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3884" w14:textId="15802007" w:rsidR="00570E7A" w:rsidRDefault="00570E7A" w:rsidP="00570E7A">
      <w:pPr>
        <w:jc w:val="center"/>
        <w:rPr>
          <w:rFonts w:ascii="Times New Roman" w:hAnsi="Times New Roman" w:cs="Times New Roman"/>
          <w:sz w:val="24"/>
          <w:szCs w:val="24"/>
          <w:lang w:val="sv-SE"/>
        </w:rPr>
      </w:pPr>
      <w:r w:rsidRPr="00570E7A">
        <w:rPr>
          <w:rFonts w:ascii="Times New Roman" w:hAnsi="Times New Roman" w:cs="Times New Roman"/>
          <w:sz w:val="24"/>
          <w:szCs w:val="24"/>
          <w:lang w:val="sv-SE"/>
        </w:rPr>
        <w:t>PENGEMBANGAN APLIKASI PERPUSTAKAAN PINTAR "ESGUL LITERA"</w:t>
      </w:r>
    </w:p>
    <w:p w14:paraId="3FBAAD61" w14:textId="77777777" w:rsidR="00570E7A" w:rsidRDefault="00570E7A" w:rsidP="00570E7A">
      <w:pPr>
        <w:jc w:val="center"/>
        <w:rPr>
          <w:rFonts w:ascii="Times New Roman" w:hAnsi="Times New Roman" w:cs="Times New Roman"/>
          <w:sz w:val="24"/>
          <w:szCs w:val="24"/>
          <w:lang w:val="sv-SE"/>
        </w:rPr>
      </w:pPr>
    </w:p>
    <w:p w14:paraId="74CB883E" w14:textId="1D86A057" w:rsidR="00570E7A" w:rsidRDefault="00570E7A" w:rsidP="00570E7A">
      <w:pPr>
        <w:jc w:val="center"/>
        <w:rPr>
          <w:rFonts w:ascii="Times New Roman" w:hAnsi="Times New Roman" w:cs="Times New Roman"/>
          <w:sz w:val="24"/>
          <w:szCs w:val="24"/>
          <w:lang w:val="sv-SE"/>
        </w:rPr>
      </w:pPr>
      <w:r w:rsidRPr="005936CE">
        <w:rPr>
          <w:rFonts w:ascii="Times New Roman" w:hAnsi="Times New Roman" w:cs="Times New Roman"/>
          <w:noProof/>
        </w:rPr>
        <w:drawing>
          <wp:inline distT="0" distB="0" distL="0" distR="0" wp14:anchorId="0F0EC12C" wp14:editId="44156829">
            <wp:extent cx="3289300" cy="3289300"/>
            <wp:effectExtent l="0" t="0" r="6350" b="6350"/>
            <wp:docPr id="2043138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8103" name=""/>
                    <pic:cNvPicPr/>
                  </pic:nvPicPr>
                  <pic:blipFill>
                    <a:blip r:embed="rId5">
                      <a:extLst>
                        <a:ext uri="{28A0092B-C50C-407E-A947-70E740481C1C}">
                          <a14:useLocalDpi xmlns:a14="http://schemas.microsoft.com/office/drawing/2010/main"/>
                        </a:ext>
                      </a:extLst>
                    </a:blip>
                    <a:stretch>
                      <a:fillRect/>
                    </a:stretch>
                  </pic:blipFill>
                  <pic:spPr>
                    <a:xfrm>
                      <a:off x="0" y="0"/>
                      <a:ext cx="3289300" cy="3289300"/>
                    </a:xfrm>
                    <a:prstGeom prst="rect">
                      <a:avLst/>
                    </a:prstGeom>
                  </pic:spPr>
                </pic:pic>
              </a:graphicData>
            </a:graphic>
          </wp:inline>
        </w:drawing>
      </w:r>
    </w:p>
    <w:p w14:paraId="3922D69A" w14:textId="77777777" w:rsidR="00570E7A" w:rsidRDefault="00570E7A" w:rsidP="00570E7A">
      <w:pPr>
        <w:jc w:val="center"/>
        <w:rPr>
          <w:rFonts w:ascii="Times New Roman" w:hAnsi="Times New Roman" w:cs="Times New Roman"/>
          <w:sz w:val="24"/>
          <w:szCs w:val="24"/>
          <w:lang w:val="sv-SE"/>
        </w:rPr>
      </w:pPr>
    </w:p>
    <w:p w14:paraId="2CC40DC7" w14:textId="77777777" w:rsidR="00570E7A" w:rsidRPr="00570E7A" w:rsidRDefault="00570E7A" w:rsidP="00570E7A">
      <w:pPr>
        <w:jc w:val="center"/>
        <w:rPr>
          <w:rFonts w:ascii="Times New Roman" w:hAnsi="Times New Roman" w:cs="Times New Roman"/>
          <w:b/>
          <w:bCs/>
          <w:sz w:val="24"/>
          <w:szCs w:val="24"/>
          <w:lang w:val="en-US"/>
        </w:rPr>
      </w:pPr>
      <w:r w:rsidRPr="00570E7A">
        <w:rPr>
          <w:rFonts w:ascii="Times New Roman" w:hAnsi="Times New Roman" w:cs="Times New Roman"/>
          <w:b/>
          <w:bCs/>
          <w:sz w:val="24"/>
          <w:szCs w:val="24"/>
          <w:lang w:val="id-ID"/>
        </w:rPr>
        <w:t>Disusun Oleh:</w:t>
      </w:r>
    </w:p>
    <w:p w14:paraId="64C1651C" w14:textId="6D3968C7" w:rsidR="00570E7A" w:rsidRPr="00570E7A" w:rsidRDefault="00570E7A" w:rsidP="00570E7A">
      <w:pPr>
        <w:jc w:val="center"/>
        <w:rPr>
          <w:rFonts w:ascii="Times New Roman" w:hAnsi="Times New Roman" w:cs="Times New Roman"/>
          <w:sz w:val="24"/>
          <w:szCs w:val="24"/>
          <w:lang w:val="en-US"/>
        </w:rPr>
      </w:pPr>
      <w:r w:rsidRPr="00570E7A">
        <w:rPr>
          <w:rFonts w:ascii="Times New Roman" w:hAnsi="Times New Roman" w:cs="Times New Roman"/>
          <w:sz w:val="24"/>
          <w:szCs w:val="24"/>
          <w:lang w:val="id-ID"/>
        </w:rPr>
        <w:t>M</w:t>
      </w:r>
      <w:proofErr w:type="spellStart"/>
      <w:r w:rsidRPr="00570E7A">
        <w:rPr>
          <w:rFonts w:ascii="Times New Roman" w:hAnsi="Times New Roman" w:cs="Times New Roman"/>
          <w:sz w:val="24"/>
          <w:szCs w:val="24"/>
          <w:lang w:val="en-US"/>
        </w:rPr>
        <w:t>arcell</w:t>
      </w:r>
      <w:proofErr w:type="spellEnd"/>
      <w:r w:rsidRPr="00570E7A">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w:t>
      </w:r>
      <w:r w:rsidRPr="00570E7A">
        <w:rPr>
          <w:rFonts w:ascii="Times New Roman" w:hAnsi="Times New Roman" w:cs="Times New Roman"/>
          <w:sz w:val="24"/>
          <w:szCs w:val="24"/>
          <w:lang w:val="en-US"/>
        </w:rPr>
        <w:t>uniar</w:t>
      </w:r>
      <w:proofErr w:type="spellEnd"/>
      <w:r w:rsidRPr="00570E7A">
        <w:rPr>
          <w:rFonts w:ascii="Times New Roman" w:hAnsi="Times New Roman" w:cs="Times New Roman"/>
          <w:sz w:val="24"/>
          <w:szCs w:val="24"/>
          <w:lang w:val="en-US"/>
        </w:rPr>
        <w:t xml:space="preserve"> </w:t>
      </w:r>
      <w:r>
        <w:rPr>
          <w:rFonts w:ascii="Times New Roman" w:hAnsi="Times New Roman" w:cs="Times New Roman"/>
          <w:sz w:val="24"/>
          <w:szCs w:val="24"/>
          <w:lang w:val="en-US"/>
        </w:rPr>
        <w:t>W</w:t>
      </w:r>
      <w:r w:rsidRPr="00570E7A">
        <w:rPr>
          <w:rFonts w:ascii="Times New Roman" w:hAnsi="Times New Roman" w:cs="Times New Roman"/>
          <w:sz w:val="24"/>
          <w:szCs w:val="24"/>
          <w:lang w:val="en-US"/>
        </w:rPr>
        <w:t xml:space="preserve">ijaya </w:t>
      </w:r>
      <w:r w:rsidRPr="00570E7A">
        <w:rPr>
          <w:rFonts w:ascii="Times New Roman" w:hAnsi="Times New Roman" w:cs="Times New Roman"/>
          <w:sz w:val="24"/>
          <w:szCs w:val="24"/>
          <w:lang w:val="id-ID"/>
        </w:rPr>
        <w:t>20240801</w:t>
      </w:r>
      <w:r w:rsidRPr="00570E7A">
        <w:rPr>
          <w:rFonts w:ascii="Times New Roman" w:hAnsi="Times New Roman" w:cs="Times New Roman"/>
          <w:sz w:val="24"/>
          <w:szCs w:val="24"/>
          <w:lang w:val="en-US"/>
        </w:rPr>
        <w:t>050</w:t>
      </w:r>
    </w:p>
    <w:p w14:paraId="11946514" w14:textId="5B40EB70" w:rsidR="00570E7A" w:rsidRPr="00570E7A" w:rsidRDefault="00570E7A" w:rsidP="00570E7A">
      <w:pPr>
        <w:jc w:val="center"/>
        <w:rPr>
          <w:rFonts w:ascii="Times New Roman" w:hAnsi="Times New Roman" w:cs="Times New Roman"/>
          <w:sz w:val="24"/>
          <w:szCs w:val="24"/>
          <w:lang w:val="id-ID"/>
        </w:rPr>
      </w:pPr>
      <w:r w:rsidRPr="00570E7A">
        <w:rPr>
          <w:rFonts w:ascii="Times New Roman" w:hAnsi="Times New Roman" w:cs="Times New Roman"/>
          <w:sz w:val="24"/>
          <w:szCs w:val="24"/>
          <w:lang w:val="id-ID"/>
        </w:rPr>
        <w:t xml:space="preserve">Alvira </w:t>
      </w:r>
      <w:r>
        <w:rPr>
          <w:rFonts w:ascii="Times New Roman" w:hAnsi="Times New Roman" w:cs="Times New Roman"/>
          <w:sz w:val="24"/>
          <w:szCs w:val="24"/>
          <w:lang w:val="id-ID"/>
        </w:rPr>
        <w:t>A</w:t>
      </w:r>
      <w:r w:rsidRPr="00570E7A">
        <w:rPr>
          <w:rFonts w:ascii="Times New Roman" w:hAnsi="Times New Roman" w:cs="Times New Roman"/>
          <w:sz w:val="24"/>
          <w:szCs w:val="24"/>
          <w:lang w:val="id-ID"/>
        </w:rPr>
        <w:t xml:space="preserve">melia </w:t>
      </w:r>
      <w:r>
        <w:rPr>
          <w:rFonts w:ascii="Times New Roman" w:hAnsi="Times New Roman" w:cs="Times New Roman"/>
          <w:sz w:val="24"/>
          <w:szCs w:val="24"/>
          <w:lang w:val="id-ID"/>
        </w:rPr>
        <w:t>M</w:t>
      </w:r>
      <w:r w:rsidRPr="00570E7A">
        <w:rPr>
          <w:rFonts w:ascii="Times New Roman" w:hAnsi="Times New Roman" w:cs="Times New Roman"/>
          <w:sz w:val="24"/>
          <w:szCs w:val="24"/>
          <w:lang w:val="id-ID"/>
        </w:rPr>
        <w:t>arasabessy  20240801280</w:t>
      </w:r>
    </w:p>
    <w:p w14:paraId="04F67AD3" w14:textId="43E9C3E5" w:rsidR="00570E7A" w:rsidRPr="00570E7A" w:rsidRDefault="00570E7A" w:rsidP="00570E7A">
      <w:pPr>
        <w:jc w:val="center"/>
        <w:rPr>
          <w:rFonts w:ascii="Times New Roman" w:hAnsi="Times New Roman" w:cs="Times New Roman"/>
          <w:sz w:val="24"/>
          <w:szCs w:val="24"/>
          <w:lang w:val="id-ID"/>
        </w:rPr>
      </w:pPr>
      <w:r w:rsidRPr="00570E7A">
        <w:rPr>
          <w:rFonts w:ascii="Times New Roman" w:hAnsi="Times New Roman" w:cs="Times New Roman"/>
          <w:sz w:val="24"/>
          <w:szCs w:val="24"/>
          <w:lang w:val="id-ID"/>
        </w:rPr>
        <w:t xml:space="preserve">David </w:t>
      </w:r>
      <w:r>
        <w:rPr>
          <w:rFonts w:ascii="Times New Roman" w:hAnsi="Times New Roman" w:cs="Times New Roman"/>
          <w:sz w:val="24"/>
          <w:szCs w:val="24"/>
          <w:lang w:val="id-ID"/>
        </w:rPr>
        <w:t>L</w:t>
      </w:r>
      <w:r w:rsidRPr="00570E7A">
        <w:rPr>
          <w:rFonts w:ascii="Times New Roman" w:hAnsi="Times New Roman" w:cs="Times New Roman"/>
          <w:sz w:val="24"/>
          <w:szCs w:val="24"/>
          <w:lang w:val="id-ID"/>
        </w:rPr>
        <w:t>ai 20240801026</w:t>
      </w:r>
    </w:p>
    <w:p w14:paraId="7ED299DC" w14:textId="60F6D45C" w:rsidR="00570E7A" w:rsidRPr="00570E7A" w:rsidRDefault="00570E7A" w:rsidP="00570E7A">
      <w:pPr>
        <w:jc w:val="center"/>
        <w:rPr>
          <w:rFonts w:ascii="Times New Roman" w:hAnsi="Times New Roman" w:cs="Times New Roman"/>
          <w:sz w:val="24"/>
          <w:szCs w:val="24"/>
          <w:lang w:val="id-ID"/>
        </w:rPr>
      </w:pPr>
      <w:r w:rsidRPr="00570E7A">
        <w:rPr>
          <w:rFonts w:ascii="Times New Roman" w:hAnsi="Times New Roman" w:cs="Times New Roman"/>
          <w:sz w:val="24"/>
          <w:szCs w:val="24"/>
          <w:lang w:val="id-ID"/>
        </w:rPr>
        <w:t xml:space="preserve">Melvin </w:t>
      </w:r>
      <w:r>
        <w:rPr>
          <w:rFonts w:ascii="Times New Roman" w:hAnsi="Times New Roman" w:cs="Times New Roman"/>
          <w:sz w:val="24"/>
          <w:szCs w:val="24"/>
          <w:lang w:val="id-ID"/>
        </w:rPr>
        <w:t>E</w:t>
      </w:r>
      <w:r w:rsidRPr="00570E7A">
        <w:rPr>
          <w:rFonts w:ascii="Times New Roman" w:hAnsi="Times New Roman" w:cs="Times New Roman"/>
          <w:sz w:val="24"/>
          <w:szCs w:val="24"/>
          <w:lang w:val="id-ID"/>
        </w:rPr>
        <w:t>dward 20240801124</w:t>
      </w:r>
    </w:p>
    <w:p w14:paraId="42BE3C71" w14:textId="2D2FAC4D" w:rsidR="00570E7A" w:rsidRPr="00570E7A" w:rsidRDefault="00570E7A" w:rsidP="00570E7A">
      <w:pPr>
        <w:jc w:val="center"/>
        <w:rPr>
          <w:rFonts w:ascii="Times New Roman" w:hAnsi="Times New Roman" w:cs="Times New Roman"/>
          <w:sz w:val="24"/>
          <w:szCs w:val="24"/>
          <w:lang w:val="id-ID"/>
        </w:rPr>
      </w:pPr>
      <w:proofErr w:type="spellStart"/>
      <w:r w:rsidRPr="00570E7A">
        <w:rPr>
          <w:rFonts w:ascii="Times New Roman" w:hAnsi="Times New Roman" w:cs="Times New Roman"/>
          <w:sz w:val="24"/>
          <w:szCs w:val="24"/>
          <w:lang w:val="id-ID"/>
        </w:rPr>
        <w:t>Reifan</w:t>
      </w:r>
      <w:proofErr w:type="spellEnd"/>
      <w:r w:rsidRPr="00570E7A">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A</w:t>
      </w:r>
      <w:r w:rsidRPr="00570E7A">
        <w:rPr>
          <w:rFonts w:ascii="Times New Roman" w:hAnsi="Times New Roman" w:cs="Times New Roman"/>
          <w:sz w:val="24"/>
          <w:szCs w:val="24"/>
          <w:lang w:val="id-ID"/>
        </w:rPr>
        <w:t>rdissa</w:t>
      </w:r>
      <w:proofErr w:type="spellEnd"/>
      <w:r w:rsidRPr="00570E7A">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R</w:t>
      </w:r>
      <w:r w:rsidRPr="00570E7A">
        <w:rPr>
          <w:rFonts w:ascii="Times New Roman" w:hAnsi="Times New Roman" w:cs="Times New Roman"/>
          <w:sz w:val="24"/>
          <w:szCs w:val="24"/>
          <w:lang w:val="id-ID"/>
        </w:rPr>
        <w:t>achmanto</w:t>
      </w:r>
      <w:proofErr w:type="spellEnd"/>
      <w:r w:rsidRPr="00570E7A">
        <w:rPr>
          <w:rFonts w:ascii="Times New Roman" w:hAnsi="Times New Roman" w:cs="Times New Roman"/>
          <w:sz w:val="24"/>
          <w:szCs w:val="24"/>
          <w:lang w:val="id-ID"/>
        </w:rPr>
        <w:t xml:space="preserve"> 20240801002</w:t>
      </w:r>
    </w:p>
    <w:p w14:paraId="6A50CB18" w14:textId="77777777" w:rsidR="00570E7A" w:rsidRDefault="00570E7A" w:rsidP="00570E7A">
      <w:pPr>
        <w:jc w:val="center"/>
        <w:rPr>
          <w:rFonts w:ascii="Times New Roman" w:hAnsi="Times New Roman" w:cs="Times New Roman"/>
          <w:sz w:val="24"/>
          <w:szCs w:val="24"/>
          <w:lang w:val="en-US"/>
        </w:rPr>
      </w:pPr>
    </w:p>
    <w:p w14:paraId="1590B140" w14:textId="77777777" w:rsidR="00570E7A" w:rsidRDefault="00570E7A" w:rsidP="00570E7A">
      <w:pPr>
        <w:jc w:val="center"/>
        <w:rPr>
          <w:rFonts w:ascii="Times New Roman" w:hAnsi="Times New Roman" w:cs="Times New Roman"/>
          <w:sz w:val="24"/>
          <w:szCs w:val="24"/>
          <w:lang w:val="en-US"/>
        </w:rPr>
      </w:pPr>
    </w:p>
    <w:p w14:paraId="1331D8FA" w14:textId="77777777" w:rsidR="00570E7A" w:rsidRDefault="00570E7A" w:rsidP="00570E7A">
      <w:pPr>
        <w:jc w:val="center"/>
        <w:rPr>
          <w:rFonts w:ascii="Times New Roman" w:hAnsi="Times New Roman" w:cs="Times New Roman"/>
          <w:sz w:val="24"/>
          <w:szCs w:val="24"/>
          <w:lang w:val="en-US"/>
        </w:rPr>
      </w:pPr>
    </w:p>
    <w:p w14:paraId="75111050" w14:textId="77777777" w:rsidR="00570E7A" w:rsidRDefault="00570E7A" w:rsidP="00570E7A">
      <w:pPr>
        <w:jc w:val="center"/>
        <w:rPr>
          <w:rFonts w:ascii="Times New Roman" w:hAnsi="Times New Roman" w:cs="Times New Roman"/>
          <w:sz w:val="24"/>
          <w:szCs w:val="24"/>
          <w:lang w:val="en-US"/>
        </w:rPr>
      </w:pPr>
    </w:p>
    <w:p w14:paraId="1B140548" w14:textId="77777777" w:rsidR="00570E7A" w:rsidRPr="00570E7A" w:rsidRDefault="00570E7A" w:rsidP="00570E7A">
      <w:pPr>
        <w:jc w:val="center"/>
        <w:rPr>
          <w:rFonts w:ascii="Times New Roman" w:hAnsi="Times New Roman" w:cs="Times New Roman"/>
          <w:sz w:val="24"/>
          <w:szCs w:val="24"/>
          <w:lang w:val="en-US"/>
        </w:rPr>
      </w:pPr>
    </w:p>
    <w:p w14:paraId="7AB6EEAC" w14:textId="1252C14F" w:rsidR="00570E7A" w:rsidRPr="00570E7A" w:rsidRDefault="00570E7A" w:rsidP="00570E7A">
      <w:pPr>
        <w:jc w:val="center"/>
        <w:rPr>
          <w:rFonts w:ascii="Times New Roman" w:hAnsi="Times New Roman" w:cs="Times New Roman"/>
          <w:sz w:val="24"/>
          <w:szCs w:val="24"/>
          <w:lang w:val="sv-SE"/>
        </w:rPr>
      </w:pPr>
      <w:r w:rsidRPr="00570E7A">
        <w:rPr>
          <w:rFonts w:ascii="Times New Roman" w:hAnsi="Times New Roman" w:cs="Times New Roman"/>
          <w:b/>
          <w:bCs/>
          <w:sz w:val="24"/>
          <w:szCs w:val="24"/>
          <w:lang w:val="sv-SE"/>
        </w:rPr>
        <w:t>Teknik Informatika</w:t>
      </w:r>
    </w:p>
    <w:p w14:paraId="56EF2AC7" w14:textId="77777777" w:rsidR="00570E7A" w:rsidRPr="00570E7A" w:rsidRDefault="00570E7A" w:rsidP="00570E7A">
      <w:pPr>
        <w:jc w:val="center"/>
        <w:rPr>
          <w:rFonts w:ascii="Times New Roman" w:hAnsi="Times New Roman" w:cs="Times New Roman"/>
          <w:sz w:val="24"/>
          <w:szCs w:val="24"/>
          <w:lang w:val="sv-SE"/>
        </w:rPr>
      </w:pPr>
      <w:r w:rsidRPr="00570E7A">
        <w:rPr>
          <w:rFonts w:ascii="Times New Roman" w:hAnsi="Times New Roman" w:cs="Times New Roman"/>
          <w:b/>
          <w:bCs/>
          <w:sz w:val="24"/>
          <w:szCs w:val="24"/>
          <w:lang w:val="sv-SE"/>
        </w:rPr>
        <w:t>Fakultas Ilmu Komputer</w:t>
      </w:r>
    </w:p>
    <w:p w14:paraId="3048FC85" w14:textId="77777777" w:rsidR="00570E7A" w:rsidRPr="00570E7A" w:rsidRDefault="00570E7A" w:rsidP="00570E7A">
      <w:pPr>
        <w:jc w:val="center"/>
        <w:rPr>
          <w:rFonts w:ascii="Times New Roman" w:hAnsi="Times New Roman" w:cs="Times New Roman"/>
          <w:b/>
          <w:bCs/>
          <w:sz w:val="24"/>
          <w:szCs w:val="24"/>
          <w:lang w:val="sv-SE"/>
        </w:rPr>
      </w:pPr>
      <w:r w:rsidRPr="00570E7A">
        <w:rPr>
          <w:rFonts w:ascii="Times New Roman" w:hAnsi="Times New Roman" w:cs="Times New Roman"/>
          <w:b/>
          <w:bCs/>
          <w:sz w:val="24"/>
          <w:szCs w:val="24"/>
          <w:lang w:val="sv-SE"/>
        </w:rPr>
        <w:t>Tahun Ajaran 2026-2027</w:t>
      </w:r>
    </w:p>
    <w:p w14:paraId="4A555975" w14:textId="77777777" w:rsidR="00570E7A" w:rsidRDefault="00570E7A" w:rsidP="00570E7A">
      <w:pPr>
        <w:jc w:val="both"/>
        <w:rPr>
          <w:rFonts w:ascii="Times New Roman" w:hAnsi="Times New Roman" w:cs="Times New Roman"/>
          <w:sz w:val="24"/>
          <w:szCs w:val="24"/>
          <w:lang w:val="sv-SE"/>
        </w:rPr>
      </w:pPr>
    </w:p>
    <w:p w14:paraId="368FF869" w14:textId="77777777" w:rsidR="00570E7A" w:rsidRDefault="00570E7A" w:rsidP="00570E7A">
      <w:pPr>
        <w:jc w:val="both"/>
        <w:rPr>
          <w:rFonts w:ascii="Times New Roman" w:hAnsi="Times New Roman" w:cs="Times New Roman"/>
          <w:sz w:val="24"/>
          <w:szCs w:val="24"/>
          <w:lang w:val="sv-SE"/>
        </w:rPr>
      </w:pPr>
    </w:p>
    <w:p w14:paraId="29084BE1" w14:textId="689C2C1E"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lastRenderedPageBreak/>
        <w:t>BAB I: PENDAHULUAN</w:t>
      </w:r>
    </w:p>
    <w:p w14:paraId="3E53CFAE" w14:textId="77777777"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1.1 Latar Belakang Perpustakaan perguruan tinggi merupakan pusat literasi dan basis pengembangan akademik bagi mahasiswa. Namun, sistem sirkulasi tradisional dan digitalisasi dasar yang ada saat ini sering kali bersifat pasif dan kurang interaktif, sehingga partisipasi mahasiswa cenderung stagnan. Untuk mendongkrak motivasi belajar dan budaya literasi, diperlukan transformasi dari sekadar repositori buku menjadi ekosistem kompetitif yang menyenangkan. Esgul Litera dirancang sebagai aplikasi perpustakaan pintar (Smart Library) yang memadukan manajemen sirkulasi berbasis perangkat lunak murni dengan pendekatan gamifikasi (RPG) untuk menciptakan lingkungan akademik yang proaktif dan terukur.</w:t>
      </w:r>
    </w:p>
    <w:p w14:paraId="305310FE" w14:textId="77777777" w:rsidR="00570E7A" w:rsidRPr="00570E7A" w:rsidRDefault="00570E7A" w:rsidP="00570E7A">
      <w:pPr>
        <w:jc w:val="both"/>
        <w:rPr>
          <w:rFonts w:ascii="Times New Roman" w:hAnsi="Times New Roman" w:cs="Times New Roman"/>
          <w:sz w:val="24"/>
          <w:szCs w:val="24"/>
        </w:rPr>
      </w:pPr>
      <w:r w:rsidRPr="00570E7A">
        <w:rPr>
          <w:rFonts w:ascii="Times New Roman" w:hAnsi="Times New Roman" w:cs="Times New Roman"/>
          <w:sz w:val="24"/>
          <w:szCs w:val="24"/>
        </w:rPr>
        <w:t xml:space="preserve">1.2 Tujuan </w:t>
      </w:r>
      <w:proofErr w:type="spellStart"/>
      <w:r w:rsidRPr="00570E7A">
        <w:rPr>
          <w:rFonts w:ascii="Times New Roman" w:hAnsi="Times New Roman" w:cs="Times New Roman"/>
          <w:sz w:val="24"/>
          <w:szCs w:val="24"/>
        </w:rPr>
        <w:t>Sistem</w:t>
      </w:r>
      <w:proofErr w:type="spellEnd"/>
    </w:p>
    <w:p w14:paraId="7DBF9E63" w14:textId="77777777" w:rsidR="00570E7A" w:rsidRPr="00570E7A" w:rsidRDefault="00570E7A" w:rsidP="00570E7A">
      <w:pPr>
        <w:numPr>
          <w:ilvl w:val="0"/>
          <w:numId w:val="7"/>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Mendigitalkan seluruh proses peminjaman literatur dan manajemen ruang perpustakaan secara efisien tanpa memerlukan investasi pada infrastruktur fisik tambahan (Internet of Things/IoT).</w:t>
      </w:r>
    </w:p>
    <w:p w14:paraId="3B2C2C0F" w14:textId="77777777" w:rsidR="00570E7A" w:rsidRPr="00570E7A" w:rsidRDefault="00570E7A" w:rsidP="00570E7A">
      <w:pPr>
        <w:numPr>
          <w:ilvl w:val="0"/>
          <w:numId w:val="7"/>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Meningkatkan keterlibatan dan frekuensi kunjungan mahasiswa melalui implementasi sistem poin (EXP), misi harian, dan papan peringkat (Leaderboard).</w:t>
      </w:r>
    </w:p>
    <w:p w14:paraId="28A30B1A" w14:textId="77777777" w:rsidR="00570E7A" w:rsidRPr="00570E7A" w:rsidRDefault="00570E7A" w:rsidP="00570E7A">
      <w:pPr>
        <w:numPr>
          <w:ilvl w:val="0"/>
          <w:numId w:val="7"/>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Membentuk komunitas literasi mandiri melalui sistem ulasan literatur sebaya dan forum diskusi interaktif.</w:t>
      </w:r>
    </w:p>
    <w:p w14:paraId="11ED9B25" w14:textId="77777777"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BAB II: ARSITEKTUR DAN PENDEKATAN APLIKASI</w:t>
      </w:r>
    </w:p>
    <w:p w14:paraId="6365A4D8" w14:textId="77777777"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Esgul Litera dibangun menggunakan kerangka kerja Flutter dengan pendekatan arsitektur kode hibrid (50/50). Arsitektur ini memastikan pemisahan yang rapi antara antarmuka pengguna (UI) dan logika sistem tanpa menciptakan fragmentasi fail (file) yang berlebihan, sehingga mempermudah pemeliharaan jangka panjang. Aplikasi ini beroperasi 100% menggunakan kapabilitas perangkat lunak ponsel cerdas dan mengandalkan data urun daya (crowdsourcing) dari mahasiswa untuk pembaruan status fasilitas secara waktu nyata (real-time).</w:t>
      </w:r>
    </w:p>
    <w:p w14:paraId="4D71DA78" w14:textId="77777777" w:rsid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BAB III: MODUL DAN FITUR UTAMA</w:t>
      </w:r>
    </w:p>
    <w:p w14:paraId="1ADF0AB2" w14:textId="77777777" w:rsidR="00570E7A" w:rsidRPr="00570E7A" w:rsidRDefault="00570E7A" w:rsidP="00570E7A">
      <w:pPr>
        <w:jc w:val="both"/>
        <w:rPr>
          <w:rFonts w:ascii="Times New Roman" w:hAnsi="Times New Roman" w:cs="Times New Roman"/>
          <w:sz w:val="24"/>
          <w:szCs w:val="24"/>
          <w:lang w:val="sv-SE"/>
        </w:rPr>
      </w:pPr>
    </w:p>
    <w:p w14:paraId="23D70BEE" w14:textId="77777777" w:rsidR="00570E7A" w:rsidRPr="00570E7A" w:rsidRDefault="00570E7A" w:rsidP="00570E7A">
      <w:pPr>
        <w:jc w:val="both"/>
        <w:rPr>
          <w:rFonts w:ascii="Times New Roman" w:hAnsi="Times New Roman" w:cs="Times New Roman"/>
          <w:sz w:val="24"/>
          <w:szCs w:val="24"/>
        </w:rPr>
      </w:pPr>
      <w:r w:rsidRPr="00570E7A">
        <w:rPr>
          <w:rFonts w:ascii="Times New Roman" w:hAnsi="Times New Roman" w:cs="Times New Roman"/>
          <w:sz w:val="24"/>
          <w:szCs w:val="24"/>
        </w:rPr>
        <w:t xml:space="preserve">3.1 Modul </w:t>
      </w:r>
      <w:proofErr w:type="spellStart"/>
      <w:r w:rsidRPr="00570E7A">
        <w:rPr>
          <w:rFonts w:ascii="Times New Roman" w:hAnsi="Times New Roman" w:cs="Times New Roman"/>
          <w:sz w:val="24"/>
          <w:szCs w:val="24"/>
        </w:rPr>
        <w:t>Sirkulasi</w:t>
      </w:r>
      <w:proofErr w:type="spellEnd"/>
      <w:r w:rsidRPr="00570E7A">
        <w:rPr>
          <w:rFonts w:ascii="Times New Roman" w:hAnsi="Times New Roman" w:cs="Times New Roman"/>
          <w:sz w:val="24"/>
          <w:szCs w:val="24"/>
        </w:rPr>
        <w:t xml:space="preserve"> dan </w:t>
      </w:r>
      <w:proofErr w:type="spellStart"/>
      <w:r w:rsidRPr="00570E7A">
        <w:rPr>
          <w:rFonts w:ascii="Times New Roman" w:hAnsi="Times New Roman" w:cs="Times New Roman"/>
          <w:sz w:val="24"/>
          <w:szCs w:val="24"/>
        </w:rPr>
        <w:t>Katalog</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Terpadu</w:t>
      </w:r>
      <w:proofErr w:type="spellEnd"/>
    </w:p>
    <w:p w14:paraId="0BF1773D" w14:textId="77777777" w:rsidR="00570E7A" w:rsidRPr="00570E7A" w:rsidRDefault="00570E7A" w:rsidP="00570E7A">
      <w:pPr>
        <w:numPr>
          <w:ilvl w:val="0"/>
          <w:numId w:val="8"/>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Katalog Berbasis Silabus: Mesin pencari literatur yang terintegrasi dengan kode mata kuliah, memungkinkan mahasiswa menemukan referensi wajib dan tambahan secara langsung.</w:t>
      </w:r>
    </w:p>
    <w:p w14:paraId="49782777" w14:textId="77777777" w:rsidR="00570E7A" w:rsidRPr="00570E7A" w:rsidRDefault="00570E7A" w:rsidP="00570E7A">
      <w:pPr>
        <w:numPr>
          <w:ilvl w:val="0"/>
          <w:numId w:val="8"/>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Smart Waiting List (Antrean Cerdas): Sistem automasi reservasi. Saat literatur sedang dipinjam, mahasiswa dapat memasuki daftar antrean. Sistem akan mengirimkan notifikasi dorong (push notification) secara instan ketika literatur telah dikembalikan dan siap diambil dalam batas waktu 1x24 jam.</w:t>
      </w:r>
    </w:p>
    <w:p w14:paraId="218EE4F0" w14:textId="77777777" w:rsidR="00570E7A" w:rsidRPr="00570E7A" w:rsidRDefault="00570E7A" w:rsidP="00570E7A">
      <w:pPr>
        <w:numPr>
          <w:ilvl w:val="0"/>
          <w:numId w:val="8"/>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Pemindai Peminjaman Mandiri: Pemanfaatan kamera ponsel pintar mahasiswa untuk memindai kode batang (barcode) literatur secara mandiri di hadapan pustakawan, mempercepat proses administrasi fisik.</w:t>
      </w:r>
    </w:p>
    <w:p w14:paraId="2C8E4F83" w14:textId="77777777" w:rsidR="00570E7A" w:rsidRDefault="00570E7A" w:rsidP="00570E7A">
      <w:pPr>
        <w:jc w:val="both"/>
        <w:rPr>
          <w:rFonts w:ascii="Times New Roman" w:hAnsi="Times New Roman" w:cs="Times New Roman"/>
          <w:sz w:val="24"/>
          <w:szCs w:val="24"/>
        </w:rPr>
      </w:pPr>
    </w:p>
    <w:p w14:paraId="01F18376" w14:textId="67B88334"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lastRenderedPageBreak/>
        <w:t>3.2 Modul Manajemen Ruang dan Fasilitas</w:t>
      </w:r>
    </w:p>
    <w:p w14:paraId="294D0928" w14:textId="77777777" w:rsidR="00570E7A" w:rsidRPr="00570E7A" w:rsidRDefault="00570E7A" w:rsidP="00570E7A">
      <w:pPr>
        <w:numPr>
          <w:ilvl w:val="0"/>
          <w:numId w:val="9"/>
        </w:numPr>
        <w:jc w:val="both"/>
        <w:rPr>
          <w:rFonts w:ascii="Times New Roman" w:hAnsi="Times New Roman" w:cs="Times New Roman"/>
          <w:sz w:val="24"/>
          <w:szCs w:val="24"/>
        </w:rPr>
      </w:pPr>
      <w:r w:rsidRPr="00570E7A">
        <w:rPr>
          <w:rFonts w:ascii="Times New Roman" w:hAnsi="Times New Roman" w:cs="Times New Roman"/>
          <w:sz w:val="24"/>
          <w:szCs w:val="24"/>
        </w:rPr>
        <w:t xml:space="preserve">Radar </w:t>
      </w:r>
      <w:proofErr w:type="spellStart"/>
      <w:r w:rsidRPr="00570E7A">
        <w:rPr>
          <w:rFonts w:ascii="Times New Roman" w:hAnsi="Times New Roman" w:cs="Times New Roman"/>
          <w:sz w:val="24"/>
          <w:szCs w:val="24"/>
        </w:rPr>
        <w:t>Keramaian</w:t>
      </w:r>
      <w:proofErr w:type="spellEnd"/>
      <w:r w:rsidRPr="00570E7A">
        <w:rPr>
          <w:rFonts w:ascii="Times New Roman" w:hAnsi="Times New Roman" w:cs="Times New Roman"/>
          <w:sz w:val="24"/>
          <w:szCs w:val="24"/>
        </w:rPr>
        <w:t xml:space="preserve"> Crowdsourced: </w:t>
      </w:r>
      <w:proofErr w:type="spellStart"/>
      <w:r w:rsidRPr="00570E7A">
        <w:rPr>
          <w:rFonts w:ascii="Times New Roman" w:hAnsi="Times New Roman" w:cs="Times New Roman"/>
          <w:sz w:val="24"/>
          <w:szCs w:val="24"/>
        </w:rPr>
        <w:t>Visualisasi</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kondisi</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kepadatan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perpustakaan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secara</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langsung</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melalui</w:t>
      </w:r>
      <w:proofErr w:type="spellEnd"/>
      <w:r w:rsidRPr="00570E7A">
        <w:rPr>
          <w:rFonts w:ascii="Times New Roman" w:hAnsi="Times New Roman" w:cs="Times New Roman"/>
          <w:sz w:val="24"/>
          <w:szCs w:val="24"/>
        </w:rPr>
        <w:t xml:space="preserve"> input manual </w:t>
      </w:r>
      <w:proofErr w:type="spellStart"/>
      <w:r w:rsidRPr="00570E7A">
        <w:rPr>
          <w:rFonts w:ascii="Times New Roman" w:hAnsi="Times New Roman" w:cs="Times New Roman"/>
          <w:sz w:val="24"/>
          <w:szCs w:val="24"/>
        </w:rPr>
        <w:t>dari</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mahasiswa</w:t>
      </w:r>
      <w:proofErr w:type="spellEnd"/>
      <w:r w:rsidRPr="00570E7A">
        <w:rPr>
          <w:rFonts w:ascii="Times New Roman" w:hAnsi="Times New Roman" w:cs="Times New Roman"/>
          <w:sz w:val="24"/>
          <w:szCs w:val="24"/>
        </w:rPr>
        <w:t xml:space="preserve"> yang </w:t>
      </w:r>
      <w:proofErr w:type="spellStart"/>
      <w:r w:rsidRPr="00570E7A">
        <w:rPr>
          <w:rFonts w:ascii="Times New Roman" w:hAnsi="Times New Roman" w:cs="Times New Roman"/>
          <w:sz w:val="24"/>
          <w:szCs w:val="24"/>
        </w:rPr>
        <w:t>berada</w:t>
      </w:r>
      <w:proofErr w:type="spellEnd"/>
      <w:r w:rsidRPr="00570E7A">
        <w:rPr>
          <w:rFonts w:ascii="Times New Roman" w:hAnsi="Times New Roman" w:cs="Times New Roman"/>
          <w:sz w:val="24"/>
          <w:szCs w:val="24"/>
        </w:rPr>
        <w:t xml:space="preserve"> di </w:t>
      </w:r>
      <w:proofErr w:type="spellStart"/>
      <w:r w:rsidRPr="00570E7A">
        <w:rPr>
          <w:rFonts w:ascii="Times New Roman" w:hAnsi="Times New Roman" w:cs="Times New Roman"/>
          <w:sz w:val="24"/>
          <w:szCs w:val="24"/>
        </w:rPr>
        <w:t>lokasi</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menggantikan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fungsi</w:t>
      </w:r>
      <w:proofErr w:type="spellEnd"/>
      <w:r w:rsidRPr="00570E7A">
        <w:rPr>
          <w:rFonts w:ascii="Times New Roman" w:hAnsi="Times New Roman" w:cs="Times New Roman"/>
          <w:sz w:val="24"/>
          <w:szCs w:val="24"/>
        </w:rPr>
        <w:t xml:space="preserve"> sensor </w:t>
      </w:r>
      <w:proofErr w:type="spellStart"/>
      <w:r w:rsidRPr="00570E7A">
        <w:rPr>
          <w:rFonts w:ascii="Times New Roman" w:hAnsi="Times New Roman" w:cs="Times New Roman"/>
          <w:sz w:val="24"/>
          <w:szCs w:val="24"/>
        </w:rPr>
        <w:t>perangkat</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keras</w:t>
      </w:r>
      <w:proofErr w:type="spellEnd"/>
      <w:r w:rsidRPr="00570E7A">
        <w:rPr>
          <w:rFonts w:ascii="Times New Roman" w:hAnsi="Times New Roman" w:cs="Times New Roman"/>
          <w:sz w:val="24"/>
          <w:szCs w:val="24"/>
        </w:rPr>
        <w:t>.</w:t>
      </w:r>
    </w:p>
    <w:p w14:paraId="0B64FB5C" w14:textId="77777777" w:rsidR="00570E7A" w:rsidRPr="00570E7A" w:rsidRDefault="00570E7A" w:rsidP="00570E7A">
      <w:pPr>
        <w:numPr>
          <w:ilvl w:val="0"/>
          <w:numId w:val="9"/>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Reservasi Ruang Diskusi Digital: Fitur pemesanan ruang kedap suara yang menghasilkan verifikasi PIN atau kode QR statis. Mahasiswa wajib melakukan lapor masuk (check-in) dengan kode tersebut dalam batas waktu 15 menit untuk mengonfirmasi penggunaan ruangan.</w:t>
      </w:r>
    </w:p>
    <w:p w14:paraId="3C0BA8E7" w14:textId="77777777" w:rsidR="00570E7A" w:rsidRPr="00570E7A" w:rsidRDefault="00570E7A" w:rsidP="00570E7A">
      <w:pPr>
        <w:jc w:val="both"/>
        <w:rPr>
          <w:rFonts w:ascii="Times New Roman" w:hAnsi="Times New Roman" w:cs="Times New Roman"/>
          <w:sz w:val="24"/>
          <w:szCs w:val="24"/>
        </w:rPr>
      </w:pPr>
      <w:r w:rsidRPr="00570E7A">
        <w:rPr>
          <w:rFonts w:ascii="Times New Roman" w:hAnsi="Times New Roman" w:cs="Times New Roman"/>
          <w:sz w:val="24"/>
          <w:szCs w:val="24"/>
        </w:rPr>
        <w:t xml:space="preserve">3.3 Modul </w:t>
      </w:r>
      <w:proofErr w:type="spellStart"/>
      <w:r w:rsidRPr="00570E7A">
        <w:rPr>
          <w:rFonts w:ascii="Times New Roman" w:hAnsi="Times New Roman" w:cs="Times New Roman"/>
          <w:sz w:val="24"/>
          <w:szCs w:val="24"/>
        </w:rPr>
        <w:t>Interaksi</w:t>
      </w:r>
      <w:proofErr w:type="spellEnd"/>
      <w:r w:rsidRPr="00570E7A">
        <w:rPr>
          <w:rFonts w:ascii="Times New Roman" w:hAnsi="Times New Roman" w:cs="Times New Roman"/>
          <w:sz w:val="24"/>
          <w:szCs w:val="24"/>
        </w:rPr>
        <w:t xml:space="preserve"> Sosial Akademik</w:t>
      </w:r>
    </w:p>
    <w:p w14:paraId="265B6D67" w14:textId="77777777" w:rsidR="00570E7A" w:rsidRPr="00570E7A" w:rsidRDefault="00570E7A" w:rsidP="00570E7A">
      <w:pPr>
        <w:numPr>
          <w:ilvl w:val="0"/>
          <w:numId w:val="10"/>
        </w:numPr>
        <w:jc w:val="both"/>
        <w:rPr>
          <w:rFonts w:ascii="Times New Roman" w:hAnsi="Times New Roman" w:cs="Times New Roman"/>
          <w:sz w:val="24"/>
          <w:szCs w:val="24"/>
        </w:rPr>
      </w:pPr>
      <w:proofErr w:type="spellStart"/>
      <w:r w:rsidRPr="00570E7A">
        <w:rPr>
          <w:rFonts w:ascii="Times New Roman" w:hAnsi="Times New Roman" w:cs="Times New Roman"/>
          <w:sz w:val="24"/>
          <w:szCs w:val="24"/>
        </w:rPr>
        <w:t>Sistem</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Ulasan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Sebaya</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Kewajiban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bagi</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peminjam</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untuk</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memberikan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penilaian</w:t>
      </w:r>
      <w:proofErr w:type="spellEnd"/>
      <w:r w:rsidRPr="00570E7A">
        <w:rPr>
          <w:rFonts w:ascii="Times New Roman" w:hAnsi="Times New Roman" w:cs="Times New Roman"/>
          <w:sz w:val="24"/>
          <w:szCs w:val="24"/>
        </w:rPr>
        <w:t xml:space="preserve"> (1-5 </w:t>
      </w:r>
      <w:proofErr w:type="spellStart"/>
      <w:r w:rsidRPr="00570E7A">
        <w:rPr>
          <w:rFonts w:ascii="Times New Roman" w:hAnsi="Times New Roman" w:cs="Times New Roman"/>
          <w:sz w:val="24"/>
          <w:szCs w:val="24"/>
        </w:rPr>
        <w:t>bintang</w:t>
      </w:r>
      <w:proofErr w:type="spellEnd"/>
      <w:r w:rsidRPr="00570E7A">
        <w:rPr>
          <w:rFonts w:ascii="Times New Roman" w:hAnsi="Times New Roman" w:cs="Times New Roman"/>
          <w:sz w:val="24"/>
          <w:szCs w:val="24"/>
        </w:rPr>
        <w:t xml:space="preserve">) dan </w:t>
      </w:r>
      <w:proofErr w:type="spellStart"/>
      <w:r w:rsidRPr="00570E7A">
        <w:rPr>
          <w:rFonts w:ascii="Times New Roman" w:hAnsi="Times New Roman" w:cs="Times New Roman"/>
          <w:sz w:val="24"/>
          <w:szCs w:val="24"/>
        </w:rPr>
        <w:t>ulasan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kualitatif</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singkat</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sesaat</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setelah</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literatur</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dikembalikan</w:t>
      </w:r>
      <w:proofErr w:type="spellEnd"/>
      <w:r w:rsidRPr="00570E7A">
        <w:rPr>
          <w:rFonts w:ascii="Times New Roman" w:hAnsi="Times New Roman" w:cs="Times New Roman"/>
          <w:sz w:val="24"/>
          <w:szCs w:val="24"/>
        </w:rPr>
        <w:t xml:space="preserve">, guna </w:t>
      </w:r>
      <w:proofErr w:type="spellStart"/>
      <w:r w:rsidRPr="00570E7A">
        <w:rPr>
          <w:rFonts w:ascii="Times New Roman" w:hAnsi="Times New Roman" w:cs="Times New Roman"/>
          <w:sz w:val="24"/>
          <w:szCs w:val="24"/>
        </w:rPr>
        <w:t>membangun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rekam</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jejak</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kualitas</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buku</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bagi</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angkatan</w:t>
      </w:r>
      <w:proofErr w:type="spellEnd"/>
      <w:r w:rsidRPr="00570E7A">
        <w:rPr>
          <w:rFonts w:ascii="Times New Roman" w:hAnsi="Times New Roman" w:cs="Times New Roman"/>
          <w:sz w:val="24"/>
          <w:szCs w:val="24"/>
        </w:rPr>
        <w:t xml:space="preserve"> </w:t>
      </w:r>
      <w:proofErr w:type="spellStart"/>
      <w:r w:rsidRPr="00570E7A">
        <w:rPr>
          <w:rFonts w:ascii="Times New Roman" w:hAnsi="Times New Roman" w:cs="Times New Roman"/>
          <w:sz w:val="24"/>
          <w:szCs w:val="24"/>
        </w:rPr>
        <w:t>selanjutnya</w:t>
      </w:r>
      <w:proofErr w:type="spellEnd"/>
      <w:r w:rsidRPr="00570E7A">
        <w:rPr>
          <w:rFonts w:ascii="Times New Roman" w:hAnsi="Times New Roman" w:cs="Times New Roman"/>
          <w:sz w:val="24"/>
          <w:szCs w:val="24"/>
        </w:rPr>
        <w:t>.</w:t>
      </w:r>
    </w:p>
    <w:p w14:paraId="1C80C6D6" w14:textId="77777777" w:rsidR="00570E7A" w:rsidRPr="00570E7A" w:rsidRDefault="00570E7A" w:rsidP="00570E7A">
      <w:pPr>
        <w:numPr>
          <w:ilvl w:val="0"/>
          <w:numId w:val="10"/>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Forum Sticky Notes: Papan diskusi digital yang melekat pada halaman detail setiap literatur, memfasilitasi mahasiswa lintas jurusan untuk melakukan tanya-jawab spesifik terkait materi di dalam buku tersebut.</w:t>
      </w:r>
    </w:p>
    <w:p w14:paraId="1358BEFC" w14:textId="77777777" w:rsidR="00570E7A" w:rsidRPr="00570E7A" w:rsidRDefault="00570E7A" w:rsidP="00570E7A">
      <w:pPr>
        <w:jc w:val="both"/>
        <w:rPr>
          <w:rFonts w:ascii="Times New Roman" w:hAnsi="Times New Roman" w:cs="Times New Roman"/>
          <w:sz w:val="24"/>
          <w:szCs w:val="24"/>
        </w:rPr>
      </w:pPr>
      <w:r w:rsidRPr="00570E7A">
        <w:rPr>
          <w:rFonts w:ascii="Times New Roman" w:hAnsi="Times New Roman" w:cs="Times New Roman"/>
          <w:sz w:val="24"/>
          <w:szCs w:val="24"/>
        </w:rPr>
        <w:t xml:space="preserve">3.4 Modul </w:t>
      </w:r>
      <w:proofErr w:type="spellStart"/>
      <w:r w:rsidRPr="00570E7A">
        <w:rPr>
          <w:rFonts w:ascii="Times New Roman" w:hAnsi="Times New Roman" w:cs="Times New Roman"/>
          <w:sz w:val="24"/>
          <w:szCs w:val="24"/>
        </w:rPr>
        <w:t>Gamifikasi</w:t>
      </w:r>
      <w:proofErr w:type="spellEnd"/>
      <w:r w:rsidRPr="00570E7A">
        <w:rPr>
          <w:rFonts w:ascii="Times New Roman" w:hAnsi="Times New Roman" w:cs="Times New Roman"/>
          <w:sz w:val="24"/>
          <w:szCs w:val="24"/>
        </w:rPr>
        <w:t xml:space="preserve"> dan RPG (Role-Playing Game)</w:t>
      </w:r>
    </w:p>
    <w:p w14:paraId="4EA388B6" w14:textId="77777777" w:rsidR="00570E7A" w:rsidRPr="00570E7A" w:rsidRDefault="00570E7A" w:rsidP="00570E7A">
      <w:pPr>
        <w:numPr>
          <w:ilvl w:val="0"/>
          <w:numId w:val="11"/>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Sistem Poin Pengalaman (EXP): Mahasiswa bertindak layaknya karakter dalam permainan yang memperoleh poin atas kontribusi positif. Poin diberikan atas aktivitas peminjaman buku (+50 EXP), pelaporan kondisi ruang (+10 EXP), penulisan ulasan (+20 EXP), dan partisipasi forum (+5 EXP).</w:t>
      </w:r>
    </w:p>
    <w:p w14:paraId="72C08CAD" w14:textId="77777777" w:rsidR="00570E7A" w:rsidRPr="00570E7A" w:rsidRDefault="00570E7A" w:rsidP="00570E7A">
      <w:pPr>
        <w:numPr>
          <w:ilvl w:val="0"/>
          <w:numId w:val="11"/>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Misi Harian (Daily Quests): Daftar target literasi harian yang dirancang untuk menjaga konsistensi belajar mahasiswa.</w:t>
      </w:r>
    </w:p>
    <w:p w14:paraId="5FE1AB87" w14:textId="77777777" w:rsidR="00570E7A" w:rsidRPr="00570E7A" w:rsidRDefault="00570E7A" w:rsidP="00570E7A">
      <w:pPr>
        <w:numPr>
          <w:ilvl w:val="0"/>
          <w:numId w:val="11"/>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Lencana (Badges) dan Papan Peringkat: Pemberian gelar digital (seperti Skripsi Warrior atau Punctual) dan publikasi 50 besar mahasiswa dengan poin literasi tertinggi di tingkat universitas.</w:t>
      </w:r>
    </w:p>
    <w:p w14:paraId="6F7E3C6C" w14:textId="77777777"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BAB IV: ALUR KERJA SISTEM (FLOWCHART)</w:t>
      </w:r>
    </w:p>
    <w:p w14:paraId="58E0E807" w14:textId="77777777"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Sistem beroperasi melalui siklus yang terstruktur. Setelah proses autentikasi menggunakan Nomor Induk Mahasiswa (NIM), pengguna diarahkan ke dasbor utama yang merangkum level, poin EXP, dan notifikasi tertunda. Dari dasbor ini, navigasi terbagi ke dalam empat modul operasional independen:</w:t>
      </w:r>
    </w:p>
    <w:p w14:paraId="47324ADB" w14:textId="77777777" w:rsidR="00570E7A" w:rsidRPr="00570E7A" w:rsidRDefault="00570E7A" w:rsidP="00570E7A">
      <w:pPr>
        <w:numPr>
          <w:ilvl w:val="0"/>
          <w:numId w:val="12"/>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Sirkulasi: Mengeksekusi pencarian buku, pemindaian peminjaman, atau entri daftar antrean.</w:t>
      </w:r>
    </w:p>
    <w:p w14:paraId="6F6E8621" w14:textId="77777777" w:rsidR="00570E7A" w:rsidRPr="00570E7A" w:rsidRDefault="00570E7A" w:rsidP="00570E7A">
      <w:pPr>
        <w:numPr>
          <w:ilvl w:val="0"/>
          <w:numId w:val="12"/>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Fasilitas: Melakukan pelaporan kondisi kepadatan atau pemesanan ruang diskusi.</w:t>
      </w:r>
    </w:p>
    <w:p w14:paraId="7E1C8045" w14:textId="77777777" w:rsidR="00570E7A" w:rsidRPr="00570E7A" w:rsidRDefault="00570E7A" w:rsidP="00570E7A">
      <w:pPr>
        <w:numPr>
          <w:ilvl w:val="0"/>
          <w:numId w:val="12"/>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Sosial: Mengirimkan ulasan pasca-peminjaman atau berinteraksi di forum sticky notes.</w:t>
      </w:r>
    </w:p>
    <w:p w14:paraId="2671C0A4" w14:textId="77777777" w:rsidR="00570E7A" w:rsidRPr="00570E7A" w:rsidRDefault="00570E7A" w:rsidP="00570E7A">
      <w:pPr>
        <w:numPr>
          <w:ilvl w:val="0"/>
          <w:numId w:val="12"/>
        </w:num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Gamifikasi: Mengeklaim imbalan penyelesaian misi harian dan memantau posisi papan peringkat.</w:t>
      </w:r>
    </w:p>
    <w:p w14:paraId="74F82ADE" w14:textId="77777777"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lastRenderedPageBreak/>
        <w:t>Seluruh penyelesaian aktivitas pada keempat modul ini akan menghasilkan poin pengalaman (EXP) yang secara otomatis tersinkronisasi ke pusat basis data untuk memperbarui level dan profil mahasiswa sebelum sesi aplikasi diakhiri.</w:t>
      </w:r>
    </w:p>
    <w:p w14:paraId="6F9177F0" w14:textId="77777777"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BAB V: PENUTUP</w:t>
      </w:r>
    </w:p>
    <w:p w14:paraId="3AB3249B" w14:textId="77777777" w:rsid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sz w:val="24"/>
          <w:szCs w:val="24"/>
          <w:lang w:val="sv-SE"/>
        </w:rPr>
        <w:t>Proposal Esgul Litera menawarkan solusi pengembangan perpustakaan pintar yang highly scalable dan efisien secara anggaran. Dengan mengeliminasi kebutuhan implementasi perangkat keras sensor (IoT) dan beralih pada kekuatan partisipasi pengguna serta mekanika gamifikasi, aplikasi ini berpotensi besar merevolusi cara mahasiswa Esa Unggul berinteraksi dengan fasilitas literasi kampus. Sistem ini secara tidak langsung merekayasa kebiasaan akademik yang positif melalui sistem penghargaan yang kompetitif dan terukur.</w:t>
      </w:r>
    </w:p>
    <w:p w14:paraId="59A3E770" w14:textId="77777777" w:rsidR="00570E7A" w:rsidRDefault="00570E7A" w:rsidP="00570E7A">
      <w:pPr>
        <w:jc w:val="both"/>
        <w:rPr>
          <w:rFonts w:ascii="Times New Roman" w:hAnsi="Times New Roman" w:cs="Times New Roman"/>
          <w:sz w:val="24"/>
          <w:szCs w:val="24"/>
          <w:lang w:val="sv-SE"/>
        </w:rPr>
      </w:pPr>
    </w:p>
    <w:p w14:paraId="16CD69FC" w14:textId="291624FE" w:rsidR="00570E7A" w:rsidRPr="00570E7A" w:rsidRDefault="00570E7A" w:rsidP="00570E7A">
      <w:pPr>
        <w:jc w:val="both"/>
        <w:rPr>
          <w:rFonts w:ascii="Times New Roman" w:hAnsi="Times New Roman" w:cs="Times New Roman"/>
          <w:sz w:val="24"/>
          <w:szCs w:val="24"/>
          <w:lang w:val="sv-SE"/>
        </w:rPr>
      </w:pPr>
      <w:r w:rsidRPr="00570E7A">
        <w:rPr>
          <w:rFonts w:ascii="Times New Roman" w:hAnsi="Times New Roman" w:cs="Times New Roman"/>
          <w:noProof/>
          <w:sz w:val="24"/>
          <w:szCs w:val="24"/>
          <w:lang w:val="sv-SE"/>
        </w:rPr>
        <w:drawing>
          <wp:inline distT="0" distB="0" distL="0" distR="0" wp14:anchorId="5195DC05" wp14:editId="4F576B34">
            <wp:extent cx="5731510" cy="3201670"/>
            <wp:effectExtent l="0" t="0" r="2540" b="0"/>
            <wp:docPr id="89056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61792" name=""/>
                    <pic:cNvPicPr/>
                  </pic:nvPicPr>
                  <pic:blipFill>
                    <a:blip r:embed="rId6"/>
                    <a:stretch>
                      <a:fillRect/>
                    </a:stretch>
                  </pic:blipFill>
                  <pic:spPr>
                    <a:xfrm>
                      <a:off x="0" y="0"/>
                      <a:ext cx="5731510" cy="3201670"/>
                    </a:xfrm>
                    <a:prstGeom prst="rect">
                      <a:avLst/>
                    </a:prstGeom>
                  </pic:spPr>
                </pic:pic>
              </a:graphicData>
            </a:graphic>
          </wp:inline>
        </w:drawing>
      </w:r>
    </w:p>
    <w:p w14:paraId="450375E7" w14:textId="77777777" w:rsidR="00464ECA" w:rsidRPr="00570E7A" w:rsidRDefault="00464ECA" w:rsidP="00570E7A">
      <w:pPr>
        <w:jc w:val="both"/>
        <w:rPr>
          <w:rFonts w:ascii="Times New Roman" w:hAnsi="Times New Roman" w:cs="Times New Roman"/>
          <w:sz w:val="24"/>
          <w:szCs w:val="24"/>
          <w:lang w:val="sv-SE"/>
        </w:rPr>
      </w:pPr>
    </w:p>
    <w:sectPr w:rsidR="00464ECA" w:rsidRPr="00570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773A"/>
    <w:multiLevelType w:val="multilevel"/>
    <w:tmpl w:val="5F2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6334"/>
    <w:multiLevelType w:val="multilevel"/>
    <w:tmpl w:val="1A0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1F93"/>
    <w:multiLevelType w:val="multilevel"/>
    <w:tmpl w:val="07A6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A3FC1"/>
    <w:multiLevelType w:val="multilevel"/>
    <w:tmpl w:val="FF8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2042A"/>
    <w:multiLevelType w:val="multilevel"/>
    <w:tmpl w:val="D636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00D0"/>
    <w:multiLevelType w:val="multilevel"/>
    <w:tmpl w:val="9B7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B64B1"/>
    <w:multiLevelType w:val="multilevel"/>
    <w:tmpl w:val="5348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161F0"/>
    <w:multiLevelType w:val="multilevel"/>
    <w:tmpl w:val="E54A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A35D0F"/>
    <w:multiLevelType w:val="multilevel"/>
    <w:tmpl w:val="C69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E69F8"/>
    <w:multiLevelType w:val="multilevel"/>
    <w:tmpl w:val="469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160FA"/>
    <w:multiLevelType w:val="multilevel"/>
    <w:tmpl w:val="61E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56C21"/>
    <w:multiLevelType w:val="multilevel"/>
    <w:tmpl w:val="15E4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963875">
    <w:abstractNumId w:val="6"/>
  </w:num>
  <w:num w:numId="2" w16cid:durableId="271984837">
    <w:abstractNumId w:val="0"/>
  </w:num>
  <w:num w:numId="3" w16cid:durableId="1389567128">
    <w:abstractNumId w:val="9"/>
  </w:num>
  <w:num w:numId="4" w16cid:durableId="424571665">
    <w:abstractNumId w:val="4"/>
  </w:num>
  <w:num w:numId="5" w16cid:durableId="1305887307">
    <w:abstractNumId w:val="5"/>
  </w:num>
  <w:num w:numId="6" w16cid:durableId="638652279">
    <w:abstractNumId w:val="11"/>
  </w:num>
  <w:num w:numId="7" w16cid:durableId="619067031">
    <w:abstractNumId w:val="8"/>
  </w:num>
  <w:num w:numId="8" w16cid:durableId="592129793">
    <w:abstractNumId w:val="2"/>
  </w:num>
  <w:num w:numId="9" w16cid:durableId="1721631804">
    <w:abstractNumId w:val="1"/>
  </w:num>
  <w:num w:numId="10" w16cid:durableId="1521815087">
    <w:abstractNumId w:val="3"/>
  </w:num>
  <w:num w:numId="11" w16cid:durableId="177693569">
    <w:abstractNumId w:val="10"/>
  </w:num>
  <w:num w:numId="12" w16cid:durableId="1354108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E7A"/>
    <w:rsid w:val="002B205B"/>
    <w:rsid w:val="003A4D84"/>
    <w:rsid w:val="00464ECA"/>
    <w:rsid w:val="00570E7A"/>
    <w:rsid w:val="00B85EFC"/>
    <w:rsid w:val="00F02301"/>
    <w:rsid w:val="00F15A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DC30"/>
  <w15:chartTrackingRefBased/>
  <w15:docId w15:val="{0EFFD761-B068-439E-8B10-B7551445F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 1"/>
    <w:basedOn w:val="Heading1"/>
    <w:next w:val="Heading1"/>
    <w:link w:val="Style1Char"/>
    <w:autoRedefine/>
    <w:qFormat/>
    <w:rsid w:val="003A4D84"/>
    <w:pPr>
      <w:spacing w:line="360" w:lineRule="auto"/>
      <w:jc w:val="center"/>
    </w:pPr>
    <w:rPr>
      <w:rFonts w:ascii="Times New Roman" w:eastAsia="Calibri" w:hAnsi="Times New Roman" w:cs="Times New Roman"/>
      <w:b/>
      <w:bCs/>
      <w:color w:val="000000" w:themeColor="text1"/>
    </w:rPr>
  </w:style>
  <w:style w:type="character" w:customStyle="1" w:styleId="Style1Char">
    <w:name w:val="Style 1 Char"/>
    <w:basedOn w:val="Heading1Char"/>
    <w:link w:val="Style1"/>
    <w:rsid w:val="003A4D84"/>
    <w:rPr>
      <w:rFonts w:ascii="Times New Roman" w:eastAsia="Calibri" w:hAnsi="Times New Roman" w:cs="Times New Roman"/>
      <w:b/>
      <w:bCs/>
      <w:color w:val="000000" w:themeColor="text1"/>
      <w:sz w:val="40"/>
      <w:szCs w:val="40"/>
    </w:rPr>
  </w:style>
  <w:style w:type="character" w:customStyle="1" w:styleId="Heading1Char">
    <w:name w:val="Heading 1 Char"/>
    <w:basedOn w:val="DefaultParagraphFont"/>
    <w:link w:val="Heading1"/>
    <w:uiPriority w:val="9"/>
    <w:rsid w:val="003A4D84"/>
    <w:rPr>
      <w:rFonts w:asciiTheme="majorHAnsi" w:eastAsiaTheme="majorEastAsia" w:hAnsiTheme="majorHAnsi" w:cstheme="majorBidi"/>
      <w:color w:val="0F4761" w:themeColor="accent1" w:themeShade="BF"/>
      <w:sz w:val="40"/>
      <w:szCs w:val="40"/>
    </w:rPr>
  </w:style>
  <w:style w:type="paragraph" w:customStyle="1" w:styleId="Style2">
    <w:name w:val="Style 2"/>
    <w:basedOn w:val="Heading2"/>
    <w:next w:val="Heading2"/>
    <w:link w:val="Style2Char"/>
    <w:autoRedefine/>
    <w:qFormat/>
    <w:rsid w:val="003A4D84"/>
    <w:pPr>
      <w:spacing w:line="360" w:lineRule="auto"/>
      <w:jc w:val="both"/>
    </w:pPr>
    <w:rPr>
      <w:rFonts w:ascii="Times New Roman" w:hAnsi="Times New Roman" w:cs="Times New Roman"/>
      <w:color w:val="000000" w:themeColor="text1"/>
    </w:rPr>
  </w:style>
  <w:style w:type="character" w:customStyle="1" w:styleId="Style2Char">
    <w:name w:val="Style 2 Char"/>
    <w:basedOn w:val="Heading2Char"/>
    <w:link w:val="Style2"/>
    <w:rsid w:val="003A4D84"/>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semiHidden/>
    <w:rsid w:val="003A4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E7A"/>
    <w:rPr>
      <w:rFonts w:eastAsiaTheme="majorEastAsia" w:cstheme="majorBidi"/>
      <w:color w:val="272727" w:themeColor="text1" w:themeTint="D8"/>
    </w:rPr>
  </w:style>
  <w:style w:type="paragraph" w:styleId="Title">
    <w:name w:val="Title"/>
    <w:basedOn w:val="Normal"/>
    <w:next w:val="Normal"/>
    <w:link w:val="TitleChar"/>
    <w:uiPriority w:val="10"/>
    <w:qFormat/>
    <w:rsid w:val="00570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E7A"/>
    <w:pPr>
      <w:spacing w:before="160"/>
      <w:jc w:val="center"/>
    </w:pPr>
    <w:rPr>
      <w:i/>
      <w:iCs/>
      <w:color w:val="404040" w:themeColor="text1" w:themeTint="BF"/>
    </w:rPr>
  </w:style>
  <w:style w:type="character" w:customStyle="1" w:styleId="QuoteChar">
    <w:name w:val="Quote Char"/>
    <w:basedOn w:val="DefaultParagraphFont"/>
    <w:link w:val="Quote"/>
    <w:uiPriority w:val="29"/>
    <w:rsid w:val="00570E7A"/>
    <w:rPr>
      <w:i/>
      <w:iCs/>
      <w:color w:val="404040" w:themeColor="text1" w:themeTint="BF"/>
    </w:rPr>
  </w:style>
  <w:style w:type="paragraph" w:styleId="ListParagraph">
    <w:name w:val="List Paragraph"/>
    <w:basedOn w:val="Normal"/>
    <w:uiPriority w:val="34"/>
    <w:qFormat/>
    <w:rsid w:val="00570E7A"/>
    <w:pPr>
      <w:ind w:left="720"/>
      <w:contextualSpacing/>
    </w:pPr>
  </w:style>
  <w:style w:type="character" w:styleId="IntenseEmphasis">
    <w:name w:val="Intense Emphasis"/>
    <w:basedOn w:val="DefaultParagraphFont"/>
    <w:uiPriority w:val="21"/>
    <w:qFormat/>
    <w:rsid w:val="00570E7A"/>
    <w:rPr>
      <w:i/>
      <w:iCs/>
      <w:color w:val="0F4761" w:themeColor="accent1" w:themeShade="BF"/>
    </w:rPr>
  </w:style>
  <w:style w:type="paragraph" w:styleId="IntenseQuote">
    <w:name w:val="Intense Quote"/>
    <w:basedOn w:val="Normal"/>
    <w:next w:val="Normal"/>
    <w:link w:val="IntenseQuoteChar"/>
    <w:uiPriority w:val="30"/>
    <w:qFormat/>
    <w:rsid w:val="00570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E7A"/>
    <w:rPr>
      <w:i/>
      <w:iCs/>
      <w:color w:val="0F4761" w:themeColor="accent1" w:themeShade="BF"/>
    </w:rPr>
  </w:style>
  <w:style w:type="character" w:styleId="IntenseReference">
    <w:name w:val="Intense Reference"/>
    <w:basedOn w:val="DefaultParagraphFont"/>
    <w:uiPriority w:val="32"/>
    <w:qFormat/>
    <w:rsid w:val="00570E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 Wijaya</dc:creator>
  <cp:keywords/>
  <dc:description/>
  <cp:lastModifiedBy>Marcell Wijaya</cp:lastModifiedBy>
  <cp:revision>2</cp:revision>
  <dcterms:created xsi:type="dcterms:W3CDTF">2026-09-25T08:59:00Z</dcterms:created>
  <dcterms:modified xsi:type="dcterms:W3CDTF">2026-09-25T08:59:00Z</dcterms:modified>
</cp:coreProperties>
</file>