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6CAA3" w14:textId="4C8C8741" w:rsidR="00F07A1C" w:rsidRDefault="00CC6DED" w:rsidP="005C29D2">
      <w:pPr>
        <w:jc w:val="center"/>
        <w:rPr>
          <w:b/>
          <w:bCs/>
          <w:lang w:val="es-US"/>
        </w:rPr>
      </w:pPr>
      <w:r w:rsidRPr="00F07A1C">
        <w:rPr>
          <w:b/>
          <w:bCs/>
          <w:lang w:val="es-US"/>
        </w:rPr>
        <w:t>SPITCH CAFETERIA FCAEI</w:t>
      </w:r>
    </w:p>
    <w:p w14:paraId="336922D4" w14:textId="77777777" w:rsidR="005C29D2" w:rsidRPr="005C29D2" w:rsidRDefault="005C29D2" w:rsidP="005C29D2">
      <w:pPr>
        <w:pStyle w:val="NormalWeb"/>
        <w:jc w:val="both"/>
      </w:pPr>
      <w:r w:rsidRPr="005C29D2">
        <w:rPr>
          <w:rStyle w:val="Fuerte"/>
          <w:b w:val="0"/>
          <w:bCs w:val="0"/>
        </w:rPr>
        <w:t>Buenos días.</w:t>
      </w:r>
    </w:p>
    <w:p w14:paraId="6369DF74" w14:textId="77777777" w:rsidR="005C29D2" w:rsidRPr="005C29D2" w:rsidRDefault="005C29D2" w:rsidP="005C29D2">
      <w:pPr>
        <w:pStyle w:val="NormalWeb"/>
        <w:jc w:val="both"/>
      </w:pPr>
      <w:r w:rsidRPr="005C29D2">
        <w:t xml:space="preserve">Nuestro proyecto busca innovar la cafetería de la </w:t>
      </w:r>
      <w:r w:rsidRPr="005C29D2">
        <w:rPr>
          <w:rStyle w:val="Fuerte"/>
          <w:b w:val="0"/>
          <w:bCs w:val="0"/>
        </w:rPr>
        <w:t>FCAEI, en la Universidad de Chamilpa</w:t>
      </w:r>
      <w:r w:rsidRPr="005C29D2">
        <w:t xml:space="preserve">, para solucionar un problema común: </w:t>
      </w:r>
      <w:r w:rsidRPr="005C29D2">
        <w:rPr>
          <w:rStyle w:val="Fuerte"/>
          <w:b w:val="0"/>
          <w:bCs w:val="0"/>
        </w:rPr>
        <w:t>las largas filas y el tiempo de espera</w:t>
      </w:r>
      <w:r w:rsidRPr="005C29D2">
        <w:t>.</w:t>
      </w:r>
    </w:p>
    <w:p w14:paraId="6FAE4712" w14:textId="77777777" w:rsidR="005C29D2" w:rsidRPr="005C29D2" w:rsidRDefault="005C29D2" w:rsidP="005C29D2">
      <w:pPr>
        <w:pStyle w:val="NormalWeb"/>
        <w:jc w:val="both"/>
      </w:pPr>
      <w:r w:rsidRPr="005C29D2">
        <w:t xml:space="preserve">Proponemos un sistema de </w:t>
      </w:r>
      <w:r w:rsidRPr="005C29D2">
        <w:rPr>
          <w:rStyle w:val="Fuerte"/>
          <w:b w:val="0"/>
          <w:bCs w:val="0"/>
        </w:rPr>
        <w:t>“pide, paga y recoge”</w:t>
      </w:r>
      <w:r w:rsidRPr="005C29D2">
        <w:t xml:space="preserve">, mediante una app o códigos QR. Los estudiantes podrán realizar su pedido y pagar con </w:t>
      </w:r>
      <w:r w:rsidRPr="005C29D2">
        <w:rPr>
          <w:rStyle w:val="Fuerte"/>
          <w:b w:val="0"/>
          <w:bCs w:val="0"/>
        </w:rPr>
        <w:t xml:space="preserve">efectivo, tarjeta, transferencia o </w:t>
      </w:r>
      <w:proofErr w:type="spellStart"/>
      <w:r w:rsidRPr="005C29D2">
        <w:rPr>
          <w:rStyle w:val="Fuerte"/>
          <w:b w:val="0"/>
          <w:bCs w:val="0"/>
        </w:rPr>
        <w:t>criptomonedas</w:t>
      </w:r>
      <w:proofErr w:type="spellEnd"/>
      <w:r w:rsidRPr="005C29D2">
        <w:rPr>
          <w:rStyle w:val="Fuerte"/>
          <w:b w:val="0"/>
          <w:bCs w:val="0"/>
        </w:rPr>
        <w:t xml:space="preserve"> como </w:t>
      </w:r>
      <w:proofErr w:type="spellStart"/>
      <w:r w:rsidRPr="005C29D2">
        <w:rPr>
          <w:rStyle w:val="Fuerte"/>
          <w:b w:val="0"/>
          <w:bCs w:val="0"/>
        </w:rPr>
        <w:t>Bitcoin</w:t>
      </w:r>
      <w:proofErr w:type="spellEnd"/>
      <w:r w:rsidRPr="005C29D2">
        <w:t>, según las condiciones aplicables.</w:t>
      </w:r>
    </w:p>
    <w:p w14:paraId="0BE966E4" w14:textId="77777777" w:rsidR="005C29D2" w:rsidRPr="005C29D2" w:rsidRDefault="005C29D2" w:rsidP="005C29D2">
      <w:pPr>
        <w:pStyle w:val="NormalWeb"/>
        <w:jc w:val="both"/>
      </w:pPr>
      <w:r w:rsidRPr="005C29D2">
        <w:t xml:space="preserve">También utilizaremos </w:t>
      </w:r>
      <w:proofErr w:type="spellStart"/>
      <w:r w:rsidRPr="005C29D2">
        <w:rPr>
          <w:rStyle w:val="Fuerte"/>
          <w:b w:val="0"/>
          <w:bCs w:val="0"/>
        </w:rPr>
        <w:t>blockchain</w:t>
      </w:r>
      <w:proofErr w:type="spellEnd"/>
      <w:r w:rsidRPr="005C29D2">
        <w:t xml:space="preserve"> para llevar un registro seguro de recompensas y puntos por compras.</w:t>
      </w:r>
    </w:p>
    <w:p w14:paraId="141CFB25" w14:textId="77777777" w:rsidR="005C29D2" w:rsidRPr="005C29D2" w:rsidRDefault="005C29D2" w:rsidP="005C29D2">
      <w:pPr>
        <w:pStyle w:val="NormalWeb"/>
        <w:jc w:val="both"/>
      </w:pPr>
      <w:r w:rsidRPr="005C29D2">
        <w:t xml:space="preserve">Así, buscamos que la cafetería sea </w:t>
      </w:r>
      <w:r w:rsidRPr="005C29D2">
        <w:rPr>
          <w:rStyle w:val="Fuerte"/>
          <w:b w:val="0"/>
          <w:bCs w:val="0"/>
        </w:rPr>
        <w:t>más rápida, tecnológica y eficiente</w:t>
      </w:r>
      <w:r w:rsidRPr="005C29D2">
        <w:t>, reduciendo las filas y permitiendo que los estudiantes tengan más tiempo para sus actividades.</w:t>
      </w:r>
    </w:p>
    <w:p w14:paraId="36DB6467" w14:textId="73C5F2C2" w:rsidR="005C29D2" w:rsidRPr="005C29D2" w:rsidRDefault="005C29D2" w:rsidP="005C29D2">
      <w:pPr>
        <w:pStyle w:val="NormalWeb"/>
        <w:jc w:val="both"/>
      </w:pPr>
      <w:r w:rsidRPr="005C29D2">
        <w:rPr>
          <w:rStyle w:val="Fuerte"/>
          <w:b w:val="0"/>
          <w:bCs w:val="0"/>
        </w:rPr>
        <w:t xml:space="preserve">Nuestra idea es simple: menos tiempo esperando y más tiempo para </w:t>
      </w:r>
      <w:r w:rsidR="003D3E58">
        <w:rPr>
          <w:rStyle w:val="Fuerte"/>
          <w:b w:val="0"/>
          <w:bCs w:val="0"/>
        </w:rPr>
        <w:t>comer</w:t>
      </w:r>
      <w:r w:rsidRPr="005C29D2">
        <w:rPr>
          <w:rStyle w:val="Fuerte"/>
          <w:b w:val="0"/>
          <w:bCs w:val="0"/>
        </w:rPr>
        <w:t>.</w:t>
      </w:r>
    </w:p>
    <w:p w14:paraId="0105A3BC" w14:textId="77777777" w:rsidR="00F07A1C" w:rsidRPr="00F07A1C" w:rsidRDefault="00F07A1C" w:rsidP="005C29D2">
      <w:pPr>
        <w:jc w:val="both"/>
        <w:rPr>
          <w:b/>
          <w:bCs/>
        </w:rPr>
      </w:pPr>
    </w:p>
    <w:sectPr w:rsidR="00F07A1C" w:rsidRPr="00F07A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42F73"/>
    <w:multiLevelType w:val="hybridMultilevel"/>
    <w:tmpl w:val="0C3465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83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ED"/>
    <w:rsid w:val="003D3E58"/>
    <w:rsid w:val="005C29D2"/>
    <w:rsid w:val="00AD4D62"/>
    <w:rsid w:val="00B64137"/>
    <w:rsid w:val="00CC6DED"/>
    <w:rsid w:val="00ED4B0C"/>
    <w:rsid w:val="00F0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63BEF"/>
  <w15:chartTrackingRefBased/>
  <w15:docId w15:val="{ECB80782-956B-B64D-B3C3-0BD98AA0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6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6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6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6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6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6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6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6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6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6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6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6D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6D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6D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6D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6D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6D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6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6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6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6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6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6D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6D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6D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6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6D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6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29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5C29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651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Cruz</dc:creator>
  <cp:keywords/>
  <dc:description/>
  <cp:lastModifiedBy>Dayana Cruz</cp:lastModifiedBy>
  <cp:revision>2</cp:revision>
  <dcterms:created xsi:type="dcterms:W3CDTF">2026-08-27T19:36:00Z</dcterms:created>
  <dcterms:modified xsi:type="dcterms:W3CDTF">2026-08-27T19:36:00Z</dcterms:modified>
</cp:coreProperties>
</file>