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E7D0" w14:textId="77777777" w:rsidR="001B1CA8" w:rsidRPr="001B1CA8" w:rsidRDefault="001B1CA8" w:rsidP="001B1CA8">
      <w:pPr>
        <w:jc w:val="center"/>
        <w:rPr>
          <w:b/>
          <w:bCs/>
          <w:sz w:val="28"/>
          <w:szCs w:val="28"/>
          <w:u w:val="single"/>
        </w:rPr>
      </w:pPr>
      <w:r w:rsidRPr="001B1CA8">
        <w:rPr>
          <w:b/>
          <w:bCs/>
          <w:sz w:val="28"/>
          <w:szCs w:val="28"/>
          <w:u w:val="single"/>
        </w:rPr>
        <w:t>domande sulla nuova app</w:t>
      </w:r>
    </w:p>
    <w:p w14:paraId="7DB0BC29" w14:textId="706025ED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br/>
      </w:r>
      <w:r w:rsidRPr="001B1CA8">
        <w:rPr>
          <w:sz w:val="28"/>
          <w:szCs w:val="28"/>
        </w:rPr>
        <w:t xml:space="preserve">- Potresti chiarire l'approccio preferito per lo scambio di dati tra la nuova app e il sistema esistente? Stiamo pianificando di sfruttare un'API </w:t>
      </w:r>
      <w:proofErr w:type="spellStart"/>
      <w:r w:rsidRPr="001B1CA8">
        <w:rPr>
          <w:sz w:val="28"/>
          <w:szCs w:val="28"/>
        </w:rPr>
        <w:t>RESTful</w:t>
      </w:r>
      <w:proofErr w:type="spellEnd"/>
      <w:r w:rsidRPr="001B1CA8">
        <w:rPr>
          <w:sz w:val="28"/>
          <w:szCs w:val="28"/>
        </w:rPr>
        <w:t xml:space="preserve"> o dovremmo prendere in considerazione altri metodi come </w:t>
      </w:r>
      <w:proofErr w:type="spellStart"/>
      <w:r w:rsidRPr="001B1CA8">
        <w:rPr>
          <w:sz w:val="28"/>
          <w:szCs w:val="28"/>
        </w:rPr>
        <w:t>GraphQL</w:t>
      </w:r>
      <w:proofErr w:type="spellEnd"/>
      <w:r w:rsidRPr="001B1CA8">
        <w:rPr>
          <w:sz w:val="28"/>
          <w:szCs w:val="28"/>
        </w:rPr>
        <w:t xml:space="preserve"> o </w:t>
      </w:r>
      <w:proofErr w:type="spellStart"/>
      <w:r w:rsidRPr="001B1CA8">
        <w:rPr>
          <w:sz w:val="28"/>
          <w:szCs w:val="28"/>
        </w:rPr>
        <w:t>WebSocket</w:t>
      </w:r>
      <w:proofErr w:type="spellEnd"/>
      <w:r w:rsidRPr="001B1CA8">
        <w:rPr>
          <w:sz w:val="28"/>
          <w:szCs w:val="28"/>
        </w:rPr>
        <w:t xml:space="preserve"> per la comunicazione in tempo reale?</w:t>
      </w:r>
    </w:p>
    <w:p w14:paraId="002F7A64" w14:textId="77777777" w:rsidR="001B1CA8" w:rsidRPr="001B1CA8" w:rsidRDefault="001B1CA8" w:rsidP="001B1CA8">
      <w:pPr>
        <w:rPr>
          <w:sz w:val="28"/>
          <w:szCs w:val="28"/>
        </w:rPr>
      </w:pPr>
    </w:p>
    <w:p w14:paraId="38770DCB" w14:textId="77777777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t>- Per garantire un'integrazione dei dati senza interruzioni, quali formati di dati dovremmo standardizzare per la comunicazione tra le app: JSON, XML o un altro formato?</w:t>
      </w:r>
    </w:p>
    <w:p w14:paraId="4A58F8D1" w14:textId="77777777" w:rsidR="001B1CA8" w:rsidRPr="001B1CA8" w:rsidRDefault="001B1CA8" w:rsidP="001B1CA8">
      <w:pPr>
        <w:rPr>
          <w:sz w:val="28"/>
          <w:szCs w:val="28"/>
        </w:rPr>
      </w:pPr>
    </w:p>
    <w:p w14:paraId="524E4A82" w14:textId="77777777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t xml:space="preserve">- Quali protocolli di comunicazione stiamo adottando per questa integrazione? Nello specifico, stiamo utilizzando HTTPS per la trasmissione sicura dei dati o c'è un altro protocollo come </w:t>
      </w:r>
      <w:proofErr w:type="spellStart"/>
      <w:r w:rsidRPr="001B1CA8">
        <w:rPr>
          <w:sz w:val="28"/>
          <w:szCs w:val="28"/>
        </w:rPr>
        <w:t>WebSocket</w:t>
      </w:r>
      <w:proofErr w:type="spellEnd"/>
      <w:r w:rsidRPr="001B1CA8">
        <w:rPr>
          <w:sz w:val="28"/>
          <w:szCs w:val="28"/>
        </w:rPr>
        <w:t xml:space="preserve"> o MQTT che dovremmo considerare per le interazioni in tempo reale?</w:t>
      </w:r>
    </w:p>
    <w:p w14:paraId="208D3C3D" w14:textId="77777777" w:rsidR="001B1CA8" w:rsidRPr="001B1CA8" w:rsidRDefault="001B1CA8" w:rsidP="001B1CA8">
      <w:pPr>
        <w:rPr>
          <w:sz w:val="28"/>
          <w:szCs w:val="28"/>
        </w:rPr>
      </w:pPr>
    </w:p>
    <w:p w14:paraId="654CAFEC" w14:textId="77777777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t>- Puoi fornire chiarimenti sui meccanismi di autenticazione e autorizzazione che utilizzeremo per proteggere lo scambio di dati tra le app? Stiamo adottando OAuth2 per l'accesso a livello utente o chiavi API e JWT per l'autenticazione a livello di sistema?</w:t>
      </w:r>
    </w:p>
    <w:p w14:paraId="4A05E0AD" w14:textId="77777777" w:rsidR="001B1CA8" w:rsidRPr="001B1CA8" w:rsidRDefault="001B1CA8" w:rsidP="001B1CA8">
      <w:pPr>
        <w:rPr>
          <w:sz w:val="28"/>
          <w:szCs w:val="28"/>
        </w:rPr>
      </w:pPr>
    </w:p>
    <w:p w14:paraId="5E8934EC" w14:textId="77777777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t>- Quali standard di crittografia stiamo implementando per garantire una comunicazione sicura? La crittografia TLS/SSL su HTTPS sarà sufficiente o ci sono misure di sicurezza aggiuntive che dovremmo considerare?</w:t>
      </w:r>
    </w:p>
    <w:p w14:paraId="50C02709" w14:textId="77777777" w:rsidR="001B1CA8" w:rsidRPr="001B1CA8" w:rsidRDefault="001B1CA8" w:rsidP="001B1CA8">
      <w:pPr>
        <w:rPr>
          <w:sz w:val="28"/>
          <w:szCs w:val="28"/>
        </w:rPr>
      </w:pPr>
    </w:p>
    <w:p w14:paraId="3FFADF60" w14:textId="76A67449" w:rsidR="001B1CA8" w:rsidRPr="001B1CA8" w:rsidRDefault="001B1CA8" w:rsidP="001B1CA8">
      <w:pPr>
        <w:rPr>
          <w:sz w:val="28"/>
          <w:szCs w:val="28"/>
        </w:rPr>
      </w:pPr>
      <w:r w:rsidRPr="001B1CA8">
        <w:rPr>
          <w:sz w:val="28"/>
          <w:szCs w:val="28"/>
        </w:rPr>
        <w:t>- Quanto sarà strettamente accoppiata la nuova app al sistema esistente? Funzionerà in modo indipendente o ci sono funzionalità chiave che richiederanno interazioni frequenti con l'app legacy per le operazioni principali?</w:t>
      </w:r>
    </w:p>
    <w:sectPr w:rsidR="001B1CA8" w:rsidRPr="001B1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86EED"/>
    <w:multiLevelType w:val="multilevel"/>
    <w:tmpl w:val="8AC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748C4"/>
    <w:multiLevelType w:val="hybridMultilevel"/>
    <w:tmpl w:val="F3243BA6"/>
    <w:lvl w:ilvl="0" w:tplc="7FD6DC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20322">
    <w:abstractNumId w:val="0"/>
  </w:num>
  <w:num w:numId="2" w16cid:durableId="109497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2"/>
    <w:rsid w:val="00091CB8"/>
    <w:rsid w:val="001B1CA8"/>
    <w:rsid w:val="00242072"/>
    <w:rsid w:val="00611C4E"/>
    <w:rsid w:val="007F3A95"/>
    <w:rsid w:val="00B46AE9"/>
    <w:rsid w:val="00D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6842"/>
  <w15:chartTrackingRefBased/>
  <w15:docId w15:val="{F84DE045-3CA6-415F-942A-2BD1AEE2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4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4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20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20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20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20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20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20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20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20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20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20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2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 office Milano 2</dc:creator>
  <cp:keywords/>
  <dc:description/>
  <cp:lastModifiedBy>Licence office Milano 2</cp:lastModifiedBy>
  <cp:revision>2</cp:revision>
  <dcterms:created xsi:type="dcterms:W3CDTF">2025-02-03T11:49:00Z</dcterms:created>
  <dcterms:modified xsi:type="dcterms:W3CDTF">2025-02-03T11:49:00Z</dcterms:modified>
</cp:coreProperties>
</file>