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Persoonlijke verslag van Mary Anyanwu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Vooruitgang gedurende het Semester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 ik terugkijk naar het begin van dit semester realiseer ik me dat mijn grootste vooruitgang is op het gebied van Database structuur, User stories, Learning stories en werken met Typescript. In september had ik een basisniveau van kennis/inzicht/vaardigheid op dit terrein, maar nu kan ik met vertrouwen zeggen dat ik aanzienlijke groei heb doorgemaakt. Dit is bereikt door informatie zoeken, zoals: actief deelnemen aan extra cursussen , beter begrijpen van wat ik studeer, en regelmatig praktische oefeningen uitvoeren. Mijn begrip op deze gebieden heeft niet alleen mijn academische prestaties beïnvloed, maar heeft ook mijn zelfvertrouwen vergroot.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Tevredenheid en Trots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Wat mij betreft ben ik vooral tevreden en trots blij met het toepassen van Object-oriented programming (OOP) toepassen in mijn project Een concrete situatie waarin ik mijn vaardigheid kon laten zien, was zorgen dat ik van onder niveau naar op niveau 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STARRT-methode: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Situatie:</w:t>
      </w:r>
      <w:r w:rsidDel="00000000" w:rsidR="00000000" w:rsidRPr="00000000">
        <w:rPr>
          <w:rtl w:val="0"/>
        </w:rPr>
        <w:t xml:space="preserve"> In het begin had ik een probleem met het toepassen van OOP in mijn project terwijl dit 1 van de belangrijkste kwaliteit is. Als een software engineer is het belangrijk dat je gestructureerd kan werken. Dus in het begin werd ik geconfronteerd met een uitdaging. De uitdaging was dat ik moet begrijpen hoe ik met classen werk zodat ik </w:t>
      </w:r>
      <w:r w:rsidDel="00000000" w:rsidR="00000000" w:rsidRPr="00000000">
        <w:rPr>
          <w:rtl w:val="0"/>
        </w:rPr>
        <w:t xml:space="preserve">OOP</w:t>
      </w:r>
      <w:r w:rsidDel="00000000" w:rsidR="00000000" w:rsidRPr="00000000">
        <w:rPr>
          <w:rtl w:val="0"/>
        </w:rPr>
        <w:t xml:space="preserve"> kan begrijpen, daarom was het belangrijk om een UML te creëren (Unified Modeling Language is een gestandaardiseerde modeling </w:t>
      </w:r>
      <w:r w:rsidDel="00000000" w:rsidR="00000000" w:rsidRPr="00000000">
        <w:rPr>
          <w:rtl w:val="0"/>
        </w:rPr>
        <w:t xml:space="preserve">language.</w:t>
      </w:r>
      <w:r w:rsidDel="00000000" w:rsidR="00000000" w:rsidRPr="00000000">
        <w:rPr>
          <w:rtl w:val="0"/>
        </w:rPr>
        <w:t xml:space="preserve"> Die softwareontwikkelaars helpen met het creëren van classen).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Taak: </w:t>
      </w:r>
      <w:r w:rsidDel="00000000" w:rsidR="00000000" w:rsidRPr="00000000">
        <w:rPr>
          <w:rtl w:val="0"/>
        </w:rPr>
        <w:t xml:space="preserve">Mijn verantwoordelijkheid was kennis bouwen op deze onderwerpen zodat ik op niveau kan zijn in plaats van onder nieuwe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Actie:</w:t>
      </w:r>
      <w:r w:rsidDel="00000000" w:rsidR="00000000" w:rsidRPr="00000000">
        <w:rPr>
          <w:rtl w:val="0"/>
        </w:rPr>
        <w:t xml:space="preserve"> Om de uitdaging aan te gaan, heb ik deze volgende stappen genomen.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YouTube filmpjes gekeken waarbij er uitleg werd geven over Classes en OOP</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Informatie gezocht op HBO-Ict Knowledge Base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Docenten gevraagd om extra hulpen ( via teams gebeld.</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Vragen gesteld tijdens de online lessen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Resultaat: </w:t>
      </w:r>
      <w:r w:rsidDel="00000000" w:rsidR="00000000" w:rsidRPr="00000000">
        <w:rPr>
          <w:rtl w:val="0"/>
        </w:rPr>
        <w:t xml:space="preserve">Ik heb een expert review gehad en als resultaat kreeg ik een goed niveau voor mijn opdracht van mijn docent.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Reflectie: </w:t>
      </w:r>
      <w:r w:rsidDel="00000000" w:rsidR="00000000" w:rsidRPr="00000000">
        <w:rPr>
          <w:rtl w:val="0"/>
        </w:rPr>
        <w:t xml:space="preserve">Deze ervaring heeft me geleerd dat als ik genoeg inzet zet in mijn leerproces en kennis dat ik goede resultaten krijg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Toekomstige Toepassing:</w:t>
      </w:r>
      <w:r w:rsidDel="00000000" w:rsidR="00000000" w:rsidRPr="00000000">
        <w:rPr>
          <w:rtl w:val="0"/>
        </w:rPr>
        <w:t xml:space="preserve"> De acties die ik dit semester heb genomen neem ik mee naar de toekomst. Er is geen schampte in hulp zoeken en zeggen dat ik iets niet begrijp.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Verbetermogelijkheden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Echter, er zijn ook gebieden waar ik minder tevreden ben en verbetermogelijkheden zie. Een voorbeeld hiervan is een Test plan uitvoeren. In het begin dacht ik dat het gewoon een simpele opdracht was. Maar ik had de opdracht onderschat: in mijn ervaring voor dit blok moest je eerst een doelgroep kiezen voor de opdracht en er voor zorgen dat je project digitaal toegankelijk is voor je kozen doelgroep. De uitdaging was niet de doelgroep kiezen maar juist de test concreet stap voor stap uitwerken.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STARRT-methode: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Situatie: </w:t>
      </w:r>
      <w:r w:rsidDel="00000000" w:rsidR="00000000" w:rsidRPr="00000000">
        <w:rPr>
          <w:rtl w:val="0"/>
        </w:rPr>
        <w:t xml:space="preserve">Tijdens het testplan creëren werd ik geconfronteerd met een uitdaging. De uitdaging was de plan stappen kunnen schrijven zodat de tester kon begrijpen wat zij/ hij moet doen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Taak: Mijn verantwoordelijkheid was er voor zorgen dat de tester de website kan navigeren met de stappen die ik heb uitgeschreven. Verder was het mijn taak om de gekregen feedback toe te passen aan het project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Actie: </w:t>
      </w:r>
      <w:r w:rsidDel="00000000" w:rsidR="00000000" w:rsidRPr="00000000">
        <w:rPr>
          <w:rtl w:val="0"/>
        </w:rPr>
        <w:t xml:space="preserve">Om de uitdaging aan te gaan, heb ik deze volgende stappen genomen.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Zoeken naar de doelgroep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Informatie gezocht op HBO-Ict Knowledge Base over gebruikerstest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Mijn project laten testen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Think Make Check maken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Resultaat:</w:t>
      </w:r>
      <w:r w:rsidDel="00000000" w:rsidR="00000000" w:rsidRPr="00000000">
        <w:rPr>
          <w:rtl w:val="0"/>
        </w:rPr>
        <w:t xml:space="preserve"> Het</w:t>
      </w:r>
      <w:r w:rsidDel="00000000" w:rsidR="00000000" w:rsidRPr="00000000">
        <w:rPr>
          <w:rtl w:val="0"/>
        </w:rPr>
        <w:t xml:space="preserve"> resultaat was bitterzoet omdat, ik vind dat het plan beter uitgeschreven kon zijn. De feedback die ik kreeg was wel goed omdat ik hierdoor het project kon verbeteren.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Reflectie: </w:t>
      </w:r>
      <w:r w:rsidDel="00000000" w:rsidR="00000000" w:rsidRPr="00000000">
        <w:rPr>
          <w:rtl w:val="0"/>
        </w:rPr>
        <w:t xml:space="preserve">Ik heb geleerd dat je feedback moet aan nemen zodat je beter wordt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Toekomstige Toepassing: De acties die ik dit semester heb genomen neem ik mee naar de toekomst. Ik ga niet alles in één keer kunnen doen maar het is belangrijk dat ik niet opgeef.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Continu verbetering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Regelmatige Reflectie: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Ik ga een wekelijkse reflectietijd inplannen voor om mijn voortgang op specifieke onderwerpen zoals Database structuur, User stories, Learning stories, en Typescript te evalueren. Hierbij zal ik mijn sterke punten benadrukken en me concentreren op gebieden die nog verbetering behoeven.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Praktische Oefeningen: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Ik blijf betrokken zijn bij praktische oefeningen en projecten. Ik zal extra tijd besteden aan het toepassen van Object-oriented programming (OOP) en het creëren van UML-diagrammen, waarbij ik gebruik maak van diverse bronnen zoals online cursussen en praktische voorbeelden om mij te helpen.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Actieve Feedback Vragen: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Om mijn vaardigheden in het opstellen van een testplannen te verbeteren, ga ik actief feedback vragen van docenten en medestudenten tijdens het proces. Dit is belangrijk voor het creëren van Testplannen in de toekomst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Waardevolle moment: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het begin was de samenwerking niet veel aanwezig omdat niet beide partijen evenveel deden om samen te werken. Ik heb het initiatief genomen om merendeels van het werk te doen en heb daarbij ook de mentoren van op hoogte gebracht over de situatie, de mentoren waren trots dat ik het op tijd had vermeld, uiteindelijk hebben wij toch wel een mooi project kunnen afleveren en presenteren als een team.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