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Review Verslag -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Project Sprint van Mary Anyanwu &amp; Salina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Inleiding:</w:t>
      </w:r>
    </w:p>
    <w:p w:rsidR="00000000" w:rsidDel="00000000" w:rsidP="00000000" w:rsidRDefault="00000000" w:rsidRPr="00000000" w14:paraId="00000006">
      <w:pPr>
        <w:rPr/>
      </w:pPr>
      <w:r w:rsidDel="00000000" w:rsidR="00000000" w:rsidRPr="00000000">
        <w:rPr>
          <w:rtl w:val="0"/>
        </w:rPr>
        <w:t xml:space="preserve">Op 25 januari 2024 hebben mijn partner en ik de laatste sprint van het blok afgerond. We hebben feedback van de docenten ontvangen, waardoor we onze toekomstige projecten verbeteren. Hieronder volgt een samenvatting van de ontvangen feedback en enkele positieve aspecten die zijn benadrukt.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b w:val="1"/>
          <w:color w:val="980000"/>
          <w:rtl w:val="0"/>
        </w:rPr>
        <w:t xml:space="preserve">Feedback:</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Uniforme Kleur:</w:t>
      </w:r>
    </w:p>
    <w:p w:rsidR="00000000" w:rsidDel="00000000" w:rsidP="00000000" w:rsidRDefault="00000000" w:rsidRPr="00000000" w14:paraId="0000000B">
      <w:pPr>
        <w:rPr/>
      </w:pPr>
      <w:r w:rsidDel="00000000" w:rsidR="00000000" w:rsidRPr="00000000">
        <w:rPr>
          <w:rtl w:val="0"/>
        </w:rPr>
        <w:t xml:space="preserve">Een belangrijk punt van feedback was dat het gehele project dezelfde kleur moet hebben om een consistente uitstraling te behouden. Momenteel lijkt het alsof losse HTML-pagina's aan elkaar zijn gekoppeld. Dit vereist aandacht in het kleurenschema van de gehele applicatie.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Wachtwoord Minimaal Aantal Karakters:</w:t>
      </w:r>
    </w:p>
    <w:p w:rsidR="00000000" w:rsidDel="00000000" w:rsidP="00000000" w:rsidRDefault="00000000" w:rsidRPr="00000000" w14:paraId="0000000E">
      <w:pPr>
        <w:rPr/>
      </w:pPr>
      <w:r w:rsidDel="00000000" w:rsidR="00000000" w:rsidRPr="00000000">
        <w:rPr>
          <w:rtl w:val="0"/>
        </w:rPr>
        <w:t xml:space="preserve">Een specifieke eis was het implementeren van een minimumkarakter vereiste bij het invullen van wachtwoorden. Dit draagt bij aan de beveiliging van de applicatie en zorgt voor een betere gebruikerservaring.</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Inzoomen van Input Elementen bij HTML-vraag:</w:t>
      </w:r>
    </w:p>
    <w:p w:rsidR="00000000" w:rsidDel="00000000" w:rsidP="00000000" w:rsidRDefault="00000000" w:rsidRPr="00000000" w14:paraId="00000011">
      <w:pPr>
        <w:rPr/>
      </w:pPr>
      <w:r w:rsidDel="00000000" w:rsidR="00000000" w:rsidRPr="00000000">
        <w:rPr>
          <w:rtl w:val="0"/>
        </w:rPr>
        <w:t xml:space="preserve">Bij het inzoomen van de HTML-vraag moesten de input elementen ook inzoomen. Dit detail draagt bij aan bij een gebruiksvriendelijk ontwerp, met bijzondere aandacht voor ons gekozen doelgroep</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color w:val="980000"/>
        </w:rPr>
      </w:pPr>
      <w:r w:rsidDel="00000000" w:rsidR="00000000" w:rsidRPr="00000000">
        <w:rPr>
          <w:b w:val="1"/>
          <w:color w:val="980000"/>
          <w:rtl w:val="0"/>
        </w:rPr>
        <w:t xml:space="preserve">Tops (Positieve Aspecten):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Burn Down Chart:</w:t>
      </w:r>
    </w:p>
    <w:p w:rsidR="00000000" w:rsidDel="00000000" w:rsidP="00000000" w:rsidRDefault="00000000" w:rsidRPr="00000000" w14:paraId="00000016">
      <w:pPr>
        <w:rPr/>
      </w:pPr>
      <w:r w:rsidDel="00000000" w:rsidR="00000000" w:rsidRPr="00000000">
        <w:rPr>
          <w:rtl w:val="0"/>
        </w:rPr>
        <w:t xml:space="preserve">De Burn Down Chart werd positief beoordeeld, wat aangeeft dat ons project op schema ligt. Het geeft een duidelijk beeld van de voortgang en helpt bij het nemen van beslissingen voor de volgende stappen.</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User Requirements:</w:t>
      </w:r>
    </w:p>
    <w:p w:rsidR="00000000" w:rsidDel="00000000" w:rsidP="00000000" w:rsidRDefault="00000000" w:rsidRPr="00000000" w14:paraId="00000019">
      <w:pPr>
        <w:rPr/>
      </w:pPr>
      <w:r w:rsidDel="00000000" w:rsidR="00000000" w:rsidRPr="00000000">
        <w:rPr>
          <w:rtl w:val="0"/>
        </w:rPr>
        <w:t xml:space="preserve">Het feit dat we aandacht hebben besteed aan de eisen van gebruikers werd gewaardeerd. Het begrijpen van de behoeften van eindgebruikers is belangrijk voor het leveren van een succesvol project.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Website Ontwerp:</w:t>
      </w:r>
    </w:p>
    <w:p w:rsidR="00000000" w:rsidDel="00000000" w:rsidP="00000000" w:rsidRDefault="00000000" w:rsidRPr="00000000" w14:paraId="0000001C">
      <w:pPr>
        <w:rPr/>
      </w:pPr>
      <w:r w:rsidDel="00000000" w:rsidR="00000000" w:rsidRPr="00000000">
        <w:rPr>
          <w:rtl w:val="0"/>
        </w:rPr>
        <w:t xml:space="preserve">Over het algemeen werd het uiterlijk van de website als goed beoordeeld, ondanks het opgemerkte probleem met kleurconsistentie.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Database Understanding:</w:t>
      </w:r>
    </w:p>
    <w:p w:rsidR="00000000" w:rsidDel="00000000" w:rsidP="00000000" w:rsidRDefault="00000000" w:rsidRPr="00000000" w14:paraId="0000001F">
      <w:pPr>
        <w:rPr/>
      </w:pPr>
      <w:r w:rsidDel="00000000" w:rsidR="00000000" w:rsidRPr="00000000">
        <w:rPr>
          <w:rtl w:val="0"/>
        </w:rPr>
        <w:t xml:space="preserve">Het begrip van de cascade database en het vermogen om gebruikers met vragen en antwoorden te verwijderen werd erkend als een positieve stap voorwaarts. Dit geeft aan dat we de complexiteit van de database beginnen te begrijpen.</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b w:val="1"/>
          <w:color w:val="980000"/>
          <w:rtl w:val="0"/>
        </w:rPr>
        <w:t xml:space="preserve">Conclusie:</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In conclusie hebben we concrete feedback ontvangen die waardevol zal zijn voor onze vervolgprojecten. Het implementeren van de genoemde verbeterpunten zal de kwaliteit van onze applicaties vergroten. We waarderen de feedback van de docenten hierdoor kunnen wij ons projecten in de toekomst verbeteren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