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50dc9775f46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d71f58892e442c" /><Relationship Type="http://schemas.openxmlformats.org/officeDocument/2006/relationships/numbering" Target="/word/numbering.xml" Id="R0aefbbbf5c314bf9" /><Relationship Type="http://schemas.openxmlformats.org/officeDocument/2006/relationships/settings" Target="/word/settings.xml" Id="R18631afc8a69472f" /></Relationships>
</file>