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9e4a3956e84c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674b62d7f14a34" /><Relationship Type="http://schemas.openxmlformats.org/officeDocument/2006/relationships/numbering" Target="/word/numbering.xml" Id="R181ac53dcdcb4f74" /><Relationship Type="http://schemas.openxmlformats.org/officeDocument/2006/relationships/settings" Target="/word/settings.xml" Id="R36c033c9d0a04ac1" /></Relationships>
</file>