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3B1FD" w14:textId="77777777" w:rsidR="00BC7432" w:rsidRPr="0001057E" w:rsidRDefault="00BC7432" w:rsidP="00BC7432">
      <w:pPr>
        <w:pBdr>
          <w:top w:val="single" w:sz="4" w:space="10" w:color="5B9BD5"/>
          <w:bottom w:val="single" w:sz="4" w:space="10" w:color="5B9BD5"/>
        </w:pBdr>
        <w:spacing w:before="360" w:after="360"/>
        <w:ind w:left="-142" w:right="-199"/>
        <w:jc w:val="center"/>
        <w:rPr>
          <w:rFonts w:ascii="Arial" w:eastAsia="Calibri" w:hAnsi="Arial" w:cs="Arial"/>
          <w:b/>
          <w:i/>
          <w:iCs/>
          <w:color w:val="8EAADB"/>
          <w:sz w:val="24"/>
          <w:szCs w:val="24"/>
        </w:rPr>
      </w:pPr>
      <w:r w:rsidRPr="0001057E">
        <w:t xml:space="preserve"> </w:t>
      </w:r>
      <w:r w:rsidRPr="0001057E">
        <w:rPr>
          <w:rFonts w:ascii="Arial" w:eastAsia="Calibri" w:hAnsi="Arial" w:cs="Arial"/>
          <w:b/>
          <w:i/>
          <w:iCs/>
          <w:color w:val="4472C4"/>
          <w:sz w:val="24"/>
          <w:szCs w:val="24"/>
          <w14:textFill>
            <w14:gradFill>
              <w14:gsLst>
                <w14:gs w14:pos="0">
                  <w14:srgbClr w14:val="4E5A6E">
                    <w14:lumMod w14:val="60000"/>
                    <w14:lumOff w14:val="40000"/>
                    <w14:shade w14:val="30000"/>
                    <w14:satMod w14:val="115000"/>
                  </w14:srgbClr>
                </w14:gs>
                <w14:gs w14:pos="50000">
                  <w14:srgbClr w14:val="8C9BB8">
                    <w14:lumMod w14:val="60000"/>
                    <w14:lumOff w14:val="40000"/>
                    <w14:shade w14:val="67500"/>
                    <w14:satMod w14:val="115000"/>
                  </w14:srgbClr>
                </w14:gs>
                <w14:gs w14:pos="100000">
                  <w14:srgbClr w14:val="B4CAF1">
                    <w14:lumMod w14:val="60000"/>
                    <w14:lumOff w14:val="40000"/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Σύντομη Περιγραφή</w:t>
      </w:r>
    </w:p>
    <w:p w14:paraId="52CFFACB" w14:textId="77777777" w:rsidR="00BC7432" w:rsidRDefault="00BC7432" w:rsidP="00BC7432">
      <w:pPr>
        <w:pStyle w:val="Default"/>
        <w:rPr>
          <w:sz w:val="28"/>
          <w:szCs w:val="28"/>
        </w:rPr>
      </w:pPr>
    </w:p>
    <w:p w14:paraId="0FD52D51" w14:textId="29854BD4" w:rsidR="00BC7432" w:rsidRPr="00C17196" w:rsidRDefault="00A54E87" w:rsidP="00C17196">
      <w:pPr>
        <w:pStyle w:val="Default"/>
        <w:rPr>
          <w:rFonts w:asciiTheme="minorHAnsi" w:hAnsiTheme="minorHAnsi" w:cstheme="minorHAnsi"/>
          <w:color w:val="595959" w:themeColor="text1" w:themeTint="A6"/>
        </w:rPr>
      </w:pPr>
      <w:r>
        <w:rPr>
          <w:rFonts w:asciiTheme="minorHAnsi" w:hAnsiTheme="minorHAnsi" w:cstheme="minorHAnsi"/>
          <w:color w:val="595959" w:themeColor="text1" w:themeTint="A6"/>
        </w:rPr>
        <w:t xml:space="preserve">Το εν λόγω </w:t>
      </w:r>
      <w:r>
        <w:rPr>
          <w:rFonts w:asciiTheme="minorHAnsi" w:hAnsiTheme="minorHAnsi" w:cstheme="minorHAnsi"/>
          <w:color w:val="595959" w:themeColor="text1" w:themeTint="A6"/>
          <w:lang w:val="en-US"/>
        </w:rPr>
        <w:t>project</w:t>
      </w:r>
      <w:r w:rsidRPr="00A54E87">
        <w:rPr>
          <w:rFonts w:asciiTheme="minorHAnsi" w:hAnsiTheme="minorHAnsi" w:cstheme="minorHAnsi"/>
          <w:color w:val="595959" w:themeColor="text1" w:themeTint="A6"/>
        </w:rPr>
        <w:t xml:space="preserve"> </w:t>
      </w:r>
      <w:r w:rsidR="00BC7432" w:rsidRPr="00C17196">
        <w:rPr>
          <w:rFonts w:asciiTheme="minorHAnsi" w:hAnsiTheme="minorHAnsi" w:cstheme="minorHAnsi"/>
          <w:color w:val="595959" w:themeColor="text1" w:themeTint="A6"/>
        </w:rPr>
        <w:t xml:space="preserve">αφορά το 1ο μέρος </w:t>
      </w:r>
      <w:r w:rsidR="00C17196" w:rsidRPr="00C17196">
        <w:rPr>
          <w:rFonts w:asciiTheme="minorHAnsi" w:hAnsiTheme="minorHAnsi" w:cstheme="minorHAnsi"/>
          <w:color w:val="595959" w:themeColor="text1" w:themeTint="A6"/>
        </w:rPr>
        <w:t xml:space="preserve">φάση </w:t>
      </w:r>
      <w:r w:rsidR="00BC7432" w:rsidRPr="00C17196">
        <w:rPr>
          <w:rFonts w:asciiTheme="minorHAnsi" w:hAnsiTheme="minorHAnsi" w:cstheme="minorHAnsi"/>
          <w:color w:val="595959" w:themeColor="text1" w:themeTint="A6"/>
        </w:rPr>
        <w:t xml:space="preserve">ανάλυσης ενός συστήματος βιβλιοθήκης. </w:t>
      </w:r>
    </w:p>
    <w:p w14:paraId="003841AA" w14:textId="77777777" w:rsidR="00C17196" w:rsidRDefault="00BC7432" w:rsidP="00C17196">
      <w:pPr>
        <w:spacing w:after="0" w:line="360" w:lineRule="auto"/>
        <w:contextualSpacing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Αρχικά δημιουργήθηκε 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με το πρόγραμμα 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  <w:lang w:val="en-US"/>
        </w:rPr>
        <w:t>ADONIS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 το use case του συστήματος. </w:t>
      </w:r>
      <w:r w:rsid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  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Έπειτα μοντελοποιήθηκε σε 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  <w:lang w:val="en-US"/>
        </w:rPr>
        <w:t>BPMN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 μορφή η διαδικασία «Δανεισμός Αντιτύπων» με χρήση του εργαλείου 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  <w:lang w:val="en-US"/>
        </w:rPr>
        <w:t>ADONIS</w:t>
      </w:r>
      <w:r w:rsidR="00C17196" w:rsidRPr="00C17196">
        <w:rPr>
          <w:rFonts w:hAnsiTheme="minorHAnsi" w:cstheme="minorHAnsi"/>
          <w:color w:val="595959" w:themeColor="text1" w:themeTint="A6"/>
          <w:sz w:val="24"/>
          <w:szCs w:val="24"/>
        </w:rPr>
        <w:t>.</w:t>
      </w:r>
    </w:p>
    <w:p w14:paraId="093BC3F1" w14:textId="77777777" w:rsidR="00292B58" w:rsidRDefault="00C17196" w:rsidP="00C17196">
      <w:pPr>
        <w:spacing w:after="0" w:line="360" w:lineRule="auto"/>
        <w:contextualSpacing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t xml:space="preserve">Στη </w:t>
      </w:r>
      <w:r w:rsidRPr="00C17196">
        <w:rPr>
          <w:rFonts w:hAnsiTheme="minorHAnsi" w:cstheme="minorHAnsi"/>
          <w:color w:val="595959" w:themeColor="text1" w:themeTint="A6"/>
          <w:sz w:val="24"/>
          <w:szCs w:val="24"/>
        </w:rPr>
        <w:t>συνέχεια πραγματοποιήθηκε περιγραφή 3 σεναρίων χρήσης και πιο συγκεκριμένα η επιστροφή αντιτύπου , η διαχείριση δανειζόμενου και η διαχείριση βιβλίου . Η περιγραφή περιλαμβάνει όλα τα βήματα των ροών (βασικών και εναλλακτικών), τους εμπλεκόμενους ρόλους σε κάθε διαδικασία, τυχών έγγραφα/δεδομένα που ανταλλάσσονται και τυχών γεγονότα που καθορίζουν τη ροή των διαδικασιών.</w:t>
      </w:r>
    </w:p>
    <w:p w14:paraId="54D8BC55" w14:textId="77777777" w:rsidR="00C17196" w:rsidRPr="00C17196" w:rsidRDefault="00C17196" w:rsidP="00C17196">
      <w:pPr>
        <w:spacing w:after="0" w:line="360" w:lineRule="auto"/>
        <w:contextualSpacing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 Τέλος μοντελοποιήθηκαν σε </w:t>
      </w:r>
      <w:r w:rsidRPr="00C17196">
        <w:rPr>
          <w:rFonts w:hAnsiTheme="minorHAnsi" w:cstheme="minorHAnsi"/>
          <w:color w:val="595959" w:themeColor="text1" w:themeTint="A6"/>
          <w:sz w:val="24"/>
          <w:szCs w:val="24"/>
          <w:lang w:val="en-US"/>
        </w:rPr>
        <w:t>BPMN</w:t>
      </w:r>
      <w:r w:rsidRPr="00C17196">
        <w:rPr>
          <w:rFonts w:hAnsiTheme="minorHAnsi" w:cstheme="minorHAnsi"/>
          <w:color w:val="595959" w:themeColor="text1" w:themeTint="A6"/>
          <w:sz w:val="24"/>
          <w:szCs w:val="24"/>
        </w:rPr>
        <w:t xml:space="preserve"> μορφή τα σενάρια που προαναφέρθηκαν.</w:t>
      </w:r>
    </w:p>
    <w:p w14:paraId="19BDF18C" w14:textId="77777777" w:rsidR="00292B58" w:rsidRDefault="00292B58" w:rsidP="00292B58">
      <w:pPr>
        <w:rPr>
          <w:rFonts w:hAnsiTheme="minorHAnsi" w:cstheme="minorHAnsi"/>
          <w:sz w:val="20"/>
          <w:szCs w:val="24"/>
        </w:rPr>
      </w:pPr>
    </w:p>
    <w:p w14:paraId="26E848E6" w14:textId="77777777" w:rsidR="00292B58" w:rsidRDefault="00292B58" w:rsidP="00292B58">
      <w:pPr>
        <w:rPr>
          <w:rFonts w:hAnsiTheme="minorHAnsi" w:cstheme="minorHAnsi"/>
          <w:sz w:val="20"/>
          <w:szCs w:val="24"/>
        </w:rPr>
      </w:pPr>
    </w:p>
    <w:p w14:paraId="38416C82" w14:textId="77777777" w:rsidR="00C17196" w:rsidRPr="006155D0" w:rsidRDefault="00292B58" w:rsidP="00292B58">
      <w:pPr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1.Δανεισμός Αντιτύπων </w:t>
      </w:r>
    </w:p>
    <w:p w14:paraId="40EC7F9C" w14:textId="77777777" w:rsidR="00292B58" w:rsidRPr="006155D0" w:rsidRDefault="00292B58" w:rsidP="00C17196">
      <w:pPr>
        <w:spacing w:after="0" w:line="360" w:lineRule="auto"/>
        <w:ind w:left="360"/>
        <w:contextualSpacing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6155D0">
        <w:rPr>
          <w:rFonts w:hAnsiTheme="minorHAnsi" w:cstheme="minorHAnsi"/>
          <w:color w:val="595959" w:themeColor="text1" w:themeTint="A6"/>
          <w:sz w:val="24"/>
          <w:szCs w:val="24"/>
        </w:rPr>
        <w:t>Ακολουθώντας τη βασική &amp; εναλλακτική ροή της λειτουργίας «Δανεισμός Αντιτύπων» προκύπτει το παρακάτω διάγραμμα.</w:t>
      </w:r>
    </w:p>
    <w:p w14:paraId="4BE848FB" w14:textId="77777777" w:rsidR="00292B58" w:rsidRPr="00C17196" w:rsidRDefault="00292B58" w:rsidP="00292B58">
      <w:pPr>
        <w:spacing w:after="0" w:line="360" w:lineRule="auto"/>
        <w:ind w:left="360"/>
        <w:contextualSpacing/>
        <w:jc w:val="center"/>
        <w:rPr>
          <w:rFonts w:hAnsiTheme="minorHAnsi" w:cstheme="minorHAnsi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6391C226" wp14:editId="69D2264F">
            <wp:extent cx="4520957" cy="5806051"/>
            <wp:effectExtent l="152400" t="152400" r="356235" b="3663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183" cy="5848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49FB3" w14:textId="77777777" w:rsidR="00B3389C" w:rsidRDefault="00B3389C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48AF59B0" w14:textId="77777777" w:rsidR="00BC7432" w:rsidRDefault="00292B58" w:rsidP="00B3389C">
      <w:pPr>
        <w:pStyle w:val="ListParagraph"/>
        <w:numPr>
          <w:ilvl w:val="0"/>
          <w:numId w:val="1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B3389C"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>Στην περίπτωση που ο δανειζόμενος έρχεται πρώτη φορά για δανεισμό(εναλλακτική ροή 2α),μέσω μιας υποδιαδικασίας ενσωματώνουμε τη λειτουργία της «διαχείρισης Μέλους» η οποία τεκμηριώνεται παρακάτω.</w:t>
      </w:r>
    </w:p>
    <w:p w14:paraId="0A108F9B" w14:textId="77777777" w:rsidR="00B3389C" w:rsidRPr="00B3389C" w:rsidRDefault="00B3389C" w:rsidP="00B3389C">
      <w:pPr>
        <w:pStyle w:val="ListParagraph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3861D88B" w14:textId="77777777" w:rsidR="00292B58" w:rsidRPr="00B3389C" w:rsidRDefault="00292B58" w:rsidP="00B3389C">
      <w:pPr>
        <w:pStyle w:val="ListParagraph"/>
        <w:numPr>
          <w:ilvl w:val="0"/>
          <w:numId w:val="1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B3389C">
        <w:rPr>
          <w:rFonts w:hAnsiTheme="minorHAnsi" w:cstheme="minorHAnsi"/>
          <w:color w:val="595959" w:themeColor="text1" w:themeTint="A6"/>
          <w:sz w:val="24"/>
          <w:szCs w:val="24"/>
        </w:rPr>
        <w:t>Για τα βήματα 4 έως 9 για τα οποία ο βιβλιοθηκονόμος ε</w:t>
      </w:r>
      <w:r w:rsidR="00081216" w:rsidRPr="00B3389C">
        <w:rPr>
          <w:rFonts w:hAnsiTheme="minorHAnsi" w:cstheme="minorHAnsi"/>
          <w:color w:val="595959" w:themeColor="text1" w:themeTint="A6"/>
          <w:sz w:val="24"/>
          <w:szCs w:val="24"/>
        </w:rPr>
        <w:t>πα</w:t>
      </w:r>
      <w:r w:rsidRPr="00B3389C">
        <w:rPr>
          <w:rFonts w:hAnsiTheme="minorHAnsi" w:cstheme="minorHAnsi"/>
          <w:color w:val="595959" w:themeColor="text1" w:themeTint="A6"/>
          <w:sz w:val="24"/>
          <w:szCs w:val="24"/>
        </w:rPr>
        <w:t>ναλαμβάνει</w:t>
      </w:r>
      <w:r w:rsidR="00081216" w:rsidRPr="00B3389C">
        <w:rPr>
          <w:rFonts w:hAnsiTheme="minorHAnsi" w:cstheme="minorHAnsi"/>
          <w:color w:val="595959" w:themeColor="text1" w:themeTint="A6"/>
          <w:sz w:val="24"/>
          <w:szCs w:val="24"/>
        </w:rPr>
        <w:t xml:space="preserve"> για όλα τα αντίτυπα, δημιουργήθηκε ένα ξεχωριστό διάγραμμα το οποίο ενσωματώνεται στη διαδικασία «Εκτέλεση Δανεισμού».</w:t>
      </w:r>
    </w:p>
    <w:p w14:paraId="1CBD1EEB" w14:textId="77777777" w:rsidR="00B3389C" w:rsidRDefault="00B3389C" w:rsidP="00B3389C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3E14A43A" wp14:editId="38ED24C1">
            <wp:extent cx="5448300" cy="581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483" cy="58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EFB8" w14:textId="77777777" w:rsidR="00B3389C" w:rsidRDefault="00B3389C" w:rsidP="00B3389C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2E943139" w14:textId="77777777" w:rsidR="00B3389C" w:rsidRDefault="00B3389C" w:rsidP="00B3389C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06312736" w14:textId="77777777" w:rsidR="00B3389C" w:rsidRDefault="00B3389C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26B9EB61" w14:textId="77777777" w:rsidR="00B3389C" w:rsidRPr="00806FEA" w:rsidRDefault="00B3389C" w:rsidP="00806FEA">
      <w:pPr>
        <w:pStyle w:val="ListParagraph"/>
        <w:numPr>
          <w:ilvl w:val="0"/>
          <w:numId w:val="20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806FEA"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Για την περίπτωση όπου το σύστημα καταρρέει ενσωματώνουμε σ ένα γεγονός </w:t>
      </w:r>
      <w:r w:rsidR="00806FEA" w:rsidRPr="00806FEA">
        <w:rPr>
          <w:rFonts w:hAnsiTheme="minorHAnsi" w:cstheme="minorHAnsi"/>
          <w:color w:val="595959" w:themeColor="text1" w:themeTint="A6"/>
          <w:sz w:val="24"/>
          <w:szCs w:val="24"/>
        </w:rPr>
        <w:t>τη λειτουργία της «επανεκκίνησης συστήματος».</w:t>
      </w:r>
    </w:p>
    <w:p w14:paraId="4587BAE2" w14:textId="77777777" w:rsidR="00806FEA" w:rsidRPr="00C17196" w:rsidRDefault="00806FEA" w:rsidP="00B3389C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CA7D83A" wp14:editId="4E1F1A49">
            <wp:extent cx="5274310" cy="874395"/>
            <wp:effectExtent l="152400" t="152400" r="364490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9575B" w14:textId="77777777" w:rsidR="008C28D0" w:rsidRPr="006155D0" w:rsidRDefault="006155D0">
      <w:pPr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2.</w:t>
      </w:r>
      <w:r w:rsidR="001D0D55"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Επιστροφή Αντιτύπου</w:t>
      </w:r>
    </w:p>
    <w:p w14:paraId="7E38FD12" w14:textId="77777777" w:rsidR="001D0D55" w:rsidRPr="00292B58" w:rsidRDefault="001D0D55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Πρωτεύον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  <w:lang w:val="en-US"/>
        </w:rPr>
        <w:t>Actor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: Βιβλιοθηκονόμος</w:t>
      </w:r>
    </w:p>
    <w:p w14:paraId="6B519286" w14:textId="77777777" w:rsidR="001D0D55" w:rsidRPr="00292B58" w:rsidRDefault="001D0D55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επιθυμεί την ορθή  και σύντομη καταγραφή της επιστροφής ενός ή περισσοτέρων βιβλίων .</w:t>
      </w:r>
    </w:p>
    <w:p w14:paraId="336F20AE" w14:textId="77777777" w:rsidR="001D0D55" w:rsidRPr="00292B58" w:rsidRDefault="001D0D55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Προϊστάμενος Βιβλιοθήκης : Η επιστροφή των βιβλίων να είναι έγκαιρη. Σε αντίθετη περίπτωση δηλαδή εάν υπάρξει καθυστερημένη επιστροφή τότε να επιβάλλεται πρόστιμο.</w:t>
      </w:r>
    </w:p>
    <w:p w14:paraId="494592BF" w14:textId="77777777" w:rsidR="00B12DB7" w:rsidRPr="00292B58" w:rsidRDefault="00B12DB7">
      <w:pPr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0D1B7392" w14:textId="77777777" w:rsidR="00B12DB7" w:rsidRPr="00292B58" w:rsidRDefault="00C34669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Προϋποθέσεις</w:t>
      </w:r>
      <w:r w:rsidR="00B12DB7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: Ο βιβλιοθηκονόμος έχει ταυτοποιηθεί από το Σύστημα.</w:t>
      </w:r>
    </w:p>
    <w:p w14:paraId="712D54C5" w14:textId="77777777" w:rsidR="00B12DB7" w:rsidRPr="00292B58" w:rsidRDefault="00B12DB7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Βασική Ροή </w:t>
      </w:r>
    </w:p>
    <w:p w14:paraId="7319F443" w14:textId="77777777" w:rsidR="00B12DB7" w:rsidRPr="00292B58" w:rsidRDefault="00B12DB7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δανειζόμενος έρχεται στο βιβλιοθηκονόμο κρατώντας τα αντίτυπα των βιβλίων προς επιστροφή .</w:t>
      </w:r>
    </w:p>
    <w:p w14:paraId="45BCA15B" w14:textId="77777777" w:rsidR="00B12DB7" w:rsidRPr="00292B58" w:rsidRDefault="00B12DB7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αναζητά το δανειζόμενο.</w:t>
      </w:r>
    </w:p>
    <w:p w14:paraId="7086F300" w14:textId="77777777" w:rsidR="00B12DB7" w:rsidRPr="00292B58" w:rsidRDefault="00B12DB7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παρουσιάζει τα στοιχεία του δανειζόμενου.</w:t>
      </w:r>
    </w:p>
    <w:p w14:paraId="04254A21" w14:textId="77777777" w:rsidR="00C34669" w:rsidRPr="00292B58" w:rsidRDefault="00336D26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</w:t>
      </w:r>
      <w:r w:rsidR="00C34669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αναζητά τους ενεργούς δανεισμούς του δανειζόμενου.</w:t>
      </w:r>
    </w:p>
    <w:p w14:paraId="259982AC" w14:textId="77777777" w:rsidR="00B12DB7" w:rsidRPr="00292B58" w:rsidRDefault="00B12DB7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Το σύστημα παρουσιάζει τα </w:t>
      </w:r>
      <w:r w:rsidR="00C34669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αντίτυπα που έχει δανειστεί ο δανειζόμενος και δεν έχουν ακόμα επιστραφεί . </w:t>
      </w:r>
    </w:p>
    <w:p w14:paraId="0D36BA2F" w14:textId="77777777" w:rsidR="00B12DB7" w:rsidRPr="00292B58" w:rsidRDefault="00C34669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Καταχωρούνται τα στοιχεία και η ημερομηνία επιστροφής των αντιτύπων.</w:t>
      </w:r>
    </w:p>
    <w:p w14:paraId="07914B4F" w14:textId="77777777" w:rsidR="008E0C59" w:rsidRPr="00292B58" w:rsidRDefault="00DA1668" w:rsidP="008E0C59">
      <w:pPr>
        <w:pStyle w:val="ListParagraph"/>
        <w:ind w:left="144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6α)</w:t>
      </w:r>
      <w:r w:rsidR="008E0C59" w:rsidRPr="00292B58">
        <w:rPr>
          <w:rFonts w:hAnsiTheme="minorHAnsi" w:cstheme="minorHAnsi"/>
          <w:color w:val="595959" w:themeColor="text1" w:themeTint="A6"/>
          <w:sz w:val="24"/>
          <w:szCs w:val="24"/>
        </w:rPr>
        <w:t>Εκτελείται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έλεγχο</w:t>
      </w:r>
      <w:r w:rsidR="008E0C59" w:rsidRPr="00292B58">
        <w:rPr>
          <w:rFonts w:hAnsiTheme="minorHAnsi" w:cstheme="minorHAnsi"/>
          <w:color w:val="595959" w:themeColor="text1" w:themeTint="A6"/>
          <w:sz w:val="24"/>
          <w:szCs w:val="24"/>
        </w:rPr>
        <w:t>ς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="008E0C59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και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προκύ</w:t>
      </w:r>
      <w:r w:rsidR="00E461F1" w:rsidRPr="00292B58">
        <w:rPr>
          <w:rFonts w:hAnsiTheme="minorHAnsi" w:cstheme="minorHAnsi"/>
          <w:color w:val="595959" w:themeColor="text1" w:themeTint="A6"/>
          <w:sz w:val="24"/>
          <w:szCs w:val="24"/>
        </w:rPr>
        <w:t>πτ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ει ότι η επιστροφή των αντιτύπων είναι καθυστερημένη</w:t>
      </w:r>
      <w:r w:rsidR="008E0C59" w:rsidRPr="00292B58">
        <w:rPr>
          <w:rFonts w:hAnsiTheme="minorHAnsi" w:cstheme="minorHAnsi"/>
          <w:color w:val="595959" w:themeColor="text1" w:themeTint="A6"/>
          <w:sz w:val="24"/>
          <w:szCs w:val="24"/>
        </w:rPr>
        <w:t>.</w:t>
      </w:r>
    </w:p>
    <w:p w14:paraId="6C02CBF2" w14:textId="77777777" w:rsidR="008E0C59" w:rsidRPr="00292B58" w:rsidRDefault="008E0C59" w:rsidP="00BD1427">
      <w:pPr>
        <w:pStyle w:val="ListParagraph"/>
        <w:numPr>
          <w:ilvl w:val="0"/>
          <w:numId w:val="24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Εκτελείται έλεγχος ιδιότητας του δανειζόμενου.</w:t>
      </w:r>
    </w:p>
    <w:p w14:paraId="4256F03C" w14:textId="77777777" w:rsidR="008E0C59" w:rsidRPr="00292B58" w:rsidRDefault="008E0C59" w:rsidP="00BD1427">
      <w:pPr>
        <w:pStyle w:val="ListParagraph"/>
        <w:numPr>
          <w:ilvl w:val="0"/>
          <w:numId w:val="24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Το σύστημα υπολογίζει και εμφανίζει το πρόστιμο σύμφωνα με </w:t>
      </w:r>
      <w:r w:rsidR="000D2494">
        <w:rPr>
          <w:rFonts w:hAnsiTheme="minorHAnsi" w:cstheme="minorHAnsi"/>
          <w:color w:val="595959" w:themeColor="text1" w:themeTint="A6"/>
          <w:sz w:val="24"/>
          <w:szCs w:val="24"/>
        </w:rPr>
        <w:t xml:space="preserve"> 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τον ΕΚ</w:t>
      </w:r>
      <w:r w:rsidR="00D9428C" w:rsidRPr="00292B58">
        <w:rPr>
          <w:rFonts w:hAnsiTheme="minorHAnsi" w:cstheme="minorHAnsi"/>
          <w:color w:val="595959" w:themeColor="text1" w:themeTint="A6"/>
          <w:sz w:val="24"/>
          <w:szCs w:val="24"/>
        </w:rPr>
        <w:t>3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.</w:t>
      </w:r>
    </w:p>
    <w:p w14:paraId="1C4B083D" w14:textId="77777777" w:rsidR="00D9428C" w:rsidRPr="00292B58" w:rsidRDefault="00D9428C" w:rsidP="00751BA6">
      <w:pPr>
        <w:pStyle w:val="ListParagraph"/>
        <w:ind w:left="216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2α)</w:t>
      </w:r>
      <w:r w:rsidR="00E461F1" w:rsidRPr="00292B58">
        <w:rPr>
          <w:rFonts w:hAnsiTheme="minorHAnsi" w:cstheme="minorHAnsi"/>
          <w:color w:val="595959" w:themeColor="text1" w:themeTint="A6"/>
          <w:sz w:val="24"/>
          <w:szCs w:val="24"/>
        </w:rPr>
        <w:t>Ο δανειζόμενος είναι καθηγητής και δεν επιβάλλεται πρόστιμο.</w:t>
      </w:r>
    </w:p>
    <w:p w14:paraId="0587C8DB" w14:textId="77777777" w:rsidR="00E461F1" w:rsidRPr="00292B58" w:rsidRDefault="00E461F1" w:rsidP="00751BA6">
      <w:pPr>
        <w:pStyle w:val="ListParagraph"/>
        <w:numPr>
          <w:ilvl w:val="0"/>
          <w:numId w:val="24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ζητά την πληρωμή του προστίμου.</w:t>
      </w:r>
    </w:p>
    <w:p w14:paraId="453131FB" w14:textId="77777777" w:rsidR="00E461F1" w:rsidRPr="00292B58" w:rsidRDefault="00E461F1" w:rsidP="00751BA6">
      <w:pPr>
        <w:pStyle w:val="ListParagraph"/>
        <w:numPr>
          <w:ilvl w:val="0"/>
          <w:numId w:val="24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Ο βιβλιοθηκονόμος λαμβάνει τα χρήματα και παραδίδει χειρόγραφη απόδειξη στον δανειζόμενο. </w:t>
      </w:r>
    </w:p>
    <w:p w14:paraId="0B573B69" w14:textId="77777777" w:rsidR="008E0C59" w:rsidRPr="00292B58" w:rsidRDefault="008E0C59" w:rsidP="008E0C59">
      <w:pPr>
        <w:pStyle w:val="ListParagraph"/>
        <w:ind w:left="1440" w:firstLine="72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</w:p>
    <w:p w14:paraId="2C8EDABA" w14:textId="77777777" w:rsidR="00DA1668" w:rsidRPr="00292B58" w:rsidRDefault="00DA1668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επιβεβαιώνει την επιστροφή των αντιτύπων.</w:t>
      </w:r>
    </w:p>
    <w:p w14:paraId="7F69D228" w14:textId="77777777" w:rsidR="00DA1668" w:rsidRPr="00292B58" w:rsidRDefault="00DA1668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>Το σύστημα καταχωρεί την επιστροφή .</w:t>
      </w:r>
    </w:p>
    <w:p w14:paraId="19B03867" w14:textId="77777777" w:rsidR="00AF39A0" w:rsidRPr="00292B58" w:rsidRDefault="00AF39A0" w:rsidP="00B12DB7">
      <w:pPr>
        <w:pStyle w:val="ListParagraph"/>
        <w:numPr>
          <w:ilvl w:val="0"/>
          <w:numId w:val="1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Τερματίζει η επιστροφή αντιτύπων.</w:t>
      </w:r>
    </w:p>
    <w:p w14:paraId="1870823D" w14:textId="77777777" w:rsidR="00DA1668" w:rsidRPr="00292B58" w:rsidRDefault="00DA1668" w:rsidP="00DA1668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Ενναλακτικές Ροές</w:t>
      </w:r>
    </w:p>
    <w:p w14:paraId="2F412831" w14:textId="77777777" w:rsidR="00DA1668" w:rsidRPr="00292B58" w:rsidRDefault="00DA1668" w:rsidP="00DA1668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Σε οποιοδήποτε σημείο το σύστημα καταρρέει .</w:t>
      </w:r>
    </w:p>
    <w:p w14:paraId="71AFA4F5" w14:textId="77777777" w:rsidR="00DA1668" w:rsidRPr="00292B58" w:rsidRDefault="00DA1668" w:rsidP="00DA1668">
      <w:pPr>
        <w:pStyle w:val="ListParagraph"/>
        <w:numPr>
          <w:ilvl w:val="0"/>
          <w:numId w:val="2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το εκκινεί ξανά.</w:t>
      </w:r>
    </w:p>
    <w:p w14:paraId="7A583DF1" w14:textId="77777777" w:rsidR="00DA1668" w:rsidRPr="00292B58" w:rsidRDefault="00DA1668" w:rsidP="00DA1668">
      <w:pPr>
        <w:pStyle w:val="ListParagraph"/>
        <w:numPr>
          <w:ilvl w:val="0"/>
          <w:numId w:val="2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ταυτοποιείται από το σύστημα.</w:t>
      </w:r>
    </w:p>
    <w:p w14:paraId="264D38F8" w14:textId="77777777" w:rsidR="00E461F1" w:rsidRDefault="00DA1668" w:rsidP="00E461F1">
      <w:pPr>
        <w:pStyle w:val="ListParagraph"/>
        <w:numPr>
          <w:ilvl w:val="0"/>
          <w:numId w:val="2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εκκινεί την περίπτωση χρήσης (επιστροφή αντιτύπων) ξανά.</w:t>
      </w:r>
    </w:p>
    <w:p w14:paraId="7B8F43A7" w14:textId="77777777" w:rsidR="002B0696" w:rsidRDefault="002B0696" w:rsidP="002B0696">
      <w:pPr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42235B66" w14:textId="77777777" w:rsidR="002B0696" w:rsidRDefault="002B0696" w:rsidP="002B0696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t>Ακολουθώντας τη βασική και εναλλακτική ροή της λειτουργίας «Επιστροφή Αντιτύπου» , προκύπτει το παρακάτω διάγραμμα:</w:t>
      </w:r>
    </w:p>
    <w:p w14:paraId="61762A19" w14:textId="77777777" w:rsidR="002B0696" w:rsidRPr="002B0696" w:rsidRDefault="002B0696" w:rsidP="002B0696">
      <w:pPr>
        <w:ind w:left="408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A404E0B" wp14:editId="2FFEC893">
            <wp:extent cx="4716780" cy="5972354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185" cy="59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D51" w14:textId="77777777" w:rsidR="002B0696" w:rsidRDefault="002B0696" w:rsidP="002B0696">
      <w:pPr>
        <w:pStyle w:val="ListParagraph"/>
        <w:numPr>
          <w:ilvl w:val="0"/>
          <w:numId w:val="1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Για τα βήματα 5 έως 7 </w:t>
      </w:r>
      <w:r w:rsidRPr="00B3389C">
        <w:rPr>
          <w:rFonts w:hAnsiTheme="minorHAnsi" w:cstheme="minorHAnsi"/>
          <w:color w:val="595959" w:themeColor="text1" w:themeTint="A6"/>
          <w:sz w:val="24"/>
          <w:szCs w:val="24"/>
        </w:rPr>
        <w:t xml:space="preserve">για τα οποία ο βιβλιοθηκονόμος επαναλαμβάνει για όλα τα αντίτυπα, δημιουργήθηκε ένα ξεχωριστό διάγραμμα το οποίο ενσωματώνεται στη </w:t>
      </w:r>
      <w:r w:rsidR="006155D0">
        <w:rPr>
          <w:rFonts w:hAnsiTheme="minorHAnsi" w:cstheme="minorHAnsi"/>
          <w:color w:val="595959" w:themeColor="text1" w:themeTint="A6"/>
          <w:sz w:val="24"/>
          <w:szCs w:val="24"/>
        </w:rPr>
        <w:t>υπό</w:t>
      </w:r>
      <w:r w:rsidR="003D45D8">
        <w:rPr>
          <w:rFonts w:hAnsiTheme="minorHAnsi" w:cstheme="minorHAnsi"/>
          <w:color w:val="595959" w:themeColor="text1" w:themeTint="A6"/>
          <w:sz w:val="24"/>
          <w:szCs w:val="24"/>
        </w:rPr>
        <w:t>-</w:t>
      </w:r>
      <w:r w:rsidR="003D45D8" w:rsidRPr="00B3389C">
        <w:rPr>
          <w:rFonts w:hAnsiTheme="minorHAnsi" w:cstheme="minorHAnsi"/>
          <w:color w:val="595959" w:themeColor="text1" w:themeTint="A6"/>
          <w:sz w:val="24"/>
          <w:szCs w:val="24"/>
        </w:rPr>
        <w:t>διαδικασία</w:t>
      </w:r>
      <w:r w:rsidRPr="00B3389C">
        <w:rPr>
          <w:rFonts w:hAnsiTheme="minorHAnsi" w:cstheme="minorHAnsi"/>
          <w:color w:val="595959" w:themeColor="text1" w:themeTint="A6"/>
          <w:sz w:val="24"/>
          <w:szCs w:val="24"/>
        </w:rPr>
        <w:t xml:space="preserve"> «Εκτέλεση </w:t>
      </w:r>
      <w:r>
        <w:rPr>
          <w:rFonts w:hAnsiTheme="minorHAnsi" w:cstheme="minorHAnsi"/>
          <w:color w:val="595959" w:themeColor="text1" w:themeTint="A6"/>
          <w:sz w:val="24"/>
          <w:szCs w:val="24"/>
        </w:rPr>
        <w:t>Επιστροφής</w:t>
      </w:r>
      <w:r w:rsidRPr="00B3389C">
        <w:rPr>
          <w:rFonts w:hAnsiTheme="minorHAnsi" w:cstheme="minorHAnsi"/>
          <w:color w:val="595959" w:themeColor="text1" w:themeTint="A6"/>
          <w:sz w:val="24"/>
          <w:szCs w:val="24"/>
        </w:rPr>
        <w:t>».</w:t>
      </w:r>
    </w:p>
    <w:p w14:paraId="04B7C60D" w14:textId="77777777" w:rsidR="00751BA6" w:rsidRDefault="00751BA6" w:rsidP="00751BA6">
      <w:pPr>
        <w:pStyle w:val="ListParagraph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193587FD" w14:textId="77777777" w:rsidR="002B0696" w:rsidRPr="00B3389C" w:rsidRDefault="002B0696" w:rsidP="002B0696">
      <w:pPr>
        <w:pStyle w:val="ListParagraph"/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C617B4E" wp14:editId="22C43941">
            <wp:extent cx="5274310" cy="4827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AF48" w14:textId="77777777" w:rsidR="002B0696" w:rsidRDefault="002B0696" w:rsidP="00E461F1">
      <w:pPr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098723BE" w14:textId="77777777" w:rsidR="00E461F1" w:rsidRPr="006155D0" w:rsidRDefault="00E461F1" w:rsidP="00E461F1">
      <w:pPr>
        <w:rPr>
          <w:rFonts w:hAnsiTheme="minorHAnsi" w:cstheme="minorHAnsi"/>
          <w:i/>
          <w:color w:val="4472C4" w:themeColor="accent1"/>
          <w:sz w:val="28"/>
          <w:szCs w:val="24"/>
          <w:u w:val="single"/>
          <w14:textFill>
            <w14:gradFill>
              <w14:gsLst>
                <w14:gs w14:pos="0">
                  <w14:schemeClr w14:val="accent1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1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1">
                    <w14:lumMod w14:val="75000"/>
                    <w14:tint w14:val="23500"/>
                    <w14:satMod w14:val="160000"/>
                  </w14:schemeClr>
                </w14:gs>
              </w14:gsLst>
              <w14:lin w14:ang="5400000" w14:scaled="0"/>
            </w14:gradFill>
          </w14:textFill>
        </w:rPr>
      </w:pPr>
      <w:r w:rsidRPr="006155D0">
        <w:rPr>
          <w:rFonts w:hAnsiTheme="minorHAnsi" w:cstheme="minorHAnsi"/>
          <w:i/>
          <w:color w:val="4472C4" w:themeColor="accent1"/>
          <w:sz w:val="28"/>
          <w:szCs w:val="24"/>
          <w:u w:val="single"/>
          <w14:textFill>
            <w14:gradFill>
              <w14:gsLst>
                <w14:gs w14:pos="0">
                  <w14:schemeClr w14:val="accent1">
                    <w14:lumMod w14:val="75000"/>
                    <w14:tint w14:val="66000"/>
                    <w14:satMod w14:val="160000"/>
                  </w14:schemeClr>
                </w14:gs>
                <w14:gs w14:pos="50000">
                  <w14:schemeClr w14:val="accent1">
                    <w14:lumMod w14:val="75000"/>
                    <w14:tint w14:val="44500"/>
                    <w14:satMod w14:val="160000"/>
                  </w14:schemeClr>
                </w14:gs>
                <w14:gs w14:pos="100000">
                  <w14:schemeClr w14:val="accent1">
                    <w14:lumMod w14:val="75000"/>
                    <w14:tint w14:val="23500"/>
                    <w14:satMod w14:val="160000"/>
                  </w14:schemeClr>
                </w14:gs>
              </w14:gsLst>
              <w14:lin w14:ang="5400000" w14:scaled="0"/>
            </w14:gradFill>
          </w14:textFill>
        </w:rPr>
        <w:t>Διευκρίνιση:</w:t>
      </w:r>
    </w:p>
    <w:p w14:paraId="2072E78C" w14:textId="77777777" w:rsidR="00E461F1" w:rsidRPr="00292B58" w:rsidRDefault="00E461F1" w:rsidP="00E461F1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Στην περίπτωση χρήσης της επιστροφής αντιτύπων εντοπίζεται πρόβλημα </w:t>
      </w:r>
      <w:r w:rsidR="00583877" w:rsidRPr="00292B58">
        <w:rPr>
          <w:rFonts w:hAnsiTheme="minorHAnsi" w:cstheme="minorHAnsi"/>
          <w:color w:val="595959" w:themeColor="text1" w:themeTint="A6"/>
          <w:sz w:val="24"/>
          <w:szCs w:val="24"/>
        </w:rPr>
        <w:t>ορισμού ορίων ή διαφορετικά εμβέλειας του συστήματος. Πιο συγκεκριμένα στην εκπρόθεσμη επιστροφή αντιτύπων , η είσπραξη των προστίμων πραγματοποιείται από την δανειστική βιβλιοθήκη , πράγμα που σημαίνει ότι το σύστημα εμπλέκεται στην διαδικασία είσπραξης προστίμων.</w:t>
      </w:r>
      <w:r w:rsidR="00583877" w:rsidRPr="00292B58">
        <w:rPr>
          <w:rFonts w:hAnsiTheme="minorHAnsi" w:cstheme="minorHAnsi"/>
          <w:color w:val="595959" w:themeColor="text1" w:themeTint="A6"/>
          <w:sz w:val="24"/>
          <w:szCs w:val="24"/>
        </w:rPr>
        <w:tab/>
        <w:t xml:space="preserve">      Τα χρήματα τα λαμβάνει ο βιβλιοθηκονόμος , ο οποίος εκδίδει και την χειρόγραφη απόδειξη. Η είσπραξη των χρημάτων και η (χειρόγραφη) έκδοση απόδειξης είναι εκτός ορίων ή διαφορετικά της εμβέλειας του συστήματος.</w:t>
      </w:r>
    </w:p>
    <w:p w14:paraId="7329B02F" w14:textId="77777777" w:rsidR="00583877" w:rsidRPr="00292B58" w:rsidRDefault="00583877" w:rsidP="00E461F1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Σε περίπτωση που ο πελάτης </w:t>
      </w:r>
      <w:r w:rsidR="00312EA5" w:rsidRPr="00292B58">
        <w:rPr>
          <w:rFonts w:hAnsiTheme="minorHAnsi" w:cstheme="minorHAnsi"/>
          <w:color w:val="595959" w:themeColor="text1" w:themeTint="A6"/>
          <w:sz w:val="24"/>
          <w:szCs w:val="24"/>
        </w:rPr>
        <w:t>ήθελε να ενταχθεί στο εν λόγω σύστημα η διαχείριση προστίμων , τότε θα έπρεπε να προσθέσουμε μια επιπλέον λειτουργικότητα σ αυτό.</w:t>
      </w:r>
    </w:p>
    <w:p w14:paraId="21590279" w14:textId="77777777" w:rsidR="002B0696" w:rsidRDefault="002B0696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6EC0981F" w14:textId="77777777" w:rsidR="00DA1668" w:rsidRPr="00292B58" w:rsidRDefault="00DA1668" w:rsidP="00E461F1">
      <w:pPr>
        <w:pStyle w:val="ListParagraph"/>
        <w:ind w:left="768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6D98D7FE" w14:textId="77777777" w:rsidR="00312EA5" w:rsidRPr="006155D0" w:rsidRDefault="006155D0" w:rsidP="00312EA5">
      <w:pPr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3.</w:t>
      </w:r>
      <w:r w:rsidR="00312EA5"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Διαχείριση Μέλους</w:t>
      </w:r>
    </w:p>
    <w:p w14:paraId="1BA3197F" w14:textId="77777777" w:rsidR="00312EA5" w:rsidRPr="00292B58" w:rsidRDefault="00312EA5" w:rsidP="00312EA5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6155D0">
        <w:rPr>
          <w:rFonts w:hAnsiTheme="minorHAnsi" w:cstheme="minorHAnsi"/>
          <w:color w:val="2F5496" w:themeColor="accent1" w:themeShade="BF"/>
          <w:sz w:val="24"/>
          <w:szCs w:val="24"/>
        </w:rPr>
        <w:t xml:space="preserve">Πρωτεύον </w:t>
      </w:r>
      <w:r w:rsidRPr="006155D0">
        <w:rPr>
          <w:rFonts w:hAnsiTheme="minorHAnsi" w:cstheme="minorHAnsi"/>
          <w:color w:val="2F5496" w:themeColor="accent1" w:themeShade="BF"/>
          <w:sz w:val="24"/>
          <w:szCs w:val="24"/>
          <w:lang w:val="en-US"/>
        </w:rPr>
        <w:t>Actor</w:t>
      </w:r>
      <w:r w:rsidRPr="006155D0">
        <w:rPr>
          <w:rFonts w:hAnsiTheme="minorHAnsi" w:cstheme="minorHAnsi"/>
          <w:color w:val="2F5496" w:themeColor="accent1" w:themeShade="BF"/>
          <w:sz w:val="24"/>
          <w:szCs w:val="24"/>
        </w:rPr>
        <w:t xml:space="preserve"> :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Βιβλιοθηκονόμος</w:t>
      </w:r>
    </w:p>
    <w:p w14:paraId="5B15D81B" w14:textId="77777777" w:rsidR="00C34669" w:rsidRPr="00292B58" w:rsidRDefault="00312EA5" w:rsidP="00312EA5">
      <w:pPr>
        <w:pStyle w:val="ListParagrap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επιθυμεί να έχει γνώση των στοιχείων του μέλους-δανειζόμενου συμπεριλαμβανομένων και των στοιχείων επικοινωνίας του.</w:t>
      </w:r>
    </w:p>
    <w:p w14:paraId="70105BC6" w14:textId="77777777" w:rsidR="00312EA5" w:rsidRPr="00292B58" w:rsidRDefault="00312EA5" w:rsidP="00312EA5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6155D0">
        <w:rPr>
          <w:rFonts w:hAnsiTheme="minorHAnsi" w:cstheme="minorHAnsi"/>
          <w:color w:val="2F5496" w:themeColor="accent1" w:themeShade="BF"/>
          <w:sz w:val="24"/>
          <w:szCs w:val="24"/>
        </w:rPr>
        <w:t xml:space="preserve">Προϊστάμενος Βιβλιοθήκης :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δανεισμός να πραγματοποιείται μόνο στους  έχοντες το δικαίωμα.</w:t>
      </w:r>
    </w:p>
    <w:p w14:paraId="3E9D9E36" w14:textId="77777777" w:rsidR="00312EA5" w:rsidRPr="00292B58" w:rsidRDefault="00312EA5" w:rsidP="00312EA5">
      <w:pPr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3FCB4B05" w14:textId="77777777" w:rsidR="00312EA5" w:rsidRPr="00292B58" w:rsidRDefault="00312EA5" w:rsidP="00312EA5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6155D0">
        <w:rPr>
          <w:rFonts w:hAnsiTheme="minorHAnsi" w:cstheme="minorHAnsi"/>
          <w:i/>
          <w:color w:val="2F5496" w:themeColor="accent1" w:themeShade="BF"/>
          <w:sz w:val="24"/>
          <w:szCs w:val="24"/>
        </w:rPr>
        <w:t>Προϋποθέσεις :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Ο βιβλιοθηκονόμος έχει ταυτοποιηθεί από το Σύστημα.</w:t>
      </w:r>
    </w:p>
    <w:p w14:paraId="7509CAA4" w14:textId="77777777" w:rsidR="00312EA5" w:rsidRPr="006155D0" w:rsidRDefault="00312EA5" w:rsidP="00312EA5">
      <w:pPr>
        <w:rPr>
          <w:rFonts w:hAnsiTheme="minorHAnsi" w:cstheme="minorHAnsi"/>
          <w:color w:val="2F5496" w:themeColor="accent1" w:themeShade="BF"/>
          <w:sz w:val="24"/>
          <w:szCs w:val="24"/>
          <w:u w:val="single"/>
        </w:rPr>
      </w:pPr>
      <w:r w:rsidRPr="006155D0">
        <w:rPr>
          <w:rFonts w:hAnsiTheme="minorHAnsi" w:cstheme="minorHAnsi"/>
          <w:color w:val="2F5496" w:themeColor="accent1" w:themeShade="BF"/>
          <w:sz w:val="24"/>
          <w:szCs w:val="24"/>
          <w:u w:val="single"/>
        </w:rPr>
        <w:t xml:space="preserve">Βασική Ροή </w:t>
      </w:r>
    </w:p>
    <w:p w14:paraId="13AFEEE4" w14:textId="77777777" w:rsidR="00312EA5" w:rsidRPr="006155D0" w:rsidRDefault="00312EA5" w:rsidP="00312EA5">
      <w:pPr>
        <w:rPr>
          <w:rFonts w:hAnsiTheme="minorHAnsi" w:cstheme="minorHAnsi"/>
          <w:b/>
          <w:color w:val="2F5496" w:themeColor="accent1" w:themeShade="BF"/>
          <w:sz w:val="24"/>
          <w:szCs w:val="24"/>
        </w:rPr>
      </w:pP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 xml:space="preserve">Α) Εγγραφή/Εισαγωγή </w:t>
      </w:r>
      <w:r w:rsidR="00AF39A0"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 xml:space="preserve">νέου </w:t>
      </w: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>Δανειζόμενου</w:t>
      </w:r>
    </w:p>
    <w:p w14:paraId="5F6C574D" w14:textId="77777777" w:rsidR="00312EA5" w:rsidRPr="00292B58" w:rsidRDefault="00312EA5" w:rsidP="005F7542">
      <w:pPr>
        <w:pStyle w:val="ListParagraph"/>
        <w:numPr>
          <w:ilvl w:val="0"/>
          <w:numId w:val="16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δανειζόμενος παραδίδει την συμπληρωμένη φόρμα/αίτηση εγγραφής στον βιβλιοθηκονόμο.</w:t>
      </w:r>
    </w:p>
    <w:p w14:paraId="5A5E00D5" w14:textId="77777777" w:rsidR="00312EA5" w:rsidRPr="00292B58" w:rsidRDefault="00312EA5" w:rsidP="005F7542">
      <w:pPr>
        <w:pStyle w:val="ListParagraph"/>
        <w:numPr>
          <w:ilvl w:val="0"/>
          <w:numId w:val="16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λαμβάνει και ελέγχει/επεξεργάζεται την αίτηση του δανειζόμενου.</w:t>
      </w:r>
    </w:p>
    <w:p w14:paraId="6352DFBE" w14:textId="77777777" w:rsidR="00312EA5" w:rsidRPr="00292B58" w:rsidRDefault="00431521" w:rsidP="005F7542">
      <w:pPr>
        <w:pStyle w:val="ListParagraph"/>
        <w:numPr>
          <w:ilvl w:val="0"/>
          <w:numId w:val="16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Δημιουργείται αντίστοιχη εγγραφή στο σύστημα.</w:t>
      </w:r>
    </w:p>
    <w:p w14:paraId="7D5E593B" w14:textId="77777777" w:rsidR="00431521" w:rsidRPr="00292B58" w:rsidRDefault="00431521" w:rsidP="005F7542">
      <w:pPr>
        <w:pStyle w:val="ListParagraph"/>
        <w:ind w:left="288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2α.Εκτελείται έλεγχος και προκύπτει ότι λείπουν απαραίτητα στοιχεία από την αίτηση του δανειζόμενου.</w:t>
      </w:r>
    </w:p>
    <w:p w14:paraId="27922B24" w14:textId="77777777" w:rsidR="00431521" w:rsidRPr="00292B58" w:rsidRDefault="00431521" w:rsidP="005F7542">
      <w:pPr>
        <w:pStyle w:val="ListParagraph"/>
        <w:ind w:left="288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1.Ενημερώνεται ο δανειζόμενος για την έλλειψη στοιχείων του από τη φόρμα.</w:t>
      </w:r>
    </w:p>
    <w:p w14:paraId="2D8DBD8D" w14:textId="77777777" w:rsidR="00431521" w:rsidRPr="00292B58" w:rsidRDefault="00431521" w:rsidP="005F7542">
      <w:pPr>
        <w:pStyle w:val="ListParagraph"/>
        <w:numPr>
          <w:ilvl w:val="0"/>
          <w:numId w:val="16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Καταχωρούνται τα στοιχεία του δανειζόμενου στο σύστημα.</w:t>
      </w:r>
    </w:p>
    <w:p w14:paraId="31AD89EA" w14:textId="77777777" w:rsidR="00431521" w:rsidRPr="00292B58" w:rsidRDefault="00431521" w:rsidP="005F7542">
      <w:pPr>
        <w:pStyle w:val="ListParagraph"/>
        <w:numPr>
          <w:ilvl w:val="0"/>
          <w:numId w:val="16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Εκδίδεται η κάρτα μέλους .</w:t>
      </w:r>
    </w:p>
    <w:p w14:paraId="6990989E" w14:textId="77777777" w:rsidR="00AF39A0" w:rsidRPr="00292B58" w:rsidRDefault="00AF39A0" w:rsidP="005F7542">
      <w:pPr>
        <w:pStyle w:val="ListParagraph"/>
        <w:numPr>
          <w:ilvl w:val="0"/>
          <w:numId w:val="16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Τερματίζει η εγγραφή/εισαγωγή νέου δανειζόμενου.</w:t>
      </w:r>
    </w:p>
    <w:p w14:paraId="6B3BD198" w14:textId="77777777" w:rsidR="00431521" w:rsidRPr="006155D0" w:rsidRDefault="00431521" w:rsidP="00431521">
      <w:pPr>
        <w:rPr>
          <w:rFonts w:hAnsiTheme="minorHAnsi" w:cstheme="minorHAnsi"/>
          <w:b/>
          <w:color w:val="2F5496" w:themeColor="accent1" w:themeShade="BF"/>
          <w:sz w:val="24"/>
          <w:szCs w:val="24"/>
        </w:rPr>
      </w:pP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>Β)</w:t>
      </w:r>
      <w:r w:rsidR="00336D26"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 xml:space="preserve"> </w:t>
      </w: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>Επεξεργασία στοιχείων Δανειζόμενου</w:t>
      </w:r>
    </w:p>
    <w:p w14:paraId="70E49925" w14:textId="77777777" w:rsidR="00431521" w:rsidRPr="00292B58" w:rsidRDefault="00431521" w:rsidP="00AF39A0">
      <w:pPr>
        <w:pStyle w:val="ListParagraph"/>
        <w:numPr>
          <w:ilvl w:val="0"/>
          <w:numId w:val="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αναζητά το δανειζόμενο.</w:t>
      </w:r>
    </w:p>
    <w:p w14:paraId="0CD4140F" w14:textId="77777777" w:rsidR="00431521" w:rsidRPr="00292B58" w:rsidRDefault="00431521" w:rsidP="00AF39A0">
      <w:pPr>
        <w:pStyle w:val="ListParagraph"/>
        <w:numPr>
          <w:ilvl w:val="0"/>
          <w:numId w:val="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παρουσιάζει τα στοιχεία του δανειζόμενου.</w:t>
      </w:r>
    </w:p>
    <w:p w14:paraId="3F12416A" w14:textId="77777777" w:rsidR="00431521" w:rsidRPr="00292B58" w:rsidRDefault="00431521" w:rsidP="00AF39A0">
      <w:pPr>
        <w:pStyle w:val="ListParagraph"/>
        <w:numPr>
          <w:ilvl w:val="0"/>
          <w:numId w:val="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επεξεργάζεται τα στοιχεία του δανειζόμενου.</w:t>
      </w:r>
    </w:p>
    <w:p w14:paraId="3A6461AA" w14:textId="77777777" w:rsidR="00431521" w:rsidRPr="00292B58" w:rsidRDefault="00431521" w:rsidP="00AF39A0">
      <w:pPr>
        <w:pStyle w:val="ListParagraph"/>
        <w:numPr>
          <w:ilvl w:val="0"/>
          <w:numId w:val="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Ο βιβλιοθηκονόμος αποθηκεύει τα νέα </w:t>
      </w:r>
      <w:r w:rsidR="00AF39A0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(επεξεργασθέντα )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στοιχεία του  </w:t>
      </w:r>
      <w:r w:rsidR="00AF39A0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    δανειζόμενου.</w:t>
      </w:r>
    </w:p>
    <w:p w14:paraId="38038EA6" w14:textId="77777777" w:rsidR="00AF39A0" w:rsidRPr="00292B58" w:rsidRDefault="00AF39A0" w:rsidP="00AF39A0">
      <w:pPr>
        <w:pStyle w:val="ListParagraph"/>
        <w:numPr>
          <w:ilvl w:val="0"/>
          <w:numId w:val="9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Τερματίζει η επεξεργασία στοιχείων του δανειζόμενου.</w:t>
      </w:r>
    </w:p>
    <w:p w14:paraId="7B84529D" w14:textId="77777777" w:rsidR="00AF39A0" w:rsidRPr="006155D0" w:rsidRDefault="00AF39A0" w:rsidP="00AF39A0">
      <w:pPr>
        <w:rPr>
          <w:rFonts w:hAnsiTheme="minorHAnsi" w:cstheme="minorHAnsi"/>
          <w:b/>
          <w:color w:val="2F5496" w:themeColor="accent1" w:themeShade="BF"/>
          <w:sz w:val="24"/>
          <w:szCs w:val="24"/>
        </w:rPr>
      </w:pP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>Γ)</w:t>
      </w:r>
      <w:r w:rsidR="00336D26"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 xml:space="preserve"> </w:t>
      </w: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>Διαγραφή δανειζόμενου</w:t>
      </w:r>
    </w:p>
    <w:p w14:paraId="1E6248D9" w14:textId="77777777" w:rsidR="00AF39A0" w:rsidRPr="00292B58" w:rsidRDefault="00AF39A0" w:rsidP="007E07CE">
      <w:pPr>
        <w:pStyle w:val="ListParagraph"/>
        <w:numPr>
          <w:ilvl w:val="0"/>
          <w:numId w:val="15"/>
        </w:numPr>
        <w:ind w:left="284" w:firstLine="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Ο βιβλιοθηκονόμος αναζητά το δανειζόμενο.</w:t>
      </w:r>
    </w:p>
    <w:p w14:paraId="3B917164" w14:textId="77777777" w:rsidR="00AF39A0" w:rsidRPr="00292B58" w:rsidRDefault="00AF39A0" w:rsidP="007E07CE">
      <w:pPr>
        <w:pStyle w:val="ListParagraph"/>
        <w:numPr>
          <w:ilvl w:val="0"/>
          <w:numId w:val="15"/>
        </w:numPr>
        <w:ind w:left="284" w:firstLine="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παρουσιάζει τα στοιχεία του δανειζόμενου.</w:t>
      </w:r>
    </w:p>
    <w:p w14:paraId="55B7EAE2" w14:textId="77777777" w:rsidR="00AF39A0" w:rsidRPr="00292B58" w:rsidRDefault="00AF39A0" w:rsidP="007E07CE">
      <w:pPr>
        <w:pStyle w:val="ListParagraph"/>
        <w:numPr>
          <w:ilvl w:val="0"/>
          <w:numId w:val="15"/>
        </w:numPr>
        <w:ind w:left="284" w:firstLine="0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διαγράφει τον δανειζόμενο από το σύστημα.</w:t>
      </w:r>
    </w:p>
    <w:p w14:paraId="0BBACCFA" w14:textId="77777777" w:rsidR="007E07CE" w:rsidRPr="00292B58" w:rsidRDefault="007E07CE" w:rsidP="007E07CE">
      <w:pPr>
        <w:pStyle w:val="ListParagraph"/>
        <w:ind w:left="284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18564360" w14:textId="77777777" w:rsidR="00AF39A0" w:rsidRPr="00292B58" w:rsidRDefault="00AF39A0" w:rsidP="00AF39A0">
      <w:pPr>
        <w:pStyle w:val="ListParagrap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>3α)Εκτελείται έλεγχος και προκύπτει ότι ο δανειζόμενος έχει ανεξόφλητα πρόστιμα σε εκκρεμότητα .</w:t>
      </w:r>
    </w:p>
    <w:p w14:paraId="40638853" w14:textId="77777777" w:rsidR="00336D26" w:rsidRPr="00292B58" w:rsidRDefault="00336D26" w:rsidP="00336D26">
      <w:pPr>
        <w:pStyle w:val="ListParagraph"/>
        <w:numPr>
          <w:ilvl w:val="0"/>
          <w:numId w:val="12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Αποστέλλεται μήνυμα (σχετικά με τα πρόστιμα σε εκκρεμότητα) από το σύστημα στο δανειζόμενο.</w:t>
      </w:r>
    </w:p>
    <w:p w14:paraId="4571B8CF" w14:textId="77777777" w:rsidR="00AF39A0" w:rsidRPr="00292B58" w:rsidRDefault="00AF39A0" w:rsidP="00AF39A0">
      <w:pPr>
        <w:pStyle w:val="ListParagrap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3β) Εκτελείται έλεγχος και προκύπτει ότι ο δανειζόμενος έχει δανεισμούς σε εκκρεμότητα.</w:t>
      </w:r>
    </w:p>
    <w:p w14:paraId="36CBC32D" w14:textId="77777777" w:rsidR="00336D26" w:rsidRPr="00292B58" w:rsidRDefault="00336D26" w:rsidP="00336D26">
      <w:pPr>
        <w:pStyle w:val="ListParagraph"/>
        <w:numPr>
          <w:ilvl w:val="0"/>
          <w:numId w:val="13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Αποστέλλεται μήνυμα (σχετικά με τους δανεισμούς σε εκκρεμότητα) από το σύστημα στο δανειζόμενο.</w:t>
      </w:r>
    </w:p>
    <w:p w14:paraId="420B775B" w14:textId="77777777" w:rsidR="00336D26" w:rsidRPr="00292B58" w:rsidRDefault="00336D26" w:rsidP="005F7542">
      <w:pPr>
        <w:pStyle w:val="ListParagraph"/>
        <w:numPr>
          <w:ilvl w:val="0"/>
          <w:numId w:val="15"/>
        </w:num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Τερματίζει η διαγραφή του δανειζόμενου.</w:t>
      </w:r>
    </w:p>
    <w:p w14:paraId="4CEEA803" w14:textId="77777777" w:rsidR="00336D26" w:rsidRPr="00292B58" w:rsidRDefault="00336D26" w:rsidP="00336D26">
      <w:pPr>
        <w:ind w:left="360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7AB05FA4" w14:textId="77777777" w:rsidR="00336D26" w:rsidRPr="006155D0" w:rsidRDefault="00336D26" w:rsidP="00336D26">
      <w:pPr>
        <w:ind w:left="360"/>
        <w:rPr>
          <w:rFonts w:hAnsiTheme="minorHAnsi" w:cstheme="minorHAnsi"/>
          <w:b/>
          <w:color w:val="2F5496" w:themeColor="accent1" w:themeShade="BF"/>
          <w:sz w:val="24"/>
          <w:szCs w:val="24"/>
        </w:rPr>
      </w:pPr>
      <w:r w:rsidRPr="006155D0">
        <w:rPr>
          <w:rFonts w:hAnsiTheme="minorHAnsi" w:cstheme="minorHAnsi"/>
          <w:b/>
          <w:color w:val="2F5496" w:themeColor="accent1" w:themeShade="BF"/>
          <w:sz w:val="24"/>
          <w:szCs w:val="24"/>
        </w:rPr>
        <w:t>Δ) Ανανέωση Εγγραφής δανειζόμενου</w:t>
      </w:r>
    </w:p>
    <w:p w14:paraId="5B520DA3" w14:textId="77777777" w:rsidR="00336D26" w:rsidRPr="00292B58" w:rsidRDefault="00336D26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αναζητά το δανειζόμενο.</w:t>
      </w:r>
    </w:p>
    <w:p w14:paraId="75E2182E" w14:textId="77777777" w:rsidR="00336D26" w:rsidRPr="00292B58" w:rsidRDefault="00336D26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παρουσιάζει τα στοιχεία του δανειζόμενου.</w:t>
      </w:r>
    </w:p>
    <w:p w14:paraId="7DC6811D" w14:textId="77777777" w:rsidR="00336D26" w:rsidRPr="00292B58" w:rsidRDefault="00336D26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επεξεργάζεται τα στοιχεία και ανανεώνει την εγγραφή του δανειζόμενου.</w:t>
      </w:r>
    </w:p>
    <w:p w14:paraId="43541EA9" w14:textId="77777777" w:rsidR="00336D26" w:rsidRPr="00292B58" w:rsidRDefault="007E07CE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εκδίδει τη νέα ημερομηνία λήξης της κάρτας του δανειζόμενου.</w:t>
      </w:r>
    </w:p>
    <w:p w14:paraId="0D290D3E" w14:textId="77777777" w:rsidR="007E07CE" w:rsidRPr="00292B58" w:rsidRDefault="007E07CE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αποθηκεύει την ανανέωση εγγραφής του δανειζόμενου.</w:t>
      </w:r>
    </w:p>
    <w:p w14:paraId="7AEDC0D0" w14:textId="77777777" w:rsidR="007E07CE" w:rsidRPr="00292B58" w:rsidRDefault="007E07CE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αποστέλλει αυτόματη ειδοποίηση ανανέωσης εγγραφής στον δανειζόμενο.</w:t>
      </w:r>
    </w:p>
    <w:p w14:paraId="0E0ADBBC" w14:textId="77777777" w:rsidR="007E07CE" w:rsidRPr="00292B58" w:rsidRDefault="007E07CE" w:rsidP="005F7542">
      <w:pPr>
        <w:pStyle w:val="ListParagraph"/>
        <w:numPr>
          <w:ilvl w:val="0"/>
          <w:numId w:val="14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Τερματίζει η ανανέωση εγγραφής του δανειζόμενου.</w:t>
      </w:r>
    </w:p>
    <w:p w14:paraId="519C6BA0" w14:textId="77777777" w:rsidR="003D45D8" w:rsidRDefault="003D45D8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78D9B908" w14:textId="77777777" w:rsidR="003D45D8" w:rsidRPr="003D45D8" w:rsidRDefault="003D45D8" w:rsidP="003D45D8">
      <w:pPr>
        <w:rPr>
          <w:rFonts w:hAnsiTheme="minorHAnsi" w:cstheme="minorHAnsi"/>
          <w:color w:val="595959" w:themeColor="text1" w:themeTint="A6"/>
          <w:sz w:val="24"/>
          <w:szCs w:val="24"/>
          <w14:reflection w14:blurRad="6350" w14:stA="55000" w14:stPos="0" w14:endA="50" w14:endPos="85000" w14:dist="29997" w14:dir="5400000" w14:fadeDir="5400000" w14:sx="100000" w14:sy="-100000" w14:kx="0" w14:ky="0" w14:algn="bl"/>
        </w:rPr>
      </w:pPr>
    </w:p>
    <w:p w14:paraId="539C54ED" w14:textId="77777777" w:rsidR="002B0696" w:rsidRDefault="002B0696" w:rsidP="003D45D8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3D45D8">
        <w:rPr>
          <w:rFonts w:hAnsiTheme="minorHAnsi" w:cstheme="minorHAnsi"/>
          <w:color w:val="595959" w:themeColor="text1" w:themeTint="A6"/>
          <w:sz w:val="24"/>
          <w:szCs w:val="24"/>
        </w:rPr>
        <w:t>Ακολουθώντας τη βασική και εναλλακτική ροή της λειτουργίας «</w:t>
      </w:r>
      <w:r w:rsidR="003D45D8">
        <w:rPr>
          <w:rFonts w:hAnsiTheme="minorHAnsi" w:cstheme="minorHAnsi"/>
          <w:color w:val="595959" w:themeColor="text1" w:themeTint="A6"/>
          <w:sz w:val="24"/>
          <w:szCs w:val="24"/>
        </w:rPr>
        <w:t>Διαχείριση Μέλους»</w:t>
      </w:r>
      <w:r w:rsidRPr="003D45D8">
        <w:rPr>
          <w:rFonts w:hAnsiTheme="minorHAnsi" w:cstheme="minorHAnsi"/>
          <w:color w:val="595959" w:themeColor="text1" w:themeTint="A6"/>
          <w:sz w:val="24"/>
          <w:szCs w:val="24"/>
        </w:rPr>
        <w:t xml:space="preserve"> , προκύπτει το παρακάτω διάγραμμα:</w:t>
      </w:r>
    </w:p>
    <w:p w14:paraId="2F72ED07" w14:textId="77777777" w:rsidR="003D45D8" w:rsidRPr="003D45D8" w:rsidRDefault="003D45D8" w:rsidP="003D45D8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CD524E4" wp14:editId="77F51418">
            <wp:extent cx="4983480" cy="3508115"/>
            <wp:effectExtent l="152400" t="152400" r="369570" b="10642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681" cy="3565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6FBF2B8" w14:textId="77777777" w:rsidR="003D45D8" w:rsidRDefault="003D45D8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6A9B5A21" w14:textId="77777777" w:rsidR="005F7542" w:rsidRPr="006155D0" w:rsidRDefault="006155D0" w:rsidP="006155D0">
      <w:pPr>
        <w:pStyle w:val="ListParagraph"/>
        <w:numPr>
          <w:ilvl w:val="0"/>
          <w:numId w:val="23"/>
        </w:numPr>
        <w:ind w:left="0" w:hanging="142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  </w:t>
      </w:r>
      <w:r w:rsidR="003D45D8" w:rsidRPr="006155D0">
        <w:rPr>
          <w:rFonts w:hAnsiTheme="minorHAnsi" w:cstheme="minorHAnsi"/>
          <w:color w:val="595959" w:themeColor="text1" w:themeTint="A6"/>
          <w:sz w:val="24"/>
          <w:szCs w:val="24"/>
        </w:rPr>
        <w:t>Για την λειτουργία της Εγγραφής δημιουργήσαμε ένα ξεχωριστό διάγραμμα το οποίο ενσωματώνεται στην υπό-διαδικασία «Εγγραφής Μέλους».</w:t>
      </w:r>
    </w:p>
    <w:p w14:paraId="64DD834C" w14:textId="77777777" w:rsidR="003D45D8" w:rsidRPr="00292B58" w:rsidRDefault="003D45D8" w:rsidP="003D45D8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010D1AF" wp14:editId="7048EEE1">
            <wp:extent cx="5274310" cy="5760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D640" w14:textId="77777777" w:rsidR="003D45D8" w:rsidRDefault="003D45D8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04E20E59" w14:textId="77777777" w:rsidR="003D45D8" w:rsidRPr="006155D0" w:rsidRDefault="006155D0" w:rsidP="006155D0">
      <w:pPr>
        <w:pStyle w:val="ListParagraph"/>
        <w:numPr>
          <w:ilvl w:val="0"/>
          <w:numId w:val="23"/>
        </w:numPr>
        <w:ind w:left="0" w:hanging="142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  </w:t>
      </w:r>
      <w:r w:rsidR="003D45D8" w:rsidRPr="006155D0">
        <w:rPr>
          <w:rFonts w:hAnsiTheme="minorHAnsi" w:cstheme="minorHAnsi"/>
          <w:color w:val="595959" w:themeColor="text1" w:themeTint="A6"/>
          <w:sz w:val="24"/>
          <w:szCs w:val="24"/>
        </w:rPr>
        <w:t>Για την λειτουργία της Διαγραφής δημιουργήσαμε ένα ξεχωριστό διάγραμμα το οποίο ενσωματώνεται στην υπό-διαδικασία «Διαγραφή Μέλους».</w:t>
      </w:r>
    </w:p>
    <w:p w14:paraId="6F4D2F8A" w14:textId="77777777" w:rsidR="003D45D8" w:rsidRDefault="003D45D8" w:rsidP="003D45D8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39011271" wp14:editId="792D57AF">
            <wp:extent cx="4739640" cy="82685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971" cy="82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EB6" w14:textId="77777777" w:rsidR="001C44E6" w:rsidRDefault="001C44E6" w:rsidP="003D45D8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66123670" w14:textId="77777777" w:rsidR="003D45D8" w:rsidRPr="006155D0" w:rsidRDefault="006155D0" w:rsidP="006155D0">
      <w:pPr>
        <w:pStyle w:val="ListParagraph"/>
        <w:numPr>
          <w:ilvl w:val="0"/>
          <w:numId w:val="23"/>
        </w:numPr>
        <w:ind w:left="0" w:hanging="142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t xml:space="preserve">  </w:t>
      </w:r>
      <w:r w:rsidR="003D45D8" w:rsidRPr="006155D0">
        <w:rPr>
          <w:rFonts w:hAnsiTheme="minorHAnsi" w:cstheme="minorHAnsi"/>
          <w:color w:val="595959" w:themeColor="text1" w:themeTint="A6"/>
          <w:sz w:val="24"/>
          <w:szCs w:val="24"/>
        </w:rPr>
        <w:t>Για την λειτουργία της Επεξεργασίας δημιουργήσαμε ένα ξεχωριστό διάγραμμα το οποίο ενσωματώνεται στην υπό-διαδικασία «Επεξεργασία Στοιχείων Μέλους».</w:t>
      </w:r>
    </w:p>
    <w:p w14:paraId="63BF5D4C" w14:textId="77777777" w:rsidR="001C44E6" w:rsidRDefault="001C44E6" w:rsidP="003D45D8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3F6B1B0E" w14:textId="77777777" w:rsidR="003D45D8" w:rsidRDefault="001C44E6" w:rsidP="001C44E6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B89BE39" wp14:editId="4E536F0B">
            <wp:extent cx="5322784" cy="3695700"/>
            <wp:effectExtent l="152400" t="152400" r="354330" b="11239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937" cy="3703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AF9B7E3" w14:textId="77777777" w:rsidR="005F7542" w:rsidRDefault="001C44E6" w:rsidP="001C44E6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br w:type="page"/>
      </w:r>
    </w:p>
    <w:p w14:paraId="2910441A" w14:textId="77777777" w:rsidR="001C44E6" w:rsidRPr="006155D0" w:rsidRDefault="006155D0" w:rsidP="006155D0">
      <w:pPr>
        <w:pStyle w:val="ListParagraph"/>
        <w:numPr>
          <w:ilvl w:val="0"/>
          <w:numId w:val="23"/>
        </w:numPr>
        <w:ind w:left="0" w:hanging="142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bookmarkStart w:id="0" w:name="_Hlk482572710"/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  </w:t>
      </w:r>
      <w:r w:rsidR="001C44E6" w:rsidRPr="006155D0">
        <w:rPr>
          <w:rFonts w:hAnsiTheme="minorHAnsi" w:cstheme="minorHAnsi"/>
          <w:color w:val="595959" w:themeColor="text1" w:themeTint="A6"/>
          <w:sz w:val="24"/>
          <w:szCs w:val="24"/>
        </w:rPr>
        <w:t>Για την λειτουργία της Ανανέωσης δημιουργήσαμε ένα ξεχωριστό διάγραμμα το οποίο ενσωματώνεται στην υπό-διαδικασία «Ανανέωση Εγγραφής Μέλους».</w:t>
      </w:r>
    </w:p>
    <w:bookmarkEnd w:id="0"/>
    <w:p w14:paraId="70115B9B" w14:textId="77777777" w:rsidR="001C44E6" w:rsidRDefault="001C44E6" w:rsidP="001C44E6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64F4320E" w14:textId="77777777" w:rsidR="001C44E6" w:rsidRPr="00292B58" w:rsidRDefault="001C44E6" w:rsidP="005F7542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1D7C6C5" wp14:editId="7DF1623B">
            <wp:extent cx="5077371" cy="5844540"/>
            <wp:effectExtent l="19050" t="0" r="28575" b="20612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169" cy="5850062"/>
                    </a:xfrm>
                    <a:prstGeom prst="rect">
                      <a:avLst/>
                    </a:prstGeom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3140E5" w14:textId="77777777" w:rsidR="005F7542" w:rsidRPr="006155D0" w:rsidRDefault="006155D0" w:rsidP="005F7542">
      <w:pPr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4. </w:t>
      </w:r>
      <w:r w:rsidR="005F7542" w:rsidRPr="006155D0">
        <w:rPr>
          <w:rFonts w:hAnsiTheme="minorHAnsi" w:cstheme="minorHAnsi"/>
          <w:color w:val="4472C4" w:themeColor="accent1"/>
          <w:sz w:val="32"/>
          <w:szCs w:val="24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Διαχείριση Βιβλίου</w:t>
      </w:r>
    </w:p>
    <w:p w14:paraId="079343B2" w14:textId="77777777" w:rsidR="005F7542" w:rsidRPr="00292B58" w:rsidRDefault="005F7542" w:rsidP="005F7542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751BA6">
        <w:rPr>
          <w:rFonts w:hAnsiTheme="minorHAnsi" w:cstheme="minorHAnsi"/>
          <w:color w:val="2F5496" w:themeColor="accent1" w:themeShade="BF"/>
          <w:sz w:val="24"/>
          <w:szCs w:val="24"/>
        </w:rPr>
        <w:t xml:space="preserve">Πρωτεύον </w:t>
      </w:r>
      <w:r w:rsidRPr="00751BA6">
        <w:rPr>
          <w:rFonts w:hAnsiTheme="minorHAnsi" w:cstheme="minorHAnsi"/>
          <w:color w:val="2F5496" w:themeColor="accent1" w:themeShade="BF"/>
          <w:sz w:val="24"/>
          <w:szCs w:val="24"/>
          <w:lang w:val="en-US"/>
        </w:rPr>
        <w:t>Actor</w:t>
      </w:r>
      <w:r w:rsidRPr="00751BA6">
        <w:rPr>
          <w:rFonts w:hAnsiTheme="minorHAnsi" w:cstheme="minorHAnsi"/>
          <w:color w:val="2F5496" w:themeColor="accent1" w:themeShade="BF"/>
          <w:sz w:val="24"/>
          <w:szCs w:val="24"/>
        </w:rPr>
        <w:t xml:space="preserve"> :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Βιβλιοθηκονόμος</w:t>
      </w:r>
    </w:p>
    <w:p w14:paraId="3798C77A" w14:textId="77777777" w:rsidR="005F7542" w:rsidRPr="00292B58" w:rsidRDefault="005F7542" w:rsidP="005F7542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επιθυμεί να έχει γνώση των στοιχείων των βιβλίων.</w:t>
      </w:r>
    </w:p>
    <w:p w14:paraId="7B29558E" w14:textId="77777777" w:rsidR="005F7542" w:rsidRPr="00292B58" w:rsidRDefault="005F7542" w:rsidP="005F7542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751BA6">
        <w:rPr>
          <w:rFonts w:hAnsiTheme="minorHAnsi" w:cstheme="minorHAnsi"/>
          <w:color w:val="2F5496" w:themeColor="accent1" w:themeShade="BF"/>
          <w:sz w:val="24"/>
          <w:szCs w:val="24"/>
        </w:rPr>
        <w:t xml:space="preserve">Προϊστάμενος Βιβλιοθήκης :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Να γίνεται καταγραφή και διαχείριση των στοιχείων των βιβλίων.</w:t>
      </w:r>
    </w:p>
    <w:p w14:paraId="7BC4184D" w14:textId="77777777" w:rsidR="005F7542" w:rsidRPr="00292B58" w:rsidRDefault="005F7542" w:rsidP="005F7542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 w:rsidRPr="00751BA6">
        <w:rPr>
          <w:rFonts w:hAnsiTheme="minorHAnsi" w:cstheme="minorHAnsi"/>
          <w:i/>
          <w:color w:val="2F5496" w:themeColor="accent1" w:themeShade="BF"/>
          <w:sz w:val="24"/>
          <w:szCs w:val="24"/>
        </w:rPr>
        <w:t>Προϋποθέσεις :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Ο βιβλιοθηκονόμος έχει ταυτοποιηθεί από το Σύστημα.</w:t>
      </w:r>
    </w:p>
    <w:p w14:paraId="2CE53B95" w14:textId="77777777" w:rsidR="005F7542" w:rsidRDefault="005F7542" w:rsidP="005F7542">
      <w:pPr>
        <w:jc w:val="both"/>
        <w:rPr>
          <w:rFonts w:hAnsiTheme="minorHAnsi" w:cstheme="minorHAnsi"/>
          <w:color w:val="2F5496" w:themeColor="accent1" w:themeShade="BF"/>
          <w:sz w:val="24"/>
          <w:szCs w:val="24"/>
          <w:u w:val="single"/>
        </w:rPr>
      </w:pPr>
      <w:r w:rsidRPr="00751BA6">
        <w:rPr>
          <w:rFonts w:hAnsiTheme="minorHAnsi" w:cstheme="minorHAnsi"/>
          <w:color w:val="2F5496" w:themeColor="accent1" w:themeShade="BF"/>
          <w:sz w:val="24"/>
          <w:szCs w:val="24"/>
          <w:u w:val="single"/>
        </w:rPr>
        <w:t>Βασική Ροή</w:t>
      </w:r>
    </w:p>
    <w:p w14:paraId="712B9579" w14:textId="77777777" w:rsidR="00751BA6" w:rsidRPr="00751BA6" w:rsidRDefault="00751BA6" w:rsidP="005F7542">
      <w:pPr>
        <w:jc w:val="both"/>
        <w:rPr>
          <w:rFonts w:hAnsiTheme="minorHAnsi" w:cstheme="minorHAnsi"/>
          <w:color w:val="2F5496" w:themeColor="accent1" w:themeShade="BF"/>
          <w:sz w:val="24"/>
          <w:szCs w:val="24"/>
          <w:u w:val="single"/>
        </w:rPr>
      </w:pPr>
    </w:p>
    <w:p w14:paraId="301234B3" w14:textId="77777777" w:rsidR="005F7542" w:rsidRPr="00292B58" w:rsidRDefault="005F7542" w:rsidP="005F7542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1. Ο βιβλιοθηκονόμος αναζητά το βιβλίο είτε με βάση το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  <w:lang w:val="en-US"/>
        </w:rPr>
        <w:t>ISBN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του είτε με βάση τον τίτλο του.</w:t>
      </w:r>
    </w:p>
    <w:p w14:paraId="457C86AD" w14:textId="77777777" w:rsidR="005F7542" w:rsidRPr="00292B58" w:rsidRDefault="005F7542" w:rsidP="005F7542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ab/>
        <w:t xml:space="preserve">1α)Το βιβλίο δεν βρίσκεται. </w:t>
      </w:r>
      <w:r w:rsidR="00A56D38" w:rsidRPr="00292B58">
        <w:rPr>
          <w:rFonts w:hAnsiTheme="minorHAnsi" w:cstheme="minorHAnsi"/>
          <w:color w:val="595959" w:themeColor="text1" w:themeTint="A6"/>
          <w:sz w:val="24"/>
          <w:szCs w:val="24"/>
        </w:rPr>
        <w:t>Ο β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ιβλιοθηκονόμος κλείνει το παράθυρο αναζήτησης και  επιστρέφει στην κεντρική πλατφόρμα του συστήματος.</w:t>
      </w:r>
    </w:p>
    <w:p w14:paraId="554777E8" w14:textId="77777777" w:rsidR="005F7542" w:rsidRPr="00292B58" w:rsidRDefault="005F7542" w:rsidP="005F7542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2.Ο βιβλιοθηκονόμος είτε επιλέγει την ενημέρωση το</w:t>
      </w:r>
      <w:r w:rsidR="00292B58">
        <w:rPr>
          <w:rFonts w:hAnsiTheme="minorHAnsi" w:cstheme="minorHAnsi"/>
          <w:color w:val="595959" w:themeColor="text1" w:themeTint="A6"/>
          <w:sz w:val="24"/>
          <w:szCs w:val="24"/>
        </w:rPr>
        <w:t>υ βιβλίου είτε τη διαγραφή του.</w:t>
      </w:r>
    </w:p>
    <w:p w14:paraId="31CFF00D" w14:textId="77777777" w:rsidR="005F7542" w:rsidRPr="00292B58" w:rsidRDefault="005F7542" w:rsidP="005F7542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ab/>
      </w:r>
      <w:r w:rsidR="00575B38" w:rsidRPr="00292B58">
        <w:rPr>
          <w:rFonts w:hAnsiTheme="minorHAnsi" w:cstheme="minorHAnsi"/>
          <w:color w:val="595959" w:themeColor="text1" w:themeTint="A6"/>
          <w:sz w:val="24"/>
          <w:szCs w:val="24"/>
        </w:rPr>
        <w:t>2α) Ο βιβλιοθηκονόμος επιλέγει την ενημέρωση του βιβλίου.</w:t>
      </w:r>
    </w:p>
    <w:p w14:paraId="1138E45D" w14:textId="77777777" w:rsidR="00575B38" w:rsidRPr="00292B58" w:rsidRDefault="00575B38" w:rsidP="00751BA6">
      <w:pPr>
        <w:pStyle w:val="ListParagraph"/>
        <w:numPr>
          <w:ilvl w:val="3"/>
          <w:numId w:val="25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παρουσιάζει τα στοιχεία του βιβλίου.</w:t>
      </w:r>
    </w:p>
    <w:p w14:paraId="4E9D7BC2" w14:textId="77777777" w:rsidR="00575B38" w:rsidRPr="00292B58" w:rsidRDefault="00575B38" w:rsidP="00751BA6">
      <w:pPr>
        <w:pStyle w:val="ListParagraph"/>
        <w:numPr>
          <w:ilvl w:val="3"/>
          <w:numId w:val="25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επεξεργάζεται τα στοιχεία του βιβλίου.</w:t>
      </w:r>
    </w:p>
    <w:p w14:paraId="0AA18F41" w14:textId="77777777" w:rsidR="00575B38" w:rsidRPr="00751BA6" w:rsidRDefault="00751BA6" w:rsidP="00751BA6">
      <w:pPr>
        <w:ind w:left="3240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t>2</w:t>
      </w:r>
      <w:r w:rsidRPr="00751BA6">
        <w:rPr>
          <w:rFonts w:hAnsiTheme="minorHAnsi" w:cstheme="minorHAnsi"/>
          <w:color w:val="595959" w:themeColor="text1" w:themeTint="A6"/>
          <w:sz w:val="24"/>
          <w:szCs w:val="24"/>
        </w:rPr>
        <w:t>α</w:t>
      </w:r>
      <w:r>
        <w:rPr>
          <w:rFonts w:hAnsiTheme="minorHAnsi" w:cstheme="minorHAnsi"/>
          <w:color w:val="595959" w:themeColor="text1" w:themeTint="A6"/>
          <w:sz w:val="24"/>
          <w:szCs w:val="24"/>
        </w:rPr>
        <w:t xml:space="preserve">)  </w:t>
      </w:r>
      <w:r w:rsidR="00575B38" w:rsidRPr="00751BA6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φορτώνει/επιλέγει το νέο εξώφυλλο του βιβλίου.</w:t>
      </w:r>
    </w:p>
    <w:p w14:paraId="730178EB" w14:textId="77777777" w:rsidR="00575B38" w:rsidRPr="006155D0" w:rsidRDefault="00575B38" w:rsidP="00751BA6">
      <w:pPr>
        <w:pStyle w:val="ListParagraph"/>
        <w:numPr>
          <w:ilvl w:val="3"/>
          <w:numId w:val="25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6155D0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αποθηκεύει τα επεξεργασθέντα στοιχεία του  βιβλίου.</w:t>
      </w:r>
    </w:p>
    <w:p w14:paraId="1A88B414" w14:textId="77777777" w:rsidR="00575B38" w:rsidRPr="006155D0" w:rsidRDefault="00575B38" w:rsidP="00751BA6">
      <w:pPr>
        <w:pStyle w:val="ListParagraph"/>
        <w:numPr>
          <w:ilvl w:val="3"/>
          <w:numId w:val="25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6155D0">
        <w:rPr>
          <w:rFonts w:hAnsiTheme="minorHAnsi" w:cstheme="minorHAnsi"/>
          <w:color w:val="595959" w:themeColor="text1" w:themeTint="A6"/>
          <w:sz w:val="24"/>
          <w:szCs w:val="24"/>
        </w:rPr>
        <w:t>3α)Ο βιβλιοθηκονόμος ακυρώνει την ενημέρωση  των στοιχείων του βιβλίου.</w:t>
      </w:r>
    </w:p>
    <w:p w14:paraId="09711B8A" w14:textId="77777777" w:rsidR="00575B38" w:rsidRPr="00292B58" w:rsidRDefault="00575B38" w:rsidP="00575B38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ab/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ab/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ab/>
        <w:t xml:space="preserve">       </w:t>
      </w:r>
      <w:r w:rsidR="00751BA6">
        <w:rPr>
          <w:rFonts w:hAnsiTheme="minorHAnsi" w:cstheme="minorHAnsi"/>
          <w:color w:val="595959" w:themeColor="text1" w:themeTint="A6"/>
          <w:sz w:val="24"/>
          <w:szCs w:val="24"/>
        </w:rPr>
        <w:t>5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.Τερματίζει η ενημέρωση των στοιχείων του βιβλίου.</w:t>
      </w:r>
    </w:p>
    <w:p w14:paraId="533A406B" w14:textId="77777777" w:rsidR="00575B38" w:rsidRPr="00292B58" w:rsidRDefault="00575B38" w:rsidP="00575B38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             2β)</w:t>
      </w:r>
      <w:r w:rsidR="00751BA6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επιλέγει την διαγραφή του βιβλίου.</w:t>
      </w:r>
    </w:p>
    <w:p w14:paraId="7CC6270D" w14:textId="77777777" w:rsidR="00575B38" w:rsidRPr="00292B58" w:rsidRDefault="00575B38" w:rsidP="00575B38">
      <w:pPr>
        <w:pStyle w:val="ListParagraph"/>
        <w:numPr>
          <w:ilvl w:val="0"/>
          <w:numId w:val="17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Το σύστημα παρουσιάζει τα στοιχεία του βιβλίου.</w:t>
      </w:r>
    </w:p>
    <w:p w14:paraId="58D52A49" w14:textId="77777777" w:rsidR="00575B38" w:rsidRPr="00292B58" w:rsidRDefault="00575B38" w:rsidP="00751BA6">
      <w:pPr>
        <w:pStyle w:val="ListParagraph"/>
        <w:ind w:left="2964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1α)</w:t>
      </w:r>
      <w:r w:rsidR="00751BA6">
        <w:rPr>
          <w:rFonts w:hAnsiTheme="minorHAnsi" w:cstheme="minorHAnsi"/>
          <w:color w:val="595959" w:themeColor="text1" w:themeTint="A6"/>
          <w:sz w:val="24"/>
          <w:szCs w:val="24"/>
        </w:rPr>
        <w:t xml:space="preserve"> 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Εκτελείται έλεγχος ύπαρξης δανεισμών αντιτύπων του εν λόγω βιβλίου</w:t>
      </w:r>
      <w:r w:rsidR="00A56D38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και προκύπτει η ύπαρξη δανεισμών σε εκκρεμότητα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.</w:t>
      </w:r>
    </w:p>
    <w:p w14:paraId="04C4296F" w14:textId="77777777" w:rsidR="00A56D38" w:rsidRPr="00292B58" w:rsidRDefault="00575B38" w:rsidP="00751BA6">
      <w:pPr>
        <w:pStyle w:val="ListParagraph"/>
        <w:ind w:left="2964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1β)</w:t>
      </w:r>
      <w:r w:rsidR="00A56D38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="00751BA6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="00A56D38" w:rsidRPr="00292B58">
        <w:rPr>
          <w:rFonts w:hAnsiTheme="minorHAnsi" w:cstheme="minorHAnsi"/>
          <w:color w:val="595959" w:themeColor="text1" w:themeTint="A6"/>
          <w:sz w:val="24"/>
          <w:szCs w:val="24"/>
        </w:rPr>
        <w:t>Ανεπίτρεπτη η διαγραφή βιβλίου από το σύστημα.</w:t>
      </w:r>
    </w:p>
    <w:p w14:paraId="747644EA" w14:textId="77777777" w:rsidR="00575B38" w:rsidRPr="00292B58" w:rsidRDefault="00A56D38" w:rsidP="00751BA6">
      <w:pPr>
        <w:pStyle w:val="ListParagraph"/>
        <w:ind w:left="2964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1γ)</w:t>
      </w:r>
      <w:r w:rsidR="00751BA6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επιλέγει την ακύρωση της</w:t>
      </w:r>
      <w:r w:rsidR="00F95D7E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διαγραφή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ς</w:t>
      </w:r>
      <w:r w:rsidR="00F95D7E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  (μια και μοναδική επιλογή) </w:t>
      </w:r>
      <w:r w:rsidR="00F95D7E" w:rsidRPr="00292B58">
        <w:rPr>
          <w:rFonts w:hAnsiTheme="minorHAnsi" w:cstheme="minorHAnsi"/>
          <w:color w:val="595959" w:themeColor="text1" w:themeTint="A6"/>
          <w:sz w:val="24"/>
          <w:szCs w:val="24"/>
        </w:rPr>
        <w:t>του βιβλίου.</w:t>
      </w:r>
    </w:p>
    <w:p w14:paraId="783EAAAF" w14:textId="77777777" w:rsidR="00A56D38" w:rsidRPr="00292B58" w:rsidRDefault="00A56D38" w:rsidP="00A56D38">
      <w:pPr>
        <w:pStyle w:val="ListParagraph"/>
        <w:numPr>
          <w:ilvl w:val="0"/>
          <w:numId w:val="17"/>
        </w:num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 w:rsidRPr="00292B58">
        <w:rPr>
          <w:rFonts w:hAnsiTheme="minorHAnsi" w:cstheme="minorHAnsi"/>
          <w:color w:val="595959" w:themeColor="text1" w:themeTint="A6"/>
          <w:sz w:val="24"/>
          <w:szCs w:val="24"/>
        </w:rPr>
        <w:t>Ο βιβλιοθηκονόμος επιλέγει τη διαγραφή του βιβλίου από το σύστημα.</w:t>
      </w:r>
    </w:p>
    <w:p w14:paraId="1726E826" w14:textId="77777777" w:rsidR="001C44E6" w:rsidRDefault="00751BA6" w:rsidP="00A56D38">
      <w:pPr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t xml:space="preserve">   </w:t>
      </w:r>
      <w:r w:rsidR="00A56D38" w:rsidRPr="00292B58">
        <w:rPr>
          <w:rFonts w:hAnsiTheme="minorHAnsi" w:cstheme="minorHAnsi"/>
          <w:color w:val="595959" w:themeColor="text1" w:themeTint="A6"/>
          <w:sz w:val="24"/>
          <w:szCs w:val="24"/>
        </w:rPr>
        <w:t xml:space="preserve">3. </w:t>
      </w:r>
      <w:r>
        <w:rPr>
          <w:rFonts w:hAnsiTheme="minorHAnsi" w:cstheme="minorHAnsi"/>
          <w:color w:val="595959" w:themeColor="text1" w:themeTint="A6"/>
          <w:sz w:val="24"/>
          <w:szCs w:val="24"/>
        </w:rPr>
        <w:t xml:space="preserve"> </w:t>
      </w:r>
      <w:r w:rsidR="00A56D38" w:rsidRPr="00292B58">
        <w:rPr>
          <w:rFonts w:hAnsiTheme="minorHAnsi" w:cstheme="minorHAnsi"/>
          <w:color w:val="595959" w:themeColor="text1" w:themeTint="A6"/>
          <w:sz w:val="24"/>
          <w:szCs w:val="24"/>
        </w:rPr>
        <w:t>Τερματίζει η διαχείριση του βιβλίου .</w:t>
      </w:r>
    </w:p>
    <w:p w14:paraId="4AA4B4EC" w14:textId="77777777" w:rsidR="001C44E6" w:rsidRPr="006155D0" w:rsidRDefault="006155D0" w:rsidP="006155D0">
      <w:pPr>
        <w:pStyle w:val="ListParagraph"/>
        <w:numPr>
          <w:ilvl w:val="0"/>
          <w:numId w:val="23"/>
        </w:numPr>
        <w:ind w:left="0" w:hanging="142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  </w:t>
      </w:r>
      <w:r w:rsidR="001C44E6" w:rsidRPr="006155D0">
        <w:rPr>
          <w:rFonts w:hAnsiTheme="minorHAnsi" w:cstheme="minorHAnsi"/>
          <w:color w:val="595959" w:themeColor="text1" w:themeTint="A6"/>
          <w:sz w:val="24"/>
          <w:szCs w:val="24"/>
        </w:rPr>
        <w:t>Ακολουθώντας τη βασική και εναλλακτική ροή της λειτουργίας «Διαχείριση βιβλίου» , προκύπτει το παρακάτω διάγραμμα:</w:t>
      </w:r>
    </w:p>
    <w:p w14:paraId="2BBDA7A3" w14:textId="77777777" w:rsidR="001C44E6" w:rsidRDefault="001C44E6" w:rsidP="001C44E6">
      <w:pPr>
        <w:jc w:val="center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30527C94" wp14:editId="6781F914">
            <wp:extent cx="4985347" cy="4338320"/>
            <wp:effectExtent l="152400" t="152400" r="368300" b="135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28" cy="434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5D4F341" w14:textId="77777777" w:rsidR="001C44E6" w:rsidRDefault="001C44E6" w:rsidP="001C44E6">
      <w:r>
        <w:br w:type="page"/>
      </w:r>
    </w:p>
    <w:p w14:paraId="7584D2B0" w14:textId="77777777" w:rsidR="001C44E6" w:rsidRPr="006155D0" w:rsidRDefault="006155D0" w:rsidP="006155D0">
      <w:pPr>
        <w:pStyle w:val="ListParagraph"/>
        <w:numPr>
          <w:ilvl w:val="0"/>
          <w:numId w:val="23"/>
        </w:numPr>
        <w:ind w:left="0" w:hanging="142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bookmarkStart w:id="1" w:name="_Hlk482572879"/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  </w:t>
      </w:r>
      <w:r w:rsidR="001C44E6" w:rsidRPr="006155D0">
        <w:rPr>
          <w:rFonts w:hAnsiTheme="minorHAnsi" w:cstheme="minorHAnsi"/>
          <w:color w:val="595959" w:themeColor="text1" w:themeTint="A6"/>
          <w:sz w:val="24"/>
          <w:szCs w:val="24"/>
        </w:rPr>
        <w:t>Για την λειτουργία της Ενημέρωσης δημιουργήσαμε ένα ξεχωριστό διάγραμμα το οποίο ενσωματώνεται στην υπό-διαδικασία «Ενημέρωση Βιβλίου».</w:t>
      </w:r>
    </w:p>
    <w:p w14:paraId="03938E1F" w14:textId="77777777" w:rsidR="001C44E6" w:rsidRDefault="001C44E6" w:rsidP="001C44E6">
      <w:pPr>
        <w:rPr>
          <w:noProof/>
        </w:rPr>
      </w:pPr>
    </w:p>
    <w:bookmarkEnd w:id="1"/>
    <w:p w14:paraId="4EBFE931" w14:textId="77777777" w:rsidR="001C44E6" w:rsidRDefault="001C44E6" w:rsidP="001C44E6">
      <w:pPr>
        <w:rPr>
          <w:noProof/>
        </w:rPr>
      </w:pPr>
    </w:p>
    <w:p w14:paraId="3361E3E7" w14:textId="77777777" w:rsidR="001C44E6" w:rsidRDefault="001C44E6" w:rsidP="001C44E6">
      <w:pPr>
        <w:rPr>
          <w:noProof/>
        </w:rPr>
      </w:pPr>
    </w:p>
    <w:p w14:paraId="4D70EC5C" w14:textId="77777777" w:rsidR="001C44E6" w:rsidRDefault="001C44E6" w:rsidP="001C44E6">
      <w:pPr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03D60C4" wp14:editId="4DB5F347">
            <wp:extent cx="5234940" cy="5080000"/>
            <wp:effectExtent l="19050" t="0" r="22860" b="1797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" t="744" r="313"/>
                    <a:stretch/>
                  </pic:blipFill>
                  <pic:spPr bwMode="auto">
                    <a:xfrm>
                      <a:off x="0" y="0"/>
                      <a:ext cx="5234940" cy="50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85E4B" w14:textId="77777777" w:rsidR="001C44E6" w:rsidRDefault="001C44E6" w:rsidP="001C44E6">
      <w:r>
        <w:br w:type="page"/>
      </w:r>
    </w:p>
    <w:p w14:paraId="27B600B2" w14:textId="77777777" w:rsidR="001C44E6" w:rsidRPr="006155D0" w:rsidRDefault="006155D0" w:rsidP="006155D0">
      <w:pPr>
        <w:pStyle w:val="ListParagraph"/>
        <w:numPr>
          <w:ilvl w:val="0"/>
          <w:numId w:val="23"/>
        </w:numPr>
        <w:ind w:left="0" w:hanging="142"/>
        <w:jc w:val="both"/>
        <w:rPr>
          <w:rFonts w:hAnsiTheme="minorHAnsi" w:cstheme="minorHAnsi"/>
          <w:color w:val="595959" w:themeColor="text1" w:themeTint="A6"/>
          <w:sz w:val="24"/>
          <w:szCs w:val="24"/>
        </w:rPr>
      </w:pPr>
      <w:r>
        <w:rPr>
          <w:rFonts w:hAnsiTheme="minorHAnsi" w:cstheme="minorHAnsi"/>
          <w:color w:val="595959" w:themeColor="text1" w:themeTint="A6"/>
          <w:sz w:val="24"/>
          <w:szCs w:val="24"/>
        </w:rPr>
        <w:lastRenderedPageBreak/>
        <w:t xml:space="preserve">  </w:t>
      </w:r>
      <w:r w:rsidR="001C44E6" w:rsidRPr="006155D0">
        <w:rPr>
          <w:rFonts w:hAnsiTheme="minorHAnsi" w:cstheme="minorHAnsi"/>
          <w:color w:val="595959" w:themeColor="text1" w:themeTint="A6"/>
          <w:sz w:val="24"/>
          <w:szCs w:val="24"/>
        </w:rPr>
        <w:t>Για την λειτουργία της Διαγραφής δημιουργήσαμε ένα ξεχωριστό διάγραμμα το οποίο ενσωματώνεται στην υπό-διαδικασία «Διαγραφή Βιβλίου».</w:t>
      </w:r>
    </w:p>
    <w:p w14:paraId="0C456EE8" w14:textId="77777777" w:rsidR="001C44E6" w:rsidRDefault="001C44E6" w:rsidP="001C44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42CDD9" wp14:editId="15DFEB01">
            <wp:extent cx="5274310" cy="4076700"/>
            <wp:effectExtent l="152400" t="152400" r="364490" b="1257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EBC6BA8" w14:textId="77777777" w:rsidR="001C44E6" w:rsidRDefault="001C44E6" w:rsidP="001C44E6">
      <w:pPr>
        <w:rPr>
          <w:rFonts w:hAnsiTheme="minorHAnsi" w:cstheme="minorHAnsi"/>
          <w:color w:val="595959" w:themeColor="text1" w:themeTint="A6"/>
          <w:sz w:val="24"/>
          <w:szCs w:val="24"/>
        </w:rPr>
      </w:pPr>
    </w:p>
    <w:p w14:paraId="7D7B00C4" w14:textId="77777777" w:rsidR="00A56D38" w:rsidRPr="001C44E6" w:rsidRDefault="00A56D38" w:rsidP="001C44E6"/>
    <w:p w14:paraId="72D95F41" w14:textId="77777777" w:rsidR="00575B38" w:rsidRPr="005F7542" w:rsidRDefault="00575B38" w:rsidP="00575B38">
      <w:pPr>
        <w:jc w:val="both"/>
      </w:pPr>
      <w:r>
        <w:tab/>
      </w:r>
      <w:r>
        <w:tab/>
      </w:r>
      <w:r>
        <w:tab/>
        <w:t xml:space="preserve">         </w:t>
      </w:r>
    </w:p>
    <w:p w14:paraId="18282ACA" w14:textId="77777777" w:rsidR="005F7542" w:rsidRDefault="005F7542" w:rsidP="005F7542">
      <w:pPr>
        <w:pStyle w:val="ListParagraph"/>
        <w:ind w:left="1080"/>
        <w:jc w:val="both"/>
      </w:pPr>
    </w:p>
    <w:p w14:paraId="57FE49B1" w14:textId="77777777" w:rsidR="007E07CE" w:rsidRDefault="007E07CE" w:rsidP="00336D26">
      <w:pPr>
        <w:ind w:left="360"/>
      </w:pPr>
    </w:p>
    <w:p w14:paraId="515E01FD" w14:textId="77777777" w:rsidR="00336D26" w:rsidRDefault="00336D26" w:rsidP="00336D26">
      <w:pPr>
        <w:ind w:left="360"/>
      </w:pPr>
    </w:p>
    <w:p w14:paraId="1E7F15F6" w14:textId="77777777" w:rsidR="00336D26" w:rsidRDefault="00336D26" w:rsidP="00336D26">
      <w:pPr>
        <w:pStyle w:val="ListParagraph"/>
        <w:ind w:left="1800"/>
      </w:pPr>
    </w:p>
    <w:p w14:paraId="0C7A4A0C" w14:textId="77777777" w:rsidR="00AF39A0" w:rsidRDefault="00AF39A0" w:rsidP="00AF39A0"/>
    <w:p w14:paraId="4A77735E" w14:textId="77777777" w:rsidR="00312EA5" w:rsidRPr="001D0D55" w:rsidRDefault="00312EA5" w:rsidP="00312EA5"/>
    <w:sectPr w:rsidR="00312EA5" w:rsidRPr="001D0D55" w:rsidSect="00403CF9">
      <w:footerReference w:type="default" r:id="rId2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D269DB" w14:textId="77777777" w:rsidR="00103A34" w:rsidRDefault="00103A34" w:rsidP="00F51D84">
      <w:pPr>
        <w:spacing w:after="0" w:line="240" w:lineRule="auto"/>
      </w:pPr>
      <w:r>
        <w:separator/>
      </w:r>
    </w:p>
  </w:endnote>
  <w:endnote w:type="continuationSeparator" w:id="0">
    <w:p w14:paraId="352874C2" w14:textId="77777777" w:rsidR="00103A34" w:rsidRDefault="00103A34" w:rsidP="00F51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4353428"/>
      <w:docPartObj>
        <w:docPartGallery w:val="Page Numbers (Bottom of Page)"/>
        <w:docPartUnique/>
      </w:docPartObj>
    </w:sdtPr>
    <w:sdtEndPr>
      <w:rPr>
        <w:noProof/>
        <w:color w:val="4472C4" w:themeColor="accent1"/>
        <w14:textFill>
          <w14:gradFill>
            <w14:gsLst>
              <w14:gs w14:pos="0">
                <w14:schemeClr w14:val="accent1">
                  <w14:lumMod w14:val="75000"/>
                  <w14:shade w14:val="30000"/>
                  <w14:satMod w14:val="115000"/>
                </w14:schemeClr>
              </w14:gs>
              <w14:gs w14:pos="50000">
                <w14:schemeClr w14:val="accent1">
                  <w14:lumMod w14:val="75000"/>
                  <w14:shade w14:val="67500"/>
                  <w14:satMod w14:val="115000"/>
                </w14:schemeClr>
              </w14:gs>
              <w14:gs w14:pos="100000">
                <w14:schemeClr w14:val="accent1">
                  <w14:lumMod w14:val="75000"/>
                  <w14:shade w14:val="100000"/>
                  <w14:satMod w14:val="115000"/>
                </w14:schemeClr>
              </w14:gs>
            </w14:gsLst>
            <w14:lin w14:ang="8100000" w14:scaled="0"/>
          </w14:gradFill>
        </w14:textFill>
      </w:rPr>
    </w:sdtEndPr>
    <w:sdtContent>
      <w:p w14:paraId="530AB7F8" w14:textId="77777777" w:rsidR="00F51D84" w:rsidRDefault="00F51D8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A75C313" wp14:editId="52C98B17">
                  <wp:extent cx="5467350" cy="45085"/>
                  <wp:effectExtent l="0" t="0" r="19050" b="12065"/>
                  <wp:docPr id="16" name="Flowchart: Decision 1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5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BF79D1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" filled="f" strokecolor="#1f4d78 [1608]">
                  <v:stroke joinstyle="round"/>
                  <w10:anchorlock/>
                </v:shape>
              </w:pict>
            </mc:Fallback>
          </mc:AlternateContent>
        </w:r>
      </w:p>
      <w:p w14:paraId="5D407710" w14:textId="77777777" w:rsidR="00F51D84" w:rsidRPr="00F51D84" w:rsidRDefault="00F51D84">
        <w:pPr>
          <w:pStyle w:val="Footer"/>
          <w:jc w:val="center"/>
          <w:rPr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75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75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75000"/>
                      <w14:shade w14:val="100000"/>
                      <w14:satMod w14:val="115000"/>
                    </w14:schemeClr>
                  </w14:gs>
                </w14:gsLst>
                <w14:lin w14:ang="8100000" w14:scaled="0"/>
              </w14:gradFill>
            </w14:textFill>
          </w:rPr>
        </w:pPr>
        <w:r w:rsidRPr="00F51D84">
          <w:rPr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75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75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75000"/>
                      <w14:shade w14:val="100000"/>
                      <w14:satMod w14:val="115000"/>
                    </w14:schemeClr>
                  </w14:gs>
                </w14:gsLst>
                <w14:lin w14:ang="8100000" w14:scaled="0"/>
              </w14:gradFill>
            </w14:textFill>
          </w:rPr>
          <w:fldChar w:fldCharType="begin"/>
        </w:r>
        <w:r w:rsidRPr="00F51D84">
          <w:rPr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75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75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75000"/>
                      <w14:shade w14:val="100000"/>
                      <w14:satMod w14:val="115000"/>
                    </w14:schemeClr>
                  </w14:gs>
                </w14:gsLst>
                <w14:lin w14:ang="8100000" w14:scaled="0"/>
              </w14:gradFill>
            </w14:textFill>
          </w:rPr>
          <w:instrText xml:space="preserve"> PAGE    \* MERGEFORMAT </w:instrText>
        </w:r>
        <w:r w:rsidRPr="00F51D84">
          <w:rPr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75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75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75000"/>
                      <w14:shade w14:val="100000"/>
                      <w14:satMod w14:val="115000"/>
                    </w14:schemeClr>
                  </w14:gs>
                </w14:gsLst>
                <w14:lin w14:ang="8100000" w14:scaled="0"/>
              </w14:gradFill>
            </w14:textFill>
          </w:rPr>
          <w:fldChar w:fldCharType="separate"/>
        </w:r>
        <w:r>
          <w:rPr>
            <w:noProof/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75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75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75000"/>
                      <w14:shade w14:val="100000"/>
                      <w14:satMod w14:val="115000"/>
                    </w14:schemeClr>
                  </w14:gs>
                </w14:gsLst>
                <w14:lin w14:ang="8100000" w14:scaled="0"/>
              </w14:gradFill>
            </w14:textFill>
          </w:rPr>
          <w:t>16</w:t>
        </w:r>
        <w:r w:rsidRPr="00F51D84">
          <w:rPr>
            <w:noProof/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75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75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75000"/>
                      <w14:shade w14:val="100000"/>
                      <w14:satMod w14:val="115000"/>
                    </w14:schemeClr>
                  </w14:gs>
                </w14:gsLst>
                <w14:lin w14:ang="8100000" w14:scaled="0"/>
              </w14:gradFill>
            </w14:textFill>
          </w:rPr>
          <w:fldChar w:fldCharType="end"/>
        </w:r>
      </w:p>
    </w:sdtContent>
  </w:sdt>
  <w:p w14:paraId="0D249614" w14:textId="77777777" w:rsidR="00F51D84" w:rsidRDefault="00F51D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BF275" w14:textId="77777777" w:rsidR="00103A34" w:rsidRDefault="00103A34" w:rsidP="00F51D84">
      <w:pPr>
        <w:spacing w:after="0" w:line="240" w:lineRule="auto"/>
      </w:pPr>
      <w:r>
        <w:separator/>
      </w:r>
    </w:p>
  </w:footnote>
  <w:footnote w:type="continuationSeparator" w:id="0">
    <w:p w14:paraId="6916E61E" w14:textId="77777777" w:rsidR="00103A34" w:rsidRDefault="00103A34" w:rsidP="00F51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E4DF6"/>
    <w:multiLevelType w:val="hybridMultilevel"/>
    <w:tmpl w:val="312E1A6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A2DCA"/>
    <w:multiLevelType w:val="hybridMultilevel"/>
    <w:tmpl w:val="AA6A428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7510E"/>
    <w:multiLevelType w:val="hybridMultilevel"/>
    <w:tmpl w:val="C73497A0"/>
    <w:lvl w:ilvl="0" w:tplc="DFAEADF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880" w:hanging="360"/>
      </w:pPr>
    </w:lvl>
    <w:lvl w:ilvl="2" w:tplc="0408001B" w:tentative="1">
      <w:start w:val="1"/>
      <w:numFmt w:val="lowerRoman"/>
      <w:lvlText w:val="%3."/>
      <w:lvlJc w:val="right"/>
      <w:pPr>
        <w:ind w:left="3600" w:hanging="180"/>
      </w:pPr>
    </w:lvl>
    <w:lvl w:ilvl="3" w:tplc="0408000F" w:tentative="1">
      <w:start w:val="1"/>
      <w:numFmt w:val="decimal"/>
      <w:lvlText w:val="%4."/>
      <w:lvlJc w:val="left"/>
      <w:pPr>
        <w:ind w:left="4320" w:hanging="360"/>
      </w:pPr>
    </w:lvl>
    <w:lvl w:ilvl="4" w:tplc="04080019" w:tentative="1">
      <w:start w:val="1"/>
      <w:numFmt w:val="lowerLetter"/>
      <w:lvlText w:val="%5."/>
      <w:lvlJc w:val="left"/>
      <w:pPr>
        <w:ind w:left="5040" w:hanging="360"/>
      </w:pPr>
    </w:lvl>
    <w:lvl w:ilvl="5" w:tplc="0408001B" w:tentative="1">
      <w:start w:val="1"/>
      <w:numFmt w:val="lowerRoman"/>
      <w:lvlText w:val="%6."/>
      <w:lvlJc w:val="right"/>
      <w:pPr>
        <w:ind w:left="5760" w:hanging="180"/>
      </w:pPr>
    </w:lvl>
    <w:lvl w:ilvl="6" w:tplc="0408000F" w:tentative="1">
      <w:start w:val="1"/>
      <w:numFmt w:val="decimal"/>
      <w:lvlText w:val="%7."/>
      <w:lvlJc w:val="left"/>
      <w:pPr>
        <w:ind w:left="6480" w:hanging="360"/>
      </w:pPr>
    </w:lvl>
    <w:lvl w:ilvl="7" w:tplc="04080019" w:tentative="1">
      <w:start w:val="1"/>
      <w:numFmt w:val="lowerLetter"/>
      <w:lvlText w:val="%8."/>
      <w:lvlJc w:val="left"/>
      <w:pPr>
        <w:ind w:left="7200" w:hanging="360"/>
      </w:pPr>
    </w:lvl>
    <w:lvl w:ilvl="8" w:tplc="040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7E53BF"/>
    <w:multiLevelType w:val="hybridMultilevel"/>
    <w:tmpl w:val="116C9B7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565"/>
    <w:multiLevelType w:val="hybridMultilevel"/>
    <w:tmpl w:val="C49643AA"/>
    <w:lvl w:ilvl="0" w:tplc="432407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852316B"/>
    <w:multiLevelType w:val="hybridMultilevel"/>
    <w:tmpl w:val="312E1A6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D1AC7"/>
    <w:multiLevelType w:val="hybridMultilevel"/>
    <w:tmpl w:val="EEF027F6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F6604F"/>
    <w:multiLevelType w:val="hybridMultilevel"/>
    <w:tmpl w:val="E954FE9C"/>
    <w:lvl w:ilvl="0" w:tplc="978C6D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3B91EA1"/>
    <w:multiLevelType w:val="hybridMultilevel"/>
    <w:tmpl w:val="639A7E10"/>
    <w:lvl w:ilvl="0" w:tplc="320422BE">
      <w:start w:val="1"/>
      <w:numFmt w:val="decimal"/>
      <w:lvlText w:val="%1."/>
      <w:lvlJc w:val="left"/>
      <w:pPr>
        <w:ind w:left="2964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40697"/>
    <w:multiLevelType w:val="hybridMultilevel"/>
    <w:tmpl w:val="5CC4323A"/>
    <w:lvl w:ilvl="0" w:tplc="C2DC019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24" w:hanging="360"/>
      </w:pPr>
    </w:lvl>
    <w:lvl w:ilvl="2" w:tplc="0408001B" w:tentative="1">
      <w:start w:val="1"/>
      <w:numFmt w:val="lowerRoman"/>
      <w:lvlText w:val="%3."/>
      <w:lvlJc w:val="right"/>
      <w:pPr>
        <w:ind w:left="2844" w:hanging="180"/>
      </w:pPr>
    </w:lvl>
    <w:lvl w:ilvl="3" w:tplc="0408000F" w:tentative="1">
      <w:start w:val="1"/>
      <w:numFmt w:val="decimal"/>
      <w:lvlText w:val="%4."/>
      <w:lvlJc w:val="left"/>
      <w:pPr>
        <w:ind w:left="3564" w:hanging="360"/>
      </w:pPr>
    </w:lvl>
    <w:lvl w:ilvl="4" w:tplc="04080019" w:tentative="1">
      <w:start w:val="1"/>
      <w:numFmt w:val="lowerLetter"/>
      <w:lvlText w:val="%5."/>
      <w:lvlJc w:val="left"/>
      <w:pPr>
        <w:ind w:left="4284" w:hanging="360"/>
      </w:pPr>
    </w:lvl>
    <w:lvl w:ilvl="5" w:tplc="0408001B" w:tentative="1">
      <w:start w:val="1"/>
      <w:numFmt w:val="lowerRoman"/>
      <w:lvlText w:val="%6."/>
      <w:lvlJc w:val="right"/>
      <w:pPr>
        <w:ind w:left="5004" w:hanging="180"/>
      </w:pPr>
    </w:lvl>
    <w:lvl w:ilvl="6" w:tplc="0408000F" w:tentative="1">
      <w:start w:val="1"/>
      <w:numFmt w:val="decimal"/>
      <w:lvlText w:val="%7."/>
      <w:lvlJc w:val="left"/>
      <w:pPr>
        <w:ind w:left="5724" w:hanging="360"/>
      </w:pPr>
    </w:lvl>
    <w:lvl w:ilvl="7" w:tplc="04080019" w:tentative="1">
      <w:start w:val="1"/>
      <w:numFmt w:val="lowerLetter"/>
      <w:lvlText w:val="%8."/>
      <w:lvlJc w:val="left"/>
      <w:pPr>
        <w:ind w:left="6444" w:hanging="360"/>
      </w:pPr>
    </w:lvl>
    <w:lvl w:ilvl="8" w:tplc="0408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31513D5C"/>
    <w:multiLevelType w:val="hybridMultilevel"/>
    <w:tmpl w:val="82ECF91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66D4E"/>
    <w:multiLevelType w:val="hybridMultilevel"/>
    <w:tmpl w:val="17D0E80A"/>
    <w:lvl w:ilvl="0" w:tplc="BB5E7850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2F5496" w:themeColor="accent1" w:themeShade="BF"/>
      </w:rPr>
    </w:lvl>
    <w:lvl w:ilvl="1" w:tplc="0408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3227318D"/>
    <w:multiLevelType w:val="hybridMultilevel"/>
    <w:tmpl w:val="3D9C001A"/>
    <w:lvl w:ilvl="0" w:tplc="0408000F">
      <w:start w:val="1"/>
      <w:numFmt w:val="decimal"/>
      <w:lvlText w:val="%1."/>
      <w:lvlJc w:val="left"/>
      <w:pPr>
        <w:ind w:left="1764" w:hanging="360"/>
      </w:pPr>
    </w:lvl>
    <w:lvl w:ilvl="1" w:tplc="04080019" w:tentative="1">
      <w:start w:val="1"/>
      <w:numFmt w:val="lowerLetter"/>
      <w:lvlText w:val="%2."/>
      <w:lvlJc w:val="left"/>
      <w:pPr>
        <w:ind w:left="2484" w:hanging="360"/>
      </w:pPr>
    </w:lvl>
    <w:lvl w:ilvl="2" w:tplc="0408001B" w:tentative="1">
      <w:start w:val="1"/>
      <w:numFmt w:val="lowerRoman"/>
      <w:lvlText w:val="%3."/>
      <w:lvlJc w:val="right"/>
      <w:pPr>
        <w:ind w:left="3204" w:hanging="180"/>
      </w:pPr>
    </w:lvl>
    <w:lvl w:ilvl="3" w:tplc="0408000F" w:tentative="1">
      <w:start w:val="1"/>
      <w:numFmt w:val="decimal"/>
      <w:lvlText w:val="%4."/>
      <w:lvlJc w:val="left"/>
      <w:pPr>
        <w:ind w:left="3924" w:hanging="360"/>
      </w:pPr>
    </w:lvl>
    <w:lvl w:ilvl="4" w:tplc="04080019" w:tentative="1">
      <w:start w:val="1"/>
      <w:numFmt w:val="lowerLetter"/>
      <w:lvlText w:val="%5."/>
      <w:lvlJc w:val="left"/>
      <w:pPr>
        <w:ind w:left="4644" w:hanging="360"/>
      </w:pPr>
    </w:lvl>
    <w:lvl w:ilvl="5" w:tplc="0408001B" w:tentative="1">
      <w:start w:val="1"/>
      <w:numFmt w:val="lowerRoman"/>
      <w:lvlText w:val="%6."/>
      <w:lvlJc w:val="right"/>
      <w:pPr>
        <w:ind w:left="5364" w:hanging="180"/>
      </w:pPr>
    </w:lvl>
    <w:lvl w:ilvl="6" w:tplc="0408000F" w:tentative="1">
      <w:start w:val="1"/>
      <w:numFmt w:val="decimal"/>
      <w:lvlText w:val="%7."/>
      <w:lvlJc w:val="left"/>
      <w:pPr>
        <w:ind w:left="6084" w:hanging="360"/>
      </w:pPr>
    </w:lvl>
    <w:lvl w:ilvl="7" w:tplc="04080019" w:tentative="1">
      <w:start w:val="1"/>
      <w:numFmt w:val="lowerLetter"/>
      <w:lvlText w:val="%8."/>
      <w:lvlJc w:val="left"/>
      <w:pPr>
        <w:ind w:left="6804" w:hanging="360"/>
      </w:pPr>
    </w:lvl>
    <w:lvl w:ilvl="8" w:tplc="0408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3" w15:restartNumberingAfterBreak="0">
    <w:nsid w:val="38042BF3"/>
    <w:multiLevelType w:val="hybridMultilevel"/>
    <w:tmpl w:val="A5C629C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56DC1"/>
    <w:multiLevelType w:val="hybridMultilevel"/>
    <w:tmpl w:val="C9C0681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472DA"/>
    <w:multiLevelType w:val="hybridMultilevel"/>
    <w:tmpl w:val="CFBE611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7DA38C2"/>
    <w:multiLevelType w:val="hybridMultilevel"/>
    <w:tmpl w:val="70500AD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C1032C"/>
    <w:multiLevelType w:val="hybridMultilevel"/>
    <w:tmpl w:val="1DB60F98"/>
    <w:lvl w:ilvl="0" w:tplc="B0368E8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i/>
        <w:color w:val="2F5496" w:themeColor="accent1" w:themeShade="BF"/>
        <w:u w:val="none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58701204"/>
    <w:multiLevelType w:val="hybridMultilevel"/>
    <w:tmpl w:val="B3EC118E"/>
    <w:lvl w:ilvl="0" w:tplc="0408000F">
      <w:start w:val="1"/>
      <w:numFmt w:val="decimal"/>
      <w:lvlText w:val="%1."/>
      <w:lvlJc w:val="left"/>
      <w:pPr>
        <w:ind w:left="768" w:hanging="360"/>
      </w:pPr>
    </w:lvl>
    <w:lvl w:ilvl="1" w:tplc="04080019" w:tentative="1">
      <w:start w:val="1"/>
      <w:numFmt w:val="lowerLetter"/>
      <w:lvlText w:val="%2."/>
      <w:lvlJc w:val="left"/>
      <w:pPr>
        <w:ind w:left="1488" w:hanging="360"/>
      </w:pPr>
    </w:lvl>
    <w:lvl w:ilvl="2" w:tplc="0408001B" w:tentative="1">
      <w:start w:val="1"/>
      <w:numFmt w:val="lowerRoman"/>
      <w:lvlText w:val="%3."/>
      <w:lvlJc w:val="right"/>
      <w:pPr>
        <w:ind w:left="2208" w:hanging="180"/>
      </w:pPr>
    </w:lvl>
    <w:lvl w:ilvl="3" w:tplc="0408000F" w:tentative="1">
      <w:start w:val="1"/>
      <w:numFmt w:val="decimal"/>
      <w:lvlText w:val="%4."/>
      <w:lvlJc w:val="left"/>
      <w:pPr>
        <w:ind w:left="2928" w:hanging="360"/>
      </w:pPr>
    </w:lvl>
    <w:lvl w:ilvl="4" w:tplc="04080019" w:tentative="1">
      <w:start w:val="1"/>
      <w:numFmt w:val="lowerLetter"/>
      <w:lvlText w:val="%5."/>
      <w:lvlJc w:val="left"/>
      <w:pPr>
        <w:ind w:left="3648" w:hanging="360"/>
      </w:pPr>
    </w:lvl>
    <w:lvl w:ilvl="5" w:tplc="0408001B" w:tentative="1">
      <w:start w:val="1"/>
      <w:numFmt w:val="lowerRoman"/>
      <w:lvlText w:val="%6."/>
      <w:lvlJc w:val="right"/>
      <w:pPr>
        <w:ind w:left="4368" w:hanging="180"/>
      </w:pPr>
    </w:lvl>
    <w:lvl w:ilvl="6" w:tplc="0408000F" w:tentative="1">
      <w:start w:val="1"/>
      <w:numFmt w:val="decimal"/>
      <w:lvlText w:val="%7."/>
      <w:lvlJc w:val="left"/>
      <w:pPr>
        <w:ind w:left="5088" w:hanging="360"/>
      </w:pPr>
    </w:lvl>
    <w:lvl w:ilvl="7" w:tplc="04080019" w:tentative="1">
      <w:start w:val="1"/>
      <w:numFmt w:val="lowerLetter"/>
      <w:lvlText w:val="%8."/>
      <w:lvlJc w:val="left"/>
      <w:pPr>
        <w:ind w:left="5808" w:hanging="360"/>
      </w:pPr>
    </w:lvl>
    <w:lvl w:ilvl="8" w:tplc="040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5BE22F56"/>
    <w:multiLevelType w:val="hybridMultilevel"/>
    <w:tmpl w:val="8AEAC1D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81F34"/>
    <w:multiLevelType w:val="hybridMultilevel"/>
    <w:tmpl w:val="8AEAC1D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E3531"/>
    <w:multiLevelType w:val="hybridMultilevel"/>
    <w:tmpl w:val="8AEAC1D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C9056B"/>
    <w:multiLevelType w:val="hybridMultilevel"/>
    <w:tmpl w:val="C15ECF2C"/>
    <w:lvl w:ilvl="0" w:tplc="320422BE">
      <w:start w:val="1"/>
      <w:numFmt w:val="decimal"/>
      <w:lvlText w:val="%1."/>
      <w:lvlJc w:val="left"/>
      <w:pPr>
        <w:ind w:left="2964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3684" w:hanging="360"/>
      </w:pPr>
    </w:lvl>
    <w:lvl w:ilvl="2" w:tplc="0408001B" w:tentative="1">
      <w:start w:val="1"/>
      <w:numFmt w:val="lowerRoman"/>
      <w:lvlText w:val="%3."/>
      <w:lvlJc w:val="right"/>
      <w:pPr>
        <w:ind w:left="4404" w:hanging="180"/>
      </w:pPr>
    </w:lvl>
    <w:lvl w:ilvl="3" w:tplc="0408000F" w:tentative="1">
      <w:start w:val="1"/>
      <w:numFmt w:val="decimal"/>
      <w:lvlText w:val="%4."/>
      <w:lvlJc w:val="left"/>
      <w:pPr>
        <w:ind w:left="5124" w:hanging="360"/>
      </w:pPr>
    </w:lvl>
    <w:lvl w:ilvl="4" w:tplc="04080019" w:tentative="1">
      <w:start w:val="1"/>
      <w:numFmt w:val="lowerLetter"/>
      <w:lvlText w:val="%5."/>
      <w:lvlJc w:val="left"/>
      <w:pPr>
        <w:ind w:left="5844" w:hanging="360"/>
      </w:pPr>
    </w:lvl>
    <w:lvl w:ilvl="5" w:tplc="0408001B" w:tentative="1">
      <w:start w:val="1"/>
      <w:numFmt w:val="lowerRoman"/>
      <w:lvlText w:val="%6."/>
      <w:lvlJc w:val="right"/>
      <w:pPr>
        <w:ind w:left="6564" w:hanging="180"/>
      </w:pPr>
    </w:lvl>
    <w:lvl w:ilvl="6" w:tplc="0408000F" w:tentative="1">
      <w:start w:val="1"/>
      <w:numFmt w:val="decimal"/>
      <w:lvlText w:val="%7."/>
      <w:lvlJc w:val="left"/>
      <w:pPr>
        <w:ind w:left="7284" w:hanging="360"/>
      </w:pPr>
    </w:lvl>
    <w:lvl w:ilvl="7" w:tplc="04080019" w:tentative="1">
      <w:start w:val="1"/>
      <w:numFmt w:val="lowerLetter"/>
      <w:lvlText w:val="%8."/>
      <w:lvlJc w:val="left"/>
      <w:pPr>
        <w:ind w:left="8004" w:hanging="360"/>
      </w:pPr>
    </w:lvl>
    <w:lvl w:ilvl="8" w:tplc="0408001B" w:tentative="1">
      <w:start w:val="1"/>
      <w:numFmt w:val="lowerRoman"/>
      <w:lvlText w:val="%9."/>
      <w:lvlJc w:val="right"/>
      <w:pPr>
        <w:ind w:left="8724" w:hanging="180"/>
      </w:pPr>
    </w:lvl>
  </w:abstractNum>
  <w:abstractNum w:abstractNumId="23" w15:restartNumberingAfterBreak="0">
    <w:nsid w:val="74B471F8"/>
    <w:multiLevelType w:val="hybridMultilevel"/>
    <w:tmpl w:val="0540D924"/>
    <w:lvl w:ilvl="0" w:tplc="0408000F">
      <w:start w:val="1"/>
      <w:numFmt w:val="decimal"/>
      <w:lvlText w:val="%1."/>
      <w:lvlJc w:val="left"/>
      <w:pPr>
        <w:ind w:left="2160" w:hanging="360"/>
      </w:pPr>
    </w:lvl>
    <w:lvl w:ilvl="1" w:tplc="04080019" w:tentative="1">
      <w:start w:val="1"/>
      <w:numFmt w:val="lowerLetter"/>
      <w:lvlText w:val="%2."/>
      <w:lvlJc w:val="left"/>
      <w:pPr>
        <w:ind w:left="2880" w:hanging="360"/>
      </w:pPr>
    </w:lvl>
    <w:lvl w:ilvl="2" w:tplc="0408001B" w:tentative="1">
      <w:start w:val="1"/>
      <w:numFmt w:val="lowerRoman"/>
      <w:lvlText w:val="%3."/>
      <w:lvlJc w:val="right"/>
      <w:pPr>
        <w:ind w:left="3600" w:hanging="180"/>
      </w:pPr>
    </w:lvl>
    <w:lvl w:ilvl="3" w:tplc="0408000F" w:tentative="1">
      <w:start w:val="1"/>
      <w:numFmt w:val="decimal"/>
      <w:lvlText w:val="%4."/>
      <w:lvlJc w:val="left"/>
      <w:pPr>
        <w:ind w:left="4320" w:hanging="360"/>
      </w:pPr>
    </w:lvl>
    <w:lvl w:ilvl="4" w:tplc="04080019" w:tentative="1">
      <w:start w:val="1"/>
      <w:numFmt w:val="lowerLetter"/>
      <w:lvlText w:val="%5."/>
      <w:lvlJc w:val="left"/>
      <w:pPr>
        <w:ind w:left="5040" w:hanging="360"/>
      </w:pPr>
    </w:lvl>
    <w:lvl w:ilvl="5" w:tplc="0408001B" w:tentative="1">
      <w:start w:val="1"/>
      <w:numFmt w:val="lowerRoman"/>
      <w:lvlText w:val="%6."/>
      <w:lvlJc w:val="right"/>
      <w:pPr>
        <w:ind w:left="5760" w:hanging="180"/>
      </w:pPr>
    </w:lvl>
    <w:lvl w:ilvl="6" w:tplc="0408000F" w:tentative="1">
      <w:start w:val="1"/>
      <w:numFmt w:val="decimal"/>
      <w:lvlText w:val="%7."/>
      <w:lvlJc w:val="left"/>
      <w:pPr>
        <w:ind w:left="6480" w:hanging="360"/>
      </w:pPr>
    </w:lvl>
    <w:lvl w:ilvl="7" w:tplc="04080019" w:tentative="1">
      <w:start w:val="1"/>
      <w:numFmt w:val="lowerLetter"/>
      <w:lvlText w:val="%8."/>
      <w:lvlJc w:val="left"/>
      <w:pPr>
        <w:ind w:left="7200" w:hanging="360"/>
      </w:pPr>
    </w:lvl>
    <w:lvl w:ilvl="8" w:tplc="040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AC77AAD"/>
    <w:multiLevelType w:val="hybridMultilevel"/>
    <w:tmpl w:val="50DED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78246896">
    <w:abstractNumId w:val="19"/>
  </w:num>
  <w:num w:numId="2" w16cid:durableId="1818759683">
    <w:abstractNumId w:val="18"/>
  </w:num>
  <w:num w:numId="3" w16cid:durableId="1055815540">
    <w:abstractNumId w:val="15"/>
  </w:num>
  <w:num w:numId="4" w16cid:durableId="902569453">
    <w:abstractNumId w:val="2"/>
  </w:num>
  <w:num w:numId="5" w16cid:durableId="174346320">
    <w:abstractNumId w:val="21"/>
  </w:num>
  <w:num w:numId="6" w16cid:durableId="1082410606">
    <w:abstractNumId w:val="12"/>
  </w:num>
  <w:num w:numId="7" w16cid:durableId="1394430259">
    <w:abstractNumId w:val="20"/>
  </w:num>
  <w:num w:numId="8" w16cid:durableId="2136174204">
    <w:abstractNumId w:val="13"/>
  </w:num>
  <w:num w:numId="9" w16cid:durableId="712510190">
    <w:abstractNumId w:val="5"/>
  </w:num>
  <w:num w:numId="10" w16cid:durableId="1287159404">
    <w:abstractNumId w:val="9"/>
  </w:num>
  <w:num w:numId="11" w16cid:durableId="1800875767">
    <w:abstractNumId w:val="0"/>
  </w:num>
  <w:num w:numId="12" w16cid:durableId="1105807857">
    <w:abstractNumId w:val="7"/>
  </w:num>
  <w:num w:numId="13" w16cid:durableId="1410077319">
    <w:abstractNumId w:val="4"/>
  </w:num>
  <w:num w:numId="14" w16cid:durableId="588583308">
    <w:abstractNumId w:val="6"/>
  </w:num>
  <w:num w:numId="15" w16cid:durableId="1990359266">
    <w:abstractNumId w:val="14"/>
  </w:num>
  <w:num w:numId="16" w16cid:durableId="1348942457">
    <w:abstractNumId w:val="1"/>
  </w:num>
  <w:num w:numId="17" w16cid:durableId="683746926">
    <w:abstractNumId w:val="22"/>
  </w:num>
  <w:num w:numId="18" w16cid:durableId="197212758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34645222">
    <w:abstractNumId w:val="3"/>
  </w:num>
  <w:num w:numId="20" w16cid:durableId="1038820612">
    <w:abstractNumId w:val="16"/>
  </w:num>
  <w:num w:numId="21" w16cid:durableId="844975579">
    <w:abstractNumId w:val="8"/>
  </w:num>
  <w:num w:numId="22" w16cid:durableId="2013599483">
    <w:abstractNumId w:val="17"/>
  </w:num>
  <w:num w:numId="23" w16cid:durableId="185145246">
    <w:abstractNumId w:val="11"/>
  </w:num>
  <w:num w:numId="24" w16cid:durableId="628898587">
    <w:abstractNumId w:val="23"/>
  </w:num>
  <w:num w:numId="25" w16cid:durableId="686235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C94"/>
    <w:rsid w:val="00081216"/>
    <w:rsid w:val="000D2494"/>
    <w:rsid w:val="000E01F8"/>
    <w:rsid w:val="00103A34"/>
    <w:rsid w:val="001C44E6"/>
    <w:rsid w:val="001D0D55"/>
    <w:rsid w:val="00292B58"/>
    <w:rsid w:val="002B0696"/>
    <w:rsid w:val="00312EA5"/>
    <w:rsid w:val="00336D26"/>
    <w:rsid w:val="003D45D8"/>
    <w:rsid w:val="00403CF9"/>
    <w:rsid w:val="00431521"/>
    <w:rsid w:val="0046799F"/>
    <w:rsid w:val="004B05A1"/>
    <w:rsid w:val="004C0AA1"/>
    <w:rsid w:val="00542268"/>
    <w:rsid w:val="00575B38"/>
    <w:rsid w:val="00583877"/>
    <w:rsid w:val="005F7542"/>
    <w:rsid w:val="006155D0"/>
    <w:rsid w:val="00751BA6"/>
    <w:rsid w:val="007E07CE"/>
    <w:rsid w:val="00806FEA"/>
    <w:rsid w:val="008C28D0"/>
    <w:rsid w:val="008E0C59"/>
    <w:rsid w:val="00A40C94"/>
    <w:rsid w:val="00A54E87"/>
    <w:rsid w:val="00A56D38"/>
    <w:rsid w:val="00AF39A0"/>
    <w:rsid w:val="00B12DB7"/>
    <w:rsid w:val="00B3389C"/>
    <w:rsid w:val="00BC7432"/>
    <w:rsid w:val="00BD1427"/>
    <w:rsid w:val="00C17196"/>
    <w:rsid w:val="00C34669"/>
    <w:rsid w:val="00D9428C"/>
    <w:rsid w:val="00DA1668"/>
    <w:rsid w:val="00E323A1"/>
    <w:rsid w:val="00E461F1"/>
    <w:rsid w:val="00F51D84"/>
    <w:rsid w:val="00F9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786B16"/>
  <w15:chartTrackingRefBased/>
  <w15:docId w15:val="{6575AEBB-7336-4FAA-AE3A-475572D6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="Times New Roman" w:cs="Times New Roman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4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DB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C743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BC743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en-US"/>
    </w:rPr>
  </w:style>
  <w:style w:type="paragraph" w:customStyle="1" w:styleId="Default">
    <w:name w:val="Default"/>
    <w:rsid w:val="00BC74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51D8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D84"/>
  </w:style>
  <w:style w:type="paragraph" w:styleId="Footer">
    <w:name w:val="footer"/>
    <w:basedOn w:val="Normal"/>
    <w:link w:val="FooterChar"/>
    <w:uiPriority w:val="99"/>
    <w:unhideWhenUsed/>
    <w:rsid w:val="00F51D8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17</Pages>
  <Words>1407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Mαίρη</dc:creator>
  <cp:keywords/>
  <dc:description/>
  <cp:lastModifiedBy>Μaria Agrapidi</cp:lastModifiedBy>
  <cp:revision>15</cp:revision>
  <dcterms:created xsi:type="dcterms:W3CDTF">2017-05-13T16:26:00Z</dcterms:created>
  <dcterms:modified xsi:type="dcterms:W3CDTF">2025-08-27T11:38:00Z</dcterms:modified>
</cp:coreProperties>
</file>