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AD09" w14:textId="77777777" w:rsidR="00817B35" w:rsidRPr="00720AAB" w:rsidRDefault="00817B35" w:rsidP="00817B35">
      <w:pPr>
        <w:pStyle w:val="1"/>
        <w:jc w:val="center"/>
        <w:rPr>
          <w:bCs w:val="0"/>
          <w:color w:val="000000"/>
          <w:sz w:val="28"/>
          <w:szCs w:val="28"/>
        </w:rPr>
      </w:pPr>
      <w:bookmarkStart w:id="0" w:name="_Toc48832843"/>
      <w:r w:rsidRPr="00720AAB">
        <w:rPr>
          <w:bCs w:val="0"/>
          <w:color w:val="000000"/>
          <w:sz w:val="28"/>
          <w:szCs w:val="28"/>
        </w:rPr>
        <w:t>Лабораторная работа №14</w:t>
      </w:r>
      <w:bookmarkEnd w:id="0"/>
    </w:p>
    <w:p w14:paraId="6640FBB2" w14:textId="77777777" w:rsidR="00817B35" w:rsidRPr="00720AAB" w:rsidRDefault="00817B35" w:rsidP="00817B35">
      <w:pPr>
        <w:pStyle w:val="1"/>
        <w:jc w:val="center"/>
        <w:rPr>
          <w:bCs w:val="0"/>
          <w:color w:val="000000"/>
          <w:sz w:val="28"/>
          <w:szCs w:val="28"/>
        </w:rPr>
      </w:pPr>
      <w:bookmarkStart w:id="1" w:name="_Toc48832844"/>
      <w:r w:rsidRPr="00720AAB">
        <w:rPr>
          <w:bCs w:val="0"/>
          <w:color w:val="000000"/>
          <w:sz w:val="28"/>
          <w:szCs w:val="28"/>
        </w:rPr>
        <w:t>ТЕСТИРОВАНИЕ ПРОИЗВОДИТЕЛЬНОСТИ ПЕРСОНАЛЬНОГО КОМПЬЮТЕРА С ПОМОЩЬЮ ПРОГРАММЫ AIDA64 (EVEREST)</w:t>
      </w:r>
      <w:bookmarkEnd w:id="1"/>
    </w:p>
    <w:p w14:paraId="6604DC2A" w14:textId="77777777" w:rsidR="00817B35" w:rsidRPr="00614A50" w:rsidRDefault="00817B35" w:rsidP="00817B35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637F24CD" w14:textId="77777777" w:rsidR="00817B35" w:rsidRPr="00614A50" w:rsidRDefault="00817B35" w:rsidP="00817B35">
      <w:pPr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614A50">
        <w:rPr>
          <w:rFonts w:ascii="Times New Roman" w:hAnsi="Times New Roman" w:cs="Times New Roman"/>
          <w:b/>
          <w:bCs/>
          <w:color w:val="000000"/>
          <w:sz w:val="26"/>
          <w:szCs w:val="26"/>
          <w:lang w:eastAsia="ru-RU"/>
        </w:rPr>
        <w:t>14.1 Цель работы:</w:t>
      </w:r>
    </w:p>
    <w:p w14:paraId="1FB3BBBE" w14:textId="77777777" w:rsidR="00817B35" w:rsidRDefault="00817B35" w:rsidP="00817B35">
      <w:pPr>
        <w:ind w:firstLine="709"/>
        <w:rPr>
          <w:rFonts w:ascii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И</w:t>
      </w:r>
      <w:r w:rsidRPr="00614A50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зучить архитектуру персонального компьютера (ПК</w:t>
      </w: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)</w:t>
      </w:r>
      <w:r w:rsidRPr="00D62224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с</w:t>
      </w:r>
      <w:r w:rsidRPr="00614A50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 помощью программной утилиты AIDA64 </w:t>
      </w: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или </w:t>
      </w:r>
      <w:proofErr w:type="spellStart"/>
      <w:r w:rsidRPr="00614A50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Everest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4D3637BF" w14:textId="77777777" w:rsidR="00817B35" w:rsidRPr="00614A50" w:rsidRDefault="00817B35" w:rsidP="00817B35">
      <w:pPr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О</w:t>
      </w:r>
      <w:r w:rsidRPr="00614A50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знакомиться с основными </w:t>
      </w: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компонентами </w:t>
      </w:r>
      <w:r w:rsidRPr="00614A50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ПК</w:t>
      </w: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 и их характеристиками.</w:t>
      </w:r>
      <w:r w:rsidRPr="00614A50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34057E6B" w14:textId="77777777" w:rsidR="00817B35" w:rsidRPr="00614A50" w:rsidRDefault="00817B35" w:rsidP="00817B35">
      <w:pPr>
        <w:ind w:firstLine="709"/>
        <w:rPr>
          <w:rFonts w:ascii="Times New Roman" w:hAnsi="Times New Roman" w:cs="Times New Roman"/>
          <w:color w:val="333333"/>
          <w:sz w:val="26"/>
          <w:szCs w:val="26"/>
          <w:lang w:eastAsia="ru-RU"/>
        </w:rPr>
      </w:pPr>
    </w:p>
    <w:p w14:paraId="51CF9527" w14:textId="77777777" w:rsidR="00817B35" w:rsidRPr="00614A50" w:rsidRDefault="00817B35" w:rsidP="00817B35">
      <w:pPr>
        <w:ind w:firstLine="709"/>
        <w:rPr>
          <w:rFonts w:ascii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614A50">
        <w:rPr>
          <w:rFonts w:ascii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14.2 </w:t>
      </w:r>
      <w:r w:rsidRPr="00614A50">
        <w:rPr>
          <w:rFonts w:ascii="Times New Roman" w:hAnsi="Times New Roman" w:cs="Times New Roman"/>
          <w:b/>
          <w:bCs/>
          <w:color w:val="000000"/>
          <w:spacing w:val="-1"/>
          <w:sz w:val="26"/>
          <w:szCs w:val="26"/>
          <w:lang w:eastAsia="ru-RU"/>
        </w:rPr>
        <w:t>Материально-техническое обеспечение работы:</w:t>
      </w:r>
    </w:p>
    <w:p w14:paraId="2399E18C" w14:textId="77777777" w:rsidR="00817B35" w:rsidRDefault="00817B35" w:rsidP="00817B35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Аппаратные средства: компьютер с характеристиками: </w:t>
      </w:r>
    </w:p>
    <w:p w14:paraId="616E6C4F" w14:textId="77777777" w:rsidR="00817B35" w:rsidRDefault="00817B35" w:rsidP="00817B35">
      <w:pPr>
        <w:numPr>
          <w:ilvl w:val="0"/>
          <w:numId w:val="5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Компьютер с 32-/64- разрядным процессором с набором инструкций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SSE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2 на тактовой частоте не ниже</w:t>
      </w:r>
      <w:r>
        <w:rPr>
          <w:rFonts w:ascii="Times New Roman" w:eastAsia="MS Mincho;ＭＳ 明朝" w:hAnsi="Times New Roman" w:cs="Times New Roman"/>
          <w:sz w:val="28"/>
          <w:szCs w:val="28"/>
        </w:rPr>
        <w:t xml:space="preserve"> 1ГГц;</w:t>
      </w:r>
    </w:p>
    <w:p w14:paraId="643DF23B" w14:textId="77777777" w:rsidR="00817B35" w:rsidRDefault="00817B35" w:rsidP="00817B35">
      <w:pPr>
        <w:numPr>
          <w:ilvl w:val="0"/>
          <w:numId w:val="5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;ＭＳ 明朝" w:hAnsi="Times New Roman" w:cs="Times New Roman"/>
          <w:sz w:val="28"/>
          <w:szCs w:val="28"/>
        </w:rPr>
        <w:t xml:space="preserve">ОЗУ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32-/64- разрядным с объемом памяти не менее 1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  <w:r w:rsidRPr="00D62224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</w:p>
    <w:p w14:paraId="3782B1FA" w14:textId="77777777" w:rsidR="00817B35" w:rsidRDefault="00817B35" w:rsidP="00817B35">
      <w:pPr>
        <w:numPr>
          <w:ilvl w:val="0"/>
          <w:numId w:val="5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;ＭＳ 明朝" w:hAnsi="Times New Roman" w:cs="Times New Roman"/>
          <w:sz w:val="28"/>
          <w:szCs w:val="28"/>
        </w:rPr>
        <w:t xml:space="preserve">Свободного места на накопителе на жестком магнитном диске (НЖМД)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с объемом памяти не менее 3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</w:p>
    <w:p w14:paraId="2BF296EB" w14:textId="77777777" w:rsidR="00817B35" w:rsidRDefault="00817B35" w:rsidP="00817B35">
      <w:pPr>
        <w:numPr>
          <w:ilvl w:val="0"/>
          <w:numId w:val="5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Программные средства: </w:t>
      </w:r>
    </w:p>
    <w:p w14:paraId="149479B5" w14:textId="77777777" w:rsidR="00817B35" w:rsidRDefault="00817B35" w:rsidP="00817B35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 xml:space="preserve">Операционная система: </w:t>
      </w:r>
      <w:r>
        <w:rPr>
          <w:rFonts w:ascii="Times New Roman" w:eastAsia="MS Mincho;ＭＳ 明朝" w:hAnsi="Times New Roman" w:cs="Times New Roman"/>
          <w:color w:val="000000" w:themeColor="text1"/>
          <w:sz w:val="28"/>
          <w:szCs w:val="28"/>
          <w:lang w:val="en-US"/>
        </w:rPr>
        <w:t xml:space="preserve">Windows </w:t>
      </w:r>
      <w:r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>ХР, 7, 8,10.</w:t>
      </w:r>
    </w:p>
    <w:p w14:paraId="1F0DE168" w14:textId="77777777" w:rsidR="00817B35" w:rsidRDefault="00817B35" w:rsidP="00817B35">
      <w:pPr>
        <w:tabs>
          <w:tab w:val="left" w:pos="0"/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;ＭＳ 明朝" w:hAnsi="Times New Roman"/>
          <w:bCs/>
          <w:sz w:val="28"/>
          <w:szCs w:val="28"/>
        </w:rPr>
        <w:t xml:space="preserve">Программное обеспечение: </w:t>
      </w:r>
      <w:r w:rsidRPr="00614A50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утилиты AIDA64</w:t>
      </w:r>
      <w:r>
        <w:rPr>
          <w:rFonts w:ascii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614A50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Everest</w:t>
      </w:r>
      <w:proofErr w:type="spellEnd"/>
      <w:r>
        <w:rPr>
          <w:rFonts w:ascii="Times New Roman" w:eastAsia="MS Mincho;ＭＳ 明朝" w:hAnsi="Times New Roman"/>
          <w:bCs/>
          <w:sz w:val="28"/>
          <w:szCs w:val="28"/>
        </w:rPr>
        <w:t xml:space="preserve">, текстовый редактор Microsoft </w:t>
      </w:r>
      <w:r>
        <w:rPr>
          <w:rFonts w:ascii="Times New Roman" w:eastAsia="MS Mincho;ＭＳ 明朝" w:hAnsi="Times New Roman"/>
          <w:bCs/>
          <w:sz w:val="28"/>
          <w:szCs w:val="28"/>
          <w:lang w:val="en-US"/>
        </w:rPr>
        <w:t>Word</w:t>
      </w:r>
      <w:r>
        <w:rPr>
          <w:rFonts w:ascii="Times New Roman" w:eastAsia="MS Mincho;ＭＳ 明朝" w:hAnsi="Times New Roman"/>
          <w:bCs/>
          <w:sz w:val="28"/>
          <w:szCs w:val="28"/>
        </w:rPr>
        <w:t xml:space="preserve"> 2003-2016.</w:t>
      </w:r>
    </w:p>
    <w:p w14:paraId="728D25A6" w14:textId="77777777" w:rsidR="00817B35" w:rsidRPr="00614A50" w:rsidRDefault="00817B35" w:rsidP="00817B35">
      <w:pPr>
        <w:rPr>
          <w:rFonts w:ascii="Times New Roman" w:eastAsia="MS Mincho;ＭＳ 明朝" w:hAnsi="Times New Roman" w:cs="Times New Roman"/>
          <w:sz w:val="26"/>
          <w:szCs w:val="26"/>
        </w:rPr>
      </w:pPr>
    </w:p>
    <w:p w14:paraId="2BEA4D76" w14:textId="77777777" w:rsidR="00817B35" w:rsidRPr="00EC59E8" w:rsidRDefault="00817B35" w:rsidP="00817B35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C59E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14.3 Краткие теоретические сведения:</w:t>
      </w:r>
    </w:p>
    <w:p w14:paraId="56AA80F5" w14:textId="77777777" w:rsidR="00817B35" w:rsidRPr="00EC59E8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AIDA64 </w:t>
      </w:r>
      <w:proofErr w:type="gramStart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—  программа</w:t>
      </w:r>
      <w:proofErr w:type="gramEnd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просмотра информации об аппаратной и программной конфигурации компьютера. Программа анализирует конфигурацию компьютера и выдаёт подробную информацию об установленных в системе устройствах — процессорах, системных платах, видеокартах, </w:t>
      </w:r>
      <w:proofErr w:type="spellStart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аудиокартах</w:t>
      </w:r>
      <w:proofErr w:type="spellEnd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модулях памяти и т.д., а также информацию об их характеристиках, поддерживаемых ими наборах команд и режима работы, их производителях, установленном программном обеспечении, конфигурации операционной системы и установленных драйверах и т.п.</w:t>
      </w:r>
    </w:p>
    <w:p w14:paraId="66220FB8" w14:textId="77777777" w:rsidR="00817B35" w:rsidRPr="00EC59E8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Для выполнения лабораторной работы достаточно демонстрационной версии программы AIDA64.</w:t>
      </w:r>
    </w:p>
    <w:p w14:paraId="43C1E215" w14:textId="77777777" w:rsidR="00817B35" w:rsidRPr="00EC59E8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программе имеется достаточно широкий набор тестов: </w:t>
      </w:r>
    </w:p>
    <w:p w14:paraId="000B0A1D" w14:textId="77777777" w:rsidR="00817B35" w:rsidRPr="00EC59E8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чтение из памяти — тестирует скорость пересылки данных из ОЗУ к процессору; </w:t>
      </w:r>
    </w:p>
    <w:p w14:paraId="428F9CC7" w14:textId="77777777" w:rsidR="00817B35" w:rsidRPr="00EC59E8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 запись в память; </w:t>
      </w:r>
    </w:p>
    <w:p w14:paraId="1A7E5883" w14:textId="77777777" w:rsidR="00817B35" w:rsidRPr="00EC59E8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копирование в памяти — тестирует скорость пересылки данных из одних ячеек памяти в другие через кэш процессор; </w:t>
      </w:r>
    </w:p>
    <w:p w14:paraId="7C164F03" w14:textId="77777777" w:rsidR="00817B35" w:rsidRPr="00EC59E8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  задержка памяти — тестирует среднее время считывания процессором данных из ОЗУ </w:t>
      </w:r>
    </w:p>
    <w:p w14:paraId="7EE2137B" w14:textId="77777777" w:rsidR="00817B35" w:rsidRPr="00EC59E8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 CPU Queen — тестирует производительность процессора в целочисленных операциях при решении классической "Задачи с ферзями"; </w:t>
      </w:r>
    </w:p>
    <w:p w14:paraId="42125D61" w14:textId="77777777" w:rsidR="00817B35" w:rsidRPr="00EC59E8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-  CPU </w:t>
      </w:r>
      <w:proofErr w:type="spellStart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PhotoWorxx</w:t>
      </w:r>
      <w:proofErr w:type="spellEnd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— тестирует производительность блоков целочисленных арифметических операций, умножения, а также подсистемы памяти при выполнении ряда стандартных операций с RGB-изображениями; </w:t>
      </w:r>
    </w:p>
    <w:p w14:paraId="55952A47" w14:textId="77777777" w:rsidR="00817B35" w:rsidRPr="00EC59E8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CPU </w:t>
      </w:r>
      <w:proofErr w:type="spellStart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ZLib</w:t>
      </w:r>
      <w:proofErr w:type="spellEnd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— тестирует производительность процессора и подсистемы памяти при создании архивов формата ZIP при помощи популярной открытой библиотеки </w:t>
      </w:r>
      <w:proofErr w:type="spellStart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ZLib</w:t>
      </w:r>
      <w:proofErr w:type="spellEnd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используя целочисленные операции; </w:t>
      </w:r>
    </w:p>
    <w:p w14:paraId="5683D00A" w14:textId="77777777" w:rsidR="00817B35" w:rsidRPr="00EC59E8" w:rsidRDefault="00817B35" w:rsidP="00817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CPU AES — тестирует скорость процессора при выполнении шифрования по криптоалгоритму AES. Способен использовать низкоуровневые команды шифрования процессоров VIA C3 и C7, что позволяет последнему быть одним из лидеров теста, превосходя по производительности ряд многоядерных процессоров Intel и AMD; </w:t>
      </w:r>
    </w:p>
    <w:p w14:paraId="19D0FF34" w14:textId="77777777" w:rsidR="00817B35" w:rsidRPr="00EC59E8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FPU </w:t>
      </w:r>
      <w:proofErr w:type="spellStart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Julia</w:t>
      </w:r>
      <w:proofErr w:type="spellEnd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— тестирует производительность блоков процессора, выполняющих операции с плавающей запятой, в 32-разрядных вычислениях, моделирует несколько фрагментов фрактала Жюлиа, при возможности использует инструкции MMX, SSE и 3</w:t>
      </w:r>
      <w:proofErr w:type="gramStart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DNow!;</w:t>
      </w:r>
      <w:proofErr w:type="gramEnd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1DB3321" w14:textId="77777777" w:rsidR="00817B35" w:rsidRPr="00EC59E8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 FPU </w:t>
      </w:r>
      <w:proofErr w:type="spellStart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Mandel</w:t>
      </w:r>
      <w:proofErr w:type="spellEnd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— тестирует производительность блоков процессора, выполняющих операции с плавающей запятой, в 64-разрядных вычислениях путем моделирования нескольких фрагментов фрактала Мандельброта, способен использовать инструкции SSE2. </w:t>
      </w:r>
    </w:p>
    <w:p w14:paraId="5145262B" w14:textId="77777777" w:rsidR="00817B35" w:rsidRPr="00EC59E8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 FPU </w:t>
      </w:r>
      <w:proofErr w:type="spellStart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SinJulia</w:t>
      </w:r>
      <w:proofErr w:type="spellEnd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— усложненный вариант теста FPU </w:t>
      </w:r>
      <w:proofErr w:type="spellStart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Julia</w:t>
      </w:r>
      <w:proofErr w:type="spellEnd"/>
      <w:r w:rsidRPr="00EC59E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 Тестирует производительность блоков процессора, выполняющих операции с плавающей запятой, в 80-разрядных вычислениях, использует инструкции x87, предназначенные для вычисления тригонометрических и показательных функций.</w:t>
      </w:r>
    </w:p>
    <w:p w14:paraId="64D62DC4" w14:textId="77777777" w:rsidR="00817B35" w:rsidRPr="00614A50" w:rsidRDefault="00817B35" w:rsidP="00817B35">
      <w:pPr>
        <w:ind w:firstLine="709"/>
        <w:rPr>
          <w:rFonts w:ascii="Times New Roman" w:hAnsi="Times New Roman" w:cs="Times New Roman"/>
          <w:color w:val="000000"/>
          <w:sz w:val="26"/>
          <w:szCs w:val="26"/>
          <w:lang w:eastAsia="ru-RU"/>
        </w:rPr>
      </w:pPr>
    </w:p>
    <w:p w14:paraId="07A6A980" w14:textId="77777777" w:rsidR="00817B35" w:rsidRPr="0075110C" w:rsidRDefault="00817B35" w:rsidP="00817B35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eastAsia="MS Mincho;ＭＳ 明朝" w:hAnsi="Times New Roman" w:cs="Times New Roman"/>
          <w:b/>
          <w:bCs/>
          <w:color w:val="000000"/>
          <w:sz w:val="28"/>
          <w:szCs w:val="28"/>
          <w:lang w:eastAsia="ru-RU"/>
        </w:rPr>
        <w:t>14.4 Порядок выполнения</w:t>
      </w:r>
    </w:p>
    <w:p w14:paraId="1FC13931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Для выполнения работы на исследуемом компьютере должна быть установлена программа AIDA64 или </w:t>
      </w:r>
      <w:proofErr w:type="spellStart"/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Everest</w:t>
      </w:r>
      <w:proofErr w:type="spellEnd"/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актуальной версии. Если программа не установлена, то скачайте AIDA64 с нашего сервера. Запускать программу следует с правами администратора.</w:t>
      </w:r>
    </w:p>
    <w:p w14:paraId="52BBCE4A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1. Ознакомиться с общей информацией о компьютере</w:t>
      </w:r>
      <w:r w:rsidRPr="0075110C">
        <w:rPr>
          <w:rFonts w:ascii="Times New Roman" w:hAnsi="Times New Roman" w:cs="Times New Roman"/>
          <w:color w:val="000000"/>
          <w:sz w:val="28"/>
          <w:szCs w:val="28"/>
        </w:rPr>
        <w:t xml:space="preserve"> д</w:t>
      </w: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ля этого в левом меню в раскрывающемся списке "Компьютер" следует выбрать пункт "Суммарная информация", после чего в правом окне появится список основных параметров исследуемого компьютера. Выписать:</w:t>
      </w:r>
    </w:p>
    <w:p w14:paraId="09E5BD49" w14:textId="77777777" w:rsidR="00817B35" w:rsidRPr="0075110C" w:rsidRDefault="00817B35" w:rsidP="00817B35">
      <w:pPr>
        <w:pStyle w:val="a5"/>
        <w:numPr>
          <w:ilvl w:val="0"/>
          <w:numId w:val="1"/>
        </w:numPr>
        <w:tabs>
          <w:tab w:val="clear" w:pos="720"/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тип компьютера;</w:t>
      </w:r>
    </w:p>
    <w:p w14:paraId="4D9B492C" w14:textId="77777777" w:rsidR="00817B35" w:rsidRPr="0075110C" w:rsidRDefault="00817B35" w:rsidP="00817B35">
      <w:pPr>
        <w:pStyle w:val="a5"/>
        <w:numPr>
          <w:ilvl w:val="0"/>
          <w:numId w:val="1"/>
        </w:numPr>
        <w:tabs>
          <w:tab w:val="clear" w:pos="720"/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тип операционной системы;</w:t>
      </w:r>
    </w:p>
    <w:p w14:paraId="59530AE7" w14:textId="77777777" w:rsidR="00817B35" w:rsidRPr="0075110C" w:rsidRDefault="00817B35" w:rsidP="00817B35">
      <w:pPr>
        <w:pStyle w:val="a5"/>
        <w:numPr>
          <w:ilvl w:val="0"/>
          <w:numId w:val="1"/>
        </w:numPr>
        <w:tabs>
          <w:tab w:val="clear" w:pos="720"/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имя компьютера;</w:t>
      </w:r>
    </w:p>
    <w:p w14:paraId="61D62BAA" w14:textId="77777777" w:rsidR="00817B35" w:rsidRPr="0075110C" w:rsidRDefault="00817B35" w:rsidP="00817B35">
      <w:pPr>
        <w:pStyle w:val="a5"/>
        <w:numPr>
          <w:ilvl w:val="0"/>
          <w:numId w:val="1"/>
        </w:numPr>
        <w:tabs>
          <w:tab w:val="clear" w:pos="720"/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имя пользователя;</w:t>
      </w:r>
    </w:p>
    <w:p w14:paraId="7055FA3D" w14:textId="77777777" w:rsidR="00817B35" w:rsidRPr="0075110C" w:rsidRDefault="00817B35" w:rsidP="00817B35">
      <w:pPr>
        <w:pStyle w:val="a5"/>
        <w:numPr>
          <w:ilvl w:val="0"/>
          <w:numId w:val="1"/>
        </w:numPr>
        <w:tabs>
          <w:tab w:val="clear" w:pos="720"/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тип центрального процессора (ЦП);</w:t>
      </w:r>
    </w:p>
    <w:p w14:paraId="2D6DDC10" w14:textId="77777777" w:rsidR="00817B35" w:rsidRPr="0075110C" w:rsidRDefault="00817B35" w:rsidP="00817B35">
      <w:pPr>
        <w:pStyle w:val="a5"/>
        <w:numPr>
          <w:ilvl w:val="0"/>
          <w:numId w:val="1"/>
        </w:numPr>
        <w:tabs>
          <w:tab w:val="clear" w:pos="720"/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тип системной платы;</w:t>
      </w:r>
    </w:p>
    <w:p w14:paraId="6AA02CD9" w14:textId="77777777" w:rsidR="00817B35" w:rsidRPr="0075110C" w:rsidRDefault="00817B35" w:rsidP="00817B35">
      <w:pPr>
        <w:pStyle w:val="a5"/>
        <w:numPr>
          <w:ilvl w:val="0"/>
          <w:numId w:val="1"/>
        </w:numPr>
        <w:tabs>
          <w:tab w:val="clear" w:pos="720"/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тип чипсета системной платы;</w:t>
      </w:r>
    </w:p>
    <w:p w14:paraId="1DE57546" w14:textId="77777777" w:rsidR="00817B35" w:rsidRPr="0075110C" w:rsidRDefault="00817B35" w:rsidP="00817B35">
      <w:pPr>
        <w:pStyle w:val="a5"/>
        <w:numPr>
          <w:ilvl w:val="0"/>
          <w:numId w:val="1"/>
        </w:numPr>
        <w:tabs>
          <w:tab w:val="clear" w:pos="720"/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количество и тип оперативной (системной) памяти;</w:t>
      </w:r>
    </w:p>
    <w:p w14:paraId="06D0BC40" w14:textId="77777777" w:rsidR="00817B35" w:rsidRPr="0075110C" w:rsidRDefault="00817B35" w:rsidP="00817B35">
      <w:pPr>
        <w:pStyle w:val="a5"/>
        <w:numPr>
          <w:ilvl w:val="0"/>
          <w:numId w:val="1"/>
        </w:numPr>
        <w:tabs>
          <w:tab w:val="clear" w:pos="720"/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тип видеоадаптера;</w:t>
      </w:r>
    </w:p>
    <w:p w14:paraId="10D2911C" w14:textId="77777777" w:rsidR="00817B35" w:rsidRPr="0075110C" w:rsidRDefault="00817B35" w:rsidP="00817B35">
      <w:pPr>
        <w:pStyle w:val="a5"/>
        <w:numPr>
          <w:ilvl w:val="0"/>
          <w:numId w:val="1"/>
        </w:numPr>
        <w:tabs>
          <w:tab w:val="clear" w:pos="720"/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тип монитора;</w:t>
      </w:r>
    </w:p>
    <w:p w14:paraId="791598F0" w14:textId="77777777" w:rsidR="00817B35" w:rsidRPr="0075110C" w:rsidRDefault="00817B35" w:rsidP="00817B35">
      <w:pPr>
        <w:pStyle w:val="a5"/>
        <w:numPr>
          <w:ilvl w:val="0"/>
          <w:numId w:val="1"/>
        </w:numPr>
        <w:tabs>
          <w:tab w:val="clear" w:pos="720"/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тип и объем дискового накопителя (жесткого диска - ЖД);</w:t>
      </w:r>
    </w:p>
    <w:p w14:paraId="4C99311D" w14:textId="77777777" w:rsidR="00817B35" w:rsidRPr="0075110C" w:rsidRDefault="00817B35" w:rsidP="00817B35">
      <w:pPr>
        <w:pStyle w:val="a5"/>
        <w:numPr>
          <w:ilvl w:val="0"/>
          <w:numId w:val="1"/>
        </w:numPr>
        <w:tabs>
          <w:tab w:val="clear" w:pos="720"/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 xml:space="preserve">перечислить другие устройства ввода-вывода, имеющиеся на исследуемом </w:t>
      </w:r>
      <w:proofErr w:type="gramStart"/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ПК  и</w:t>
      </w:r>
      <w:proofErr w:type="gramEnd"/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по окончанию работы  сделать выводы.</w:t>
      </w:r>
    </w:p>
    <w:p w14:paraId="2BFDFE2D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A0CD99E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2.Ознакомиться с центральным процессором исследуемого компьютера</w:t>
      </w:r>
    </w:p>
    <w:p w14:paraId="6A0550FF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Для этого в левом меню в раскрывающемся списке "Системная плата" выбрать пункт "ЦП", после чего в правом окне появится список основных параметров ЦП исследуемого компьютера. Выписать основные свойства ЦП:</w:t>
      </w:r>
    </w:p>
    <w:p w14:paraId="6901353B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тип ЦП;</w:t>
      </w:r>
    </w:p>
    <w:p w14:paraId="6E63F62B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название процессора (псевдоним) ЦП;</w:t>
      </w:r>
    </w:p>
    <w:p w14:paraId="0BE7B261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количество ядер;</w:t>
      </w:r>
    </w:p>
    <w:p w14:paraId="52B2F64C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степпинг</w:t>
      </w:r>
      <w:proofErr w:type="spellEnd"/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ЦП;</w:t>
      </w:r>
    </w:p>
    <w:p w14:paraId="369FB141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наборы инструкций;</w:t>
      </w:r>
    </w:p>
    <w:p w14:paraId="275FD6D1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исходная частота;</w:t>
      </w:r>
    </w:p>
    <w:p w14:paraId="22C0DF5A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размер и характеристики кэш-памяти ЦП;</w:t>
      </w:r>
    </w:p>
    <w:p w14:paraId="5C4547DA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физические параметры ЦП.</w:t>
      </w:r>
    </w:p>
    <w:p w14:paraId="68E24CF6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Получить сведения о реальной частоте процессора, для этого в списке "Компьютер" выбрать пункт "Разгон". В данном пункте в реальном масштабе времени отображается текущая частота процессора. Выписать текущую частоту процессора и сравнить ее с исходной частотой процессора с текущей частотой по окончанию сделать выводы.</w:t>
      </w:r>
    </w:p>
    <w:p w14:paraId="4CAF603E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7F0C136B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3.Ознакомиться с материнской (системной) платой ПК</w:t>
      </w:r>
    </w:p>
    <w:p w14:paraId="0D51FB77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Для этого в левом меню в раскрывающемся списке "Системная плата" выбрать пункт "Системная плата", после чего в правом окне появится список основных параметров материнской платы исследуемого компьютера. Выписать:</w:t>
      </w:r>
    </w:p>
    <w:p w14:paraId="1D28C6FE" w14:textId="77777777" w:rsidR="00817B35" w:rsidRPr="0075110C" w:rsidRDefault="00817B35" w:rsidP="00817B35">
      <w:pPr>
        <w:pStyle w:val="a5"/>
        <w:numPr>
          <w:ilvl w:val="0"/>
          <w:numId w:val="3"/>
        </w:numPr>
        <w:tabs>
          <w:tab w:val="clear" w:pos="720"/>
          <w:tab w:val="num" w:pos="851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название материнской платы и фирмы-изготовителя;</w:t>
      </w:r>
    </w:p>
    <w:p w14:paraId="4066D20B" w14:textId="77777777" w:rsidR="00817B35" w:rsidRPr="0075110C" w:rsidRDefault="00817B35" w:rsidP="00817B35">
      <w:pPr>
        <w:pStyle w:val="a5"/>
        <w:numPr>
          <w:ilvl w:val="0"/>
          <w:numId w:val="3"/>
        </w:numPr>
        <w:tabs>
          <w:tab w:val="clear" w:pos="720"/>
          <w:tab w:val="num" w:pos="851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свойства системной шины (FSB, HT, QPB);</w:t>
      </w:r>
    </w:p>
    <w:p w14:paraId="4394CCAF" w14:textId="77777777" w:rsidR="00817B35" w:rsidRPr="0075110C" w:rsidRDefault="00817B35" w:rsidP="00817B35">
      <w:pPr>
        <w:pStyle w:val="a5"/>
        <w:numPr>
          <w:ilvl w:val="0"/>
          <w:numId w:val="3"/>
        </w:numPr>
        <w:tabs>
          <w:tab w:val="clear" w:pos="720"/>
          <w:tab w:val="num" w:pos="851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свойства шины памяти;</w:t>
      </w:r>
    </w:p>
    <w:p w14:paraId="3E7D2380" w14:textId="77777777" w:rsidR="00817B35" w:rsidRPr="0075110C" w:rsidRDefault="00817B35" w:rsidP="00817B35">
      <w:pPr>
        <w:pStyle w:val="a5"/>
        <w:numPr>
          <w:ilvl w:val="0"/>
          <w:numId w:val="3"/>
        </w:numPr>
        <w:tabs>
          <w:tab w:val="clear" w:pos="720"/>
          <w:tab w:val="num" w:pos="851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название чипсета;</w:t>
      </w:r>
    </w:p>
    <w:p w14:paraId="61C7BBBE" w14:textId="77777777" w:rsidR="00817B35" w:rsidRPr="0075110C" w:rsidRDefault="00817B35" w:rsidP="00817B35">
      <w:pPr>
        <w:pStyle w:val="a5"/>
        <w:numPr>
          <w:ilvl w:val="0"/>
          <w:numId w:val="3"/>
        </w:numPr>
        <w:tabs>
          <w:tab w:val="clear" w:pos="720"/>
          <w:tab w:val="num" w:pos="851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физическую информацию о системной плате.</w:t>
      </w:r>
    </w:p>
    <w:p w14:paraId="467A447C" w14:textId="77777777" w:rsidR="00817B35" w:rsidRPr="0075110C" w:rsidRDefault="00817B35" w:rsidP="00817B35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По окончанию сделать выводы.</w:t>
      </w:r>
    </w:p>
    <w:p w14:paraId="5BA2286E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4.Ознакомиться со свойствами модулей ОЗУ</w:t>
      </w:r>
    </w:p>
    <w:p w14:paraId="76F5E690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Для этого в левом меню в раскрывающемся списке "Системная плата" выбрать пункт "SPD". Выписать свойства модулей ОЗУ и основные тайминги памяти, для разных частот. Если установлены различные модули памяти, выписать параметры для каждого из них. По окончанию сделать выводы.</w:t>
      </w:r>
    </w:p>
    <w:p w14:paraId="529B2403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5.Ознакомиться с чипсетом материнской платы</w:t>
      </w:r>
    </w:p>
    <w:p w14:paraId="24C1711E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Для этого в левом меню в раскрывающемся списке "Системная плата" выбрать пункт "Чипсет".</w:t>
      </w:r>
    </w:p>
    <w:p w14:paraId="2C1D4033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5.1 Ознакомиться со свойствами "северного моста" чипсета. Для этого в верхнем окне следует выбрать пункт "Северный мост". Перечислить контроллеры, встроенные в "северный мост". Выписать:</w:t>
      </w:r>
    </w:p>
    <w:p w14:paraId="7934B61F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название "северного моста";</w:t>
      </w:r>
    </w:p>
    <w:p w14:paraId="763BBC0B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 поддерживаемые скорости системной шины (FSB, HT, QPB);</w:t>
      </w:r>
    </w:p>
    <w:p w14:paraId="6CA9EAB4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-  поддерживаемые типы оперативной памяти;</w:t>
      </w:r>
    </w:p>
    <w:p w14:paraId="4D9DED35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 тип контроллера памяти;</w:t>
      </w:r>
    </w:p>
    <w:p w14:paraId="3EA1E0CC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 максимальный объём оперативной памяти;</w:t>
      </w:r>
    </w:p>
    <w:p w14:paraId="6339C414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 основные тайминги памяти (CR, </w:t>
      </w:r>
      <w:proofErr w:type="spellStart"/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tRAS</w:t>
      </w:r>
      <w:proofErr w:type="spellEnd"/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tRP</w:t>
      </w:r>
      <w:proofErr w:type="spellEnd"/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tRCD</w:t>
      </w:r>
      <w:proofErr w:type="spellEnd"/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CL, </w:t>
      </w:r>
      <w:proofErr w:type="spellStart"/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tREF</w:t>
      </w:r>
      <w:proofErr w:type="spellEnd"/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3A242887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Сравнить характеристики ОЗУ с полученными в предыдущем пункте и сделать выводы.</w:t>
      </w:r>
    </w:p>
    <w:p w14:paraId="1833A726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5.2</w:t>
      </w: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ab/>
        <w:t>Ознакомиться со свойствами "южного моста" чипсета.</w:t>
      </w:r>
    </w:p>
    <w:p w14:paraId="10A02A0F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Для этого в верхнем окне следует выбрать пункт "Южный мост". Перечислить устройства, содержащиеся в "южном мосте" и сделать выводы.</w:t>
      </w:r>
    </w:p>
    <w:p w14:paraId="6B7A3F56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6.Ознакомиться с системой хранения данных ПК – постоянно запоминающими устройствами (ПЗУ)</w:t>
      </w:r>
    </w:p>
    <w:p w14:paraId="4BDCC7CB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Для этого в левом меню в раскрывающемся списке "Хранение данных" выбрать пункт "Хранение данных Windows", после чего в правом верхнем окне появится список всех возможных ПЗУ исследуемого компьютера. В работе следует рассмотреть параметры жесткого диска и оптического DVD накопителя. Выписать их основные характеристики, такие как:</w:t>
      </w:r>
    </w:p>
    <w:p w14:paraId="6FE992D5" w14:textId="77777777" w:rsidR="00817B35" w:rsidRPr="0075110C" w:rsidRDefault="00817B35" w:rsidP="00817B35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название НЖМД;</w:t>
      </w:r>
    </w:p>
    <w:p w14:paraId="6EB2D848" w14:textId="77777777" w:rsidR="00817B35" w:rsidRPr="0075110C" w:rsidRDefault="00817B35" w:rsidP="00817B35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- производитель;</w:t>
      </w:r>
    </w:p>
    <w:p w14:paraId="5E20395E" w14:textId="77777777" w:rsidR="00817B35" w:rsidRPr="0075110C" w:rsidRDefault="00817B35" w:rsidP="00817B35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- емкость;</w:t>
      </w:r>
    </w:p>
    <w:p w14:paraId="1545A4B1" w14:textId="77777777" w:rsidR="00817B35" w:rsidRPr="0075110C" w:rsidRDefault="00817B35" w:rsidP="00817B35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- быстродействие;</w:t>
      </w:r>
    </w:p>
    <w:p w14:paraId="2BCBD01A" w14:textId="77777777" w:rsidR="00817B35" w:rsidRPr="0075110C" w:rsidRDefault="00817B35" w:rsidP="00817B35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- интерфейс подключения;</w:t>
      </w:r>
    </w:p>
    <w:p w14:paraId="44FB38F5" w14:textId="77777777" w:rsidR="00817B35" w:rsidRPr="0075110C" w:rsidRDefault="00817B35" w:rsidP="00817B35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- физические параметры:</w:t>
      </w:r>
    </w:p>
    <w:p w14:paraId="74C4DBBA" w14:textId="77777777" w:rsidR="00817B35" w:rsidRPr="0075110C" w:rsidRDefault="00817B35" w:rsidP="00817B35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- размер в дюймах (форм-фактор);</w:t>
      </w:r>
    </w:p>
    <w:p w14:paraId="3F2E6EC6" w14:textId="77777777" w:rsidR="00817B35" w:rsidRPr="0075110C" w:rsidRDefault="00817B35" w:rsidP="00817B35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- количество пластин (дисков);</w:t>
      </w:r>
    </w:p>
    <w:p w14:paraId="735C73AC" w14:textId="77777777" w:rsidR="00817B35" w:rsidRPr="0075110C" w:rsidRDefault="00817B35" w:rsidP="00817B35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- вес;</w:t>
      </w:r>
    </w:p>
    <w:p w14:paraId="3CCE9435" w14:textId="77777777" w:rsidR="00817B35" w:rsidRPr="0075110C" w:rsidRDefault="00817B35" w:rsidP="00817B35">
      <w:pPr>
        <w:pStyle w:val="a5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- скорость вращения шпинделя.</w:t>
      </w:r>
    </w:p>
    <w:p w14:paraId="5C187F82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Сделать выводы.</w:t>
      </w:r>
    </w:p>
    <w:p w14:paraId="32E0784B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7.Ознакомиться с имеющимися на плате портами ввода-вывода</w:t>
      </w:r>
    </w:p>
    <w:p w14:paraId="68739575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Для этого в разделе "Компьютер" выбрать пункт " DMI". В данном пункте из раздела "Системные разъемы" выписать имеющиеся на материнской плате разъемы. Из раздела "Разъемы портов" выписать разъемы для подключения внешних устройств ввода-вывода, для каждого указать тип порта.</w:t>
      </w:r>
    </w:p>
    <w:p w14:paraId="35399CE5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8. Провести тестирование быстродействия ОЗУ</w:t>
      </w:r>
    </w:p>
    <w:p w14:paraId="7E44CC89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Для этого перейти в раздел "Тест" и выбрать соответствующие пункты. Для начала тестирования следует нажать кнопку "Обновить", либо клавишу "F5" на клавиатуре. Провести следующие тесты ОЗУ:</w:t>
      </w:r>
    </w:p>
    <w:p w14:paraId="3067B1AF" w14:textId="77777777" w:rsidR="00817B35" w:rsidRPr="0075110C" w:rsidRDefault="00817B35" w:rsidP="00817B35">
      <w:pPr>
        <w:pStyle w:val="a5"/>
        <w:numPr>
          <w:ilvl w:val="0"/>
          <w:numId w:val="1"/>
        </w:numPr>
        <w:tabs>
          <w:tab w:val="clear" w:pos="720"/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чтение из памяти — тестирует скорость пересылки данных из ОЗУ к процессору;</w:t>
      </w:r>
    </w:p>
    <w:p w14:paraId="1518619D" w14:textId="77777777" w:rsidR="00817B35" w:rsidRPr="0075110C" w:rsidRDefault="00817B35" w:rsidP="00817B35">
      <w:pPr>
        <w:pStyle w:val="a5"/>
        <w:numPr>
          <w:ilvl w:val="0"/>
          <w:numId w:val="1"/>
        </w:numPr>
        <w:tabs>
          <w:tab w:val="clear" w:pos="720"/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запись в память;</w:t>
      </w:r>
    </w:p>
    <w:p w14:paraId="6365921C" w14:textId="77777777" w:rsidR="00817B35" w:rsidRPr="0075110C" w:rsidRDefault="00817B35" w:rsidP="00817B35">
      <w:pPr>
        <w:pStyle w:val="a5"/>
        <w:numPr>
          <w:ilvl w:val="0"/>
          <w:numId w:val="1"/>
        </w:numPr>
        <w:tabs>
          <w:tab w:val="clear" w:pos="720"/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копирование в памяти — тестирует скорость пересылки данных из одних ячеек памяти в другие через кэш процессора;</w:t>
      </w:r>
    </w:p>
    <w:p w14:paraId="4AA3205A" w14:textId="77777777" w:rsidR="00817B35" w:rsidRPr="0075110C" w:rsidRDefault="00817B35" w:rsidP="00817B35">
      <w:pPr>
        <w:pStyle w:val="a5"/>
        <w:numPr>
          <w:ilvl w:val="0"/>
          <w:numId w:val="1"/>
        </w:numPr>
        <w:tabs>
          <w:tab w:val="clear" w:pos="720"/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/>
          <w:color w:val="000000"/>
          <w:sz w:val="28"/>
          <w:szCs w:val="28"/>
          <w:lang w:eastAsia="ru-RU"/>
        </w:rPr>
        <w:t>задержка памяти — тестирует среднее время считывания процессором данных из ОЗУ.</w:t>
      </w:r>
    </w:p>
    <w:p w14:paraId="6F1CF0EA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Записать результаты тестирования. Сравнить производительность исследуемой системы с производительностью эталонных систем. Выписать наиболее близкие по производительности системы и сделать выводы.</w:t>
      </w:r>
    </w:p>
    <w:p w14:paraId="44532124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схеме должны быть отображены все устройства, входящие в ПК, с их названиями и основными параметрами.</w:t>
      </w:r>
    </w:p>
    <w:p w14:paraId="442B3DB7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EB74F0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14.5 Содержание отчета</w:t>
      </w:r>
    </w:p>
    <w:p w14:paraId="68F204C2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В отчете следует указать:</w:t>
      </w:r>
    </w:p>
    <w:p w14:paraId="27AD840F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1 Цель работы. </w:t>
      </w:r>
    </w:p>
    <w:p w14:paraId="46AFF769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2 Описание устройств ПК и их основных параметров (согласно пунктам 1-7 порядка выполнения работы). </w:t>
      </w:r>
    </w:p>
    <w:p w14:paraId="67B34751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3 Результаты тестов и сравнение с другими конфигурациями. </w:t>
      </w:r>
    </w:p>
    <w:p w14:paraId="63C3D5E6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4 Структурная схема ПК. </w:t>
      </w:r>
    </w:p>
    <w:p w14:paraId="6AF1D2D6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5 Выводы по каждому пункту работы.</w:t>
      </w:r>
    </w:p>
    <w:p w14:paraId="5A32465D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55C249E8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110C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14.6 Контрольные вопросы</w:t>
      </w:r>
    </w:p>
    <w:p w14:paraId="199A273E" w14:textId="77777777" w:rsidR="00817B35" w:rsidRPr="0075110C" w:rsidRDefault="00817B35" w:rsidP="00817B35">
      <w:pPr>
        <w:numPr>
          <w:ilvl w:val="0"/>
          <w:numId w:val="2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Нарисовать структурную схему ПК, пояснить назначение всех компонентов. </w:t>
      </w:r>
    </w:p>
    <w:p w14:paraId="49E046D2" w14:textId="77777777" w:rsidR="00817B35" w:rsidRPr="0075110C" w:rsidRDefault="00817B35" w:rsidP="00817B35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Центральный процессор, и его основные характеристики. </w:t>
      </w:r>
    </w:p>
    <w:p w14:paraId="3C09C333" w14:textId="77777777" w:rsidR="00817B35" w:rsidRPr="0075110C" w:rsidRDefault="00817B35" w:rsidP="00817B35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Система памяти: состав, назначение. </w:t>
      </w:r>
    </w:p>
    <w:p w14:paraId="5D925E5B" w14:textId="77777777" w:rsidR="00817B35" w:rsidRPr="0075110C" w:rsidRDefault="00817B35" w:rsidP="00817B35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Системная магистраль: определение, назначение, параметры. </w:t>
      </w:r>
    </w:p>
    <w:p w14:paraId="533AB94D" w14:textId="77777777" w:rsidR="00817B35" w:rsidRPr="0075110C" w:rsidRDefault="00817B35" w:rsidP="00817B35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Устройства ввода-вывода ПК. </w:t>
      </w:r>
    </w:p>
    <w:p w14:paraId="0EE39C90" w14:textId="77777777" w:rsidR="00817B35" w:rsidRPr="0075110C" w:rsidRDefault="00817B35" w:rsidP="00817B35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Какие факторы, влияют на производительность ПК? </w:t>
      </w:r>
    </w:p>
    <w:p w14:paraId="4CF9EEC5" w14:textId="77777777" w:rsidR="00817B35" w:rsidRPr="0075110C" w:rsidRDefault="00817B35" w:rsidP="00817B35">
      <w:pPr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7511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Какие устройства к каким портам могут подключаться?</w:t>
      </w:r>
    </w:p>
    <w:p w14:paraId="2B49C6B9" w14:textId="77777777" w:rsidR="00817B35" w:rsidRPr="0075110C" w:rsidRDefault="00817B35" w:rsidP="00817B3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</w:p>
    <w:p w14:paraId="485961CD" w14:textId="77777777" w:rsidR="00817B35" w:rsidRPr="0075110C" w:rsidRDefault="00817B35" w:rsidP="00817B35">
      <w:pPr>
        <w:pStyle w:val="a5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75110C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Литература</w:t>
      </w:r>
    </w:p>
    <w:p w14:paraId="2809D0F6" w14:textId="77777777" w:rsidR="00817B35" w:rsidRPr="0075110C" w:rsidRDefault="00817B35" w:rsidP="00817B35">
      <w:pPr>
        <w:pStyle w:val="a5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75110C">
        <w:rPr>
          <w:rFonts w:ascii="Times New Roman" w:eastAsia="MS Mincho;ＭＳ 明朝" w:hAnsi="Times New Roman"/>
          <w:bCs/>
          <w:sz w:val="28"/>
          <w:szCs w:val="28"/>
        </w:rPr>
        <w:t xml:space="preserve">Бигелоу С Устройство и ремонт персонального компьютера: </w:t>
      </w:r>
      <w:proofErr w:type="gramStart"/>
      <w:r w:rsidRPr="0075110C">
        <w:rPr>
          <w:rFonts w:ascii="Times New Roman" w:eastAsia="MS Mincho;ＭＳ 明朝" w:hAnsi="Times New Roman"/>
          <w:bCs/>
          <w:sz w:val="28"/>
          <w:szCs w:val="28"/>
        </w:rPr>
        <w:t xml:space="preserve">Перевод  </w:t>
      </w:r>
      <w:proofErr w:type="spellStart"/>
      <w:r w:rsidRPr="0075110C">
        <w:rPr>
          <w:rFonts w:ascii="Times New Roman" w:eastAsia="MS Mincho;ＭＳ 明朝" w:hAnsi="Times New Roman"/>
          <w:bCs/>
          <w:sz w:val="28"/>
          <w:szCs w:val="28"/>
        </w:rPr>
        <w:t>англ</w:t>
      </w:r>
      <w:proofErr w:type="spellEnd"/>
      <w:proofErr w:type="gramEnd"/>
      <w:r w:rsidRPr="0075110C">
        <w:rPr>
          <w:rFonts w:ascii="Times New Roman" w:eastAsia="MS Mincho;ＭＳ 明朝" w:hAnsi="Times New Roman"/>
          <w:bCs/>
          <w:sz w:val="28"/>
          <w:szCs w:val="28"/>
        </w:rPr>
        <w:t xml:space="preserve">  под редакцией Банникова С.Н. / Бигелоу С</w:t>
      </w:r>
      <w:r w:rsidRPr="0075110C">
        <w:rPr>
          <w:rFonts w:ascii="Times New Roman" w:hAnsi="Times New Roman"/>
          <w:sz w:val="28"/>
          <w:szCs w:val="28"/>
        </w:rPr>
        <w:t xml:space="preserve">  М.: БИНОМ. Лаборатория знаний, 2018 - 911 с</w:t>
      </w:r>
    </w:p>
    <w:p w14:paraId="1BA23EE4" w14:textId="77777777" w:rsidR="00817B35" w:rsidRPr="0075110C" w:rsidRDefault="00817B35" w:rsidP="00817B35">
      <w:pPr>
        <w:pStyle w:val="Textbody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75110C">
        <w:rPr>
          <w:rFonts w:ascii="Times New Roman" w:hAnsi="Times New Roman" w:cs="Times New Roman"/>
          <w:sz w:val="28"/>
          <w:szCs w:val="28"/>
        </w:rPr>
        <w:t xml:space="preserve">Гук </w:t>
      </w:r>
      <w:proofErr w:type="gramStart"/>
      <w:r w:rsidRPr="0075110C">
        <w:rPr>
          <w:rFonts w:ascii="Times New Roman" w:hAnsi="Times New Roman" w:cs="Times New Roman"/>
          <w:sz w:val="28"/>
          <w:szCs w:val="28"/>
        </w:rPr>
        <w:t>М.В</w:t>
      </w:r>
      <w:proofErr w:type="gramEnd"/>
      <w:r w:rsidRPr="0075110C">
        <w:rPr>
          <w:rFonts w:ascii="Times New Roman" w:hAnsi="Times New Roman" w:cs="Times New Roman"/>
          <w:sz w:val="28"/>
          <w:szCs w:val="28"/>
        </w:rPr>
        <w:t xml:space="preserve"> Аппаратные средства РС. Энциклопедия аппаратных ресурсов ПК. /– СПб: БХВ – Петербург, 2010</w:t>
      </w:r>
    </w:p>
    <w:p w14:paraId="3A537C48" w14:textId="77777777" w:rsidR="00817B35" w:rsidRPr="0075110C" w:rsidRDefault="00817B35" w:rsidP="00817B35">
      <w:pPr>
        <w:pStyle w:val="a5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proofErr w:type="spellStart"/>
      <w:r w:rsidRPr="0075110C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75110C">
        <w:rPr>
          <w:rFonts w:ascii="Times New Roman" w:eastAsia="MS Mincho;ＭＳ 明朝" w:hAnsi="Times New Roman"/>
          <w:bCs/>
          <w:sz w:val="28"/>
          <w:szCs w:val="28"/>
        </w:rPr>
        <w:t xml:space="preserve">, И Введение в микропроцессорную технику: \И </w:t>
      </w:r>
      <w:proofErr w:type="spellStart"/>
      <w:r w:rsidRPr="0075110C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75110C">
        <w:rPr>
          <w:rFonts w:ascii="Times New Roman" w:eastAsia="MS Mincho;ＭＳ 明朝" w:hAnsi="Times New Roman"/>
          <w:bCs/>
          <w:sz w:val="28"/>
          <w:szCs w:val="28"/>
        </w:rPr>
        <w:t xml:space="preserve"> М. Мир 1984г. -334с</w:t>
      </w:r>
    </w:p>
    <w:p w14:paraId="2FD3ACA0" w14:textId="77777777" w:rsidR="00817B35" w:rsidRPr="0075110C" w:rsidRDefault="00817B35" w:rsidP="00817B35">
      <w:pPr>
        <w:pStyle w:val="a5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5110C">
        <w:rPr>
          <w:rFonts w:ascii="Times New Roman" w:hAnsi="Times New Roman"/>
          <w:sz w:val="28"/>
          <w:szCs w:val="28"/>
        </w:rPr>
        <w:t>Догадин</w:t>
      </w:r>
      <w:proofErr w:type="spellEnd"/>
      <w:r w:rsidRPr="0075110C">
        <w:rPr>
          <w:rFonts w:ascii="Times New Roman" w:hAnsi="Times New Roman"/>
          <w:sz w:val="28"/>
          <w:szCs w:val="28"/>
        </w:rPr>
        <w:t xml:space="preserve">, Н.Б. Архитектура компьютера: Учебное пособие. / Н.Б. </w:t>
      </w:r>
      <w:proofErr w:type="spellStart"/>
      <w:r w:rsidRPr="0075110C">
        <w:rPr>
          <w:rFonts w:ascii="Times New Roman" w:hAnsi="Times New Roman"/>
          <w:sz w:val="28"/>
          <w:szCs w:val="28"/>
        </w:rPr>
        <w:t>Догадин</w:t>
      </w:r>
      <w:proofErr w:type="spellEnd"/>
      <w:r w:rsidRPr="0075110C">
        <w:rPr>
          <w:rFonts w:ascii="Times New Roman" w:hAnsi="Times New Roman"/>
          <w:sz w:val="28"/>
          <w:szCs w:val="28"/>
        </w:rPr>
        <w:t>. - М.: БИНОМ. Лаборатория знаний, 2008 - 271 с.</w:t>
      </w:r>
    </w:p>
    <w:p w14:paraId="66924120" w14:textId="77777777" w:rsidR="00817B35" w:rsidRPr="0075110C" w:rsidRDefault="00817B35" w:rsidP="00817B35">
      <w:pPr>
        <w:pStyle w:val="a5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75110C">
        <w:rPr>
          <w:rFonts w:ascii="Times New Roman" w:eastAsia="MS Mincho;ＭＳ 明朝" w:hAnsi="Times New Roman"/>
          <w:bCs/>
          <w:sz w:val="28"/>
          <w:szCs w:val="28"/>
        </w:rPr>
        <w:t>Костров, Б.В. Архитектура микропроцессорных систем. / Б.В. Костров, В.Н. Ручкин; допущено УМО. - М.: Диалог-</w:t>
      </w:r>
      <w:proofErr w:type="spellStart"/>
      <w:r w:rsidRPr="0075110C">
        <w:rPr>
          <w:rFonts w:ascii="Times New Roman" w:eastAsia="MS Mincho;ＭＳ 明朝" w:hAnsi="Times New Roman"/>
          <w:bCs/>
          <w:sz w:val="28"/>
          <w:szCs w:val="28"/>
        </w:rPr>
        <w:t>Мифи</w:t>
      </w:r>
      <w:proofErr w:type="spellEnd"/>
      <w:r w:rsidRPr="0075110C">
        <w:rPr>
          <w:rFonts w:ascii="Times New Roman" w:eastAsia="MS Mincho;ＭＳ 明朝" w:hAnsi="Times New Roman"/>
          <w:bCs/>
          <w:sz w:val="28"/>
          <w:szCs w:val="28"/>
        </w:rPr>
        <w:t>, 2007. - 304 с.</w:t>
      </w:r>
    </w:p>
    <w:p w14:paraId="13D96203" w14:textId="77777777" w:rsidR="00817B35" w:rsidRPr="0075110C" w:rsidRDefault="00817B35" w:rsidP="00817B35">
      <w:pPr>
        <w:pStyle w:val="a5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75110C">
        <w:rPr>
          <w:rFonts w:ascii="Times New Roman" w:eastAsia="MS Mincho;ＭＳ 明朝" w:hAnsi="Times New Roman"/>
          <w:bCs/>
          <w:sz w:val="28"/>
          <w:szCs w:val="28"/>
        </w:rPr>
        <w:t xml:space="preserve">Старков, В.В. Компьютерное железо: архитектура, устройство и конфигурирование. / В.В. Старков. - М.: Горячая линия-Телеком, 2007. - 424 с. </w:t>
      </w:r>
    </w:p>
    <w:p w14:paraId="1591CA76" w14:textId="77777777" w:rsidR="00817B35" w:rsidRPr="0075110C" w:rsidRDefault="00817B35" w:rsidP="00817B35">
      <w:pPr>
        <w:pStyle w:val="a5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75110C">
        <w:rPr>
          <w:rFonts w:ascii="Times New Roman" w:eastAsia="MS Mincho;ＭＳ 明朝" w:hAnsi="Times New Roman"/>
          <w:bCs/>
          <w:sz w:val="28"/>
          <w:szCs w:val="28"/>
        </w:rPr>
        <w:t xml:space="preserve">Максимов, Н.В., </w:t>
      </w:r>
      <w:proofErr w:type="spellStart"/>
      <w:r w:rsidRPr="0075110C">
        <w:rPr>
          <w:rFonts w:ascii="Times New Roman" w:eastAsia="MS Mincho;ＭＳ 明朝" w:hAnsi="Times New Roman"/>
          <w:bCs/>
          <w:sz w:val="28"/>
          <w:szCs w:val="28"/>
        </w:rPr>
        <w:t>Партыка</w:t>
      </w:r>
      <w:proofErr w:type="spellEnd"/>
      <w:r w:rsidRPr="0075110C">
        <w:rPr>
          <w:rFonts w:ascii="Times New Roman" w:eastAsia="MS Mincho;ＭＳ 明朝" w:hAnsi="Times New Roman"/>
          <w:bCs/>
          <w:sz w:val="28"/>
          <w:szCs w:val="28"/>
        </w:rPr>
        <w:t>, Т.Л., Попов, И.И. Архитектура ЭВМ и вычислительных систем: Учебник. – М.: ФОРУМ: ИНФРА-М, 2005.</w:t>
      </w:r>
    </w:p>
    <w:p w14:paraId="1510BB48" w14:textId="77777777" w:rsidR="00817B35" w:rsidRPr="0075110C" w:rsidRDefault="00817B35" w:rsidP="00817B35">
      <w:pPr>
        <w:pStyle w:val="a5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75110C">
        <w:rPr>
          <w:rFonts w:ascii="Times New Roman" w:eastAsia="MS Mincho;ＭＳ 明朝" w:hAnsi="Times New Roman"/>
          <w:bCs/>
          <w:sz w:val="28"/>
          <w:szCs w:val="28"/>
        </w:rPr>
        <w:t xml:space="preserve">Цифровая электроника, микропроцессоры и </w:t>
      </w:r>
      <w:proofErr w:type="spellStart"/>
      <w:r w:rsidRPr="0075110C">
        <w:rPr>
          <w:rFonts w:ascii="Times New Roman" w:eastAsia="MS Mincho;ＭＳ 明朝" w:hAnsi="Times New Roman"/>
          <w:bCs/>
          <w:sz w:val="28"/>
          <w:szCs w:val="28"/>
        </w:rPr>
        <w:t>микроЭВМ</w:t>
      </w:r>
      <w:proofErr w:type="spellEnd"/>
      <w:r w:rsidRPr="0075110C">
        <w:rPr>
          <w:rFonts w:ascii="Times New Roman" w:eastAsia="MS Mincho;ＭＳ 明朝" w:hAnsi="Times New Roman"/>
          <w:bCs/>
          <w:sz w:val="28"/>
          <w:szCs w:val="28"/>
        </w:rPr>
        <w:t>: Учебное пособие по дисциплине "Электроника</w:t>
      </w:r>
      <w:proofErr w:type="gramStart"/>
      <w:r w:rsidRPr="0075110C">
        <w:rPr>
          <w:rFonts w:ascii="Times New Roman" w:eastAsia="MS Mincho;ＭＳ 明朝" w:hAnsi="Times New Roman"/>
          <w:bCs/>
          <w:sz w:val="28"/>
          <w:szCs w:val="28"/>
        </w:rPr>
        <w:t>"./</w:t>
      </w:r>
      <w:proofErr w:type="gramEnd"/>
      <w:r w:rsidRPr="0075110C">
        <w:rPr>
          <w:rFonts w:ascii="Times New Roman" w:eastAsia="MS Mincho;ＭＳ 明朝" w:hAnsi="Times New Roman"/>
          <w:bCs/>
          <w:sz w:val="28"/>
          <w:szCs w:val="28"/>
        </w:rPr>
        <w:t xml:space="preserve"> Сост. В.В. </w:t>
      </w:r>
      <w:proofErr w:type="spellStart"/>
      <w:r w:rsidRPr="0075110C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75110C">
        <w:rPr>
          <w:rFonts w:ascii="Times New Roman" w:eastAsia="MS Mincho;ＭＳ 明朝" w:hAnsi="Times New Roman"/>
          <w:bCs/>
          <w:sz w:val="28"/>
          <w:szCs w:val="28"/>
        </w:rPr>
        <w:t xml:space="preserve">, М.В. </w:t>
      </w:r>
      <w:proofErr w:type="spellStart"/>
      <w:r w:rsidRPr="0075110C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75110C">
        <w:rPr>
          <w:rFonts w:ascii="Times New Roman" w:eastAsia="MS Mincho;ＭＳ 明朝" w:hAnsi="Times New Roman"/>
          <w:bCs/>
          <w:sz w:val="28"/>
          <w:szCs w:val="28"/>
        </w:rPr>
        <w:t xml:space="preserve">, В.Н. </w:t>
      </w:r>
      <w:proofErr w:type="spellStart"/>
      <w:r w:rsidRPr="0075110C">
        <w:rPr>
          <w:rFonts w:ascii="Times New Roman" w:eastAsia="MS Mincho;ＭＳ 明朝" w:hAnsi="Times New Roman"/>
          <w:bCs/>
          <w:sz w:val="28"/>
          <w:szCs w:val="28"/>
        </w:rPr>
        <w:t>Меретюк</w:t>
      </w:r>
      <w:proofErr w:type="spellEnd"/>
      <w:r w:rsidRPr="0075110C">
        <w:rPr>
          <w:rFonts w:ascii="Times New Roman" w:eastAsia="MS Mincho;ＭＳ 明朝" w:hAnsi="Times New Roman"/>
          <w:bCs/>
          <w:sz w:val="28"/>
          <w:szCs w:val="28"/>
        </w:rPr>
        <w:t xml:space="preserve">. – Арзамас: Ассоциация ученых, 2004. - 111 с. </w:t>
      </w:r>
    </w:p>
    <w:p w14:paraId="3DED654A" w14:textId="77777777" w:rsidR="00817B35" w:rsidRPr="00614A50" w:rsidRDefault="00817B35" w:rsidP="00817B35">
      <w:pPr>
        <w:rPr>
          <w:rFonts w:ascii="Times New Roman" w:eastAsia="MS Mincho" w:hAnsi="Times New Roman" w:cs="Times New Roman"/>
          <w:b/>
          <w:bCs/>
          <w:sz w:val="26"/>
          <w:szCs w:val="26"/>
        </w:rPr>
      </w:pPr>
      <w:r w:rsidRPr="00614A50">
        <w:rPr>
          <w:rFonts w:ascii="Times New Roman" w:hAnsi="Times New Roman" w:cs="Times New Roman"/>
          <w:sz w:val="26"/>
          <w:szCs w:val="26"/>
        </w:rPr>
        <w:br w:type="page"/>
      </w:r>
    </w:p>
    <w:p w14:paraId="107F44FE" w14:textId="77777777" w:rsidR="00852DAB" w:rsidRDefault="00852DAB"/>
    <w:sectPr w:rsidR="00852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Mincho"/>
    <w:charset w:val="80"/>
    <w:family w:val="auto"/>
    <w:pitch w:val="default"/>
  </w:font>
  <w:font w:name="Source Sans Pro SemiBold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1016"/>
    <w:multiLevelType w:val="multilevel"/>
    <w:tmpl w:val="D5D4B528"/>
    <w:lvl w:ilvl="0">
      <w:start w:val="1"/>
      <w:numFmt w:val="decimal"/>
      <w:lvlText w:val="%1."/>
      <w:lvlJc w:val="left"/>
      <w:pPr>
        <w:ind w:left="468" w:hanging="468"/>
      </w:pPr>
      <w:rPr>
        <w:rFonts w:ascii="Times New Roman" w:hAnsi="Times New Roman" w:cs="Times New Roman" w:hint="default"/>
      </w:rPr>
    </w:lvl>
    <w:lvl w:ilvl="1">
      <w:start w:val="7"/>
      <w:numFmt w:val="decimal"/>
      <w:lvlText w:val="%1.%2"/>
      <w:lvlJc w:val="left"/>
      <w:pPr>
        <w:ind w:left="1177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19132CF4"/>
    <w:multiLevelType w:val="multilevel"/>
    <w:tmpl w:val="7D46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EB8013C"/>
    <w:multiLevelType w:val="multilevel"/>
    <w:tmpl w:val="30F0B8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DD97EF4"/>
    <w:multiLevelType w:val="multilevel"/>
    <w:tmpl w:val="26BC752E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Source Sans Pro SemiBold" w:hAnsi="Source Sans Pro SemiBold" w:cs="Symbol" w:hint="default"/>
        <w:b w:val="0"/>
        <w:sz w:val="2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4108153C"/>
    <w:multiLevelType w:val="multilevel"/>
    <w:tmpl w:val="26BC752E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Source Sans Pro SemiBold" w:hAnsi="Source Sans Pro SemiBold" w:cs="Symbol" w:hint="default"/>
        <w:b w:val="0"/>
        <w:sz w:val="2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75A62826"/>
    <w:multiLevelType w:val="multilevel"/>
    <w:tmpl w:val="07D4AB88"/>
    <w:lvl w:ilvl="0">
      <w:start w:val="14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77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465007707">
    <w:abstractNumId w:val="3"/>
  </w:num>
  <w:num w:numId="2" w16cid:durableId="1727873420">
    <w:abstractNumId w:val="1"/>
  </w:num>
  <w:num w:numId="3" w16cid:durableId="1323698814">
    <w:abstractNumId w:val="4"/>
  </w:num>
  <w:num w:numId="4" w16cid:durableId="971981510">
    <w:abstractNumId w:val="5"/>
  </w:num>
  <w:num w:numId="5" w16cid:durableId="1608347049">
    <w:abstractNumId w:val="2"/>
  </w:num>
  <w:num w:numId="6" w16cid:durableId="112218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AB"/>
    <w:rsid w:val="00817B35"/>
    <w:rsid w:val="0085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349164-0516-45F6-9536-5BEBC1D8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B35"/>
    <w:pPr>
      <w:spacing w:after="0" w:line="240" w:lineRule="auto"/>
    </w:pPr>
    <w:rPr>
      <w:rFonts w:ascii="Arial" w:eastAsia="Times New Roman" w:hAnsi="Arial" w:cs="Arial"/>
      <w:color w:val="00000A"/>
      <w:kern w:val="0"/>
      <w:sz w:val="24"/>
      <w:szCs w:val="20"/>
      <w:lang w:eastAsia="zh-CN"/>
      <w14:ligatures w14:val="none"/>
    </w:rPr>
  </w:style>
  <w:style w:type="paragraph" w:styleId="1">
    <w:name w:val="heading 1"/>
    <w:basedOn w:val="a"/>
    <w:link w:val="10"/>
    <w:uiPriority w:val="99"/>
    <w:qFormat/>
    <w:rsid w:val="00817B3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17B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Plain Text"/>
    <w:basedOn w:val="a"/>
    <w:link w:val="a4"/>
    <w:qFormat/>
    <w:rsid w:val="00817B35"/>
    <w:rPr>
      <w:rFonts w:ascii="Courier New" w:hAnsi="Courier New" w:cs="Courier New"/>
      <w:sz w:val="20"/>
    </w:rPr>
  </w:style>
  <w:style w:type="character" w:customStyle="1" w:styleId="a4">
    <w:name w:val="Текст Знак"/>
    <w:basedOn w:val="a0"/>
    <w:link w:val="a3"/>
    <w:rsid w:val="00817B35"/>
    <w:rPr>
      <w:rFonts w:ascii="Courier New" w:eastAsia="Times New Roman" w:hAnsi="Courier New" w:cs="Courier New"/>
      <w:color w:val="00000A"/>
      <w:kern w:val="0"/>
      <w:sz w:val="20"/>
      <w:szCs w:val="20"/>
      <w:lang w:eastAsia="zh-CN"/>
      <w14:ligatures w14:val="none"/>
    </w:rPr>
  </w:style>
  <w:style w:type="paragraph" w:customStyle="1" w:styleId="Textbody">
    <w:name w:val="Text body"/>
    <w:basedOn w:val="a"/>
    <w:uiPriority w:val="99"/>
    <w:qFormat/>
    <w:rsid w:val="00817B35"/>
    <w:pPr>
      <w:spacing w:after="120"/>
      <w:textAlignment w:val="baseline"/>
    </w:pPr>
    <w:rPr>
      <w:szCs w:val="24"/>
    </w:rPr>
  </w:style>
  <w:style w:type="paragraph" w:styleId="a5">
    <w:name w:val="List Paragraph"/>
    <w:basedOn w:val="a"/>
    <w:uiPriority w:val="34"/>
    <w:qFormat/>
    <w:rsid w:val="00817B3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1524</Words>
  <Characters>8687</Characters>
  <Application>Microsoft Office Word</Application>
  <DocSecurity>0</DocSecurity>
  <Lines>72</Lines>
  <Paragraphs>20</Paragraphs>
  <ScaleCrop>false</ScaleCrop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Ромашов</dc:creator>
  <cp:keywords/>
  <dc:description/>
  <cp:lastModifiedBy>Никита Ромашов</cp:lastModifiedBy>
  <cp:revision>2</cp:revision>
  <dcterms:created xsi:type="dcterms:W3CDTF">2023-04-21T06:35:00Z</dcterms:created>
  <dcterms:modified xsi:type="dcterms:W3CDTF">2023-04-21T06:36:00Z</dcterms:modified>
</cp:coreProperties>
</file>