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01EC" w14:textId="77777777" w:rsidR="00F25973" w:rsidRDefault="00F25973" w:rsidP="00F25973">
      <w:pPr>
        <w:pStyle w:val="a3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48832821"/>
      <w:r w:rsidRPr="00614A50">
        <w:rPr>
          <w:rFonts w:ascii="Times New Roman" w:eastAsia="MS Mincho;ＭＳ 明朝" w:hAnsi="Times New Roman" w:cs="Times New Roman"/>
          <w:b/>
          <w:bCs/>
          <w:sz w:val="26"/>
          <w:szCs w:val="26"/>
        </w:rPr>
        <w:t xml:space="preserve">Лабораторная </w:t>
      </w:r>
      <w:proofErr w:type="gramStart"/>
      <w:r w:rsidRPr="00614A50">
        <w:rPr>
          <w:rFonts w:ascii="Times New Roman" w:eastAsia="MS Mincho;ＭＳ 明朝" w:hAnsi="Times New Roman" w:cs="Times New Roman"/>
          <w:b/>
          <w:bCs/>
          <w:sz w:val="26"/>
          <w:szCs w:val="26"/>
        </w:rPr>
        <w:t>работа  №</w:t>
      </w:r>
      <w:proofErr w:type="gramEnd"/>
      <w:r w:rsidRPr="00614A50">
        <w:rPr>
          <w:rFonts w:ascii="Times New Roman" w:eastAsia="MS Mincho;ＭＳ 明朝" w:hAnsi="Times New Roman" w:cs="Times New Roman"/>
          <w:b/>
          <w:bCs/>
          <w:sz w:val="26"/>
          <w:szCs w:val="26"/>
        </w:rPr>
        <w:t xml:space="preserve"> 3</w:t>
      </w:r>
      <w:bookmarkEnd w:id="0"/>
    </w:p>
    <w:p w14:paraId="5F7E9193" w14:textId="77777777" w:rsidR="00F25973" w:rsidRPr="00614A50" w:rsidRDefault="00F25973" w:rsidP="00F25973">
      <w:pPr>
        <w:pStyle w:val="a3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8832822"/>
      <w:r w:rsidRPr="00614A50">
        <w:rPr>
          <w:rFonts w:ascii="Times New Roman" w:eastAsia="MS Mincho;ＭＳ 明朝" w:hAnsi="Times New Roman" w:cs="Times New Roman"/>
          <w:b/>
          <w:bCs/>
          <w:sz w:val="26"/>
          <w:szCs w:val="26"/>
        </w:rPr>
        <w:t>ИССЛЕДОВАНИЕ ПРОЦЕССОРОВ АМ</w:t>
      </w:r>
      <w:r w:rsidRPr="00614A50">
        <w:rPr>
          <w:rFonts w:ascii="Times New Roman" w:eastAsia="MS Mincho;ＭＳ 明朝" w:hAnsi="Times New Roman" w:cs="Times New Roman"/>
          <w:b/>
          <w:bCs/>
          <w:sz w:val="26"/>
          <w:szCs w:val="26"/>
          <w:lang w:val="en-US"/>
        </w:rPr>
        <w:t>D</w:t>
      </w:r>
      <w:r w:rsidRPr="00614A50">
        <w:rPr>
          <w:rFonts w:ascii="Times New Roman" w:eastAsia="MS Mincho;ＭＳ 明朝" w:hAnsi="Times New Roman" w:cs="Times New Roman"/>
          <w:b/>
          <w:bCs/>
          <w:sz w:val="26"/>
          <w:szCs w:val="26"/>
        </w:rPr>
        <w:t xml:space="preserve">, </w:t>
      </w:r>
      <w:r w:rsidRPr="00614A50">
        <w:rPr>
          <w:rFonts w:ascii="Times New Roman" w:eastAsia="MS Mincho;ＭＳ 明朝" w:hAnsi="Times New Roman" w:cs="Times New Roman"/>
          <w:b/>
          <w:bCs/>
          <w:sz w:val="26"/>
          <w:szCs w:val="26"/>
          <w:lang w:val="en-US"/>
        </w:rPr>
        <w:t>PENTIUM</w:t>
      </w:r>
      <w:bookmarkEnd w:id="1"/>
    </w:p>
    <w:p w14:paraId="15A3A240" w14:textId="77777777" w:rsidR="00F25973" w:rsidRDefault="00F25973" w:rsidP="00F25973">
      <w:pPr>
        <w:pStyle w:val="a3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41942FAA" w14:textId="77777777" w:rsidR="00F25973" w:rsidRPr="00F75781" w:rsidRDefault="00F25973" w:rsidP="00F2597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eastAsia="MS Mincho;ＭＳ 明朝" w:hAnsi="Times New Roman" w:cs="Times New Roman"/>
          <w:b/>
          <w:bCs/>
          <w:sz w:val="28"/>
          <w:szCs w:val="28"/>
        </w:rPr>
        <w:t>3.1 Цель работы.</w:t>
      </w:r>
      <w:r w:rsidRPr="00F75781">
        <w:rPr>
          <w:rFonts w:ascii="Times New Roman" w:eastAsia="MS Mincho;ＭＳ 明朝" w:hAnsi="Times New Roman" w:cs="Times New Roman"/>
          <w:sz w:val="28"/>
          <w:szCs w:val="28"/>
        </w:rPr>
        <w:t xml:space="preserve"> Исследовать процессоры, установленные на персональных компьютерах имеющиеся в компьютерном классе.</w:t>
      </w:r>
    </w:p>
    <w:p w14:paraId="6CF5725C" w14:textId="77777777" w:rsidR="00F25973" w:rsidRPr="00F75781" w:rsidRDefault="00F25973" w:rsidP="00F25973">
      <w:pPr>
        <w:pStyle w:val="a3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1F3118F4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3.2 Материально-техническое обеспечение работы</w:t>
      </w:r>
    </w:p>
    <w:p w14:paraId="399700EA" w14:textId="77777777" w:rsidR="00F25973" w:rsidRPr="00F75781" w:rsidRDefault="00F25973" w:rsidP="00F25973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Аппаратные средства: компьютер с характеристиками: </w:t>
      </w:r>
    </w:p>
    <w:p w14:paraId="710AD44A" w14:textId="77777777" w:rsidR="00F25973" w:rsidRPr="00F75781" w:rsidRDefault="00F25973" w:rsidP="00F25973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Компьютер с 32-/64- разрядным процессором с набором инструкций </w:t>
      </w:r>
      <w:r w:rsidRPr="00F75781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SSE</w:t>
      </w:r>
      <w:r w:rsidRPr="00F7578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2 на тактовой частоте не ниже</w:t>
      </w:r>
      <w:r w:rsidRPr="00F75781">
        <w:rPr>
          <w:rFonts w:ascii="Times New Roman" w:eastAsia="MS Mincho;ＭＳ 明朝" w:hAnsi="Times New Roman" w:cs="Times New Roman"/>
          <w:sz w:val="28"/>
          <w:szCs w:val="28"/>
        </w:rPr>
        <w:t xml:space="preserve"> 1ГГц;</w:t>
      </w:r>
    </w:p>
    <w:p w14:paraId="477F1F6E" w14:textId="77777777" w:rsidR="00F25973" w:rsidRPr="00F75781" w:rsidRDefault="00F25973" w:rsidP="00F25973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eastAsia="MS Mincho;ＭＳ 明朝" w:hAnsi="Times New Roman" w:cs="Times New Roman"/>
          <w:sz w:val="28"/>
          <w:szCs w:val="28"/>
        </w:rPr>
        <w:t xml:space="preserve">ОЗУ </w:t>
      </w:r>
      <w:r w:rsidRPr="00F75781">
        <w:rPr>
          <w:rFonts w:ascii="Times New Roman" w:hAnsi="Times New Roman" w:cs="Times New Roman"/>
          <w:color w:val="000000"/>
          <w:spacing w:val="-1"/>
          <w:sz w:val="28"/>
          <w:szCs w:val="28"/>
        </w:rPr>
        <w:t>32-/64- разрядным с объемом памяти не менее 1</w:t>
      </w:r>
      <w:r w:rsidRPr="00F75781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  <w:r w:rsidRPr="00F7578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14:paraId="72E5A53C" w14:textId="77777777" w:rsidR="00F25973" w:rsidRPr="00F75781" w:rsidRDefault="00F25973" w:rsidP="00F25973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eastAsia="MS Mincho;ＭＳ 明朝" w:hAnsi="Times New Roman" w:cs="Times New Roman"/>
          <w:sz w:val="28"/>
          <w:szCs w:val="28"/>
        </w:rPr>
        <w:t xml:space="preserve">Свободного места на накопителе на жестком магнитном диске (НЖМД) </w:t>
      </w:r>
      <w:r w:rsidRPr="00F75781">
        <w:rPr>
          <w:rFonts w:ascii="Times New Roman" w:hAnsi="Times New Roman" w:cs="Times New Roman"/>
          <w:color w:val="000000"/>
          <w:spacing w:val="-1"/>
          <w:sz w:val="28"/>
          <w:szCs w:val="28"/>
        </w:rPr>
        <w:t>с объемом памяти не менее 3</w:t>
      </w:r>
      <w:r w:rsidRPr="00F75781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</w:p>
    <w:p w14:paraId="6F00ECAD" w14:textId="77777777" w:rsidR="00F25973" w:rsidRPr="00F75781" w:rsidRDefault="00F25973" w:rsidP="00F25973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578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Программные средства: </w:t>
      </w:r>
    </w:p>
    <w:p w14:paraId="118488AF" w14:textId="77777777" w:rsidR="00F25973" w:rsidRPr="00F75781" w:rsidRDefault="00F25973" w:rsidP="00F25973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5781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Операционная система: </w:t>
      </w:r>
      <w:r w:rsidRPr="00F75781"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F75781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 ХР, 7, 8,10.</w:t>
      </w:r>
    </w:p>
    <w:p w14:paraId="247C6157" w14:textId="77777777" w:rsidR="00F25973" w:rsidRPr="00F75781" w:rsidRDefault="00F25973" w:rsidP="00F25973">
      <w:pPr>
        <w:tabs>
          <w:tab w:val="left" w:pos="0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Программное обеспечение </w:t>
      </w:r>
      <w:r w:rsidRPr="00F75781">
        <w:rPr>
          <w:rFonts w:ascii="Times New Roman" w:eastAsia="MS Mincho;ＭＳ 明朝" w:hAnsi="Times New Roman"/>
          <w:bCs/>
          <w:sz w:val="28"/>
          <w:szCs w:val="28"/>
          <w:lang w:val="en-US"/>
        </w:rPr>
        <w:t>AIDA</w:t>
      </w:r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 64, текстовый редактор Microsoft </w:t>
      </w:r>
      <w:r w:rsidRPr="00F75781">
        <w:rPr>
          <w:rFonts w:ascii="Times New Roman" w:eastAsia="MS Mincho;ＭＳ 明朝" w:hAnsi="Times New Roman"/>
          <w:bCs/>
          <w:sz w:val="28"/>
          <w:szCs w:val="28"/>
          <w:lang w:val="en-US"/>
        </w:rPr>
        <w:t>Word</w:t>
      </w:r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 2003-2016.</w:t>
      </w:r>
    </w:p>
    <w:p w14:paraId="52AF102F" w14:textId="77777777" w:rsidR="00F25973" w:rsidRPr="00F75781" w:rsidRDefault="00F25973" w:rsidP="00F2597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3.3 </w:t>
      </w:r>
      <w:r w:rsidRPr="00F75781">
        <w:rPr>
          <w:rFonts w:ascii="Times New Roman" w:eastAsia="MS Mincho;ＭＳ 明朝" w:hAnsi="Times New Roman" w:cs="Times New Roman"/>
          <w:b/>
          <w:bCs/>
          <w:color w:val="000000"/>
          <w:spacing w:val="-1"/>
          <w:sz w:val="28"/>
          <w:szCs w:val="28"/>
          <w:highlight w:val="white"/>
        </w:rPr>
        <w:t>Краткие теоретические сведения</w:t>
      </w:r>
    </w:p>
    <w:p w14:paraId="210CC327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 xml:space="preserve">Процессор предназначен для автоматического выполнения последовательности операций (арифметических, логических, управления, ввода\вывода), предусмотренных программой решения задачи при использовании собственных аппаратных и программных ресурсов или </w:t>
      </w:r>
      <w:proofErr w:type="gramStart"/>
      <w:r w:rsidRPr="00F75781">
        <w:rPr>
          <w:rFonts w:ascii="Times New Roman" w:hAnsi="Times New Roman" w:cs="Times New Roman"/>
          <w:sz w:val="28"/>
          <w:szCs w:val="28"/>
        </w:rPr>
        <w:t>привлечением  специализированных</w:t>
      </w:r>
      <w:proofErr w:type="gramEnd"/>
      <w:r w:rsidRPr="00F75781">
        <w:rPr>
          <w:rFonts w:ascii="Times New Roman" w:hAnsi="Times New Roman" w:cs="Times New Roman"/>
          <w:sz w:val="28"/>
          <w:szCs w:val="28"/>
        </w:rPr>
        <w:t xml:space="preserve"> устройств.3-</w:t>
      </w:r>
      <w:r w:rsidRPr="00F7578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75781">
        <w:rPr>
          <w:rFonts w:ascii="Times New Roman" w:hAnsi="Times New Roman" w:cs="Times New Roman"/>
          <w:sz w:val="28"/>
          <w:szCs w:val="28"/>
        </w:rPr>
        <w:t xml:space="preserve"> структура процессора представлена на 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F75781">
        <w:rPr>
          <w:rFonts w:ascii="Times New Roman" w:hAnsi="Times New Roman" w:cs="Times New Roman"/>
          <w:sz w:val="28"/>
          <w:szCs w:val="28"/>
        </w:rPr>
        <w:t xml:space="preserve"> 3.1.</w:t>
      </w:r>
    </w:p>
    <w:p w14:paraId="01A76E1D" w14:textId="77777777" w:rsidR="00F25973" w:rsidRDefault="00F25973" w:rsidP="00F25973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708B30C" wp14:editId="13C9AC74">
            <wp:simplePos x="0" y="0"/>
            <wp:positionH relativeFrom="column">
              <wp:posOffset>417830</wp:posOffset>
            </wp:positionH>
            <wp:positionV relativeFrom="paragraph">
              <wp:posOffset>37465</wp:posOffset>
            </wp:positionV>
            <wp:extent cx="4922520" cy="3108960"/>
            <wp:effectExtent l="0" t="0" r="0" b="0"/>
            <wp:wrapNone/>
            <wp:docPr id="44" name="Рисунок 44" descr="Процесс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цессо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7F1D4" w14:textId="77777777" w:rsidR="00F25973" w:rsidRDefault="00F25973" w:rsidP="00F25973">
      <w:pPr>
        <w:ind w:firstLine="709"/>
        <w:rPr>
          <w:rFonts w:ascii="Times New Roman" w:hAnsi="Times New Roman" w:cs="Times New Roman"/>
          <w:sz w:val="26"/>
          <w:szCs w:val="26"/>
        </w:rPr>
      </w:pPr>
    </w:p>
    <w:p w14:paraId="70451AB2" w14:textId="77777777" w:rsidR="00F25973" w:rsidRPr="002D6479" w:rsidRDefault="00F25973" w:rsidP="00F25973">
      <w:pPr>
        <w:ind w:firstLine="709"/>
        <w:rPr>
          <w:rFonts w:ascii="Times New Roman" w:hAnsi="Times New Roman" w:cs="Times New Roman"/>
          <w:sz w:val="26"/>
          <w:szCs w:val="26"/>
        </w:rPr>
      </w:pPr>
    </w:p>
    <w:p w14:paraId="261E0B59" w14:textId="77777777" w:rsidR="00F25973" w:rsidRDefault="00F25973" w:rsidP="00F25973">
      <w:pPr>
        <w:pStyle w:val="a3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69A62E1F" w14:textId="77777777" w:rsidR="00F25973" w:rsidRDefault="00F25973" w:rsidP="00F25973">
      <w:pPr>
        <w:pStyle w:val="a3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27443E78" w14:textId="77777777" w:rsidR="00F25973" w:rsidRDefault="00F25973" w:rsidP="00F25973">
      <w:pPr>
        <w:pStyle w:val="a3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001D47F5" w14:textId="77777777" w:rsidR="00F25973" w:rsidRDefault="00F25973" w:rsidP="00F25973">
      <w:pPr>
        <w:pStyle w:val="a3"/>
        <w:jc w:val="center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7E5E249E" w14:textId="77777777" w:rsidR="00F25973" w:rsidRDefault="00F25973" w:rsidP="00F25973">
      <w:pPr>
        <w:pStyle w:val="a3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7CAFBE74" w14:textId="77777777" w:rsidR="00F25973" w:rsidRDefault="00F25973" w:rsidP="00F25973">
      <w:pPr>
        <w:pStyle w:val="a3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7D2A5682" w14:textId="77777777" w:rsidR="00F25973" w:rsidRDefault="00F25973" w:rsidP="00F25973">
      <w:pPr>
        <w:pStyle w:val="a3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5C45A87E" w14:textId="77777777" w:rsidR="00F25973" w:rsidRDefault="00F25973" w:rsidP="00F25973">
      <w:pPr>
        <w:pStyle w:val="a3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775DDFEF" w14:textId="77777777" w:rsidR="00F25973" w:rsidRDefault="00F25973" w:rsidP="00F25973">
      <w:pPr>
        <w:pStyle w:val="a3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6764BED2" w14:textId="77777777" w:rsidR="00F25973" w:rsidRDefault="00F25973" w:rsidP="00F25973">
      <w:pPr>
        <w:pStyle w:val="a3"/>
        <w:jc w:val="center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1EF966D1" w14:textId="77777777" w:rsidR="00F25973" w:rsidRDefault="00F25973" w:rsidP="00F25973">
      <w:pPr>
        <w:pStyle w:val="a3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60EA2250" w14:textId="77777777" w:rsidR="00F25973" w:rsidRDefault="00F25973" w:rsidP="00F25973">
      <w:pPr>
        <w:pStyle w:val="a3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11332E5B" w14:textId="77777777" w:rsidR="00F25973" w:rsidRDefault="00F25973" w:rsidP="00F25973">
      <w:pPr>
        <w:pStyle w:val="a3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738623FC" w14:textId="77777777" w:rsidR="00F25973" w:rsidRDefault="00F25973" w:rsidP="00F25973">
      <w:pPr>
        <w:pStyle w:val="a3"/>
        <w:ind w:firstLine="709"/>
        <w:jc w:val="center"/>
        <w:rPr>
          <w:rFonts w:ascii="Times New Roman" w:eastAsia="MS Mincho;ＭＳ 明朝" w:hAnsi="Times New Roman" w:cs="Times New Roman"/>
          <w:b/>
          <w:bCs/>
          <w:sz w:val="26"/>
          <w:szCs w:val="26"/>
        </w:rPr>
      </w:pPr>
    </w:p>
    <w:p w14:paraId="7C1F6CF6" w14:textId="77777777" w:rsidR="00F25973" w:rsidRPr="00F75781" w:rsidRDefault="00F25973" w:rsidP="00F25973">
      <w:pPr>
        <w:pStyle w:val="a3"/>
        <w:ind w:firstLine="709"/>
        <w:jc w:val="center"/>
        <w:rPr>
          <w:rFonts w:ascii="Times New Roman" w:eastAsia="MS Mincho;ＭＳ 明朝" w:hAnsi="Times New Roman" w:cs="Times New Roman"/>
          <w:bCs/>
          <w:sz w:val="28"/>
          <w:szCs w:val="28"/>
        </w:rPr>
      </w:pPr>
      <w:r w:rsidRPr="00F75781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Рис 3.1- </w:t>
      </w:r>
      <w:r w:rsidRPr="00A9638A">
        <w:rPr>
          <w:rFonts w:ascii="Times New Roman" w:eastAsia="MS Mincho;ＭＳ 明朝" w:hAnsi="Times New Roman" w:cs="Times New Roman"/>
          <w:bCs/>
          <w:sz w:val="28"/>
          <w:szCs w:val="28"/>
        </w:rPr>
        <w:t>3</w:t>
      </w:r>
      <w:r w:rsidRPr="00F75781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D</w:t>
      </w:r>
      <w:r w:rsidRPr="00A9638A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 </w:t>
      </w:r>
      <w:r w:rsidRPr="00F75781">
        <w:rPr>
          <w:rFonts w:ascii="Times New Roman" w:eastAsia="MS Mincho;ＭＳ 明朝" w:hAnsi="Times New Roman" w:cs="Times New Roman"/>
          <w:bCs/>
          <w:sz w:val="28"/>
          <w:szCs w:val="28"/>
        </w:rPr>
        <w:t>структура процессора</w:t>
      </w:r>
    </w:p>
    <w:p w14:paraId="5CA4014B" w14:textId="77777777" w:rsidR="00F25973" w:rsidRDefault="00F25973" w:rsidP="00F25973">
      <w:pPr>
        <w:pStyle w:val="a3"/>
        <w:ind w:firstLine="709"/>
        <w:jc w:val="center"/>
        <w:rPr>
          <w:rFonts w:ascii="Times New Roman" w:eastAsia="MS Mincho;ＭＳ 明朝" w:hAnsi="Times New Roman" w:cs="Times New Roman"/>
          <w:bCs/>
          <w:sz w:val="26"/>
          <w:szCs w:val="26"/>
        </w:rPr>
      </w:pPr>
    </w:p>
    <w:p w14:paraId="1AD271B1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В состав процессора обычно входят:</w:t>
      </w:r>
    </w:p>
    <w:p w14:paraId="166045CE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b/>
          <w:sz w:val="28"/>
          <w:szCs w:val="28"/>
        </w:rPr>
        <w:t>Устройства управления</w:t>
      </w:r>
      <w:r w:rsidRPr="00F75781">
        <w:rPr>
          <w:rFonts w:ascii="Times New Roman" w:hAnsi="Times New Roman" w:cs="Times New Roman"/>
          <w:sz w:val="28"/>
          <w:szCs w:val="28"/>
        </w:rPr>
        <w:t xml:space="preserve"> (УУ) для организации автоматического решения задач путем анализа команд действующей программы, </w:t>
      </w:r>
      <w:r w:rsidRPr="00F75781">
        <w:rPr>
          <w:rFonts w:ascii="Times New Roman" w:hAnsi="Times New Roman" w:cs="Times New Roman"/>
          <w:sz w:val="28"/>
          <w:szCs w:val="28"/>
        </w:rPr>
        <w:lastRenderedPageBreak/>
        <w:t>преобразования управляющей информации, записанной в командах и координации работы всех устройств ЭВМ, участвующих в выполнении команд.</w:t>
      </w:r>
    </w:p>
    <w:p w14:paraId="0662B3A6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781">
        <w:rPr>
          <w:rFonts w:ascii="Times New Roman" w:hAnsi="Times New Roman" w:cs="Times New Roman"/>
          <w:b/>
          <w:sz w:val="28"/>
          <w:szCs w:val="28"/>
        </w:rPr>
        <w:t>Арифметическо</w:t>
      </w:r>
      <w:proofErr w:type="spellEnd"/>
      <w:r w:rsidRPr="00F75781">
        <w:rPr>
          <w:rFonts w:ascii="Times New Roman" w:hAnsi="Times New Roman" w:cs="Times New Roman"/>
          <w:b/>
          <w:sz w:val="28"/>
          <w:szCs w:val="28"/>
        </w:rPr>
        <w:t xml:space="preserve"> –логические устройства </w:t>
      </w:r>
      <w:r w:rsidRPr="00F75781">
        <w:rPr>
          <w:rFonts w:ascii="Times New Roman" w:hAnsi="Times New Roman" w:cs="Times New Roman"/>
          <w:sz w:val="28"/>
          <w:szCs w:val="28"/>
        </w:rPr>
        <w:t>(АЛУ) для выполнения арифметических и логических операций над числами (словами)</w:t>
      </w:r>
    </w:p>
    <w:p w14:paraId="1392A98B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781">
        <w:rPr>
          <w:rFonts w:ascii="Times New Roman" w:hAnsi="Times New Roman" w:cs="Times New Roman"/>
          <w:b/>
          <w:sz w:val="28"/>
          <w:szCs w:val="28"/>
        </w:rPr>
        <w:t>Внутренние регистры</w:t>
      </w:r>
    </w:p>
    <w:p w14:paraId="7C7F02D9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5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битов данных, которые может обработать процессор за один прием, определяется разрядностью внутренних регистров. </w:t>
      </w:r>
    </w:p>
    <w:p w14:paraId="2F9D385E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5781">
        <w:rPr>
          <w:rFonts w:ascii="Times New Roman" w:hAnsi="Times New Roman" w:cs="Times New Roman"/>
          <w:color w:val="000000" w:themeColor="text1"/>
          <w:sz w:val="28"/>
          <w:szCs w:val="28"/>
        </w:rPr>
        <w:t>Регистр — это, по существу, ячейка памяти внутри процессора; например, процессор может складывать числа, записанные в двух различных регистрах, а результат сохранять в третьем регистре. Разрядность регистра определяет количество разрядов обрабатываемых процессором данных, а также характеристики программного обеспечения и команд, выполняемых чипом. Например, процессоры с 32-разрядными внутренними регистрами могут выполнять 32-разрядные команды, которые обрабатывают данные 32-разрядными порциями, а процессоры с 16-разрядными регистрами этого делать не могут. Во всех современных процессорах внутренние регистры являются 32-разрядными.</w:t>
      </w:r>
    </w:p>
    <w:p w14:paraId="3D88399A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b/>
          <w:sz w:val="28"/>
          <w:szCs w:val="28"/>
        </w:rPr>
        <w:t xml:space="preserve">Блок связи с оперативной памятью (ОЗУ) </w:t>
      </w:r>
      <w:r w:rsidRPr="00F75781">
        <w:rPr>
          <w:rFonts w:ascii="Times New Roman" w:hAnsi="Times New Roman" w:cs="Times New Roman"/>
          <w:sz w:val="28"/>
          <w:szCs w:val="28"/>
        </w:rPr>
        <w:t>– внутренний интерфейс процессора для организации обмена информацией с оперативной памятью и для защиты участков ОЗУ по записи и чтению от недозволенных при выполнении конкретных программ обращений.</w:t>
      </w:r>
    </w:p>
    <w:p w14:paraId="2E169F6A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b/>
          <w:sz w:val="28"/>
          <w:szCs w:val="28"/>
        </w:rPr>
        <w:t xml:space="preserve">Сверхоперативная быстродействующая память (СОЗУ) она же Кэш -память </w:t>
      </w:r>
      <w:r w:rsidRPr="00F75781">
        <w:rPr>
          <w:rFonts w:ascii="Times New Roman" w:hAnsi="Times New Roman" w:cs="Times New Roman"/>
          <w:bCs/>
          <w:sz w:val="28"/>
          <w:szCs w:val="28"/>
        </w:rPr>
        <w:t>имеет</w:t>
      </w:r>
      <w:r w:rsidRPr="00F757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5781">
        <w:rPr>
          <w:rFonts w:ascii="Times New Roman" w:hAnsi="Times New Roman" w:cs="Times New Roman"/>
          <w:sz w:val="28"/>
          <w:szCs w:val="28"/>
        </w:rPr>
        <w:t>небольшой информационной объем для временного хранения обрабатываемых слов и команд с непосредственным обращением к ней без интерфейсных операций.</w:t>
      </w:r>
    </w:p>
    <w:p w14:paraId="34EE7083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b/>
          <w:sz w:val="28"/>
          <w:szCs w:val="28"/>
        </w:rPr>
        <w:t>Оперативная память –</w:t>
      </w:r>
      <w:r w:rsidRPr="00F75781">
        <w:rPr>
          <w:rFonts w:ascii="Times New Roman" w:hAnsi="Times New Roman" w:cs="Times New Roman"/>
          <w:sz w:val="28"/>
          <w:szCs w:val="28"/>
        </w:rPr>
        <w:t xml:space="preserve"> это запоминающе </w:t>
      </w:r>
      <w:proofErr w:type="gramStart"/>
      <w:r w:rsidRPr="00F75781">
        <w:rPr>
          <w:rFonts w:ascii="Times New Roman" w:hAnsi="Times New Roman" w:cs="Times New Roman"/>
          <w:sz w:val="28"/>
          <w:szCs w:val="28"/>
        </w:rPr>
        <w:t>устройство (ЗУ)</w:t>
      </w:r>
      <w:proofErr w:type="gramEnd"/>
      <w:r w:rsidRPr="00F75781">
        <w:rPr>
          <w:rFonts w:ascii="Times New Roman" w:hAnsi="Times New Roman" w:cs="Times New Roman"/>
          <w:sz w:val="28"/>
          <w:szCs w:val="28"/>
        </w:rPr>
        <w:t xml:space="preserve"> конструктивно объединенная с процессором и связывающаяся с ним по упрощенным интерфейсным операциям.</w:t>
      </w:r>
    </w:p>
    <w:p w14:paraId="3A5F249C" w14:textId="77777777" w:rsidR="00F25973" w:rsidRPr="00F75781" w:rsidRDefault="00F25973" w:rsidP="00F25973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b/>
          <w:iCs/>
          <w:color w:val="000000"/>
          <w:sz w:val="28"/>
          <w:szCs w:val="28"/>
        </w:rPr>
        <w:t>Ядро (</w:t>
      </w:r>
      <w:r w:rsidRPr="00F75781"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Core</w:t>
      </w:r>
      <w:r w:rsidRPr="00F75781">
        <w:rPr>
          <w:rFonts w:ascii="Times New Roman" w:hAnsi="Times New Roman" w:cs="Times New Roman"/>
          <w:b/>
          <w:iCs/>
          <w:color w:val="000000"/>
          <w:sz w:val="28"/>
          <w:szCs w:val="28"/>
        </w:rPr>
        <w:t>) -</w:t>
      </w:r>
      <w:r w:rsidRPr="00F75781">
        <w:rPr>
          <w:rFonts w:ascii="Times New Roman" w:hAnsi="Times New Roman" w:cs="Times New Roman"/>
          <w:color w:val="000000"/>
          <w:sz w:val="28"/>
          <w:szCs w:val="28"/>
        </w:rPr>
        <w:t xml:space="preserve"> основное исполнительное устройство.</w:t>
      </w:r>
    </w:p>
    <w:p w14:paraId="6F0C5866" w14:textId="77777777" w:rsidR="00F25973" w:rsidRPr="00F75781" w:rsidRDefault="00F25973" w:rsidP="00F25973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b/>
          <w:iCs/>
          <w:color w:val="000000"/>
          <w:sz w:val="28"/>
          <w:szCs w:val="28"/>
        </w:rPr>
        <w:t>Предсказатель переходов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Branch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Predictor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). </w:t>
      </w:r>
      <w:r w:rsidRPr="00F75781">
        <w:rPr>
          <w:rFonts w:ascii="Times New Roman" w:hAnsi="Times New Roman" w:cs="Times New Roman"/>
          <w:color w:val="000000"/>
          <w:sz w:val="28"/>
          <w:szCs w:val="28"/>
        </w:rPr>
        <w:t>Пытается угадать на</w:t>
      </w:r>
      <w:r w:rsidRPr="00F75781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правление ветвления программы и заранее загрузить информацию в </w:t>
      </w:r>
      <w:r w:rsidRPr="00F75781">
        <w:rPr>
          <w:rFonts w:ascii="Times New Roman" w:hAnsi="Times New Roman" w:cs="Times New Roman"/>
          <w:color w:val="000000"/>
          <w:spacing w:val="9"/>
          <w:sz w:val="28"/>
          <w:szCs w:val="28"/>
        </w:rPr>
        <w:t>блоки предвыборки и декодирования команд.</w:t>
      </w:r>
    </w:p>
    <w:p w14:paraId="47A83831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b/>
          <w:iCs/>
          <w:color w:val="000000"/>
          <w:sz w:val="28"/>
          <w:szCs w:val="28"/>
        </w:rPr>
        <w:t>Буфер адреса переходов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Branch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Target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Buffer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BTB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)- </w:t>
      </w:r>
      <w:r w:rsidRPr="00F75781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</w:t>
      </w:r>
      <w:r w:rsidRPr="00F75781">
        <w:rPr>
          <w:rFonts w:ascii="Times New Roman" w:hAnsi="Times New Roman" w:cs="Times New Roman"/>
          <w:color w:val="000000"/>
          <w:spacing w:val="12"/>
          <w:sz w:val="28"/>
          <w:szCs w:val="28"/>
        </w:rPr>
        <w:t>динамическое предсказание переходов. Он улучшает выполнение</w:t>
      </w:r>
      <w:r w:rsidRPr="00F75781">
        <w:rPr>
          <w:rFonts w:ascii="Times New Roman" w:hAnsi="Times New Roman" w:cs="Times New Roman"/>
          <w:color w:val="000000"/>
          <w:sz w:val="28"/>
          <w:szCs w:val="28"/>
        </w:rPr>
        <w:t xml:space="preserve"> команд путем запоминания состоявшихся переходов (256 последних </w:t>
      </w:r>
      <w:r w:rsidRPr="00F75781">
        <w:rPr>
          <w:rFonts w:ascii="Times New Roman" w:hAnsi="Times New Roman" w:cs="Times New Roman"/>
          <w:color w:val="000000"/>
          <w:spacing w:val="-1"/>
          <w:sz w:val="28"/>
          <w:szCs w:val="28"/>
        </w:rPr>
        <w:t>переходов) и с опережением выполняет наиболее вероятный пере</w:t>
      </w:r>
      <w:r w:rsidRPr="00F75781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Pr="00F75781">
        <w:rPr>
          <w:rFonts w:ascii="Times New Roman" w:hAnsi="Times New Roman" w:cs="Times New Roman"/>
          <w:color w:val="000000"/>
          <w:spacing w:val="-3"/>
          <w:sz w:val="28"/>
          <w:szCs w:val="28"/>
        </w:rPr>
        <w:t>ход при выборке команды ветвления.</w:t>
      </w:r>
    </w:p>
    <w:p w14:paraId="1B808273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Блок плавающей точки 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Floating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Point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Unit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 или </w:t>
      </w:r>
      <w:r w:rsidRPr="00F75781">
        <w:rPr>
          <w:rFonts w:ascii="Times New Roman" w:hAnsi="Times New Roman" w:cs="Times New Roman"/>
          <w:sz w:val="28"/>
          <w:szCs w:val="28"/>
        </w:rPr>
        <w:t xml:space="preserve">математический сопроцессор </w:t>
      </w:r>
      <w:r w:rsidRPr="00F75781">
        <w:rPr>
          <w:rFonts w:ascii="Times New Roman" w:hAnsi="Times New Roman" w:cs="Times New Roman"/>
          <w:iCs/>
          <w:color w:val="000000"/>
          <w:sz w:val="28"/>
          <w:szCs w:val="28"/>
        </w:rPr>
        <w:t>- в</w:t>
      </w:r>
      <w:r w:rsidRPr="00F75781">
        <w:rPr>
          <w:rFonts w:ascii="Times New Roman" w:hAnsi="Times New Roman" w:cs="Times New Roman"/>
          <w:color w:val="000000"/>
          <w:sz w:val="28"/>
          <w:szCs w:val="28"/>
        </w:rPr>
        <w:t xml:space="preserve">ыполняет обработку </w:t>
      </w:r>
      <w:r w:rsidRPr="00F75781">
        <w:rPr>
          <w:rFonts w:ascii="Times New Roman" w:hAnsi="Times New Roman" w:cs="Times New Roman"/>
          <w:color w:val="000000"/>
          <w:spacing w:val="-2"/>
          <w:sz w:val="28"/>
          <w:szCs w:val="28"/>
        </w:rPr>
        <w:t>чисел с плавающей точкой</w:t>
      </w:r>
      <w:r w:rsidRPr="00F75781">
        <w:rPr>
          <w:rFonts w:ascii="Times New Roman" w:hAnsi="Times New Roman" w:cs="Times New Roman"/>
          <w:sz w:val="28"/>
          <w:szCs w:val="28"/>
        </w:rPr>
        <w:t xml:space="preserve"> предназначенные для выполнения операций с плавающей точкой, дробными числами, экспоненциальными и логарифмическими функциями. </w:t>
      </w:r>
    </w:p>
    <w:p w14:paraId="2C1936AB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b/>
          <w:sz w:val="28"/>
          <w:szCs w:val="28"/>
        </w:rPr>
        <w:t xml:space="preserve">Аппаратный </w:t>
      </w:r>
      <w:proofErr w:type="gramStart"/>
      <w:r w:rsidRPr="00F75781">
        <w:rPr>
          <w:rFonts w:ascii="Times New Roman" w:hAnsi="Times New Roman" w:cs="Times New Roman"/>
          <w:b/>
          <w:sz w:val="28"/>
          <w:szCs w:val="28"/>
        </w:rPr>
        <w:t>интерфейс</w:t>
      </w:r>
      <w:r w:rsidRPr="00F75781">
        <w:rPr>
          <w:rFonts w:ascii="Times New Roman" w:hAnsi="Times New Roman" w:cs="Times New Roman"/>
          <w:sz w:val="28"/>
          <w:szCs w:val="28"/>
        </w:rPr>
        <w:t xml:space="preserve">  позволяет</w:t>
      </w:r>
      <w:proofErr w:type="gramEnd"/>
      <w:r w:rsidRPr="00F75781">
        <w:rPr>
          <w:rFonts w:ascii="Times New Roman" w:hAnsi="Times New Roman" w:cs="Times New Roman"/>
          <w:sz w:val="28"/>
          <w:szCs w:val="28"/>
        </w:rPr>
        <w:t xml:space="preserve"> подключать сопроцессор непосредственно к выводам центрального процессора. Если программе требуется использовать математический сопроцессор, то центральный </w:t>
      </w:r>
      <w:r w:rsidRPr="00F75781">
        <w:rPr>
          <w:rFonts w:ascii="Times New Roman" w:hAnsi="Times New Roman" w:cs="Times New Roman"/>
          <w:sz w:val="28"/>
          <w:szCs w:val="28"/>
        </w:rPr>
        <w:lastRenderedPageBreak/>
        <w:t>процессор передает данные сопроцессору автоматически, и шина данных при этом переходит в распоряжение сопроцессора.</w:t>
      </w:r>
    </w:p>
    <w:p w14:paraId="5E52FD22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5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Центральный процессор работает циклически Процедуру выполнения практически любой команд можно разбить как минимум на пять непересекающихся этапов:</w:t>
      </w:r>
      <w:r w:rsidRPr="00F757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0C5F857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5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Выборка инструкции (FETCH) из памяти: из программы извлекается инструкция, которую нужно выполнить.</w:t>
      </w:r>
    </w:p>
    <w:p w14:paraId="35D4E62A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5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Декодирование инструкции (DECODE): процессор обрабатывает полученную команду, и переправляет запрос на нужное исполнительное устройство.</w:t>
      </w:r>
    </w:p>
    <w:p w14:paraId="438EBAD1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5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Подготовка исходных данных для выполнения инструкции.</w:t>
      </w:r>
    </w:p>
    <w:p w14:paraId="55A1AA6F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5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Собственно выполнение инструкции (EXECUTE)</w:t>
      </w:r>
    </w:p>
    <w:p w14:paraId="36143B3E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5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Сохранение полученных результатов.</w:t>
      </w:r>
    </w:p>
    <w:p w14:paraId="413187F9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Далее инициируется (начинается) новый цикл извлечения и обработки команды.</w:t>
      </w:r>
    </w:p>
    <w:p w14:paraId="243A3C1E" w14:textId="77777777" w:rsidR="00F25973" w:rsidRPr="00F75781" w:rsidRDefault="00F25973" w:rsidP="00F25973">
      <w:pPr>
        <w:pStyle w:val="a3"/>
        <w:ind w:firstLine="709"/>
        <w:jc w:val="both"/>
        <w:rPr>
          <w:rFonts w:ascii="Times New Roman" w:eastAsia="MS Mincho;ＭＳ 明朝" w:hAnsi="Times New Roman" w:cs="Times New Roman"/>
          <w:bCs/>
          <w:sz w:val="28"/>
          <w:szCs w:val="28"/>
        </w:rPr>
      </w:pPr>
    </w:p>
    <w:p w14:paraId="69210A83" w14:textId="77777777" w:rsidR="00F25973" w:rsidRPr="00F75781" w:rsidRDefault="00F25973" w:rsidP="00F25973">
      <w:pPr>
        <w:pStyle w:val="a3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  <w:r w:rsidRPr="00F75781">
        <w:rPr>
          <w:rFonts w:ascii="Times New Roman" w:eastAsia="MS Mincho;ＭＳ 明朝" w:hAnsi="Times New Roman" w:cs="Times New Roman"/>
          <w:b/>
          <w:bCs/>
          <w:sz w:val="28"/>
          <w:szCs w:val="28"/>
        </w:rPr>
        <w:t xml:space="preserve">3.4 Порядок выполнения. </w:t>
      </w:r>
    </w:p>
    <w:p w14:paraId="339D2599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 xml:space="preserve">1) Запустить программу </w:t>
      </w:r>
      <w:r w:rsidRPr="00F75781"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Pr="00F75781">
        <w:rPr>
          <w:rFonts w:ascii="Times New Roman" w:hAnsi="Times New Roman" w:cs="Times New Roman"/>
          <w:sz w:val="28"/>
          <w:szCs w:val="28"/>
        </w:rPr>
        <w:t xml:space="preserve"> 64 с ярлыка, расположенного на рабочем столе.</w:t>
      </w:r>
    </w:p>
    <w:p w14:paraId="2EB8288A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2) Открыть вкладку «компьютер»- «суммарная информация» и выписать в тетрадь все данные, касающиеся Центрального процессора.</w:t>
      </w:r>
    </w:p>
    <w:p w14:paraId="69F7F452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 xml:space="preserve">3) Выбрать вкладку «компьютер»-DMI и исследовать процессоры и Кеш память 1 и 2 уровня. </w:t>
      </w:r>
    </w:p>
    <w:p w14:paraId="6864E4D9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4) Выбрать вкладку «датчик»:</w:t>
      </w:r>
    </w:p>
    <w:p w14:paraId="01AC4ABA" w14:textId="77777777" w:rsidR="00F25973" w:rsidRPr="00F75781" w:rsidRDefault="00F25973" w:rsidP="00F25973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75781">
        <w:rPr>
          <w:rFonts w:ascii="Times New Roman" w:hAnsi="Times New Roman"/>
          <w:sz w:val="28"/>
          <w:szCs w:val="28"/>
        </w:rPr>
        <w:t xml:space="preserve">исследовать температуру процессора; </w:t>
      </w:r>
    </w:p>
    <w:p w14:paraId="49BB78A4" w14:textId="77777777" w:rsidR="00F25973" w:rsidRPr="00F75781" w:rsidRDefault="00F25973" w:rsidP="00F25973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75781">
        <w:rPr>
          <w:rFonts w:ascii="Times New Roman" w:hAnsi="Times New Roman"/>
          <w:sz w:val="28"/>
          <w:szCs w:val="28"/>
        </w:rPr>
        <w:t>напряжение питания.</w:t>
      </w:r>
    </w:p>
    <w:p w14:paraId="381018D4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5) Выбрать вкладку «системная плата», а в ней «ЦП»:</w:t>
      </w:r>
    </w:p>
    <w:p w14:paraId="5C95410D" w14:textId="77777777" w:rsidR="00F25973" w:rsidRPr="00F75781" w:rsidRDefault="00F25973" w:rsidP="00F25973">
      <w:pPr>
        <w:pStyle w:val="a6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75781">
        <w:rPr>
          <w:rFonts w:ascii="Times New Roman" w:hAnsi="Times New Roman"/>
          <w:sz w:val="28"/>
          <w:szCs w:val="28"/>
        </w:rPr>
        <w:t>дать объяснения отраженных на данной вкладке параметров;</w:t>
      </w:r>
    </w:p>
    <w:p w14:paraId="64ED66DD" w14:textId="77777777" w:rsidR="00F25973" w:rsidRPr="00F75781" w:rsidRDefault="00F25973" w:rsidP="00F25973">
      <w:pPr>
        <w:pStyle w:val="a6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75781">
        <w:rPr>
          <w:rFonts w:ascii="Times New Roman" w:hAnsi="Times New Roman"/>
          <w:sz w:val="28"/>
          <w:szCs w:val="28"/>
        </w:rPr>
        <w:t>как и при каких условиях меняются параметры загрузки процессора.</w:t>
      </w:r>
    </w:p>
    <w:p w14:paraId="02900FA5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6) Провести сравнительную характеристику двух процессоров (имеющегося в компьютерном классе и установленного на домашнем ПК) результат записать в таблицу 3.1.</w:t>
      </w:r>
    </w:p>
    <w:p w14:paraId="6BB4DADF" w14:textId="77777777" w:rsidR="00F25973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D841E" w14:textId="77777777" w:rsidR="00F25973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23B0F" w14:textId="77777777" w:rsidR="00F25973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05EDA" w14:textId="77777777" w:rsidR="00F25973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3B812" w14:textId="77777777" w:rsidR="00F25973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97371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EE74EA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 xml:space="preserve">Таблица 3.1 – Оценка основных технических характеристик </w:t>
      </w:r>
      <w:r w:rsidRPr="00F75781"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tbl>
      <w:tblPr>
        <w:tblW w:w="9828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152"/>
        <w:gridCol w:w="1454"/>
        <w:gridCol w:w="1455"/>
        <w:gridCol w:w="1883"/>
        <w:gridCol w:w="1206"/>
        <w:gridCol w:w="27"/>
        <w:gridCol w:w="1651"/>
      </w:tblGrid>
      <w:tr w:rsidR="00F25973" w:rsidRPr="00614A50" w14:paraId="034E1E0F" w14:textId="77777777" w:rsidTr="00BC6B54">
        <w:trPr>
          <w:cantSplit/>
        </w:trPr>
        <w:tc>
          <w:tcPr>
            <w:tcW w:w="215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2081E0F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Характеристики сравнения</w:t>
            </w:r>
          </w:p>
        </w:tc>
        <w:tc>
          <w:tcPr>
            <w:tcW w:w="14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C75F240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CPU 1</w:t>
            </w:r>
          </w:p>
        </w:tc>
        <w:tc>
          <w:tcPr>
            <w:tcW w:w="145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3DB620E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CPU </w:t>
            </w: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24DA6FF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комментарии</w:t>
            </w:r>
          </w:p>
        </w:tc>
        <w:tc>
          <w:tcPr>
            <w:tcW w:w="288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80C84C4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Оценка в баллах относительно друг друга</w:t>
            </w:r>
          </w:p>
        </w:tc>
      </w:tr>
      <w:tr w:rsidR="00F25973" w:rsidRPr="00614A50" w14:paraId="566371F8" w14:textId="77777777" w:rsidTr="00BC6B54">
        <w:trPr>
          <w:cantSplit/>
        </w:trPr>
        <w:tc>
          <w:tcPr>
            <w:tcW w:w="215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6E3EA88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0A94F61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A572345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BF0B82D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CD67355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CPU 1</w:t>
            </w:r>
          </w:p>
        </w:tc>
        <w:tc>
          <w:tcPr>
            <w:tcW w:w="16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A136DAD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CPU </w:t>
            </w: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25973" w:rsidRPr="00614A50" w14:paraId="2BF03870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0181521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Производитель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6EF6B40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9F27567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58ED3B3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35C475B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62A32EB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973" w:rsidRPr="00614A50" w14:paraId="01F304F6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9B1FD13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Степпинг</w:t>
            </w:r>
            <w:proofErr w:type="spellEnd"/>
            <w:r w:rsidRPr="00614A50">
              <w:rPr>
                <w:rFonts w:ascii="Times New Roman" w:hAnsi="Times New Roman" w:cs="Times New Roman"/>
                <w:sz w:val="26"/>
                <w:szCs w:val="26"/>
              </w:rPr>
              <w:t xml:space="preserve"> ЦП                                       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C469A50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B9AFC27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3C83F35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42DA254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5B954B3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973" w:rsidRPr="00614A50" w14:paraId="2F200A21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312121A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Тактовая частота 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74D6D41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065201F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28E0001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CA30FCA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6A1900C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973" w:rsidRPr="00614A50" w14:paraId="52678A4A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B3171DF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Частота системной шины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2EA68B4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5BFA26C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3C6EBB2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14CB2B5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6706F37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973" w:rsidRPr="00614A50" w14:paraId="3CAACA47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9312141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 xml:space="preserve">Соотношение </w:t>
            </w:r>
            <w:proofErr w:type="gramStart"/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DRAM:FSB</w:t>
            </w:r>
            <w:proofErr w:type="gramEnd"/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CD5BBCB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E9213EA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512E88D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1703C51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9C6DA1F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973" w:rsidRPr="00614A50" w14:paraId="42CB8812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F1ED8A9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Множитель ЦП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D6AC78D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476454F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84DE6C8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F9B3C87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16DF7E3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973" w:rsidRPr="00614A50" w14:paraId="647616E5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52FF4C1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 xml:space="preserve">Наборы инструкций                                 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BCD5E43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0A61B7D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F795AA9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D97CD7A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3B2911F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973" w:rsidRPr="00614A50" w14:paraId="4F35F881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15937B8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Загрузка ЦП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6BB503A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B01BEBB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CFEB092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1C8CA6D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F0A74F6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973" w:rsidRPr="00614A50" w14:paraId="2A9B20FF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48B3F82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Кеш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D10457A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4463EB4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5E029A7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3AAB03A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63782A0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973" w:rsidRPr="00614A50" w14:paraId="3C9DBE8B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C4DAD8E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Статус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B07EF09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A6A0CEE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17EC63A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78768A7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0C69061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973" w:rsidRPr="00614A50" w14:paraId="17816349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AA3A427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2DD34D9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B414A04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2C1457B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B936B34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1849CD5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973" w:rsidRPr="00614A50" w14:paraId="32618532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9CA9B12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объем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CABDA2E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7DDEBFA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7B2CAC9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11A4953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87BD9DC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973" w:rsidRPr="00614A50" w14:paraId="4DC3B49D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23F9273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……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BE223F6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D8A7A91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48D0396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0CF7585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1DC5C0A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5973" w:rsidRPr="00614A50" w14:paraId="49A8BBA2" w14:textId="77777777" w:rsidTr="00BC6B54">
        <w:tc>
          <w:tcPr>
            <w:tcW w:w="2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7F4C1BA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3B8DC7B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5EF2157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1DEEB75" w14:textId="77777777" w:rsidR="00F25973" w:rsidRPr="00614A50" w:rsidRDefault="00F25973" w:rsidP="00BC6B5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FFBD413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Итог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B03BE50" w14:textId="77777777" w:rsidR="00F25973" w:rsidRPr="00614A50" w:rsidRDefault="00F25973" w:rsidP="00BC6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ИТОГ</w:t>
            </w:r>
          </w:p>
        </w:tc>
      </w:tr>
    </w:tbl>
    <w:p w14:paraId="69331502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9E1CA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Выбор процессора должен производиться на основании следующих сравнительных оценок:</w:t>
      </w:r>
    </w:p>
    <w:p w14:paraId="6117EA15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“5”– характеристика удовлетворяет требованиям и имеется возможность повышения производительности программными средствами;</w:t>
      </w:r>
    </w:p>
    <w:p w14:paraId="6D7C1073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“4”– характеристика полностью удовлетворяет требованиям, но нет возможности повышения производительности ПК;</w:t>
      </w:r>
    </w:p>
    <w:p w14:paraId="4B901066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“3”– характеристика полностью удовлетворяет, но существуют альтернативные варианты выбора компонента системы;</w:t>
      </w:r>
    </w:p>
    <w:p w14:paraId="70D2065F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“2” – характеристика частично удовлетворяет требованиям;</w:t>
      </w:r>
    </w:p>
    <w:p w14:paraId="444B6B3D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“1” – характеристика не удовлетворяет требованиям программного и аппаратного обеспечения;</w:t>
      </w:r>
    </w:p>
    <w:p w14:paraId="1C5DDF66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 xml:space="preserve">“0” – информация отсутствует на сайте производителя и не определяется тестируемым программным обеспечением  </w:t>
      </w:r>
    </w:p>
    <w:p w14:paraId="58501688" w14:textId="77777777" w:rsidR="00F25973" w:rsidRPr="00F75781" w:rsidRDefault="00F25973" w:rsidP="00F25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 xml:space="preserve">Воспользовавшись одной из программ по «разгону» процессора, определите среднее время загрузки процессора. Опишите маркировку вашего процессора. Тестирование процессора представлено программой </w:t>
      </w:r>
      <w:r w:rsidRPr="00F75781">
        <w:rPr>
          <w:rFonts w:ascii="Times New Roman" w:hAnsi="Times New Roman" w:cs="Times New Roman"/>
          <w:sz w:val="28"/>
          <w:szCs w:val="28"/>
          <w:lang w:val="en-US"/>
        </w:rPr>
        <w:t>CST</w:t>
      </w:r>
      <w:r w:rsidRPr="00F75781">
        <w:rPr>
          <w:rFonts w:ascii="Times New Roman" w:hAnsi="Times New Roman" w:cs="Times New Roman"/>
          <w:sz w:val="28"/>
          <w:szCs w:val="28"/>
        </w:rPr>
        <w:t xml:space="preserve"> на рисунке 3.1.</w:t>
      </w:r>
    </w:p>
    <w:p w14:paraId="137D4E61" w14:textId="77777777" w:rsidR="00F25973" w:rsidRDefault="00F25973" w:rsidP="00F25973">
      <w:pPr>
        <w:ind w:firstLine="709"/>
        <w:rPr>
          <w:rFonts w:ascii="Times New Roman" w:hAnsi="Times New Roman" w:cs="Times New Roman"/>
          <w:sz w:val="26"/>
          <w:szCs w:val="26"/>
        </w:rPr>
      </w:pPr>
    </w:p>
    <w:p w14:paraId="49349317" w14:textId="77777777" w:rsidR="00F25973" w:rsidRDefault="00F25973" w:rsidP="00F25973">
      <w:pPr>
        <w:ind w:firstLine="709"/>
        <w:rPr>
          <w:rFonts w:ascii="Times New Roman" w:hAnsi="Times New Roman" w:cs="Times New Roman"/>
          <w:sz w:val="26"/>
          <w:szCs w:val="26"/>
        </w:rPr>
      </w:pPr>
    </w:p>
    <w:p w14:paraId="00FBA783" w14:textId="77777777" w:rsidR="00F25973" w:rsidRDefault="00F25973" w:rsidP="00F25973">
      <w:pPr>
        <w:ind w:firstLine="709"/>
        <w:rPr>
          <w:rFonts w:ascii="Times New Roman" w:hAnsi="Times New Roman" w:cs="Times New Roman"/>
          <w:sz w:val="26"/>
          <w:szCs w:val="26"/>
        </w:rPr>
      </w:pPr>
    </w:p>
    <w:p w14:paraId="5155EB03" w14:textId="77777777" w:rsidR="00F25973" w:rsidRPr="00614A50" w:rsidRDefault="00F25973" w:rsidP="00F25973">
      <w:pPr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11220" w:type="dxa"/>
        <w:tblInd w:w="-1030" w:type="dxa"/>
        <w:tblBorders>
          <w:top w:val="thickThinSmallGap" w:sz="12" w:space="0" w:color="C0C0C0"/>
          <w:left w:val="thickThinSmallGap" w:sz="12" w:space="0" w:color="C0C0C0"/>
          <w:bottom w:val="thickThinSmallGap" w:sz="12" w:space="0" w:color="C0C0C0"/>
          <w:insideH w:val="thickThinSmallGap" w:sz="12" w:space="0" w:color="C0C0C0"/>
        </w:tblBorders>
        <w:tblCellMar>
          <w:top w:w="45" w:type="dxa"/>
          <w:left w:w="-30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94"/>
        <w:gridCol w:w="7526"/>
      </w:tblGrid>
      <w:tr w:rsidR="00F25973" w:rsidRPr="00614A50" w14:paraId="59DF472B" w14:textId="77777777" w:rsidTr="00BC6B54">
        <w:tc>
          <w:tcPr>
            <w:tcW w:w="3694" w:type="dxa"/>
            <w:tcBorders>
              <w:top w:val="thickThinSmallGap" w:sz="12" w:space="0" w:color="C0C0C0"/>
              <w:left w:val="thickThinSmallGap" w:sz="12" w:space="0" w:color="C0C0C0"/>
              <w:bottom w:val="thickThinSmallGap" w:sz="12" w:space="0" w:color="C0C0C0"/>
            </w:tcBorders>
            <w:shd w:val="clear" w:color="auto" w:fill="E0E0E0"/>
            <w:tcMar>
              <w:left w:w="-30" w:type="dxa"/>
            </w:tcMar>
            <w:vAlign w:val="center"/>
          </w:tcPr>
          <w:p w14:paraId="6825A230" w14:textId="77777777" w:rsidR="00F25973" w:rsidRPr="00614A50" w:rsidRDefault="00F25973" w:rsidP="00BC6B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>
              <w:bookmarkStart w:id="2" w:name="CC2"/>
              <w:r w:rsidRPr="00614A50">
                <w:rPr>
                  <w:rStyle w:val="-"/>
                  <w:rFonts w:ascii="Times New Roman" w:hAnsi="Times New Roman" w:cs="Times New Roman"/>
                  <w:sz w:val="26"/>
                  <w:szCs w:val="26"/>
                </w:rPr>
                <w:t>C&amp;QС2</w:t>
              </w:r>
            </w:hyperlink>
            <w:bookmarkEnd w:id="2"/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 (</w:t>
            </w:r>
            <w:proofErr w:type="spellStart"/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Win</w:t>
            </w:r>
            <w:proofErr w:type="spellEnd"/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614A50">
              <w:rPr>
                <w:rFonts w:ascii="Times New Roman" w:hAnsi="Times New Roman" w:cs="Times New Roman"/>
                <w:sz w:val="26"/>
                <w:szCs w:val="26"/>
              </w:rPr>
              <w:br/>
              <w:t>6.2008</w:t>
            </w:r>
            <w:r w:rsidRPr="00614A5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14A50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3AE9907E" wp14:editId="2D590E03">
                  <wp:extent cx="2257425" cy="1722120"/>
                  <wp:effectExtent l="0" t="0" r="0" b="0"/>
                  <wp:docPr id="2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5" w:type="dxa"/>
            <w:tcBorders>
              <w:top w:val="thickThinSmallGap" w:sz="12" w:space="0" w:color="C0C0C0"/>
              <w:left w:val="thickThin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E0E0E0"/>
            <w:tcMar>
              <w:left w:w="-30" w:type="dxa"/>
            </w:tcMar>
            <w:vAlign w:val="center"/>
          </w:tcPr>
          <w:p w14:paraId="06CBF76A" w14:textId="77777777" w:rsidR="00F25973" w:rsidRPr="00614A50" w:rsidRDefault="00F25973" w:rsidP="00BC6B54">
            <w:pPr>
              <w:outlineLvl w:val="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 xml:space="preserve">C&amp;QС2 - реинкарнация C&amp;QnF2 для процессоров Intel Core2. Принципы схожие, только меняется не FSB, а </w:t>
            </w:r>
            <w:proofErr w:type="gramStart"/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множитель....</w:t>
            </w:r>
            <w:proofErr w:type="gramEnd"/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. ну и напряжение, конечно. </w:t>
            </w:r>
            <w:r w:rsidRPr="00614A50">
              <w:rPr>
                <w:rFonts w:ascii="Times New Roman" w:hAnsi="Times New Roman" w:cs="Times New Roman"/>
                <w:sz w:val="26"/>
                <w:szCs w:val="26"/>
              </w:rPr>
              <w:br/>
              <w:t>(можно использовать для разгона)</w:t>
            </w:r>
          </w:p>
        </w:tc>
      </w:tr>
      <w:tr w:rsidR="00F25973" w:rsidRPr="00614A50" w14:paraId="6E75A5F5" w14:textId="77777777" w:rsidTr="00BC6B54">
        <w:tc>
          <w:tcPr>
            <w:tcW w:w="3694" w:type="dxa"/>
            <w:tcBorders>
              <w:top w:val="thickThinSmallGap" w:sz="12" w:space="0" w:color="C0C0C0"/>
              <w:left w:val="thickThinSmallGap" w:sz="12" w:space="0" w:color="C0C0C0"/>
              <w:bottom w:val="thickThinSmallGap" w:sz="12" w:space="0" w:color="C0C0C0"/>
            </w:tcBorders>
            <w:shd w:val="clear" w:color="auto" w:fill="E0E0E0"/>
            <w:tcMar>
              <w:left w:w="-30" w:type="dxa"/>
            </w:tcMar>
            <w:vAlign w:val="center"/>
          </w:tcPr>
          <w:p w14:paraId="65BA1629" w14:textId="77777777" w:rsidR="00F25973" w:rsidRPr="00614A50" w:rsidRDefault="00F25973" w:rsidP="00BC6B5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hyperlink r:id="rId8">
              <w:bookmarkStart w:id="3" w:name="CST"/>
              <w:r w:rsidRPr="00614A50">
                <w:rPr>
                  <w:rStyle w:val="-"/>
                  <w:rFonts w:ascii="Times New Roman" w:hAnsi="Times New Roman" w:cs="Times New Roman"/>
                  <w:sz w:val="26"/>
                  <w:szCs w:val="26"/>
                  <w:lang w:val="en-US"/>
                </w:rPr>
                <w:t>CST (CPU Stress Test)</w:t>
              </w:r>
            </w:hyperlink>
            <w:bookmarkEnd w:id="3"/>
            <w:r w:rsidRPr="00614A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 (Win)</w:t>
            </w:r>
            <w:r w:rsidRPr="00614A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  <w:t>8.2009</w:t>
            </w:r>
            <w:r w:rsidRPr="00614A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614A50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4C7B5391" wp14:editId="3241D0A5">
                  <wp:extent cx="2257425" cy="1867535"/>
                  <wp:effectExtent l="0" t="0" r="0" b="0"/>
                  <wp:docPr id="3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5" w:type="dxa"/>
            <w:tcBorders>
              <w:top w:val="thickThinSmallGap" w:sz="12" w:space="0" w:color="C0C0C0"/>
              <w:left w:val="thickThinSmallGap" w:sz="12" w:space="0" w:color="C0C0C0"/>
              <w:bottom w:val="thickThinSmallGap" w:sz="12" w:space="0" w:color="C0C0C0"/>
              <w:right w:val="thickThinSmallGap" w:sz="12" w:space="0" w:color="C0C0C0"/>
            </w:tcBorders>
            <w:shd w:val="clear" w:color="auto" w:fill="E0E0E0"/>
            <w:tcMar>
              <w:left w:w="-30" w:type="dxa"/>
            </w:tcMar>
            <w:vAlign w:val="center"/>
          </w:tcPr>
          <w:p w14:paraId="2EF0FF0F" w14:textId="77777777" w:rsidR="00F25973" w:rsidRPr="00614A50" w:rsidRDefault="00F25973" w:rsidP="00BC6B54">
            <w:pPr>
              <w:outlineLvl w:val="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14A50">
              <w:rPr>
                <w:rFonts w:ascii="Times New Roman" w:hAnsi="Times New Roman" w:cs="Times New Roman"/>
                <w:sz w:val="26"/>
                <w:szCs w:val="26"/>
              </w:rPr>
              <w:t xml:space="preserve">CST - программа тестирования устойчивости процессора на интенсивную нагрузку в приложениях с применением команд SSE. Сейчас идет отказ от применения FPU в пользу SSE и данный тест может быть полезен. Не претендует на всеобщий тест SSE, но </w:t>
            </w:r>
            <w:proofErr w:type="spellStart"/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достаочно</w:t>
            </w:r>
            <w:proofErr w:type="spellEnd"/>
            <w:r w:rsidRPr="00614A50">
              <w:rPr>
                <w:rFonts w:ascii="Times New Roman" w:hAnsi="Times New Roman" w:cs="Times New Roman"/>
                <w:sz w:val="26"/>
                <w:szCs w:val="26"/>
              </w:rPr>
              <w:t xml:space="preserve"> эффективно нагружает процессор. Программа находится в состоянии тестирования (</w:t>
            </w:r>
            <w:proofErr w:type="gramStart"/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альфа версия</w:t>
            </w:r>
            <w:proofErr w:type="gramEnd"/>
            <w:r w:rsidRPr="00614A50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</w:tbl>
    <w:p w14:paraId="326C9B18" w14:textId="77777777" w:rsidR="00F25973" w:rsidRPr="00F25973" w:rsidRDefault="00F25973" w:rsidP="00F25973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 xml:space="preserve">Рисунок 3.1 - Тестирование </w:t>
      </w:r>
      <w:proofErr w:type="gramStart"/>
      <w:r w:rsidRPr="00F75781">
        <w:rPr>
          <w:rFonts w:ascii="Times New Roman" w:hAnsi="Times New Roman" w:cs="Times New Roman"/>
          <w:sz w:val="28"/>
          <w:szCs w:val="28"/>
        </w:rPr>
        <w:t>процессора  программой</w:t>
      </w:r>
      <w:proofErr w:type="gramEnd"/>
      <w:r w:rsidRPr="00F75781">
        <w:rPr>
          <w:rFonts w:ascii="Times New Roman" w:hAnsi="Times New Roman" w:cs="Times New Roman"/>
          <w:sz w:val="28"/>
          <w:szCs w:val="28"/>
        </w:rPr>
        <w:t xml:space="preserve"> </w:t>
      </w:r>
      <w:r w:rsidRPr="00F75781">
        <w:rPr>
          <w:rFonts w:ascii="Times New Roman" w:hAnsi="Times New Roman" w:cs="Times New Roman"/>
          <w:sz w:val="28"/>
          <w:szCs w:val="28"/>
          <w:lang w:val="en-US"/>
        </w:rPr>
        <w:t>CST</w:t>
      </w:r>
    </w:p>
    <w:p w14:paraId="0B86C190" w14:textId="77777777" w:rsidR="00F25973" w:rsidRPr="00614A50" w:rsidRDefault="00F25973" w:rsidP="00F2597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BBC5C9F" w14:textId="77777777" w:rsidR="00F25973" w:rsidRPr="00F75781" w:rsidRDefault="00F25973" w:rsidP="00F25973">
      <w:pPr>
        <w:shd w:val="clear" w:color="auto" w:fill="FFFFFF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5781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3.5 Содержание отчета</w:t>
      </w:r>
    </w:p>
    <w:p w14:paraId="143A1927" w14:textId="77777777" w:rsidR="00F25973" w:rsidRPr="00F75781" w:rsidRDefault="00F25973" w:rsidP="00F25973">
      <w:pPr>
        <w:shd w:val="clear" w:color="auto" w:fill="FFFFFF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5781">
        <w:rPr>
          <w:rFonts w:ascii="Times New Roman" w:hAnsi="Times New Roman" w:cs="Times New Roman"/>
          <w:bCs/>
          <w:color w:val="000000"/>
          <w:sz w:val="28"/>
          <w:szCs w:val="28"/>
        </w:rPr>
        <w:t>В отчете следует указать:</w:t>
      </w:r>
    </w:p>
    <w:p w14:paraId="13E3BB65" w14:textId="77777777" w:rsidR="00F25973" w:rsidRPr="00F75781" w:rsidRDefault="00F25973" w:rsidP="00F25973">
      <w:pPr>
        <w:shd w:val="clear" w:color="auto" w:fill="FFFFFF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5781">
        <w:rPr>
          <w:rFonts w:ascii="Times New Roman" w:hAnsi="Times New Roman" w:cs="Times New Roman"/>
          <w:bCs/>
          <w:color w:val="000000"/>
          <w:sz w:val="28"/>
          <w:szCs w:val="28"/>
        </w:rPr>
        <w:t>1. Цель работы</w:t>
      </w:r>
    </w:p>
    <w:p w14:paraId="2298DD72" w14:textId="77777777" w:rsidR="00F25973" w:rsidRPr="00F75781" w:rsidRDefault="00F25973" w:rsidP="00F25973">
      <w:pPr>
        <w:shd w:val="clear" w:color="auto" w:fill="FFFFFF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5781">
        <w:rPr>
          <w:rFonts w:ascii="Times New Roman" w:hAnsi="Times New Roman" w:cs="Times New Roman"/>
          <w:bCs/>
          <w:color w:val="000000"/>
          <w:sz w:val="28"/>
          <w:szCs w:val="28"/>
        </w:rPr>
        <w:t>2. Программно-аппаратные средства, используемые при выполнении работы.</w:t>
      </w:r>
    </w:p>
    <w:p w14:paraId="5D742A64" w14:textId="77777777" w:rsidR="00F25973" w:rsidRPr="00F75781" w:rsidRDefault="00F25973" w:rsidP="00F25973">
      <w:pPr>
        <w:shd w:val="clear" w:color="auto" w:fill="FFFFFF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5781">
        <w:rPr>
          <w:rFonts w:ascii="Times New Roman" w:hAnsi="Times New Roman" w:cs="Times New Roman"/>
          <w:bCs/>
          <w:color w:val="000000"/>
          <w:sz w:val="28"/>
          <w:szCs w:val="28"/>
        </w:rPr>
        <w:t>3. Основную часть (описание самой работы), выполненную согласно следующих требований:</w:t>
      </w:r>
    </w:p>
    <w:p w14:paraId="4C8B1F36" w14:textId="77777777" w:rsidR="00F25973" w:rsidRPr="00F75781" w:rsidRDefault="00F25973" w:rsidP="00F25973">
      <w:pPr>
        <w:shd w:val="clear" w:color="auto" w:fill="FFFFFF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5781">
        <w:rPr>
          <w:rFonts w:ascii="Times New Roman" w:hAnsi="Times New Roman" w:cs="Times New Roman"/>
          <w:bCs/>
          <w:color w:val="000000"/>
          <w:sz w:val="28"/>
          <w:szCs w:val="28"/>
        </w:rPr>
        <w:t>- Наличие заполненной таблицы 3.1</w:t>
      </w:r>
    </w:p>
    <w:p w14:paraId="10392F24" w14:textId="77777777" w:rsidR="00F25973" w:rsidRPr="00F75781" w:rsidRDefault="00F25973" w:rsidP="00F25973">
      <w:pPr>
        <w:shd w:val="clear" w:color="auto" w:fill="FFFFFF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57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 Наличие копий выполнения основных тестовых задач </w:t>
      </w:r>
    </w:p>
    <w:p w14:paraId="7CD2275B" w14:textId="77777777" w:rsidR="00F25973" w:rsidRPr="00F75781" w:rsidRDefault="00F25973" w:rsidP="00F25973">
      <w:pPr>
        <w:shd w:val="clear" w:color="auto" w:fill="FFFFFF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4" w:name="__DdeLink__2343_431824299111"/>
      <w:bookmarkEnd w:id="4"/>
      <w:r w:rsidRPr="00F75781">
        <w:rPr>
          <w:rFonts w:ascii="Times New Roman" w:hAnsi="Times New Roman" w:cs="Times New Roman"/>
          <w:bCs/>
          <w:color w:val="000000"/>
          <w:sz w:val="28"/>
          <w:szCs w:val="28"/>
        </w:rPr>
        <w:t>4. Заключение (выводы)</w:t>
      </w:r>
    </w:p>
    <w:p w14:paraId="253CBF81" w14:textId="77777777" w:rsidR="00F25973" w:rsidRPr="00F75781" w:rsidRDefault="00F25973" w:rsidP="00F25973">
      <w:pPr>
        <w:pStyle w:val="a3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268B6BA4" w14:textId="77777777" w:rsidR="00F25973" w:rsidRPr="00F75781" w:rsidRDefault="00F25973" w:rsidP="00F25973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5781">
        <w:rPr>
          <w:rFonts w:ascii="Times New Roman" w:eastAsia="MS Mincho;ＭＳ 明朝" w:hAnsi="Times New Roman" w:cs="Times New Roman"/>
          <w:b/>
          <w:bCs/>
          <w:sz w:val="28"/>
          <w:szCs w:val="28"/>
        </w:rPr>
        <w:t>3.6 Контрольные вопросы:</w:t>
      </w:r>
    </w:p>
    <w:p w14:paraId="4DAD39C2" w14:textId="77777777" w:rsidR="00F25973" w:rsidRPr="00F75781" w:rsidRDefault="00F25973" w:rsidP="00F25973">
      <w:pPr>
        <w:pStyle w:val="a5"/>
        <w:numPr>
          <w:ilvl w:val="0"/>
          <w:numId w:val="1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eastAsia="MS Mincho;ＭＳ 明朝" w:hAnsi="Times New Roman" w:cs="Times New Roman"/>
          <w:bCs/>
          <w:sz w:val="28"/>
          <w:szCs w:val="28"/>
        </w:rPr>
        <w:t>Назовите электронный модуль, который выполняет в компьютерной системе всю вычислительную работу и управляет взаимодействием всех блоков в системе?</w:t>
      </w:r>
    </w:p>
    <w:p w14:paraId="098DB6C0" w14:textId="77777777" w:rsidR="00F25973" w:rsidRPr="00F75781" w:rsidRDefault="00F25973" w:rsidP="00F25973">
      <w:pPr>
        <w:pStyle w:val="a5"/>
        <w:numPr>
          <w:ilvl w:val="0"/>
          <w:numId w:val="1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eastAsia="MS Mincho;ＭＳ 明朝" w:hAnsi="Times New Roman" w:cs="Times New Roman"/>
          <w:bCs/>
          <w:sz w:val="28"/>
          <w:szCs w:val="28"/>
        </w:rPr>
        <w:t>Как называется интервал от появления управляющего сигнала на входе до появления информационного сигнала на выходе, характеризующее быстродействие памяти?</w:t>
      </w:r>
    </w:p>
    <w:p w14:paraId="1CA88D1D" w14:textId="77777777" w:rsidR="00F25973" w:rsidRPr="00F75781" w:rsidRDefault="00F25973" w:rsidP="00F25973">
      <w:pPr>
        <w:pStyle w:val="a5"/>
        <w:numPr>
          <w:ilvl w:val="0"/>
          <w:numId w:val="1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Как называется набор микросхем предназначенный, для поддержки в компьютерной системе основных функциональных </w:t>
      </w:r>
      <w:r w:rsidRPr="00F75781">
        <w:rPr>
          <w:rFonts w:ascii="Times New Roman" w:eastAsia="MS Mincho;ＭＳ 明朝" w:hAnsi="Times New Roman" w:cs="Times New Roman"/>
          <w:bCs/>
          <w:sz w:val="28"/>
          <w:szCs w:val="28"/>
        </w:rPr>
        <w:lastRenderedPageBreak/>
        <w:t>возможностей: процессор, ОЗУ, Кэш- память, дисковой памяти, видео памяти и прочих компонентов?</w:t>
      </w:r>
    </w:p>
    <w:p w14:paraId="093A4F34" w14:textId="77777777" w:rsidR="00F25973" w:rsidRPr="00F75781" w:rsidRDefault="00F25973" w:rsidP="00F25973">
      <w:pPr>
        <w:pStyle w:val="a5"/>
        <w:numPr>
          <w:ilvl w:val="0"/>
          <w:numId w:val="1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eastAsia="MS Mincho;ＭＳ 明朝" w:hAnsi="Times New Roman" w:cs="Times New Roman"/>
          <w:bCs/>
          <w:sz w:val="28"/>
          <w:szCs w:val="28"/>
        </w:rPr>
        <w:t>Назовите основные этапы работы центрального процессора?</w:t>
      </w:r>
    </w:p>
    <w:p w14:paraId="1CFD442D" w14:textId="77777777" w:rsidR="00F25973" w:rsidRPr="00F75781" w:rsidRDefault="00F25973" w:rsidP="00F25973">
      <w:pPr>
        <w:pStyle w:val="a5"/>
        <w:numPr>
          <w:ilvl w:val="0"/>
          <w:numId w:val="1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Какие методы записи данных используются в Кэш-памяти?</w:t>
      </w:r>
    </w:p>
    <w:p w14:paraId="3B2D345C" w14:textId="77777777" w:rsidR="00F25973" w:rsidRPr="00F75781" w:rsidRDefault="00F25973" w:rsidP="00F25973">
      <w:pPr>
        <w:pStyle w:val="a5"/>
        <w:numPr>
          <w:ilvl w:val="0"/>
          <w:numId w:val="1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Назначение регистровой памяти в процессоре?</w:t>
      </w:r>
    </w:p>
    <w:p w14:paraId="503E883C" w14:textId="77777777" w:rsidR="00F25973" w:rsidRPr="00F75781" w:rsidRDefault="00F25973" w:rsidP="00F25973">
      <w:pPr>
        <w:pStyle w:val="a5"/>
        <w:numPr>
          <w:ilvl w:val="0"/>
          <w:numId w:val="1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В каких единицах измеряется производительность процессора и что это значит?</w:t>
      </w:r>
    </w:p>
    <w:p w14:paraId="09FD4556" w14:textId="77777777" w:rsidR="00F25973" w:rsidRPr="00F75781" w:rsidRDefault="00F25973" w:rsidP="00F25973">
      <w:pPr>
        <w:pStyle w:val="a5"/>
        <w:numPr>
          <w:ilvl w:val="0"/>
          <w:numId w:val="1"/>
        </w:numPr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>Какие функции в процессоре выполняет блок с плавающей точкой?</w:t>
      </w:r>
    </w:p>
    <w:p w14:paraId="5459980F" w14:textId="77777777" w:rsidR="00F25973" w:rsidRPr="00F75781" w:rsidRDefault="00F25973" w:rsidP="00F25973">
      <w:pPr>
        <w:pStyle w:val="a5"/>
        <w:spacing w:before="0" w:after="0"/>
        <w:ind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</w:p>
    <w:p w14:paraId="0C2B4A8C" w14:textId="77777777" w:rsidR="00F25973" w:rsidRPr="00F75781" w:rsidRDefault="00F25973" w:rsidP="00F25973">
      <w:pPr>
        <w:pStyle w:val="a5"/>
        <w:numPr>
          <w:ilvl w:val="1"/>
          <w:numId w:val="4"/>
        </w:numPr>
        <w:spacing w:before="0" w:after="0"/>
        <w:ind w:left="0" w:firstLine="709"/>
        <w:jc w:val="both"/>
        <w:rPr>
          <w:rFonts w:ascii="Times New Roman" w:eastAsia="MS Mincho;ＭＳ 明朝" w:hAnsi="Times New Roman" w:cs="Times New Roman"/>
          <w:b/>
          <w:bCs/>
          <w:sz w:val="28"/>
          <w:szCs w:val="28"/>
        </w:rPr>
      </w:pPr>
      <w:r w:rsidRPr="00F75781">
        <w:rPr>
          <w:rFonts w:ascii="Times New Roman" w:eastAsia="MS Mincho;ＭＳ 明朝" w:hAnsi="Times New Roman" w:cs="Times New Roman"/>
          <w:b/>
          <w:bCs/>
          <w:sz w:val="28"/>
          <w:szCs w:val="28"/>
        </w:rPr>
        <w:t>Литература:</w:t>
      </w:r>
    </w:p>
    <w:p w14:paraId="73D7A131" w14:textId="77777777" w:rsidR="00F25973" w:rsidRPr="00F75781" w:rsidRDefault="00F25973" w:rsidP="00F25973">
      <w:pPr>
        <w:pStyle w:val="Textbody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F75781">
        <w:rPr>
          <w:rFonts w:ascii="Times New Roman" w:hAnsi="Times New Roman" w:cs="Times New Roman"/>
          <w:sz w:val="28"/>
          <w:szCs w:val="28"/>
        </w:rPr>
        <w:t xml:space="preserve">Гук </w:t>
      </w:r>
      <w:proofErr w:type="gramStart"/>
      <w:r w:rsidRPr="00F75781">
        <w:rPr>
          <w:rFonts w:ascii="Times New Roman" w:hAnsi="Times New Roman" w:cs="Times New Roman"/>
          <w:sz w:val="28"/>
          <w:szCs w:val="28"/>
        </w:rPr>
        <w:t>М.В</w:t>
      </w:r>
      <w:proofErr w:type="gramEnd"/>
      <w:r w:rsidRPr="00F75781">
        <w:rPr>
          <w:rFonts w:ascii="Times New Roman" w:hAnsi="Times New Roman" w:cs="Times New Roman"/>
          <w:sz w:val="28"/>
          <w:szCs w:val="28"/>
        </w:rPr>
        <w:t xml:space="preserve"> Аппаратные средства РС. Энциклопедия аппаратных ресурсов ПК. /– СПб: БХВ – Петербург, 2010</w:t>
      </w:r>
    </w:p>
    <w:p w14:paraId="324FC7D1" w14:textId="77777777" w:rsidR="00F25973" w:rsidRPr="00F75781" w:rsidRDefault="00F25973" w:rsidP="00F25973">
      <w:pPr>
        <w:pStyle w:val="a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proofErr w:type="spellStart"/>
      <w:r w:rsidRPr="00F75781">
        <w:rPr>
          <w:rFonts w:ascii="Times New Roman" w:hAnsi="Times New Roman"/>
          <w:sz w:val="28"/>
          <w:szCs w:val="28"/>
        </w:rPr>
        <w:t>Догадин</w:t>
      </w:r>
      <w:proofErr w:type="spellEnd"/>
      <w:r w:rsidRPr="00F75781">
        <w:rPr>
          <w:rFonts w:ascii="Times New Roman" w:hAnsi="Times New Roman"/>
          <w:sz w:val="28"/>
          <w:szCs w:val="28"/>
        </w:rPr>
        <w:t xml:space="preserve">, Н.Б. Архитектура компьютера: Учебное пособие. / Н.Б. </w:t>
      </w:r>
      <w:proofErr w:type="spellStart"/>
      <w:r w:rsidRPr="00F75781">
        <w:rPr>
          <w:rFonts w:ascii="Times New Roman" w:hAnsi="Times New Roman"/>
          <w:sz w:val="28"/>
          <w:szCs w:val="28"/>
        </w:rPr>
        <w:t>Догадин</w:t>
      </w:r>
      <w:proofErr w:type="spellEnd"/>
      <w:r w:rsidRPr="00F75781">
        <w:rPr>
          <w:rFonts w:ascii="Times New Roman" w:hAnsi="Times New Roman"/>
          <w:sz w:val="28"/>
          <w:szCs w:val="28"/>
        </w:rPr>
        <w:t>. - М.: БИНОМ. Лаборатория знаний, 2008 - 271 с.</w:t>
      </w:r>
    </w:p>
    <w:p w14:paraId="39B16FDF" w14:textId="77777777" w:rsidR="00F25973" w:rsidRPr="00F75781" w:rsidRDefault="00F25973" w:rsidP="00F25973">
      <w:pPr>
        <w:pStyle w:val="a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F75781">
        <w:rPr>
          <w:rFonts w:ascii="Times New Roman" w:eastAsia="MS Mincho;ＭＳ 明朝" w:hAnsi="Times New Roman"/>
          <w:bCs/>
          <w:sz w:val="28"/>
          <w:szCs w:val="28"/>
        </w:rPr>
        <w:t>Костров, Б.В. Архитектура микропроцессорных систем. / Б.В. Костров, В.Н. Ручкин; допущено УМО. - М.: Диалог-</w:t>
      </w:r>
      <w:proofErr w:type="spellStart"/>
      <w:r w:rsidRPr="00F75781">
        <w:rPr>
          <w:rFonts w:ascii="Times New Roman" w:eastAsia="MS Mincho;ＭＳ 明朝" w:hAnsi="Times New Roman"/>
          <w:bCs/>
          <w:sz w:val="28"/>
          <w:szCs w:val="28"/>
        </w:rPr>
        <w:t>Мифи</w:t>
      </w:r>
      <w:proofErr w:type="spellEnd"/>
      <w:r w:rsidRPr="00F75781">
        <w:rPr>
          <w:rFonts w:ascii="Times New Roman" w:eastAsia="MS Mincho;ＭＳ 明朝" w:hAnsi="Times New Roman"/>
          <w:bCs/>
          <w:sz w:val="28"/>
          <w:szCs w:val="28"/>
        </w:rPr>
        <w:t>, 2007. - 304 с.</w:t>
      </w:r>
    </w:p>
    <w:p w14:paraId="671D9AC5" w14:textId="77777777" w:rsidR="00F25973" w:rsidRPr="00F75781" w:rsidRDefault="00F25973" w:rsidP="00F25973">
      <w:pPr>
        <w:pStyle w:val="a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Старков, В.В. Компьютерное железо: архитектура, устройство и конфигурирование. / В.В. Старков. - М.: Горячая линия-Телеком, 2007. - 424 с. </w:t>
      </w:r>
    </w:p>
    <w:p w14:paraId="75C772D2" w14:textId="77777777" w:rsidR="00F25973" w:rsidRPr="00F75781" w:rsidRDefault="00F25973" w:rsidP="00F25973">
      <w:pPr>
        <w:pStyle w:val="a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Максимов, Н.В., </w:t>
      </w:r>
      <w:proofErr w:type="spellStart"/>
      <w:r w:rsidRPr="00F75781">
        <w:rPr>
          <w:rFonts w:ascii="Times New Roman" w:eastAsia="MS Mincho;ＭＳ 明朝" w:hAnsi="Times New Roman"/>
          <w:bCs/>
          <w:sz w:val="28"/>
          <w:szCs w:val="28"/>
        </w:rPr>
        <w:t>Партыка</w:t>
      </w:r>
      <w:proofErr w:type="spellEnd"/>
      <w:r w:rsidRPr="00F75781">
        <w:rPr>
          <w:rFonts w:ascii="Times New Roman" w:eastAsia="MS Mincho;ＭＳ 明朝" w:hAnsi="Times New Roman"/>
          <w:bCs/>
          <w:sz w:val="28"/>
          <w:szCs w:val="28"/>
        </w:rPr>
        <w:t>, Т.Л., Попов, И.И. Архитектура ЭВМ и вычислительных систем: Учебник. – М.: ФОРУМ: ИНФРА-М, 2005.</w:t>
      </w:r>
    </w:p>
    <w:p w14:paraId="7F8CDAC5" w14:textId="77777777" w:rsidR="00F25973" w:rsidRPr="00F75781" w:rsidRDefault="00F25973" w:rsidP="00F25973">
      <w:pPr>
        <w:pStyle w:val="a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Цифровая электроника, микропроцессоры и </w:t>
      </w:r>
      <w:proofErr w:type="spellStart"/>
      <w:r w:rsidRPr="00F75781">
        <w:rPr>
          <w:rFonts w:ascii="Times New Roman" w:eastAsia="MS Mincho;ＭＳ 明朝" w:hAnsi="Times New Roman"/>
          <w:bCs/>
          <w:sz w:val="28"/>
          <w:szCs w:val="28"/>
        </w:rPr>
        <w:t>микроЭВМ</w:t>
      </w:r>
      <w:proofErr w:type="spellEnd"/>
      <w:r w:rsidRPr="00F75781">
        <w:rPr>
          <w:rFonts w:ascii="Times New Roman" w:eastAsia="MS Mincho;ＭＳ 明朝" w:hAnsi="Times New Roman"/>
          <w:bCs/>
          <w:sz w:val="28"/>
          <w:szCs w:val="28"/>
        </w:rPr>
        <w:t>: Учебное пособие по дисциплине "Электроника</w:t>
      </w:r>
      <w:proofErr w:type="gramStart"/>
      <w:r w:rsidRPr="00F75781">
        <w:rPr>
          <w:rFonts w:ascii="Times New Roman" w:eastAsia="MS Mincho;ＭＳ 明朝" w:hAnsi="Times New Roman"/>
          <w:bCs/>
          <w:sz w:val="28"/>
          <w:szCs w:val="28"/>
        </w:rPr>
        <w:t>"./</w:t>
      </w:r>
      <w:proofErr w:type="gramEnd"/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 Сост. В.В. </w:t>
      </w:r>
      <w:proofErr w:type="spellStart"/>
      <w:r w:rsidRPr="00F75781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, М.В. </w:t>
      </w:r>
      <w:proofErr w:type="spellStart"/>
      <w:r w:rsidRPr="00F75781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, В.Н. </w:t>
      </w:r>
      <w:proofErr w:type="spellStart"/>
      <w:r w:rsidRPr="00F75781">
        <w:rPr>
          <w:rFonts w:ascii="Times New Roman" w:eastAsia="MS Mincho;ＭＳ 明朝" w:hAnsi="Times New Roman"/>
          <w:bCs/>
          <w:sz w:val="28"/>
          <w:szCs w:val="28"/>
        </w:rPr>
        <w:t>Меретюк</w:t>
      </w:r>
      <w:proofErr w:type="spellEnd"/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. – Арзамас: Ассоциация ученых, 2004. - 111 с. </w:t>
      </w:r>
    </w:p>
    <w:p w14:paraId="59B1BAC4" w14:textId="77777777" w:rsidR="00F25973" w:rsidRPr="00F75781" w:rsidRDefault="00F25973" w:rsidP="00F25973">
      <w:pPr>
        <w:pStyle w:val="a6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proofErr w:type="spellStart"/>
      <w:r w:rsidRPr="00F75781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, И Введение в микропроцессорную технику: </w:t>
      </w:r>
      <w:proofErr w:type="gramStart"/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Перевод  </w:t>
      </w:r>
      <w:proofErr w:type="spellStart"/>
      <w:r w:rsidRPr="00F75781">
        <w:rPr>
          <w:rFonts w:ascii="Times New Roman" w:eastAsia="MS Mincho;ＭＳ 明朝" w:hAnsi="Times New Roman"/>
          <w:bCs/>
          <w:sz w:val="28"/>
          <w:szCs w:val="28"/>
        </w:rPr>
        <w:t>англ</w:t>
      </w:r>
      <w:proofErr w:type="spellEnd"/>
      <w:proofErr w:type="gramEnd"/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\И </w:t>
      </w:r>
      <w:proofErr w:type="spellStart"/>
      <w:r w:rsidRPr="00F75781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F75781">
        <w:rPr>
          <w:rFonts w:ascii="Times New Roman" w:eastAsia="MS Mincho;ＭＳ 明朝" w:hAnsi="Times New Roman"/>
          <w:bCs/>
          <w:sz w:val="28"/>
          <w:szCs w:val="28"/>
        </w:rPr>
        <w:t xml:space="preserve"> М. Мир 1984г. -334с</w:t>
      </w:r>
    </w:p>
    <w:p w14:paraId="1256CD25" w14:textId="77777777" w:rsidR="00F25973" w:rsidRPr="00614A50" w:rsidRDefault="00F25973" w:rsidP="00F25973">
      <w:pPr>
        <w:pStyle w:val="a5"/>
        <w:spacing w:before="280" w:after="0"/>
        <w:ind w:firstLine="709"/>
        <w:rPr>
          <w:rFonts w:ascii="Times New Roman" w:eastAsia="MS Mincho;ＭＳ 明朝" w:hAnsi="Times New Roman" w:cs="Times New Roman"/>
          <w:bCs/>
          <w:sz w:val="26"/>
          <w:szCs w:val="26"/>
        </w:rPr>
      </w:pPr>
      <w:r w:rsidRPr="00614A50">
        <w:rPr>
          <w:rFonts w:ascii="Times New Roman" w:hAnsi="Times New Roman" w:cs="Times New Roman"/>
          <w:sz w:val="26"/>
          <w:szCs w:val="26"/>
        </w:rPr>
        <w:br w:type="page"/>
      </w:r>
    </w:p>
    <w:p w14:paraId="405FE794" w14:textId="77777777" w:rsidR="0043599E" w:rsidRDefault="0043599E"/>
    <w:sectPr w:rsidR="00435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7FDA"/>
    <w:multiLevelType w:val="multilevel"/>
    <w:tmpl w:val="24B0F9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i w:val="0"/>
        <w:strike w:val="0"/>
        <w:dstrike w:val="0"/>
        <w:color w:val="00000A"/>
        <w:sz w:val="26"/>
        <w:u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B8013C"/>
    <w:multiLevelType w:val="multilevel"/>
    <w:tmpl w:val="30F0B8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96C5E4E"/>
    <w:multiLevelType w:val="multilevel"/>
    <w:tmpl w:val="617AEDA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375393"/>
    <w:multiLevelType w:val="multilevel"/>
    <w:tmpl w:val="027EFF7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8F0228"/>
    <w:multiLevelType w:val="multilevel"/>
    <w:tmpl w:val="D3ECB2C0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569198573">
    <w:abstractNumId w:val="0"/>
  </w:num>
  <w:num w:numId="2" w16cid:durableId="198277660">
    <w:abstractNumId w:val="2"/>
  </w:num>
  <w:num w:numId="3" w16cid:durableId="1648897288">
    <w:abstractNumId w:val="3"/>
  </w:num>
  <w:num w:numId="4" w16cid:durableId="1467351762">
    <w:abstractNumId w:val="4"/>
  </w:num>
  <w:num w:numId="5" w16cid:durableId="143178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9E"/>
    <w:rsid w:val="0043599E"/>
    <w:rsid w:val="00F2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C865A-CDD6-4AC7-A707-48BF8191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973"/>
    <w:pPr>
      <w:spacing w:after="0" w:line="240" w:lineRule="auto"/>
    </w:pPr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F25973"/>
    <w:rPr>
      <w:color w:val="0000FF"/>
      <w:u w:val="single"/>
    </w:rPr>
  </w:style>
  <w:style w:type="paragraph" w:styleId="a3">
    <w:name w:val="Plain Text"/>
    <w:basedOn w:val="a"/>
    <w:link w:val="a4"/>
    <w:qFormat/>
    <w:rsid w:val="00F25973"/>
    <w:rPr>
      <w:rFonts w:ascii="Courier New" w:hAnsi="Courier New" w:cs="Courier New"/>
      <w:sz w:val="20"/>
    </w:rPr>
  </w:style>
  <w:style w:type="character" w:customStyle="1" w:styleId="a4">
    <w:name w:val="Текст Знак"/>
    <w:basedOn w:val="a0"/>
    <w:link w:val="a3"/>
    <w:rsid w:val="00F25973"/>
    <w:rPr>
      <w:rFonts w:ascii="Courier New" w:eastAsia="Times New Roman" w:hAnsi="Courier New" w:cs="Courier New"/>
      <w:color w:val="00000A"/>
      <w:kern w:val="0"/>
      <w:sz w:val="20"/>
      <w:szCs w:val="20"/>
      <w:lang w:eastAsia="zh-CN"/>
      <w14:ligatures w14:val="none"/>
    </w:rPr>
  </w:style>
  <w:style w:type="paragraph" w:customStyle="1" w:styleId="Textbody">
    <w:name w:val="Text body"/>
    <w:basedOn w:val="a"/>
    <w:uiPriority w:val="99"/>
    <w:qFormat/>
    <w:rsid w:val="00F25973"/>
    <w:pPr>
      <w:spacing w:after="120"/>
      <w:textAlignment w:val="baseline"/>
    </w:pPr>
    <w:rPr>
      <w:szCs w:val="24"/>
    </w:rPr>
  </w:style>
  <w:style w:type="paragraph" w:styleId="a5">
    <w:name w:val="Normal (Web)"/>
    <w:basedOn w:val="a"/>
    <w:uiPriority w:val="99"/>
    <w:qFormat/>
    <w:rsid w:val="00F25973"/>
    <w:pPr>
      <w:spacing w:before="100" w:after="100"/>
    </w:pPr>
    <w:rPr>
      <w:szCs w:val="24"/>
    </w:rPr>
  </w:style>
  <w:style w:type="paragraph" w:styleId="a6">
    <w:name w:val="List Paragraph"/>
    <w:basedOn w:val="a"/>
    <w:uiPriority w:val="34"/>
    <w:qFormat/>
    <w:rsid w:val="00F2597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mem.narod.ru/cst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mem.narod.ru/cnqnf2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Ромашов</dc:creator>
  <cp:keywords/>
  <dc:description/>
  <cp:lastModifiedBy>Никита Ромашов</cp:lastModifiedBy>
  <cp:revision>2</cp:revision>
  <dcterms:created xsi:type="dcterms:W3CDTF">2023-04-21T06:30:00Z</dcterms:created>
  <dcterms:modified xsi:type="dcterms:W3CDTF">2023-04-21T06:30:00Z</dcterms:modified>
</cp:coreProperties>
</file>