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FD7DE" w14:textId="77777777" w:rsidR="009A10EF" w:rsidRDefault="009A10EF" w:rsidP="002629FF">
      <w:pPr>
        <w:tabs>
          <w:tab w:val="left" w:pos="7995"/>
        </w:tabs>
        <w:ind w:left="1080" w:hanging="1080"/>
        <w:jc w:val="center"/>
        <w:rPr>
          <w:rFonts w:cs="Arial"/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605920FC" w14:textId="77777777" w:rsidR="009A10EF" w:rsidRDefault="009A10EF" w:rsidP="002629FF">
      <w:pPr>
        <w:tabs>
          <w:tab w:val="left" w:pos="7995"/>
        </w:tabs>
        <w:ind w:left="1080" w:hanging="1080"/>
        <w:jc w:val="center"/>
        <w:rPr>
          <w:rFonts w:cs="Arial"/>
          <w:b/>
          <w:bCs/>
          <w:color w:val="000000"/>
          <w:sz w:val="28"/>
          <w:szCs w:val="28"/>
        </w:rPr>
      </w:pPr>
    </w:p>
    <w:p w14:paraId="54A5B6C5" w14:textId="77777777" w:rsidR="009A10EF" w:rsidRDefault="009A10EF" w:rsidP="002629FF">
      <w:pPr>
        <w:tabs>
          <w:tab w:val="left" w:pos="7995"/>
        </w:tabs>
        <w:ind w:left="1080" w:hanging="1080"/>
        <w:jc w:val="center"/>
        <w:rPr>
          <w:rFonts w:cs="Arial"/>
          <w:b/>
          <w:bCs/>
          <w:color w:val="000000"/>
          <w:sz w:val="28"/>
          <w:szCs w:val="28"/>
        </w:rPr>
      </w:pPr>
    </w:p>
    <w:p w14:paraId="746190BC" w14:textId="77777777" w:rsidR="002629FF" w:rsidRDefault="002629FF" w:rsidP="002629FF">
      <w:pPr>
        <w:tabs>
          <w:tab w:val="left" w:pos="7995"/>
        </w:tabs>
        <w:ind w:left="1080" w:hanging="1080"/>
        <w:jc w:val="center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AP000 (3)</w:t>
      </w:r>
      <w:r w:rsidR="00A6251B">
        <w:rPr>
          <w:rFonts w:cs="Arial"/>
          <w:b/>
          <w:bCs/>
          <w:color w:val="000000"/>
          <w:sz w:val="28"/>
          <w:szCs w:val="28"/>
        </w:rPr>
        <w:t>/ABJ00</w:t>
      </w:r>
    </w:p>
    <w:p w14:paraId="5DFA6F16" w14:textId="77777777" w:rsidR="002629FF" w:rsidRDefault="00A6251B" w:rsidP="002629FF">
      <w:pPr>
        <w:tabs>
          <w:tab w:val="left" w:pos="7995"/>
        </w:tabs>
        <w:ind w:left="1080" w:hanging="1080"/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 xml:space="preserve">Joint </w:t>
      </w:r>
      <w:r w:rsidR="002629FF">
        <w:rPr>
          <w:rFonts w:cs="Arial"/>
          <w:b/>
          <w:bCs/>
          <w:color w:val="000000"/>
          <w:sz w:val="28"/>
          <w:szCs w:val="28"/>
        </w:rPr>
        <w:t>Subcommittee on Transformative Trends in Transit Data</w:t>
      </w:r>
    </w:p>
    <w:p w14:paraId="6B848352" w14:textId="050BD0CF" w:rsidR="002629FF" w:rsidRPr="00E528FC" w:rsidRDefault="002F5F5D" w:rsidP="002629FF">
      <w:pPr>
        <w:tabs>
          <w:tab w:val="left" w:pos="7995"/>
        </w:tabs>
        <w:ind w:left="1080" w:hanging="108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MM</w:t>
      </w:r>
      <w:r w:rsidR="002629FF" w:rsidRPr="00E528FC">
        <w:rPr>
          <w:rFonts w:cs="Arial"/>
          <w:sz w:val="28"/>
          <w:szCs w:val="28"/>
        </w:rPr>
        <w:t xml:space="preserve">, </w:t>
      </w:r>
      <w:r>
        <w:rPr>
          <w:rFonts w:cs="Arial"/>
          <w:sz w:val="28"/>
          <w:szCs w:val="28"/>
        </w:rPr>
        <w:t>Chinatown</w:t>
      </w:r>
      <w:r w:rsidR="002629FF" w:rsidRPr="00E528FC">
        <w:rPr>
          <w:rFonts w:cs="Arial"/>
          <w:sz w:val="28"/>
          <w:szCs w:val="28"/>
        </w:rPr>
        <w:t xml:space="preserve"> (M</w:t>
      </w:r>
      <w:r w:rsidR="00524AD3">
        <w:rPr>
          <w:rFonts w:cs="Arial"/>
          <w:sz w:val="28"/>
          <w:szCs w:val="28"/>
        </w:rPr>
        <w:t>3</w:t>
      </w:r>
      <w:r w:rsidR="00CE733D">
        <w:rPr>
          <w:rFonts w:cs="Arial"/>
          <w:sz w:val="28"/>
          <w:szCs w:val="28"/>
        </w:rPr>
        <w:t>)</w:t>
      </w:r>
    </w:p>
    <w:p w14:paraId="47C02CD1" w14:textId="68A37132" w:rsidR="002F5F5D" w:rsidRDefault="00F11E98" w:rsidP="002629FF">
      <w:pPr>
        <w:tabs>
          <w:tab w:val="left" w:pos="7995"/>
        </w:tabs>
        <w:jc w:val="center"/>
        <w:rPr>
          <w:rFonts w:cs="Arial"/>
          <w:sz w:val="28"/>
          <w:szCs w:val="28"/>
        </w:rPr>
      </w:pPr>
      <w:r w:rsidRPr="00E528FC">
        <w:rPr>
          <w:rFonts w:cs="Arial"/>
          <w:sz w:val="28"/>
          <w:szCs w:val="28"/>
        </w:rPr>
        <w:t xml:space="preserve">January </w:t>
      </w:r>
      <w:r w:rsidR="002F5F5D">
        <w:rPr>
          <w:rFonts w:cs="Arial"/>
          <w:sz w:val="28"/>
          <w:szCs w:val="28"/>
        </w:rPr>
        <w:t>13</w:t>
      </w:r>
      <w:r w:rsidR="000B23C2">
        <w:rPr>
          <w:rFonts w:cs="Arial"/>
          <w:sz w:val="28"/>
          <w:szCs w:val="28"/>
        </w:rPr>
        <w:t>, 20</w:t>
      </w:r>
      <w:r w:rsidR="002F5F5D">
        <w:rPr>
          <w:rFonts w:cs="Arial"/>
          <w:sz w:val="28"/>
          <w:szCs w:val="28"/>
        </w:rPr>
        <w:t>20</w:t>
      </w:r>
    </w:p>
    <w:p w14:paraId="2C7995F5" w14:textId="61E27570" w:rsidR="002629FF" w:rsidRPr="00E528FC" w:rsidRDefault="00524AD3" w:rsidP="002629FF">
      <w:pPr>
        <w:tabs>
          <w:tab w:val="left" w:pos="7995"/>
        </w:tabs>
        <w:jc w:val="center"/>
        <w:rPr>
          <w:rFonts w:cs="Arial"/>
          <w:b/>
          <w:sz w:val="24"/>
        </w:rPr>
      </w:pPr>
      <w:r>
        <w:rPr>
          <w:rFonts w:cs="Arial"/>
          <w:sz w:val="28"/>
          <w:szCs w:val="28"/>
        </w:rPr>
        <w:t>8:00 A</w:t>
      </w:r>
      <w:r w:rsidR="00E528FC">
        <w:rPr>
          <w:rFonts w:cs="Arial"/>
          <w:sz w:val="28"/>
          <w:szCs w:val="28"/>
        </w:rPr>
        <w:t xml:space="preserve">M – </w:t>
      </w:r>
      <w:r>
        <w:rPr>
          <w:rFonts w:cs="Arial"/>
          <w:sz w:val="28"/>
          <w:szCs w:val="28"/>
        </w:rPr>
        <w:t>9:45 A</w:t>
      </w:r>
      <w:r w:rsidR="002629FF" w:rsidRPr="00E528FC">
        <w:rPr>
          <w:rFonts w:cs="Arial"/>
          <w:sz w:val="28"/>
          <w:szCs w:val="28"/>
        </w:rPr>
        <w:t>M</w:t>
      </w:r>
    </w:p>
    <w:p w14:paraId="4F7A9BE3" w14:textId="77777777" w:rsidR="002629FF" w:rsidRPr="00E528FC" w:rsidRDefault="002629FF" w:rsidP="002629FF">
      <w:pPr>
        <w:tabs>
          <w:tab w:val="left" w:pos="7995"/>
        </w:tabs>
        <w:rPr>
          <w:rFonts w:cs="Arial"/>
          <w:b/>
          <w:sz w:val="24"/>
        </w:rPr>
      </w:pPr>
    </w:p>
    <w:p w14:paraId="2DBB4309" w14:textId="77777777" w:rsidR="002629FF" w:rsidRPr="000F50C9" w:rsidRDefault="002629FF" w:rsidP="002629FF">
      <w:pPr>
        <w:tabs>
          <w:tab w:val="left" w:pos="7995"/>
        </w:tabs>
        <w:rPr>
          <w:rFonts w:cs="Arial"/>
          <w:b/>
          <w:color w:val="000000"/>
          <w:sz w:val="24"/>
        </w:rPr>
      </w:pPr>
    </w:p>
    <w:p w14:paraId="04077582" w14:textId="27EB3BB1" w:rsidR="002629FF" w:rsidRPr="002629FF" w:rsidRDefault="002629FF" w:rsidP="002629FF">
      <w:pPr>
        <w:numPr>
          <w:ilvl w:val="0"/>
          <w:numId w:val="1"/>
        </w:numPr>
        <w:tabs>
          <w:tab w:val="left" w:pos="720"/>
        </w:tabs>
        <w:rPr>
          <w:rFonts w:cs="Arial"/>
          <w:b/>
          <w:color w:val="000000"/>
          <w:sz w:val="24"/>
        </w:rPr>
      </w:pPr>
      <w:r>
        <w:rPr>
          <w:rFonts w:cs="Arial"/>
          <w:b/>
          <w:color w:val="000000"/>
          <w:sz w:val="24"/>
        </w:rPr>
        <w:t xml:space="preserve">Welcome and </w:t>
      </w:r>
      <w:r w:rsidRPr="000F50C9">
        <w:rPr>
          <w:rFonts w:cs="Arial"/>
          <w:b/>
          <w:color w:val="000000"/>
          <w:sz w:val="24"/>
        </w:rPr>
        <w:t>Introductions</w:t>
      </w:r>
      <w:r>
        <w:rPr>
          <w:rFonts w:cs="Arial"/>
          <w:b/>
          <w:color w:val="000000"/>
          <w:sz w:val="24"/>
        </w:rPr>
        <w:t xml:space="preserve"> </w:t>
      </w:r>
      <w:r>
        <w:rPr>
          <w:rFonts w:cs="Arial"/>
          <w:i/>
          <w:color w:val="000000"/>
          <w:sz w:val="24"/>
        </w:rPr>
        <w:t>(name, affiliation,</w:t>
      </w:r>
      <w:r w:rsidR="00AE1991">
        <w:rPr>
          <w:rFonts w:cs="Arial"/>
          <w:i/>
          <w:color w:val="000000"/>
          <w:sz w:val="24"/>
        </w:rPr>
        <w:t xml:space="preserve"> two</w:t>
      </w:r>
      <w:r>
        <w:rPr>
          <w:rFonts w:cs="Arial"/>
          <w:i/>
          <w:color w:val="000000"/>
          <w:sz w:val="24"/>
        </w:rPr>
        <w:t xml:space="preserve"> research area</w:t>
      </w:r>
      <w:r w:rsidR="00AE1991">
        <w:rPr>
          <w:rFonts w:cs="Arial"/>
          <w:i/>
          <w:color w:val="000000"/>
          <w:sz w:val="24"/>
        </w:rPr>
        <w:t>s</w:t>
      </w:r>
      <w:r w:rsidRPr="009F30A7">
        <w:rPr>
          <w:rFonts w:cs="Arial"/>
          <w:i/>
          <w:color w:val="000000"/>
          <w:sz w:val="24"/>
        </w:rPr>
        <w:t xml:space="preserve"> of interest) </w:t>
      </w:r>
    </w:p>
    <w:p w14:paraId="2D33A969" w14:textId="0B31147C" w:rsidR="002629FF" w:rsidRPr="009F30A7" w:rsidRDefault="002629FF" w:rsidP="002629FF">
      <w:pPr>
        <w:tabs>
          <w:tab w:val="left" w:pos="720"/>
        </w:tabs>
        <w:ind w:left="1080"/>
        <w:rPr>
          <w:rFonts w:cs="Arial"/>
          <w:b/>
          <w:color w:val="000000"/>
          <w:sz w:val="24"/>
        </w:rPr>
      </w:pPr>
      <w:r w:rsidRPr="009F30A7">
        <w:rPr>
          <w:rFonts w:cs="Arial"/>
          <w:color w:val="000000"/>
          <w:sz w:val="24"/>
        </w:rPr>
        <w:t>(</w:t>
      </w:r>
      <w:r w:rsidR="00524AD3">
        <w:rPr>
          <w:rFonts w:cs="Arial"/>
          <w:color w:val="000000"/>
          <w:sz w:val="24"/>
        </w:rPr>
        <w:t>8:00</w:t>
      </w:r>
      <w:r w:rsidRPr="009F30A7">
        <w:rPr>
          <w:rFonts w:cs="Arial"/>
          <w:color w:val="000000"/>
          <w:sz w:val="24"/>
        </w:rPr>
        <w:t xml:space="preserve"> – </w:t>
      </w:r>
      <w:r w:rsidR="00524AD3">
        <w:rPr>
          <w:rFonts w:cs="Arial"/>
          <w:color w:val="000000"/>
          <w:sz w:val="24"/>
        </w:rPr>
        <w:t>8:15</w:t>
      </w:r>
      <w:r w:rsidRPr="009F30A7">
        <w:rPr>
          <w:rFonts w:cs="Arial"/>
          <w:color w:val="000000"/>
          <w:sz w:val="24"/>
        </w:rPr>
        <w:t>)</w:t>
      </w:r>
    </w:p>
    <w:p w14:paraId="31F6E8ED" w14:textId="77777777" w:rsidR="002629FF" w:rsidRPr="009F30A7" w:rsidRDefault="002629FF" w:rsidP="002629FF">
      <w:pPr>
        <w:tabs>
          <w:tab w:val="left" w:pos="720"/>
        </w:tabs>
        <w:ind w:left="1080"/>
        <w:rPr>
          <w:rFonts w:cs="Arial"/>
          <w:b/>
          <w:color w:val="000000"/>
          <w:sz w:val="24"/>
        </w:rPr>
      </w:pPr>
    </w:p>
    <w:p w14:paraId="6852A662" w14:textId="660DCE93" w:rsidR="009A10EF" w:rsidRPr="009A10EF" w:rsidRDefault="00644B7E" w:rsidP="002F5F5D">
      <w:pPr>
        <w:numPr>
          <w:ilvl w:val="0"/>
          <w:numId w:val="1"/>
        </w:numPr>
        <w:tabs>
          <w:tab w:val="left" w:pos="720"/>
        </w:tabs>
        <w:rPr>
          <w:rFonts w:cs="Arial"/>
          <w:b/>
          <w:color w:val="000000"/>
          <w:sz w:val="24"/>
        </w:rPr>
      </w:pPr>
      <w:r>
        <w:rPr>
          <w:rFonts w:cs="Arial"/>
          <w:b/>
          <w:color w:val="000000"/>
          <w:sz w:val="24"/>
        </w:rPr>
        <w:t>Approval of the m</w:t>
      </w:r>
      <w:r w:rsidR="002629FF">
        <w:rPr>
          <w:rFonts w:cs="Arial"/>
          <w:b/>
          <w:color w:val="000000"/>
          <w:sz w:val="24"/>
        </w:rPr>
        <w:t>inutes</w:t>
      </w:r>
      <w:r>
        <w:rPr>
          <w:rFonts w:cs="Arial"/>
          <w:b/>
          <w:color w:val="000000"/>
          <w:sz w:val="24"/>
        </w:rPr>
        <w:t>/Website updates</w:t>
      </w:r>
      <w:r w:rsidR="00711391">
        <w:rPr>
          <w:rFonts w:cs="Arial"/>
          <w:b/>
          <w:color w:val="000000"/>
          <w:sz w:val="24"/>
        </w:rPr>
        <w:t xml:space="preserve"> –</w:t>
      </w:r>
      <w:r w:rsidR="002F5F5D">
        <w:rPr>
          <w:rFonts w:cs="Arial"/>
          <w:b/>
          <w:color w:val="000000"/>
          <w:sz w:val="24"/>
        </w:rPr>
        <w:t xml:space="preserve"> Michael Eichler </w:t>
      </w:r>
      <w:r w:rsidR="002F5F5D">
        <w:rPr>
          <w:rFonts w:cs="Arial"/>
          <w:color w:val="000000"/>
          <w:sz w:val="24"/>
        </w:rPr>
        <w:t>[</w:t>
      </w:r>
      <w:r w:rsidR="002F5F5D" w:rsidRPr="002F5F5D">
        <w:rPr>
          <w:rFonts w:cs="Arial"/>
          <w:color w:val="000000"/>
          <w:szCs w:val="20"/>
        </w:rPr>
        <w:t>meichler@wmata.</w:t>
      </w:r>
      <w:r w:rsidR="002F5F5D">
        <w:rPr>
          <w:rFonts w:cs="Arial"/>
          <w:color w:val="000000"/>
          <w:sz w:val="24"/>
        </w:rPr>
        <w:t xml:space="preserve">com ] </w:t>
      </w:r>
      <w:r w:rsidR="002F5F5D" w:rsidRPr="002F5F5D">
        <w:rPr>
          <w:rFonts w:cs="Arial"/>
          <w:b/>
          <w:color w:val="000000"/>
          <w:sz w:val="24"/>
        </w:rPr>
        <w:t>WMATA</w:t>
      </w:r>
      <w:r w:rsidR="002F5F5D">
        <w:rPr>
          <w:rFonts w:cs="Arial"/>
          <w:color w:val="000000"/>
          <w:sz w:val="24"/>
        </w:rPr>
        <w:t xml:space="preserve"> &amp; </w:t>
      </w:r>
      <w:r w:rsidR="002F5F5D">
        <w:rPr>
          <w:rFonts w:cs="Arial"/>
          <w:b/>
          <w:color w:val="000000"/>
          <w:sz w:val="24"/>
        </w:rPr>
        <w:t>Ray Chan</w:t>
      </w:r>
      <w:r w:rsidR="002F5F5D">
        <w:rPr>
          <w:rFonts w:cs="Arial"/>
          <w:color w:val="000000"/>
          <w:sz w:val="24"/>
        </w:rPr>
        <w:t xml:space="preserve"> </w:t>
      </w:r>
      <w:r w:rsidR="002F5F5D" w:rsidRPr="002F5F5D">
        <w:rPr>
          <w:rFonts w:cs="Arial"/>
          <w:color w:val="000000"/>
          <w:szCs w:val="20"/>
        </w:rPr>
        <w:t>[ray@raychan.me</w:t>
      </w:r>
      <w:r w:rsidR="002F5F5D">
        <w:rPr>
          <w:rFonts w:cs="Arial"/>
          <w:color w:val="000000"/>
          <w:sz w:val="24"/>
        </w:rPr>
        <w:t xml:space="preserve">] </w:t>
      </w:r>
      <w:r w:rsidR="002F5F5D" w:rsidRPr="002F5F5D">
        <w:rPr>
          <w:rFonts w:cs="Arial"/>
          <w:b/>
          <w:color w:val="000000"/>
          <w:sz w:val="24"/>
        </w:rPr>
        <w:t>CTA</w:t>
      </w:r>
      <w:r w:rsidR="00711391">
        <w:rPr>
          <w:rFonts w:cs="Arial"/>
          <w:b/>
          <w:color w:val="000000"/>
          <w:sz w:val="24"/>
        </w:rPr>
        <w:t xml:space="preserve"> </w:t>
      </w:r>
      <w:r w:rsidR="002629FF">
        <w:rPr>
          <w:rFonts w:cs="Arial"/>
          <w:b/>
          <w:color w:val="000000"/>
          <w:sz w:val="24"/>
        </w:rPr>
        <w:t>(</w:t>
      </w:r>
      <w:r w:rsidR="007834F5">
        <w:rPr>
          <w:rFonts w:cs="Arial"/>
          <w:color w:val="000000"/>
          <w:sz w:val="24"/>
        </w:rPr>
        <w:t>8:15 - 8:2</w:t>
      </w:r>
      <w:r w:rsidR="00524AD3">
        <w:rPr>
          <w:rFonts w:cs="Arial"/>
          <w:color w:val="000000"/>
          <w:sz w:val="24"/>
        </w:rPr>
        <w:t>0</w:t>
      </w:r>
      <w:r w:rsidR="002629FF">
        <w:rPr>
          <w:rFonts w:cs="Arial"/>
          <w:color w:val="000000"/>
          <w:sz w:val="24"/>
        </w:rPr>
        <w:t>)</w:t>
      </w:r>
      <w:r w:rsidR="00711391">
        <w:rPr>
          <w:rFonts w:cs="Arial"/>
          <w:color w:val="000000"/>
          <w:sz w:val="24"/>
        </w:rPr>
        <w:t xml:space="preserve"> </w:t>
      </w:r>
    </w:p>
    <w:p w14:paraId="45C5F915" w14:textId="77777777" w:rsidR="009A10EF" w:rsidRDefault="009A10EF" w:rsidP="009A10EF">
      <w:pPr>
        <w:tabs>
          <w:tab w:val="left" w:pos="720"/>
        </w:tabs>
        <w:ind w:left="1080"/>
        <w:rPr>
          <w:rFonts w:cs="Arial"/>
          <w:b/>
          <w:color w:val="000000"/>
          <w:sz w:val="24"/>
        </w:rPr>
      </w:pPr>
    </w:p>
    <w:p w14:paraId="2EE88858" w14:textId="4E3EE7EE" w:rsidR="002F5F5D" w:rsidRPr="002F5F5D" w:rsidRDefault="002629FF" w:rsidP="002F5F5D">
      <w:pPr>
        <w:numPr>
          <w:ilvl w:val="0"/>
          <w:numId w:val="1"/>
        </w:numPr>
        <w:tabs>
          <w:tab w:val="left" w:pos="720"/>
        </w:tabs>
        <w:rPr>
          <w:rFonts w:cs="Arial"/>
          <w:b/>
          <w:color w:val="000000"/>
          <w:sz w:val="24"/>
        </w:rPr>
      </w:pPr>
      <w:r w:rsidRPr="00524AD3">
        <w:rPr>
          <w:rFonts w:cs="Arial"/>
          <w:b/>
          <w:color w:val="000000"/>
          <w:sz w:val="24"/>
        </w:rPr>
        <w:t xml:space="preserve">Chair’s Report - Kate Lawson </w:t>
      </w:r>
      <w:r w:rsidRPr="00524AD3">
        <w:rPr>
          <w:rFonts w:cs="Arial"/>
          <w:color w:val="000000"/>
          <w:szCs w:val="20"/>
        </w:rPr>
        <w:t xml:space="preserve">[lawsonc@albany.edu], </w:t>
      </w:r>
      <w:r w:rsidRPr="00524AD3">
        <w:rPr>
          <w:rFonts w:cs="Arial"/>
          <w:b/>
          <w:color w:val="000000"/>
          <w:sz w:val="24"/>
        </w:rPr>
        <w:t xml:space="preserve">University at Albany </w:t>
      </w:r>
      <w:r w:rsidRPr="00524AD3">
        <w:rPr>
          <w:rFonts w:cs="Arial"/>
          <w:color w:val="000000"/>
          <w:sz w:val="24"/>
        </w:rPr>
        <w:t>(</w:t>
      </w:r>
      <w:r w:rsidR="00524AD3" w:rsidRPr="00524AD3">
        <w:rPr>
          <w:rFonts w:cs="Arial"/>
          <w:color w:val="000000"/>
          <w:sz w:val="24"/>
        </w:rPr>
        <w:t>8:20</w:t>
      </w:r>
      <w:r w:rsidRPr="00524AD3">
        <w:rPr>
          <w:rFonts w:cs="Arial"/>
          <w:color w:val="000000"/>
          <w:sz w:val="24"/>
        </w:rPr>
        <w:t xml:space="preserve"> – </w:t>
      </w:r>
      <w:r w:rsidR="00AE1991">
        <w:rPr>
          <w:rFonts w:cs="Arial"/>
          <w:color w:val="000000"/>
          <w:sz w:val="24"/>
        </w:rPr>
        <w:t>8:35</w:t>
      </w:r>
      <w:r w:rsidRPr="00524AD3">
        <w:rPr>
          <w:rFonts w:cs="Arial"/>
          <w:color w:val="000000"/>
          <w:sz w:val="24"/>
        </w:rPr>
        <w:t>)</w:t>
      </w:r>
    </w:p>
    <w:p w14:paraId="0CA1F764" w14:textId="69A9EFD4" w:rsidR="002F5F5D" w:rsidRDefault="002F5F5D" w:rsidP="002F5F5D">
      <w:pPr>
        <w:numPr>
          <w:ilvl w:val="0"/>
          <w:numId w:val="1"/>
        </w:numPr>
        <w:tabs>
          <w:tab w:val="left" w:pos="720"/>
        </w:tabs>
        <w:rPr>
          <w:rFonts w:cs="Arial"/>
          <w:b/>
          <w:color w:val="000000"/>
          <w:sz w:val="24"/>
        </w:rPr>
      </w:pPr>
      <w:r>
        <w:rPr>
          <w:rFonts w:cs="Arial"/>
          <w:b/>
          <w:color w:val="000000"/>
          <w:sz w:val="24"/>
        </w:rPr>
        <w:t>Liaison Reports</w:t>
      </w:r>
      <w:r w:rsidR="00072736">
        <w:rPr>
          <w:rFonts w:cs="Arial"/>
          <w:b/>
          <w:color w:val="000000"/>
          <w:sz w:val="24"/>
        </w:rPr>
        <w:t xml:space="preserve"> </w:t>
      </w:r>
      <w:r w:rsidR="00072736">
        <w:rPr>
          <w:rFonts w:cs="Arial"/>
          <w:color w:val="000000"/>
          <w:sz w:val="24"/>
        </w:rPr>
        <w:t>(8:35 – 9:00)</w:t>
      </w:r>
      <w:r>
        <w:rPr>
          <w:rFonts w:cs="Arial"/>
          <w:b/>
          <w:color w:val="000000"/>
          <w:sz w:val="24"/>
        </w:rPr>
        <w:t xml:space="preserve">: </w:t>
      </w:r>
    </w:p>
    <w:p w14:paraId="33147339" w14:textId="7A3FDB9B" w:rsidR="002F5F5D" w:rsidRDefault="002F5F5D" w:rsidP="002F5F5D">
      <w:pPr>
        <w:numPr>
          <w:ilvl w:val="1"/>
          <w:numId w:val="1"/>
        </w:numPr>
        <w:tabs>
          <w:tab w:val="left" w:pos="720"/>
        </w:tabs>
        <w:rPr>
          <w:rFonts w:cs="Arial"/>
          <w:b/>
          <w:color w:val="000000"/>
          <w:sz w:val="24"/>
        </w:rPr>
      </w:pPr>
      <w:r>
        <w:rPr>
          <w:rFonts w:cs="Arial"/>
          <w:b/>
          <w:color w:val="000000"/>
          <w:sz w:val="24"/>
        </w:rPr>
        <w:t>American Public Transportation Association</w:t>
      </w:r>
      <w:r w:rsidR="007834F5">
        <w:rPr>
          <w:rFonts w:cs="Arial"/>
          <w:b/>
          <w:color w:val="000000"/>
          <w:sz w:val="24"/>
        </w:rPr>
        <w:t xml:space="preserve"> Update</w:t>
      </w:r>
    </w:p>
    <w:p w14:paraId="1F5C176D" w14:textId="7FCC54FE" w:rsidR="002F5F5D" w:rsidRDefault="002F5F5D" w:rsidP="002F5F5D">
      <w:pPr>
        <w:numPr>
          <w:ilvl w:val="1"/>
          <w:numId w:val="1"/>
        </w:numPr>
        <w:tabs>
          <w:tab w:val="left" w:pos="720"/>
        </w:tabs>
        <w:rPr>
          <w:rFonts w:cs="Arial"/>
          <w:b/>
          <w:color w:val="000000"/>
          <w:sz w:val="24"/>
        </w:rPr>
      </w:pPr>
      <w:r>
        <w:rPr>
          <w:rFonts w:cs="Arial"/>
          <w:b/>
          <w:color w:val="000000"/>
          <w:sz w:val="24"/>
        </w:rPr>
        <w:t xml:space="preserve">Conference on Performance and Data in Transportation Decision Making – Kate Lawson </w:t>
      </w:r>
      <w:r w:rsidRPr="00524AD3">
        <w:rPr>
          <w:rFonts w:cs="Arial"/>
          <w:color w:val="000000"/>
          <w:szCs w:val="20"/>
        </w:rPr>
        <w:t xml:space="preserve">[lawsonc@albany.edu], </w:t>
      </w:r>
      <w:r w:rsidRPr="00524AD3">
        <w:rPr>
          <w:rFonts w:cs="Arial"/>
          <w:b/>
          <w:color w:val="000000"/>
          <w:sz w:val="24"/>
        </w:rPr>
        <w:t>University at Albany</w:t>
      </w:r>
    </w:p>
    <w:p w14:paraId="5E547F68" w14:textId="6D1F44B6" w:rsidR="002F5F5D" w:rsidRDefault="002F5F5D" w:rsidP="002F5F5D">
      <w:pPr>
        <w:numPr>
          <w:ilvl w:val="1"/>
          <w:numId w:val="1"/>
        </w:numPr>
        <w:tabs>
          <w:tab w:val="left" w:pos="720"/>
        </w:tabs>
        <w:rPr>
          <w:rFonts w:cs="Arial"/>
          <w:b/>
          <w:color w:val="000000"/>
          <w:sz w:val="24"/>
        </w:rPr>
      </w:pPr>
      <w:proofErr w:type="spellStart"/>
      <w:r>
        <w:rPr>
          <w:rFonts w:cs="Arial"/>
          <w:b/>
          <w:color w:val="000000"/>
          <w:sz w:val="24"/>
        </w:rPr>
        <w:t>TransitData</w:t>
      </w:r>
      <w:proofErr w:type="spellEnd"/>
      <w:r>
        <w:rPr>
          <w:rFonts w:cs="Arial"/>
          <w:b/>
          <w:color w:val="000000"/>
          <w:sz w:val="24"/>
        </w:rPr>
        <w:t xml:space="preserve"> Workshop in Toronto</w:t>
      </w:r>
      <w:r w:rsidR="007834F5">
        <w:rPr>
          <w:rFonts w:cs="Arial"/>
          <w:b/>
          <w:color w:val="000000"/>
          <w:sz w:val="24"/>
        </w:rPr>
        <w:t xml:space="preserve"> Reminder</w:t>
      </w:r>
    </w:p>
    <w:p w14:paraId="6F278D70" w14:textId="0DFA1403" w:rsidR="002F5F5D" w:rsidRDefault="00072736" w:rsidP="002F5F5D">
      <w:pPr>
        <w:numPr>
          <w:ilvl w:val="1"/>
          <w:numId w:val="1"/>
        </w:numPr>
        <w:tabs>
          <w:tab w:val="left" w:pos="720"/>
        </w:tabs>
        <w:rPr>
          <w:rFonts w:cs="Arial"/>
          <w:b/>
          <w:color w:val="000000"/>
          <w:sz w:val="24"/>
        </w:rPr>
      </w:pPr>
      <w:r w:rsidRPr="0067682C">
        <w:rPr>
          <w:rFonts w:cs="Arial"/>
          <w:b/>
          <w:bCs/>
          <w:color w:val="000000"/>
          <w:sz w:val="24"/>
        </w:rPr>
        <w:t>T</w:t>
      </w:r>
      <w:r w:rsidRPr="0067682C">
        <w:rPr>
          <w:rFonts w:cs="Arial"/>
          <w:color w:val="000000"/>
          <w:sz w:val="24"/>
        </w:rPr>
        <w:t xml:space="preserve">ransit </w:t>
      </w:r>
      <w:r w:rsidRPr="0067682C">
        <w:rPr>
          <w:rFonts w:cs="Arial"/>
          <w:b/>
          <w:bCs/>
          <w:color w:val="000000"/>
          <w:sz w:val="24"/>
        </w:rPr>
        <w:t>I</w:t>
      </w:r>
      <w:r w:rsidRPr="0067682C">
        <w:rPr>
          <w:rFonts w:cs="Arial"/>
          <w:color w:val="000000"/>
          <w:sz w:val="24"/>
        </w:rPr>
        <w:t xml:space="preserve">TS </w:t>
      </w:r>
      <w:r w:rsidRPr="0067682C">
        <w:rPr>
          <w:rFonts w:cs="Arial"/>
          <w:b/>
          <w:bCs/>
          <w:color w:val="000000"/>
          <w:sz w:val="24"/>
        </w:rPr>
        <w:t>D</w:t>
      </w:r>
      <w:r w:rsidRPr="0067682C">
        <w:rPr>
          <w:rFonts w:cs="Arial"/>
          <w:color w:val="000000"/>
          <w:sz w:val="24"/>
        </w:rPr>
        <w:t xml:space="preserve">ata </w:t>
      </w:r>
      <w:r w:rsidRPr="0067682C">
        <w:rPr>
          <w:rFonts w:cs="Arial"/>
          <w:b/>
          <w:bCs/>
          <w:color w:val="000000"/>
          <w:sz w:val="24"/>
        </w:rPr>
        <w:t>E</w:t>
      </w:r>
      <w:r w:rsidRPr="0067682C">
        <w:rPr>
          <w:rFonts w:cs="Arial"/>
          <w:color w:val="000000"/>
          <w:sz w:val="24"/>
        </w:rPr>
        <w:t xml:space="preserve">xchange </w:t>
      </w:r>
      <w:r w:rsidRPr="0067682C">
        <w:rPr>
          <w:rFonts w:cs="Arial"/>
          <w:b/>
          <w:bCs/>
          <w:color w:val="000000"/>
          <w:sz w:val="24"/>
        </w:rPr>
        <w:t>S</w:t>
      </w:r>
      <w:r>
        <w:rPr>
          <w:rFonts w:cs="Arial"/>
          <w:color w:val="000000"/>
          <w:sz w:val="24"/>
        </w:rPr>
        <w:t>pecifications</w:t>
      </w:r>
      <w:r>
        <w:rPr>
          <w:rFonts w:cs="Arial"/>
          <w:b/>
          <w:color w:val="000000"/>
          <w:sz w:val="24"/>
        </w:rPr>
        <w:t xml:space="preserve"> (TIDES) – John Levin </w:t>
      </w:r>
      <w:r w:rsidRPr="0067682C">
        <w:rPr>
          <w:rFonts w:cs="Arial"/>
          <w:color w:val="000000"/>
          <w:szCs w:val="20"/>
        </w:rPr>
        <w:t>[</w:t>
      </w:r>
      <w:r>
        <w:rPr>
          <w:rFonts w:cs="Arial"/>
          <w:color w:val="000000"/>
          <w:szCs w:val="20"/>
        </w:rPr>
        <w:t xml:space="preserve">John.Levin@metrotransit.org], </w:t>
      </w:r>
      <w:r w:rsidRPr="0067682C">
        <w:rPr>
          <w:rFonts w:cs="Arial"/>
          <w:b/>
          <w:color w:val="000000"/>
          <w:sz w:val="24"/>
        </w:rPr>
        <w:t>Metro Transit</w:t>
      </w:r>
      <w:r w:rsidRPr="0067682C">
        <w:rPr>
          <w:rFonts w:cs="Arial"/>
          <w:color w:val="000000"/>
          <w:sz w:val="24"/>
        </w:rPr>
        <w:t xml:space="preserve"> </w:t>
      </w:r>
      <w:r w:rsidR="002F5F5D">
        <w:rPr>
          <w:rFonts w:cs="Arial"/>
          <w:b/>
          <w:color w:val="000000"/>
          <w:sz w:val="24"/>
        </w:rPr>
        <w:t>Other Transit Committees</w:t>
      </w:r>
    </w:p>
    <w:p w14:paraId="2DD68BD8" w14:textId="3C130CFF" w:rsidR="00B50987" w:rsidRDefault="00072736" w:rsidP="0095126D">
      <w:pPr>
        <w:numPr>
          <w:ilvl w:val="1"/>
          <w:numId w:val="1"/>
        </w:numPr>
        <w:tabs>
          <w:tab w:val="left" w:pos="720"/>
        </w:tabs>
        <w:rPr>
          <w:rFonts w:cs="Arial"/>
          <w:b/>
          <w:color w:val="000000"/>
          <w:sz w:val="24"/>
        </w:rPr>
      </w:pPr>
      <w:r w:rsidRPr="00B50987">
        <w:rPr>
          <w:rFonts w:cs="Arial"/>
          <w:b/>
          <w:color w:val="000000"/>
          <w:sz w:val="24"/>
        </w:rPr>
        <w:t>TCRP Projects Report</w:t>
      </w:r>
      <w:r w:rsidR="00B50987" w:rsidRPr="00B50987">
        <w:rPr>
          <w:rFonts w:cs="Arial"/>
          <w:b/>
          <w:color w:val="000000"/>
          <w:sz w:val="24"/>
        </w:rPr>
        <w:t xml:space="preserve"> </w:t>
      </w:r>
      <w:r w:rsidR="00B50987" w:rsidRPr="00B50987">
        <w:rPr>
          <w:rFonts w:cs="Arial"/>
          <w:color w:val="000000"/>
          <w:sz w:val="24"/>
        </w:rPr>
        <w:t xml:space="preserve">(on behalf of </w:t>
      </w:r>
      <w:r w:rsidR="00B50987">
        <w:rPr>
          <w:rFonts w:cs="Arial"/>
          <w:b/>
          <w:color w:val="000000"/>
          <w:sz w:val="24"/>
        </w:rPr>
        <w:t xml:space="preserve">Cecilia Viggiano </w:t>
      </w:r>
      <w:r w:rsidR="00B50987">
        <w:rPr>
          <w:rFonts w:cs="Arial"/>
          <w:color w:val="000000"/>
          <w:sz w:val="24"/>
        </w:rPr>
        <w:t>[</w:t>
      </w:r>
      <w:r w:rsidR="00B50987" w:rsidRPr="00C373AF">
        <w:rPr>
          <w:rFonts w:cs="Arial"/>
          <w:color w:val="000000"/>
          <w:szCs w:val="20"/>
        </w:rPr>
        <w:t>cviggiano@edrgroup.com</w:t>
      </w:r>
      <w:r w:rsidR="00B50987">
        <w:rPr>
          <w:rFonts w:cs="Arial"/>
          <w:color w:val="000000"/>
          <w:sz w:val="24"/>
        </w:rPr>
        <w:t>],</w:t>
      </w:r>
      <w:r w:rsidR="00B50987">
        <w:rPr>
          <w:rFonts w:cs="Arial"/>
          <w:b/>
          <w:color w:val="000000"/>
          <w:sz w:val="24"/>
        </w:rPr>
        <w:t xml:space="preserve"> EDR</w:t>
      </w:r>
      <w:r w:rsidR="00B50987" w:rsidRPr="00B50987">
        <w:rPr>
          <w:rFonts w:cs="Arial"/>
          <w:b/>
          <w:color w:val="000000"/>
          <w:sz w:val="24"/>
        </w:rPr>
        <w:t xml:space="preserve"> </w:t>
      </w:r>
    </w:p>
    <w:p w14:paraId="71E1CD54" w14:textId="70A966B8" w:rsidR="007834F5" w:rsidRPr="00B50987" w:rsidRDefault="007834F5" w:rsidP="0095126D">
      <w:pPr>
        <w:numPr>
          <w:ilvl w:val="1"/>
          <w:numId w:val="1"/>
        </w:numPr>
        <w:tabs>
          <w:tab w:val="left" w:pos="720"/>
        </w:tabs>
        <w:rPr>
          <w:rFonts w:cs="Arial"/>
          <w:b/>
          <w:color w:val="000000"/>
          <w:sz w:val="24"/>
        </w:rPr>
      </w:pPr>
      <w:r w:rsidRPr="00B50987">
        <w:rPr>
          <w:rFonts w:cs="Arial"/>
          <w:b/>
          <w:color w:val="000000"/>
          <w:sz w:val="24"/>
        </w:rPr>
        <w:t>AASHTO</w:t>
      </w:r>
      <w:r w:rsidR="0065628F" w:rsidRPr="00B50987">
        <w:rPr>
          <w:rFonts w:cs="Arial"/>
          <w:b/>
          <w:color w:val="000000"/>
          <w:sz w:val="24"/>
        </w:rPr>
        <w:t xml:space="preserve"> Update</w:t>
      </w:r>
    </w:p>
    <w:p w14:paraId="0F9DF37A" w14:textId="3CCA83A0" w:rsidR="0065628F" w:rsidRDefault="0065628F" w:rsidP="007834F5">
      <w:pPr>
        <w:numPr>
          <w:ilvl w:val="1"/>
          <w:numId w:val="1"/>
        </w:numPr>
        <w:tabs>
          <w:tab w:val="left" w:pos="720"/>
        </w:tabs>
        <w:rPr>
          <w:rFonts w:cs="Arial"/>
          <w:b/>
          <w:color w:val="000000"/>
          <w:sz w:val="24"/>
        </w:rPr>
      </w:pPr>
      <w:r>
        <w:rPr>
          <w:rFonts w:cs="Arial"/>
          <w:b/>
          <w:color w:val="000000"/>
          <w:sz w:val="24"/>
        </w:rPr>
        <w:t>Updates from other Transit Committees and Data Committees</w:t>
      </w:r>
    </w:p>
    <w:p w14:paraId="06B7896F" w14:textId="77777777" w:rsidR="007834F5" w:rsidRDefault="007834F5" w:rsidP="007834F5">
      <w:pPr>
        <w:tabs>
          <w:tab w:val="left" w:pos="720"/>
        </w:tabs>
        <w:ind w:left="1440"/>
        <w:rPr>
          <w:rFonts w:cs="Arial"/>
          <w:b/>
          <w:color w:val="000000"/>
          <w:sz w:val="24"/>
        </w:rPr>
      </w:pPr>
    </w:p>
    <w:p w14:paraId="06BE1F15" w14:textId="155462B8" w:rsidR="007834F5" w:rsidRPr="007834F5" w:rsidRDefault="007834F5" w:rsidP="007834F5">
      <w:pPr>
        <w:numPr>
          <w:ilvl w:val="0"/>
          <w:numId w:val="1"/>
        </w:numPr>
        <w:tabs>
          <w:tab w:val="left" w:pos="720"/>
        </w:tabs>
        <w:rPr>
          <w:rFonts w:cs="Arial"/>
          <w:b/>
          <w:color w:val="000000"/>
          <w:sz w:val="24"/>
        </w:rPr>
      </w:pPr>
      <w:r>
        <w:rPr>
          <w:rFonts w:cs="Arial"/>
          <w:b/>
          <w:color w:val="000000"/>
          <w:sz w:val="24"/>
        </w:rPr>
        <w:t xml:space="preserve">Report on </w:t>
      </w:r>
      <w:r w:rsidRPr="0065628F">
        <w:rPr>
          <w:rFonts w:cs="Arial"/>
          <w:b/>
          <w:i/>
          <w:color w:val="000000"/>
          <w:sz w:val="24"/>
        </w:rPr>
        <w:t>Telling the Tale of Transit with Data</w:t>
      </w:r>
      <w:r>
        <w:rPr>
          <w:rFonts w:cs="Arial"/>
          <w:b/>
          <w:color w:val="000000"/>
          <w:sz w:val="24"/>
        </w:rPr>
        <w:t xml:space="preserve"> Workshop </w:t>
      </w:r>
      <w:r>
        <w:rPr>
          <w:rFonts w:cs="Arial"/>
          <w:color w:val="000000"/>
          <w:sz w:val="24"/>
        </w:rPr>
        <w:t>(9:00 – 9:15)</w:t>
      </w:r>
    </w:p>
    <w:p w14:paraId="23C54A0B" w14:textId="7FA7C91E" w:rsidR="00CF2685" w:rsidRPr="00072736" w:rsidRDefault="00CF2685" w:rsidP="00072736">
      <w:pPr>
        <w:rPr>
          <w:rFonts w:cs="Arial"/>
          <w:b/>
          <w:color w:val="000000"/>
          <w:sz w:val="24"/>
        </w:rPr>
      </w:pPr>
    </w:p>
    <w:p w14:paraId="62B64C7B" w14:textId="666F81A8" w:rsidR="00CF2685" w:rsidRPr="00CF2685" w:rsidRDefault="00CF2685" w:rsidP="00CF2685">
      <w:pPr>
        <w:pStyle w:val="ListParagraph"/>
        <w:numPr>
          <w:ilvl w:val="0"/>
          <w:numId w:val="1"/>
        </w:numPr>
        <w:tabs>
          <w:tab w:val="left" w:pos="720"/>
        </w:tabs>
        <w:rPr>
          <w:rFonts w:cs="Arial"/>
          <w:b/>
          <w:color w:val="000000"/>
          <w:sz w:val="24"/>
        </w:rPr>
      </w:pPr>
      <w:r>
        <w:rPr>
          <w:rFonts w:cs="Arial"/>
          <w:b/>
          <w:color w:val="000000"/>
          <w:sz w:val="24"/>
        </w:rPr>
        <w:t xml:space="preserve">New Business:  </w:t>
      </w:r>
      <w:r w:rsidR="00072736">
        <w:rPr>
          <w:rFonts w:cs="Arial"/>
          <w:b/>
          <w:color w:val="000000"/>
          <w:sz w:val="24"/>
        </w:rPr>
        <w:t>Designation of TTT as TRB Committee – Discussion</w:t>
      </w:r>
      <w:r w:rsidR="0065628F">
        <w:rPr>
          <w:rFonts w:cs="Arial"/>
          <w:b/>
          <w:color w:val="000000"/>
          <w:sz w:val="24"/>
        </w:rPr>
        <w:t xml:space="preserve"> of way forward</w:t>
      </w:r>
      <w:r w:rsidR="00072736">
        <w:rPr>
          <w:rFonts w:cs="Arial"/>
          <w:b/>
          <w:color w:val="000000"/>
          <w:sz w:val="24"/>
        </w:rPr>
        <w:t xml:space="preserve"> </w:t>
      </w:r>
      <w:r w:rsidR="007834F5">
        <w:rPr>
          <w:rFonts w:cs="Arial"/>
          <w:color w:val="000000"/>
          <w:sz w:val="24"/>
        </w:rPr>
        <w:t>(9:15</w:t>
      </w:r>
      <w:r>
        <w:rPr>
          <w:rFonts w:cs="Arial"/>
          <w:color w:val="000000"/>
          <w:sz w:val="24"/>
        </w:rPr>
        <w:t xml:space="preserve"> 9:45)</w:t>
      </w:r>
    </w:p>
    <w:p w14:paraId="02354A85" w14:textId="47494256" w:rsidR="00FA0A33" w:rsidRDefault="005453B3" w:rsidP="002629FF">
      <w:r>
        <w:t>.</w:t>
      </w:r>
    </w:p>
    <w:p w14:paraId="6082A6AC" w14:textId="77777777" w:rsidR="00FA0A33" w:rsidRDefault="00FA0A33">
      <w:pPr>
        <w:spacing w:after="160" w:line="259" w:lineRule="auto"/>
      </w:pPr>
      <w:r>
        <w:br w:type="page"/>
      </w:r>
    </w:p>
    <w:p w14:paraId="0F40EEA0" w14:textId="2877CCE1" w:rsidR="00FA0A33" w:rsidRPr="00273721" w:rsidRDefault="00FA0A33" w:rsidP="00FA0A33">
      <w:pPr>
        <w:rPr>
          <w:b/>
          <w:bCs/>
          <w:i/>
          <w:color w:val="000000"/>
          <w:sz w:val="24"/>
          <w:shd w:val="clear" w:color="auto" w:fill="FFFFFF"/>
        </w:rPr>
      </w:pPr>
      <w:r w:rsidRPr="00273721">
        <w:rPr>
          <w:b/>
          <w:bCs/>
          <w:i/>
          <w:color w:val="000000"/>
          <w:sz w:val="24"/>
          <w:shd w:val="clear" w:color="auto" w:fill="FFFFFF"/>
        </w:rPr>
        <w:lastRenderedPageBreak/>
        <w:t>Background informatio</w:t>
      </w:r>
      <w:r w:rsidR="00852EF4">
        <w:rPr>
          <w:b/>
          <w:bCs/>
          <w:i/>
          <w:color w:val="000000"/>
          <w:sz w:val="24"/>
          <w:shd w:val="clear" w:color="auto" w:fill="FFFFFF"/>
        </w:rPr>
        <w:t>n for Subcommittee</w:t>
      </w:r>
      <w:r w:rsidRPr="00273721">
        <w:rPr>
          <w:b/>
          <w:bCs/>
          <w:i/>
          <w:color w:val="000000"/>
          <w:sz w:val="24"/>
          <w:shd w:val="clear" w:color="auto" w:fill="FFFFFF"/>
        </w:rPr>
        <w:t>:</w:t>
      </w:r>
    </w:p>
    <w:p w14:paraId="490F374F" w14:textId="77777777" w:rsidR="00FA0A33" w:rsidRDefault="00FA0A33" w:rsidP="00FA0A33">
      <w:pPr>
        <w:rPr>
          <w:b/>
          <w:bCs/>
          <w:color w:val="000000"/>
          <w:sz w:val="24"/>
          <w:shd w:val="clear" w:color="auto" w:fill="FFFFFF"/>
        </w:rPr>
      </w:pPr>
    </w:p>
    <w:p w14:paraId="67C99A9A" w14:textId="77777777" w:rsidR="00FA0A33" w:rsidRDefault="00FA0A33" w:rsidP="00FA0A33">
      <w:pPr>
        <w:rPr>
          <w:rFonts w:cs="Arial"/>
          <w:b/>
          <w:color w:val="000000"/>
          <w:sz w:val="24"/>
        </w:rPr>
      </w:pPr>
      <w:r>
        <w:rPr>
          <w:rFonts w:cs="Arial"/>
          <w:b/>
          <w:color w:val="000000"/>
          <w:sz w:val="24"/>
        </w:rPr>
        <w:t>Cecilia Viggiano[</w:t>
      </w:r>
      <w:r w:rsidRPr="00C373AF">
        <w:rPr>
          <w:rFonts w:cs="Arial"/>
          <w:color w:val="000000"/>
          <w:szCs w:val="20"/>
        </w:rPr>
        <w:t>cviggiano@edrgroup.com</w:t>
      </w:r>
      <w:r>
        <w:rPr>
          <w:rFonts w:cs="Arial"/>
          <w:b/>
          <w:color w:val="000000"/>
          <w:sz w:val="24"/>
        </w:rPr>
        <w:t>]</w:t>
      </w:r>
      <w:r>
        <w:rPr>
          <w:rFonts w:cs="Arial"/>
          <w:color w:val="000000"/>
          <w:sz w:val="24"/>
        </w:rPr>
        <w:t>,</w:t>
      </w:r>
      <w:r>
        <w:rPr>
          <w:rFonts w:cs="Arial"/>
          <w:b/>
          <w:color w:val="000000"/>
          <w:sz w:val="24"/>
        </w:rPr>
        <w:t xml:space="preserve"> EDR – </w:t>
      </w:r>
    </w:p>
    <w:p w14:paraId="3C3CFC08" w14:textId="61C18D97" w:rsidR="00FA0A33" w:rsidRDefault="00FA0A33" w:rsidP="00FA0A33">
      <w:pPr>
        <w:rPr>
          <w:b/>
          <w:bCs/>
          <w:color w:val="000000"/>
          <w:sz w:val="24"/>
          <w:shd w:val="clear" w:color="auto" w:fill="FFFFFF"/>
        </w:rPr>
      </w:pPr>
      <w:r>
        <w:rPr>
          <w:rFonts w:cs="Arial"/>
          <w:b/>
          <w:color w:val="000000"/>
          <w:sz w:val="24"/>
        </w:rPr>
        <w:t>Transit Cooperative Research Program (TCRP)</w:t>
      </w:r>
      <w:r w:rsidR="00852EF4">
        <w:rPr>
          <w:rFonts w:cs="Arial"/>
          <w:b/>
          <w:color w:val="000000"/>
          <w:sz w:val="24"/>
        </w:rPr>
        <w:t xml:space="preserve"> Updates</w:t>
      </w:r>
      <w:r>
        <w:rPr>
          <w:rFonts w:cs="Arial"/>
          <w:b/>
          <w:color w:val="000000"/>
          <w:sz w:val="24"/>
        </w:rPr>
        <w:t xml:space="preserve"> –</w:t>
      </w:r>
    </w:p>
    <w:p w14:paraId="0A9DA2F0" w14:textId="77777777" w:rsidR="00FA0A33" w:rsidRPr="002074A5" w:rsidRDefault="00FA0A33" w:rsidP="00FA0A33">
      <w:pPr>
        <w:ind w:left="720"/>
        <w:rPr>
          <w:sz w:val="22"/>
          <w:szCs w:val="22"/>
        </w:rPr>
      </w:pPr>
    </w:p>
    <w:p w14:paraId="4F1F655F" w14:textId="77777777" w:rsidR="00852EF4" w:rsidRDefault="00852EF4" w:rsidP="00852EF4">
      <w:r>
        <w:t xml:space="preserve">TCRP J-11 on public transit data sharing is complete and will be published early this year. </w:t>
      </w:r>
    </w:p>
    <w:p w14:paraId="1FDFEB37" w14:textId="77777777" w:rsidR="00852EF4" w:rsidRDefault="00852EF4" w:rsidP="00852EF4">
      <w:r>
        <w:t xml:space="preserve">TCRP G-18 on access and management of transit ITS data will be kicking off early this year – I will be the PI with IBI Group and Foursquare ITP also on the team. </w:t>
      </w:r>
    </w:p>
    <w:p w14:paraId="637C52EA" w14:textId="0280BD04" w:rsidR="00852EF4" w:rsidRDefault="00852EF4" w:rsidP="00852EF4">
      <w:pPr>
        <w:rPr>
          <w:rFonts w:ascii="Calibri" w:hAnsi="Calibri"/>
          <w:szCs w:val="22"/>
        </w:rPr>
      </w:pPr>
      <w:r>
        <w:t xml:space="preserve">For TCRP G-18 we hope to have lots of engagement and input from interested stakeholders who should feel free to contact me directly. </w:t>
      </w:r>
    </w:p>
    <w:p w14:paraId="649F1DDB" w14:textId="77777777" w:rsidR="0074667D" w:rsidRPr="005453B3" w:rsidRDefault="0074667D" w:rsidP="002629FF"/>
    <w:sectPr w:rsidR="0074667D" w:rsidRPr="0054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42C8C"/>
    <w:multiLevelType w:val="hybridMultilevel"/>
    <w:tmpl w:val="F5320CF2"/>
    <w:lvl w:ilvl="0" w:tplc="16D8C458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AA0063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9FF"/>
    <w:rsid w:val="00033E71"/>
    <w:rsid w:val="00053D5F"/>
    <w:rsid w:val="00072736"/>
    <w:rsid w:val="000B23C2"/>
    <w:rsid w:val="00104381"/>
    <w:rsid w:val="001C2E05"/>
    <w:rsid w:val="001D676F"/>
    <w:rsid w:val="00215E05"/>
    <w:rsid w:val="002629FF"/>
    <w:rsid w:val="00267FAD"/>
    <w:rsid w:val="00273721"/>
    <w:rsid w:val="002F5F5D"/>
    <w:rsid w:val="00490733"/>
    <w:rsid w:val="004A6571"/>
    <w:rsid w:val="004A6DF0"/>
    <w:rsid w:val="004D37FD"/>
    <w:rsid w:val="00524AD3"/>
    <w:rsid w:val="00540FEA"/>
    <w:rsid w:val="005453B3"/>
    <w:rsid w:val="005C2339"/>
    <w:rsid w:val="006173FE"/>
    <w:rsid w:val="00642FCD"/>
    <w:rsid w:val="00644B7E"/>
    <w:rsid w:val="0065628F"/>
    <w:rsid w:val="0067682C"/>
    <w:rsid w:val="00682FC9"/>
    <w:rsid w:val="006D3F73"/>
    <w:rsid w:val="00711391"/>
    <w:rsid w:val="007151F7"/>
    <w:rsid w:val="0074410E"/>
    <w:rsid w:val="0074667D"/>
    <w:rsid w:val="007834F5"/>
    <w:rsid w:val="00796647"/>
    <w:rsid w:val="00852EF4"/>
    <w:rsid w:val="008E56C4"/>
    <w:rsid w:val="008E75EB"/>
    <w:rsid w:val="00943EB7"/>
    <w:rsid w:val="009A10EF"/>
    <w:rsid w:val="00A6251B"/>
    <w:rsid w:val="00AC140A"/>
    <w:rsid w:val="00AE1991"/>
    <w:rsid w:val="00B278BE"/>
    <w:rsid w:val="00B50987"/>
    <w:rsid w:val="00B945F9"/>
    <w:rsid w:val="00BE63A3"/>
    <w:rsid w:val="00C278CF"/>
    <w:rsid w:val="00C373AF"/>
    <w:rsid w:val="00C44098"/>
    <w:rsid w:val="00C565E6"/>
    <w:rsid w:val="00C63B3E"/>
    <w:rsid w:val="00CE733D"/>
    <w:rsid w:val="00CF2685"/>
    <w:rsid w:val="00D93420"/>
    <w:rsid w:val="00E033E3"/>
    <w:rsid w:val="00E528FC"/>
    <w:rsid w:val="00F11E98"/>
    <w:rsid w:val="00F27C9D"/>
    <w:rsid w:val="00FA0A33"/>
    <w:rsid w:val="00FB3AC9"/>
    <w:rsid w:val="00FE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318D2"/>
  <w15:docId w15:val="{4EE4EA2E-BA03-428F-8202-B70CCD0D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9F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5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5EB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A0A33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FA0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Lawson, Catherine T</dc:creator>
  <cp:keywords/>
  <dc:description/>
  <cp:lastModifiedBy>Raymond Chan</cp:lastModifiedBy>
  <cp:revision>2</cp:revision>
  <cp:lastPrinted>2020-01-09T17:35:00Z</cp:lastPrinted>
  <dcterms:created xsi:type="dcterms:W3CDTF">2020-01-12T16:50:00Z</dcterms:created>
  <dcterms:modified xsi:type="dcterms:W3CDTF">2020-01-12T16:50:00Z</dcterms:modified>
</cp:coreProperties>
</file>