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B0AE3" w14:textId="3963D218" w:rsidR="009D04F3" w:rsidRDefault="009D04F3"/>
    <w:p w14:paraId="457FAA33" w14:textId="0CB47EA4" w:rsidR="009D04F3" w:rsidRDefault="009D04F3">
      <w:r>
        <w:t>DSC 530 Final P</w:t>
      </w:r>
      <w:r>
        <w:t>roject</w:t>
      </w:r>
    </w:p>
    <w:p w14:paraId="036B0950" w14:textId="11D89B2E" w:rsidR="009D04F3" w:rsidRDefault="009D04F3">
      <w:r>
        <w:t>Mary Donovan Martello</w:t>
      </w:r>
    </w:p>
    <w:p w14:paraId="3DC5ED68" w14:textId="54323E81" w:rsidR="009D04F3" w:rsidRDefault="009D04F3">
      <w:r>
        <w:t xml:space="preserve">Link to data set:   </w:t>
      </w:r>
      <w:hyperlink r:id="rId4" w:history="1">
        <w:r>
          <w:rPr>
            <w:rStyle w:val="Hyperlink"/>
          </w:rPr>
          <w:t>https://www.kaggle.com/patilk1/fraudulentinsuranceclaim</w:t>
        </w:r>
      </w:hyperlink>
      <w:r>
        <w:t xml:space="preserve">. </w:t>
      </w:r>
      <w:r>
        <w:t xml:space="preserve">  </w:t>
      </w:r>
    </w:p>
    <w:p w14:paraId="25A2D4F1" w14:textId="72CFE0B6" w:rsidR="009D04F3" w:rsidRDefault="009D04F3"/>
    <w:p w14:paraId="2BECAB0B" w14:textId="77777777" w:rsidR="009D04F3" w:rsidRDefault="009D04F3"/>
    <w:sectPr w:rsidR="009D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F3"/>
    <w:rsid w:val="009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1B07"/>
  <w15:chartTrackingRefBased/>
  <w15:docId w15:val="{F2B8C718-9B0D-4E31-8EBB-4AC0F12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tilk1/fraudulentinsurancecla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Donovan Martello</dc:creator>
  <cp:keywords/>
  <dc:description/>
  <cp:lastModifiedBy>Mary Donovan Martello</cp:lastModifiedBy>
  <cp:revision>1</cp:revision>
  <dcterms:created xsi:type="dcterms:W3CDTF">2020-05-28T20:49:00Z</dcterms:created>
  <dcterms:modified xsi:type="dcterms:W3CDTF">2020-05-28T20:52:00Z</dcterms:modified>
</cp:coreProperties>
</file>