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F3" w:rsidRPr="00990D4B" w:rsidRDefault="00990D4B" w:rsidP="00990D4B">
      <w:pPr>
        <w:pStyle w:val="a3"/>
        <w:numPr>
          <w:ilvl w:val="0"/>
          <w:numId w:val="1"/>
        </w:numPr>
        <w:rPr>
          <w:b/>
        </w:rPr>
      </w:pPr>
      <w:proofErr w:type="spellStart"/>
      <w:r w:rsidRPr="00990D4B">
        <w:rPr>
          <w:b/>
        </w:rPr>
        <w:t>Selenium</w:t>
      </w:r>
      <w:proofErr w:type="spellEnd"/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- Ф</w:t>
      </w:r>
      <w:r>
        <w:rPr>
          <w:rFonts w:ascii="Segoe UI" w:hAnsi="Segoe UI" w:cs="Segoe UI"/>
          <w:color w:val="222222"/>
          <w:shd w:val="clear" w:color="auto" w:fill="FFFFFF"/>
        </w:rPr>
        <w:t>реймворк для автоматизации процесса тестирования веб-приложений</w:t>
      </w:r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>поддерживается несколькими ОС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Mac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), а также многими браузерами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Chrome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Firefox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IE, и браузерами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Headless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</w:t>
      </w:r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Скрипты можно написать на большинстве популярных сегодня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ЯП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Groovy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C#, PHP,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Ruby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Perl</w:t>
      </w:r>
      <w:proofErr w:type="spellEnd"/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- преимущество: гибкость и возможность написания сложных скриптов</w:t>
      </w:r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- минус: необходимы хорошие знания в программировании</w:t>
      </w:r>
    </w:p>
    <w:p w:rsidR="00990D4B" w:rsidRDefault="00990D4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Веб-сайт: </w:t>
      </w:r>
      <w:hyperlink r:id="rId6" w:history="1">
        <w:r w:rsidRPr="00A823F4">
          <w:rPr>
            <w:color w:val="222222"/>
          </w:rPr>
          <w:t>http://www.seleniumhq.org/</w:t>
        </w:r>
      </w:hyperlink>
      <w:r w:rsidRPr="00A823F4">
        <w:rPr>
          <w:rFonts w:ascii="Segoe UI" w:hAnsi="Segoe UI" w:cs="Segoe UI"/>
          <w:color w:val="222222"/>
          <w:shd w:val="clear" w:color="auto" w:fill="FFFFFF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Лицензия: бесплатная</w:t>
      </w:r>
    </w:p>
    <w:p w:rsidR="00A823F4" w:rsidRDefault="00A823F4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</w:p>
    <w:p w:rsidR="00990D4B" w:rsidRDefault="00990D4B" w:rsidP="00990D4B">
      <w:pPr>
        <w:pStyle w:val="a3"/>
        <w:numPr>
          <w:ilvl w:val="0"/>
          <w:numId w:val="1"/>
        </w:numPr>
        <w:rPr>
          <w:b/>
        </w:rPr>
      </w:pPr>
      <w:proofErr w:type="spellStart"/>
      <w:r w:rsidRPr="00990D4B">
        <w:rPr>
          <w:b/>
        </w:rPr>
        <w:t>TestComplete</w:t>
      </w:r>
      <w:proofErr w:type="spellEnd"/>
    </w:p>
    <w:p w:rsidR="00990D4B" w:rsidRDefault="00EF5367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 w:rsidRPr="00A823F4"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инструмент для тестирования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десктопных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мобильных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и веб-приложений</w:t>
      </w:r>
    </w:p>
    <w:p w:rsidR="00EF5367" w:rsidRDefault="00EF5367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поддерживает различные языки сценариев, такие как: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VBScript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C ++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Script</w:t>
      </w:r>
      <w:proofErr w:type="spellEnd"/>
    </w:p>
    <w:p w:rsidR="00EF5367" w:rsidRDefault="00EF5367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можно выполнять </w:t>
      </w:r>
      <w:r>
        <w:rPr>
          <w:rFonts w:ascii="Segoe UI" w:hAnsi="Segoe UI" w:cs="Segoe UI"/>
          <w:color w:val="222222"/>
          <w:shd w:val="clear" w:color="auto" w:fill="FFFFFF"/>
        </w:rPr>
        <w:t>тестирование с использованием ключевых слов и управляемое данными тестирование</w:t>
      </w:r>
    </w:p>
    <w:p w:rsidR="00EF5367" w:rsidRDefault="00EF5367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есть </w:t>
      </w:r>
      <w:r>
        <w:rPr>
          <w:rFonts w:ascii="Segoe UI" w:hAnsi="Segoe UI" w:cs="Segoe UI"/>
          <w:color w:val="222222"/>
          <w:shd w:val="clear" w:color="auto" w:fill="FFFFFF"/>
        </w:rPr>
        <w:t>функция записи и воспроизведения процесса тестирования</w:t>
      </w:r>
    </w:p>
    <w:p w:rsidR="00EF5367" w:rsidRDefault="00EF5367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- есть функция</w:t>
      </w:r>
      <w:r>
        <w:rPr>
          <w:rFonts w:ascii="Segoe UI" w:hAnsi="Segoe UI" w:cs="Segoe UI"/>
          <w:color w:val="222222"/>
          <w:shd w:val="clear" w:color="auto" w:fill="FFFFFF"/>
        </w:rPr>
        <w:t xml:space="preserve"> распознавания объектов GUI, благодаря которой происходит автоматическое обнаружение и обновление объектов пользовательского интерфейса, что помогает избежать лишних хлопот по поддержанию тестовых скриптов при изменении</w:t>
      </w:r>
    </w:p>
    <w:p w:rsidR="00EF5367" w:rsidRDefault="00EF5367" w:rsidP="00990D4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Веб-сайт: </w:t>
      </w:r>
      <w:hyperlink r:id="rId7" w:history="1">
        <w:r>
          <w:rPr>
            <w:rStyle w:val="a4"/>
            <w:rFonts w:ascii="Segoe UI" w:hAnsi="Segoe UI" w:cs="Segoe UI"/>
            <w:color w:val="992298"/>
            <w:shd w:val="clear" w:color="auto" w:fill="FFFFFF"/>
          </w:rPr>
          <w:t>https://smartbear.com/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Лицензия: платная</w:t>
      </w:r>
    </w:p>
    <w:p w:rsidR="00381B6E" w:rsidRDefault="00381B6E" w:rsidP="00381B6E">
      <w:pPr>
        <w:pStyle w:val="a3"/>
        <w:numPr>
          <w:ilvl w:val="0"/>
          <w:numId w:val="1"/>
        </w:numPr>
        <w:rPr>
          <w:b/>
        </w:rPr>
      </w:pPr>
      <w:proofErr w:type="spellStart"/>
      <w:r w:rsidRPr="00381B6E">
        <w:rPr>
          <w:b/>
        </w:rPr>
        <w:t>Katalon</w:t>
      </w:r>
      <w:proofErr w:type="spellEnd"/>
      <w:r w:rsidRPr="00381B6E">
        <w:rPr>
          <w:b/>
        </w:rPr>
        <w:t xml:space="preserve"> </w:t>
      </w:r>
      <w:proofErr w:type="spellStart"/>
      <w:r w:rsidRPr="00381B6E">
        <w:rPr>
          <w:b/>
        </w:rPr>
        <w:t>Studio</w:t>
      </w:r>
      <w:proofErr w:type="spellEnd"/>
    </w:p>
    <w:p w:rsidR="00381B6E" w:rsidRDefault="00381B6E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 w:rsidRPr="00A823F4"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>инструмент для автоматизации процесса тестирования веб-приложений, мобильных приложений и веб-сервисо</w:t>
      </w:r>
      <w:r>
        <w:rPr>
          <w:rFonts w:ascii="Segoe UI" w:hAnsi="Segoe UI" w:cs="Segoe UI"/>
          <w:color w:val="222222"/>
          <w:shd w:val="clear" w:color="auto" w:fill="FFFFFF"/>
        </w:rPr>
        <w:t>в</w:t>
      </w:r>
    </w:p>
    <w:p w:rsidR="00381B6E" w:rsidRDefault="00381B6E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есть возможность запуска людьми без особых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навыокв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программирования </w:t>
      </w:r>
      <w:r>
        <w:rPr>
          <w:rFonts w:ascii="Segoe UI" w:hAnsi="Segoe UI" w:cs="Segoe UI"/>
          <w:color w:val="222222"/>
          <w:shd w:val="clear" w:color="auto" w:fill="FFFFFF"/>
        </w:rPr>
        <w:t xml:space="preserve">(например, запустив функцию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Object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Spy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для записи тестовых скриптов)</w:t>
      </w:r>
    </w:p>
    <w:p w:rsidR="00381B6E" w:rsidRDefault="00381B6E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может быть интегрирован в CI/CD, он прекрасно работает в связке с популярными инструментами во время тестирования ПО: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qTest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JIRA,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Jenkins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Git</w:t>
      </w:r>
      <w:proofErr w:type="spellEnd"/>
    </w:p>
    <w:p w:rsidR="00381B6E" w:rsidRDefault="00381B6E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есть </w:t>
      </w:r>
      <w:hyperlink r:id="rId8" w:history="1">
        <w:proofErr w:type="spellStart"/>
        <w:r w:rsidRPr="00A823F4">
          <w:rPr>
            <w:color w:val="222222"/>
          </w:rPr>
          <w:t>Katalon</w:t>
        </w:r>
        <w:proofErr w:type="spellEnd"/>
        <w:r w:rsidRPr="00A823F4">
          <w:rPr>
            <w:color w:val="222222"/>
          </w:rPr>
          <w:t xml:space="preserve"> </w:t>
        </w:r>
        <w:proofErr w:type="spellStart"/>
        <w:r w:rsidRPr="00A823F4">
          <w:rPr>
            <w:color w:val="222222"/>
          </w:rPr>
          <w:t>Analytics</w:t>
        </w:r>
        <w:proofErr w:type="spellEnd"/>
      </w:hyperlink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благодаря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которой пользователи получают полное представление о процессе тестирования</w:t>
      </w:r>
      <w:r>
        <w:rPr>
          <w:rFonts w:ascii="Segoe UI" w:hAnsi="Segoe UI" w:cs="Segoe UI"/>
          <w:color w:val="222222"/>
          <w:shd w:val="clear" w:color="auto" w:fill="FFFFFF"/>
        </w:rPr>
        <w:t xml:space="preserve"> в виде </w:t>
      </w:r>
      <w:r>
        <w:rPr>
          <w:rFonts w:ascii="Segoe UI" w:hAnsi="Segoe UI" w:cs="Segoe UI"/>
          <w:color w:val="222222"/>
          <w:shd w:val="clear" w:color="auto" w:fill="FFFFFF"/>
        </w:rPr>
        <w:t>отчет</w:t>
      </w:r>
      <w:r>
        <w:rPr>
          <w:rFonts w:ascii="Segoe UI" w:hAnsi="Segoe UI" w:cs="Segoe UI"/>
          <w:color w:val="222222"/>
          <w:shd w:val="clear" w:color="auto" w:fill="FFFFFF"/>
        </w:rPr>
        <w:t>ов</w:t>
      </w:r>
      <w:r>
        <w:rPr>
          <w:rFonts w:ascii="Segoe UI" w:hAnsi="Segoe UI" w:cs="Segoe UI"/>
          <w:color w:val="222222"/>
          <w:shd w:val="clear" w:color="auto" w:fill="FFFFFF"/>
        </w:rPr>
        <w:t>, которые выводятся на экран пользователей в виде метрики, диаграмм и графиков.</w:t>
      </w:r>
    </w:p>
    <w:p w:rsidR="00381B6E" w:rsidRDefault="00381B6E" w:rsidP="00381B6E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Лицензия: бесплатная</w:t>
      </w:r>
    </w:p>
    <w:p w:rsidR="0038655B" w:rsidRDefault="0038655B" w:rsidP="0038655B">
      <w:pPr>
        <w:pStyle w:val="a3"/>
        <w:numPr>
          <w:ilvl w:val="0"/>
          <w:numId w:val="1"/>
        </w:numPr>
        <w:rPr>
          <w:b/>
        </w:rPr>
      </w:pPr>
      <w:r w:rsidRPr="0038655B">
        <w:rPr>
          <w:b/>
        </w:rPr>
        <w:t>UFT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 w:rsidRPr="00A823F4"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набор функций для тестирования API, веб-сервисов, а также для тестирования графического интерфейса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десктопных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мобильных и веб-приложений на всех существующих платформах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>предусмотрена расширенная функция распознавания объектов на основе изображений, многоразовые тестовые компоненты и документация по автоматическому тестированию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использует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Scripting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Edition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который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может пригодиться для записи информации о выполненном тестировании, а также для управления объектами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 w:rsidRPr="00A823F4">
        <w:rPr>
          <w:rFonts w:ascii="Segoe UI" w:hAnsi="Segoe UI" w:cs="Segoe UI"/>
          <w:color w:val="222222"/>
          <w:shd w:val="clear" w:color="auto" w:fill="FFFFFF"/>
        </w:rPr>
        <w:t xml:space="preserve">-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интегрирован</w:t>
      </w:r>
      <w:proofErr w:type="gramEnd"/>
      <w:r w:rsidRPr="00A823F4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</w:t>
      </w:r>
      <w:r w:rsidRPr="00A823F4">
        <w:rPr>
          <w:rFonts w:ascii="Segoe UI" w:hAnsi="Segoe UI" w:cs="Segoe UI"/>
          <w:color w:val="222222"/>
          <w:shd w:val="clear" w:color="auto" w:fill="FFFFFF"/>
        </w:rPr>
        <w:t xml:space="preserve"> Mercury Business Process Testing </w:t>
      </w:r>
      <w:r>
        <w:rPr>
          <w:rFonts w:ascii="Segoe UI" w:hAnsi="Segoe UI" w:cs="Segoe UI"/>
          <w:color w:val="222222"/>
          <w:shd w:val="clear" w:color="auto" w:fill="FFFFFF"/>
        </w:rPr>
        <w:t>и</w:t>
      </w:r>
      <w:r w:rsidRPr="00A823F4">
        <w:rPr>
          <w:rFonts w:ascii="Segoe UI" w:hAnsi="Segoe UI" w:cs="Segoe UI"/>
          <w:color w:val="222222"/>
          <w:shd w:val="clear" w:color="auto" w:fill="FFFFFF"/>
        </w:rPr>
        <w:t xml:space="preserve"> Mercury Quality Center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поддерживает CI с помощью интеграции с инструментами CI, такими как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Jenkins</w:t>
      </w:r>
      <w:proofErr w:type="spellEnd"/>
    </w:p>
    <w:p w:rsidR="0038655B" w:rsidRDefault="0038655B" w:rsidP="0038655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Веб-сайт: </w:t>
      </w:r>
      <w:hyperlink r:id="rId9" w:history="1">
        <w:r>
          <w:rPr>
            <w:rStyle w:val="a4"/>
            <w:rFonts w:ascii="Segoe UI" w:hAnsi="Segoe UI" w:cs="Segoe UI"/>
            <w:color w:val="992298"/>
            <w:shd w:val="clear" w:color="auto" w:fill="FFFFFF"/>
          </w:rPr>
          <w:t>https://software.microfocus.com/fr-ca/software/uft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Лицензия: платная</w:t>
      </w:r>
    </w:p>
    <w:p w:rsidR="0038655B" w:rsidRDefault="0038655B" w:rsidP="0038655B">
      <w:pPr>
        <w:pStyle w:val="a3"/>
        <w:numPr>
          <w:ilvl w:val="0"/>
          <w:numId w:val="1"/>
        </w:numPr>
        <w:rPr>
          <w:b/>
        </w:rPr>
      </w:pPr>
      <w:r w:rsidRPr="0038655B">
        <w:rPr>
          <w:b/>
        </w:rPr>
        <w:t xml:space="preserve">IBM </w:t>
      </w:r>
      <w:proofErr w:type="spellStart"/>
      <w:r w:rsidRPr="0038655B">
        <w:rPr>
          <w:b/>
        </w:rPr>
        <w:t>Rational</w:t>
      </w:r>
      <w:proofErr w:type="spellEnd"/>
      <w:r w:rsidRPr="0038655B">
        <w:rPr>
          <w:b/>
        </w:rPr>
        <w:t xml:space="preserve"> </w:t>
      </w:r>
      <w:proofErr w:type="spellStart"/>
      <w:r w:rsidRPr="0038655B">
        <w:rPr>
          <w:b/>
        </w:rPr>
        <w:t>Functional</w:t>
      </w:r>
      <w:proofErr w:type="spellEnd"/>
      <w:r w:rsidRPr="0038655B">
        <w:rPr>
          <w:b/>
        </w:rPr>
        <w:t xml:space="preserve"> </w:t>
      </w:r>
      <w:proofErr w:type="spellStart"/>
      <w:r w:rsidRPr="0038655B">
        <w:rPr>
          <w:b/>
        </w:rPr>
        <w:t>Tester</w:t>
      </w:r>
      <w:proofErr w:type="spellEnd"/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 w:rsidRPr="00A823F4"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платформа для управляемого данными тестирования функциональности и регрессии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ПО</w:t>
      </w:r>
      <w:proofErr w:type="gramEnd"/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>поддерживает возможность тестирования широкого спектра приложений, написанных на различных языках программирования, таких как: .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SAP,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Flex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Ajax</w:t>
      </w:r>
      <w:proofErr w:type="spellEnd"/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>
        <w:rPr>
          <w:rFonts w:ascii="Segoe UI" w:hAnsi="Segoe UI" w:cs="Segoe UI"/>
          <w:color w:val="222222"/>
          <w:shd w:val="clear" w:color="auto" w:fill="FFFFFF"/>
        </w:rPr>
        <w:t xml:space="preserve">использует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Visual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Net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в качестве языков сценариев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имеется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Storyboard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- в</w:t>
      </w:r>
      <w:r>
        <w:rPr>
          <w:rFonts w:ascii="Segoe UI" w:hAnsi="Segoe UI" w:cs="Segoe UI"/>
          <w:color w:val="222222"/>
          <w:shd w:val="clear" w:color="auto" w:fill="FFFFFF"/>
        </w:rPr>
        <w:t>се связанные с автоматическим тестированием действия пользователей записываются и визуализируются в виде последовательных изображений – скриншотов приложений на различных этапах их тестирования.</w:t>
      </w:r>
    </w:p>
    <w:p w:rsidR="0038655B" w:rsidRDefault="0038655B" w:rsidP="00A823F4">
      <w:pPr>
        <w:spacing w:after="0"/>
        <w:ind w:left="357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есть </w:t>
      </w:r>
      <w:r>
        <w:rPr>
          <w:rFonts w:ascii="Segoe UI" w:hAnsi="Segoe UI" w:cs="Segoe UI"/>
          <w:color w:val="222222"/>
          <w:shd w:val="clear" w:color="auto" w:fill="FFFFFF"/>
        </w:rPr>
        <w:t xml:space="preserve">возможность интеграции с системами управления жизненным циклом приложений IBM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Jazz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(например, IBM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Rational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Team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Concert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Rational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Quality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Manager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</w:t>
      </w:r>
    </w:p>
    <w:p w:rsidR="0038655B" w:rsidRPr="0038655B" w:rsidRDefault="0038655B" w:rsidP="0038655B">
      <w:pPr>
        <w:ind w:left="360"/>
      </w:pPr>
      <w:r>
        <w:rPr>
          <w:rFonts w:ascii="Segoe UI" w:hAnsi="Segoe UI" w:cs="Segoe UI"/>
          <w:color w:val="222222"/>
          <w:shd w:val="clear" w:color="auto" w:fill="FFFFFF"/>
        </w:rPr>
        <w:t>Веб-сайт: </w:t>
      </w:r>
      <w:hyperlink r:id="rId10" w:history="1">
        <w:r>
          <w:rPr>
            <w:rStyle w:val="a4"/>
            <w:rFonts w:ascii="Segoe UI" w:hAnsi="Segoe UI" w:cs="Segoe UI"/>
            <w:color w:val="992298"/>
            <w:shd w:val="clear" w:color="auto" w:fill="FFFFFF"/>
          </w:rPr>
          <w:t>https://www.ibm.com/</w:t>
        </w:r>
      </w:hyperlink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Лицензия: платная</w:t>
      </w:r>
      <w:bookmarkStart w:id="0" w:name="_GoBack"/>
      <w:bookmarkEnd w:id="0"/>
    </w:p>
    <w:sectPr w:rsidR="0038655B" w:rsidRPr="0038655B" w:rsidSect="00990D4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228B"/>
    <w:multiLevelType w:val="hybridMultilevel"/>
    <w:tmpl w:val="BF6AB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4B"/>
    <w:rsid w:val="00381B6E"/>
    <w:rsid w:val="0038655B"/>
    <w:rsid w:val="00990D4B"/>
    <w:rsid w:val="00A823F4"/>
    <w:rsid w:val="00B047F3"/>
    <w:rsid w:val="00E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D4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90D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D4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90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atalon.com/x/WxV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martbea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microfocus.com/fr-ca/software/u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2020-12-04T19:34:00Z</dcterms:created>
  <dcterms:modified xsi:type="dcterms:W3CDTF">2020-12-04T19:54:00Z</dcterms:modified>
</cp:coreProperties>
</file>