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9FE2C" w14:textId="77777777" w:rsidR="00344A48" w:rsidRPr="00344A48" w:rsidRDefault="00344A48" w:rsidP="00344A48">
      <w:pPr>
        <w:rPr>
          <w:b/>
          <w:bCs/>
          <w:sz w:val="24"/>
          <w:szCs w:val="24"/>
        </w:rPr>
      </w:pPr>
      <w:r w:rsidRPr="00344A48">
        <w:rPr>
          <w:b/>
          <w:bCs/>
          <w:sz w:val="24"/>
          <w:szCs w:val="24"/>
        </w:rPr>
        <w:t xml:space="preserve">As a data analyst, can I use the word revenue instead of profit or do they have different meanings? </w:t>
      </w:r>
    </w:p>
    <w:p w14:paraId="45D462FD" w14:textId="77777777" w:rsidR="008D7FC7" w:rsidRDefault="008D7FC7">
      <w:pPr>
        <w:rPr>
          <w:b/>
          <w:bCs/>
        </w:rPr>
      </w:pPr>
    </w:p>
    <w:p w14:paraId="4DAF3CD4" w14:textId="7F845E4A" w:rsidR="009B73B1" w:rsidRDefault="009B73B1" w:rsidP="009B73B1">
      <w:r>
        <w:t>As a data analyst, it's important to use the terms **revenue** and **profit** correctly, as they have distinct meanings in financial contexts:</w:t>
      </w:r>
    </w:p>
    <w:p w14:paraId="56BD6529" w14:textId="77777777" w:rsidR="009B73B1" w:rsidRDefault="009B73B1" w:rsidP="009B73B1">
      <w:r>
        <w:t>1. **Revenue**:</w:t>
      </w:r>
    </w:p>
    <w:p w14:paraId="3ADEAF0F" w14:textId="77777777" w:rsidR="009B73B1" w:rsidRDefault="009B73B1" w:rsidP="009B73B1">
      <w:r>
        <w:t xml:space="preserve">   - Also called **sales** or **turnover**, revenue is the total income a company earns from its business activities, such as selling goods or services, before any costs or expenses are subtracted.</w:t>
      </w:r>
    </w:p>
    <w:p w14:paraId="0BEEB223" w14:textId="77777777" w:rsidR="009B73B1" w:rsidRDefault="009B73B1" w:rsidP="009B73B1">
      <w:r>
        <w:t xml:space="preserve">   - **Example**: If a company sells 100 products at $10 each, the revenue is $1,000 (100 x $10).</w:t>
      </w:r>
    </w:p>
    <w:p w14:paraId="5F349A77" w14:textId="77777777" w:rsidR="009B73B1" w:rsidRDefault="009B73B1" w:rsidP="009B73B1"/>
    <w:p w14:paraId="0016B874" w14:textId="77777777" w:rsidR="009B73B1" w:rsidRDefault="009B73B1" w:rsidP="009B73B1">
      <w:r>
        <w:t>2. **Profit**:</w:t>
      </w:r>
    </w:p>
    <w:p w14:paraId="02AED8DE" w14:textId="77777777" w:rsidR="009B73B1" w:rsidRDefault="009B73B1" w:rsidP="009B73B1">
      <w:r>
        <w:t xml:space="preserve">   - Profit, on the other hand, refers to the amount of money that remains after subtracting all expenses (like costs of goods sold, salaries, rent, taxes, etc.) from revenue. It represents the financial gain a company makes.</w:t>
      </w:r>
    </w:p>
    <w:p w14:paraId="08C25BE6" w14:textId="77777777" w:rsidR="009B73B1" w:rsidRDefault="009B73B1" w:rsidP="009B73B1">
      <w:r>
        <w:t xml:space="preserve">   - **Example**: If the company's revenue is $1,000 and its total expenses are $700, the profit would be $300 ($1,000 - $700).</w:t>
      </w:r>
    </w:p>
    <w:p w14:paraId="234C3DDF" w14:textId="77777777" w:rsidR="009B73B1" w:rsidRDefault="009B73B1" w:rsidP="009B73B1">
      <w:r>
        <w:t xml:space="preserve">   - There are different types of profit, such as:</w:t>
      </w:r>
    </w:p>
    <w:p w14:paraId="3EEE67F3" w14:textId="77777777" w:rsidR="009B73B1" w:rsidRDefault="009B73B1" w:rsidP="009B73B1">
      <w:r>
        <w:t xml:space="preserve">     - **Gross Profit**: Revenue minus the cost of goods sold (COGS).</w:t>
      </w:r>
    </w:p>
    <w:p w14:paraId="5B16B808" w14:textId="77777777" w:rsidR="009B73B1" w:rsidRDefault="009B73B1" w:rsidP="009B73B1">
      <w:r>
        <w:t xml:space="preserve">     - **Net Profit**: Revenue minus all expenses, including taxes and operating costs.</w:t>
      </w:r>
    </w:p>
    <w:p w14:paraId="119EF42F" w14:textId="77777777" w:rsidR="009B73B1" w:rsidRDefault="009B73B1" w:rsidP="009B73B1"/>
    <w:p w14:paraId="1A0A6A6C" w14:textId="77777777" w:rsidR="009B73B1" w:rsidRDefault="009B73B1" w:rsidP="009B73B1">
      <w:r>
        <w:t>### Key Difference:</w:t>
      </w:r>
    </w:p>
    <w:p w14:paraId="1CA15F51" w14:textId="77777777" w:rsidR="009B73B1" w:rsidRDefault="009B73B1" w:rsidP="009B73B1">
      <w:r>
        <w:t xml:space="preserve">- **Revenue** refers to the total income a business earns before costs, while **profit** is what’s left after those costs have been deducted. </w:t>
      </w:r>
    </w:p>
    <w:p w14:paraId="75D27519" w14:textId="77777777" w:rsidR="009B73B1" w:rsidRDefault="009B73B1" w:rsidP="009B73B1"/>
    <w:p w14:paraId="25E335A5" w14:textId="77777777" w:rsidR="009B73B1" w:rsidRDefault="009B73B1" w:rsidP="009B73B1">
      <w:r>
        <w:t>### Conclusion:</w:t>
      </w:r>
    </w:p>
    <w:p w14:paraId="3817A3BA" w14:textId="188DD4A2" w:rsidR="00344A48" w:rsidRDefault="009B73B1" w:rsidP="009B73B1">
      <w:r>
        <w:t xml:space="preserve">You should not use **revenue** and **profit** interchangeably because they measure different aspects of a company's financial performance. Revenue gives an indication of total sales, while profit tells you how much money is </w:t>
      </w:r>
      <w:proofErr w:type="gramStart"/>
      <w:r>
        <w:t>actually made</w:t>
      </w:r>
      <w:proofErr w:type="gramEnd"/>
      <w:r>
        <w:t xml:space="preserve"> after covering all expenses. In financial reporting or data analysis, precise terminology is crucial.</w:t>
      </w:r>
    </w:p>
    <w:p w14:paraId="75E46325" w14:textId="77777777" w:rsidR="008B5A8D" w:rsidRDefault="008B5A8D" w:rsidP="009B73B1"/>
    <w:p w14:paraId="39746224" w14:textId="77777777" w:rsidR="008B5A8D" w:rsidRDefault="008B5A8D" w:rsidP="009B73B1"/>
    <w:p w14:paraId="4B9D2E1B" w14:textId="342556E9" w:rsidR="008B5A8D" w:rsidRPr="007A0DB0" w:rsidRDefault="008B5A8D" w:rsidP="009B73B1">
      <w:pPr>
        <w:rPr>
          <w:b/>
          <w:bCs/>
          <w:sz w:val="24"/>
          <w:szCs w:val="24"/>
        </w:rPr>
      </w:pPr>
      <w:r w:rsidRPr="007A0DB0">
        <w:rPr>
          <w:b/>
          <w:bCs/>
          <w:sz w:val="24"/>
          <w:szCs w:val="24"/>
        </w:rPr>
        <w:t>A</w:t>
      </w:r>
      <w:r w:rsidRPr="007A0DB0">
        <w:rPr>
          <w:b/>
          <w:bCs/>
          <w:sz w:val="24"/>
          <w:szCs w:val="24"/>
        </w:rPr>
        <w:t>nd what can you tell me about ROI</w:t>
      </w:r>
      <w:r w:rsidRPr="007A0DB0">
        <w:rPr>
          <w:b/>
          <w:bCs/>
          <w:sz w:val="24"/>
          <w:szCs w:val="24"/>
        </w:rPr>
        <w:t>?</w:t>
      </w:r>
    </w:p>
    <w:p w14:paraId="612A35AB" w14:textId="7EB7DF44" w:rsidR="007A0DB0" w:rsidRDefault="007A0DB0" w:rsidP="007A0DB0">
      <w:r>
        <w:t xml:space="preserve">**Return on Investment (ROI)** is a financial metric used to evaluate the profitability or efficiency of an investment. It measures the gain or loss generated relative to the amount of </w:t>
      </w:r>
      <w:r>
        <w:lastRenderedPageBreak/>
        <w:t>money invested. It’s a simple but powerful tool for assessing how well an investment has performed and is often used in business, finance, and marketing to make decisions.</w:t>
      </w:r>
    </w:p>
    <w:p w14:paraId="583DE3CD" w14:textId="403E20DA" w:rsidR="00BC3B8B" w:rsidRDefault="004E2796" w:rsidP="007A0DB0">
      <w:r w:rsidRPr="004E2796">
        <w:drawing>
          <wp:inline distT="0" distB="0" distL="0" distR="0" wp14:anchorId="2A7F184C" wp14:editId="4E3A5BDE">
            <wp:extent cx="5731510" cy="974090"/>
            <wp:effectExtent l="0" t="0" r="2540" b="0"/>
            <wp:docPr id="96339478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94788" name="Picture 1" descr="A close-up of a graph&#10;&#10;Description automatically generated"/>
                    <pic:cNvPicPr/>
                  </pic:nvPicPr>
                  <pic:blipFill>
                    <a:blip r:embed="rId4"/>
                    <a:stretch>
                      <a:fillRect/>
                    </a:stretch>
                  </pic:blipFill>
                  <pic:spPr>
                    <a:xfrm>
                      <a:off x="0" y="0"/>
                      <a:ext cx="5731510" cy="974090"/>
                    </a:xfrm>
                    <a:prstGeom prst="rect">
                      <a:avLst/>
                    </a:prstGeom>
                  </pic:spPr>
                </pic:pic>
              </a:graphicData>
            </a:graphic>
          </wp:inline>
        </w:drawing>
      </w:r>
    </w:p>
    <w:p w14:paraId="2B59C66D" w14:textId="77777777" w:rsidR="007A0DB0" w:rsidRDefault="007A0DB0" w:rsidP="007A0DB0">
      <w:r>
        <w:t>- **Net Profit**: This is the total gain or loss from the investment (Revenue – Costs).</w:t>
      </w:r>
    </w:p>
    <w:p w14:paraId="2E1E0D41" w14:textId="77777777" w:rsidR="007A0DB0" w:rsidRDefault="007A0DB0" w:rsidP="007A0DB0">
      <w:r>
        <w:t>- **Cost of Investment**: The total amount spent on the investment.</w:t>
      </w:r>
    </w:p>
    <w:p w14:paraId="51EF3F4B" w14:textId="77777777" w:rsidR="007A0DB0" w:rsidRDefault="007A0DB0" w:rsidP="007A0DB0"/>
    <w:p w14:paraId="625C016D" w14:textId="77777777" w:rsidR="007A0DB0" w:rsidRDefault="007A0DB0" w:rsidP="007A0DB0">
      <w:r>
        <w:t>### Example:</w:t>
      </w:r>
    </w:p>
    <w:p w14:paraId="7EAFA2FD" w14:textId="568BE6B6" w:rsidR="007A0DB0" w:rsidRDefault="006D0218" w:rsidP="007A0DB0">
      <w:r w:rsidRPr="00BC3B8B">
        <w:drawing>
          <wp:anchor distT="0" distB="0" distL="114300" distR="114300" simplePos="0" relativeHeight="251658240" behindDoc="0" locked="0" layoutInCell="1" allowOverlap="1" wp14:anchorId="430BBA4D" wp14:editId="0FE44429">
            <wp:simplePos x="0" y="0"/>
            <wp:positionH relativeFrom="column">
              <wp:posOffset>1129146</wp:posOffset>
            </wp:positionH>
            <wp:positionV relativeFrom="paragraph">
              <wp:posOffset>429606</wp:posOffset>
            </wp:positionV>
            <wp:extent cx="3372321" cy="981212"/>
            <wp:effectExtent l="0" t="0" r="0" b="9525"/>
            <wp:wrapTopAndBottom/>
            <wp:docPr id="2050108642" name="Picture 1" descr="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08642" name="Picture 1" descr="A number and a numb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372321" cy="981212"/>
                    </a:xfrm>
                    <a:prstGeom prst="rect">
                      <a:avLst/>
                    </a:prstGeom>
                  </pic:spPr>
                </pic:pic>
              </a:graphicData>
            </a:graphic>
          </wp:anchor>
        </w:drawing>
      </w:r>
      <w:r w:rsidR="007A0DB0">
        <w:t>If you invested £10,000 in a project and earned £12,000, your net profit would be £2,000. The ROI would be:</w:t>
      </w:r>
    </w:p>
    <w:p w14:paraId="18AC33BC" w14:textId="43275245" w:rsidR="007A0DB0" w:rsidRDefault="007A0DB0" w:rsidP="007A0DB0"/>
    <w:p w14:paraId="2149850C" w14:textId="77777777" w:rsidR="007A0DB0" w:rsidRDefault="007A0DB0" w:rsidP="007A0DB0">
      <w:r>
        <w:t>### Key Points:</w:t>
      </w:r>
    </w:p>
    <w:p w14:paraId="1C81D75B" w14:textId="77777777" w:rsidR="007A0DB0" w:rsidRDefault="007A0DB0" w:rsidP="007A0DB0">
      <w:r>
        <w:t>- **Positive ROI**: Indicates that the investment gained more value than it cost.</w:t>
      </w:r>
    </w:p>
    <w:p w14:paraId="3C2F882A" w14:textId="77777777" w:rsidR="007A0DB0" w:rsidRDefault="007A0DB0" w:rsidP="007A0DB0">
      <w:r>
        <w:t>- **Negative ROI**: Means the investment lost value, and you’re not getting back what you put in.</w:t>
      </w:r>
    </w:p>
    <w:p w14:paraId="06877F64" w14:textId="77777777" w:rsidR="007A0DB0" w:rsidRDefault="007A0DB0" w:rsidP="007A0DB0">
      <w:r>
        <w:t>- **Comparison**: ROI helps compare different investments by giving a percentage return, allowing you to decide which is more profitable.</w:t>
      </w:r>
    </w:p>
    <w:p w14:paraId="172EC16C" w14:textId="77777777" w:rsidR="007A0DB0" w:rsidRDefault="007A0DB0" w:rsidP="007A0DB0"/>
    <w:p w14:paraId="3A275159" w14:textId="77BF1882" w:rsidR="008B5A8D" w:rsidRDefault="007A0DB0" w:rsidP="007A0DB0">
      <w:r>
        <w:t>It’s useful for decision-making, helping businesses and investors allocate resources to the most effective projects or strategies.</w:t>
      </w:r>
    </w:p>
    <w:sectPr w:rsidR="008B5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62"/>
    <w:rsid w:val="002B2651"/>
    <w:rsid w:val="00344A48"/>
    <w:rsid w:val="004E2796"/>
    <w:rsid w:val="006D0218"/>
    <w:rsid w:val="007A0DB0"/>
    <w:rsid w:val="008B5A8D"/>
    <w:rsid w:val="008D7FC7"/>
    <w:rsid w:val="009B73B1"/>
    <w:rsid w:val="00A33D53"/>
    <w:rsid w:val="00BC3B8B"/>
    <w:rsid w:val="00E17CC7"/>
    <w:rsid w:val="00E54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170AA"/>
  <w15:chartTrackingRefBased/>
  <w15:docId w15:val="{A3E91E30-CDB9-4F8F-9C40-843E1653B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54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54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162"/>
    <w:rPr>
      <w:rFonts w:eastAsiaTheme="majorEastAsia" w:cstheme="majorBidi"/>
      <w:color w:val="272727" w:themeColor="text1" w:themeTint="D8"/>
    </w:rPr>
  </w:style>
  <w:style w:type="paragraph" w:styleId="Title">
    <w:name w:val="Title"/>
    <w:basedOn w:val="Normal"/>
    <w:next w:val="Normal"/>
    <w:link w:val="TitleChar"/>
    <w:uiPriority w:val="10"/>
    <w:qFormat/>
    <w:rsid w:val="00E54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162"/>
    <w:pPr>
      <w:spacing w:before="160"/>
      <w:jc w:val="center"/>
    </w:pPr>
    <w:rPr>
      <w:i/>
      <w:iCs/>
      <w:color w:val="404040" w:themeColor="text1" w:themeTint="BF"/>
    </w:rPr>
  </w:style>
  <w:style w:type="character" w:customStyle="1" w:styleId="QuoteChar">
    <w:name w:val="Quote Char"/>
    <w:basedOn w:val="DefaultParagraphFont"/>
    <w:link w:val="Quote"/>
    <w:uiPriority w:val="29"/>
    <w:rsid w:val="00E54162"/>
    <w:rPr>
      <w:i/>
      <w:iCs/>
      <w:color w:val="404040" w:themeColor="text1" w:themeTint="BF"/>
    </w:rPr>
  </w:style>
  <w:style w:type="paragraph" w:styleId="ListParagraph">
    <w:name w:val="List Paragraph"/>
    <w:basedOn w:val="Normal"/>
    <w:uiPriority w:val="34"/>
    <w:qFormat/>
    <w:rsid w:val="00E54162"/>
    <w:pPr>
      <w:ind w:left="720"/>
      <w:contextualSpacing/>
    </w:pPr>
  </w:style>
  <w:style w:type="character" w:styleId="IntenseEmphasis">
    <w:name w:val="Intense Emphasis"/>
    <w:basedOn w:val="DefaultParagraphFont"/>
    <w:uiPriority w:val="21"/>
    <w:qFormat/>
    <w:rsid w:val="00E54162"/>
    <w:rPr>
      <w:i/>
      <w:iCs/>
      <w:color w:val="0F4761" w:themeColor="accent1" w:themeShade="BF"/>
    </w:rPr>
  </w:style>
  <w:style w:type="paragraph" w:styleId="IntenseQuote">
    <w:name w:val="Intense Quote"/>
    <w:basedOn w:val="Normal"/>
    <w:next w:val="Normal"/>
    <w:link w:val="IntenseQuoteChar"/>
    <w:uiPriority w:val="30"/>
    <w:qFormat/>
    <w:rsid w:val="00E54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162"/>
    <w:rPr>
      <w:i/>
      <w:iCs/>
      <w:color w:val="0F4761" w:themeColor="accent1" w:themeShade="BF"/>
    </w:rPr>
  </w:style>
  <w:style w:type="character" w:styleId="IntenseReference">
    <w:name w:val="Intense Reference"/>
    <w:basedOn w:val="DefaultParagraphFont"/>
    <w:uiPriority w:val="32"/>
    <w:qFormat/>
    <w:rsid w:val="00E541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93891">
      <w:bodyDiv w:val="1"/>
      <w:marLeft w:val="0"/>
      <w:marRight w:val="0"/>
      <w:marTop w:val="0"/>
      <w:marBottom w:val="0"/>
      <w:divBdr>
        <w:top w:val="none" w:sz="0" w:space="0" w:color="auto"/>
        <w:left w:val="none" w:sz="0" w:space="0" w:color="auto"/>
        <w:bottom w:val="none" w:sz="0" w:space="0" w:color="auto"/>
        <w:right w:val="none" w:sz="0" w:space="0" w:color="auto"/>
      </w:divBdr>
      <w:divsChild>
        <w:div w:id="1030373208">
          <w:marLeft w:val="0"/>
          <w:marRight w:val="0"/>
          <w:marTop w:val="0"/>
          <w:marBottom w:val="0"/>
          <w:divBdr>
            <w:top w:val="none" w:sz="0" w:space="0" w:color="auto"/>
            <w:left w:val="none" w:sz="0" w:space="0" w:color="auto"/>
            <w:bottom w:val="none" w:sz="0" w:space="0" w:color="auto"/>
            <w:right w:val="none" w:sz="0" w:space="0" w:color="auto"/>
          </w:divBdr>
          <w:divsChild>
            <w:div w:id="605499160">
              <w:marLeft w:val="0"/>
              <w:marRight w:val="0"/>
              <w:marTop w:val="0"/>
              <w:marBottom w:val="0"/>
              <w:divBdr>
                <w:top w:val="none" w:sz="0" w:space="0" w:color="auto"/>
                <w:left w:val="none" w:sz="0" w:space="0" w:color="auto"/>
                <w:bottom w:val="none" w:sz="0" w:space="0" w:color="auto"/>
                <w:right w:val="none" w:sz="0" w:space="0" w:color="auto"/>
              </w:divBdr>
              <w:divsChild>
                <w:div w:id="867791971">
                  <w:marLeft w:val="0"/>
                  <w:marRight w:val="0"/>
                  <w:marTop w:val="0"/>
                  <w:marBottom w:val="0"/>
                  <w:divBdr>
                    <w:top w:val="none" w:sz="0" w:space="0" w:color="auto"/>
                    <w:left w:val="none" w:sz="0" w:space="0" w:color="auto"/>
                    <w:bottom w:val="none" w:sz="0" w:space="0" w:color="auto"/>
                    <w:right w:val="none" w:sz="0" w:space="0" w:color="auto"/>
                  </w:divBdr>
                  <w:divsChild>
                    <w:div w:id="1255432233">
                      <w:marLeft w:val="0"/>
                      <w:marRight w:val="0"/>
                      <w:marTop w:val="0"/>
                      <w:marBottom w:val="0"/>
                      <w:divBdr>
                        <w:top w:val="none" w:sz="0" w:space="0" w:color="auto"/>
                        <w:left w:val="none" w:sz="0" w:space="0" w:color="auto"/>
                        <w:bottom w:val="none" w:sz="0" w:space="0" w:color="auto"/>
                        <w:right w:val="none" w:sz="0" w:space="0" w:color="auto"/>
                      </w:divBdr>
                      <w:divsChild>
                        <w:div w:id="1220703632">
                          <w:marLeft w:val="0"/>
                          <w:marRight w:val="0"/>
                          <w:marTop w:val="0"/>
                          <w:marBottom w:val="0"/>
                          <w:divBdr>
                            <w:top w:val="none" w:sz="0" w:space="0" w:color="auto"/>
                            <w:left w:val="none" w:sz="0" w:space="0" w:color="auto"/>
                            <w:bottom w:val="none" w:sz="0" w:space="0" w:color="auto"/>
                            <w:right w:val="none" w:sz="0" w:space="0" w:color="auto"/>
                          </w:divBdr>
                          <w:divsChild>
                            <w:div w:id="454641647">
                              <w:marLeft w:val="0"/>
                              <w:marRight w:val="0"/>
                              <w:marTop w:val="0"/>
                              <w:marBottom w:val="0"/>
                              <w:divBdr>
                                <w:top w:val="none" w:sz="0" w:space="0" w:color="auto"/>
                                <w:left w:val="none" w:sz="0" w:space="0" w:color="auto"/>
                                <w:bottom w:val="none" w:sz="0" w:space="0" w:color="auto"/>
                                <w:right w:val="none" w:sz="0" w:space="0" w:color="auto"/>
                              </w:divBdr>
                              <w:divsChild>
                                <w:div w:id="391082960">
                                  <w:marLeft w:val="0"/>
                                  <w:marRight w:val="0"/>
                                  <w:marTop w:val="0"/>
                                  <w:marBottom w:val="0"/>
                                  <w:divBdr>
                                    <w:top w:val="none" w:sz="0" w:space="0" w:color="auto"/>
                                    <w:left w:val="none" w:sz="0" w:space="0" w:color="auto"/>
                                    <w:bottom w:val="none" w:sz="0" w:space="0" w:color="auto"/>
                                    <w:right w:val="none" w:sz="0" w:space="0" w:color="auto"/>
                                  </w:divBdr>
                                  <w:divsChild>
                                    <w:div w:id="1651594160">
                                      <w:marLeft w:val="0"/>
                                      <w:marRight w:val="0"/>
                                      <w:marTop w:val="0"/>
                                      <w:marBottom w:val="0"/>
                                      <w:divBdr>
                                        <w:top w:val="none" w:sz="0" w:space="0" w:color="auto"/>
                                        <w:left w:val="none" w:sz="0" w:space="0" w:color="auto"/>
                                        <w:bottom w:val="none" w:sz="0" w:space="0" w:color="auto"/>
                                        <w:right w:val="none" w:sz="0" w:space="0" w:color="auto"/>
                                      </w:divBdr>
                                      <w:divsChild>
                                        <w:div w:id="17548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489477">
          <w:marLeft w:val="0"/>
          <w:marRight w:val="0"/>
          <w:marTop w:val="0"/>
          <w:marBottom w:val="0"/>
          <w:divBdr>
            <w:top w:val="none" w:sz="0" w:space="0" w:color="auto"/>
            <w:left w:val="none" w:sz="0" w:space="0" w:color="auto"/>
            <w:bottom w:val="none" w:sz="0" w:space="0" w:color="auto"/>
            <w:right w:val="none" w:sz="0" w:space="0" w:color="auto"/>
          </w:divBdr>
          <w:divsChild>
            <w:div w:id="1292715054">
              <w:marLeft w:val="0"/>
              <w:marRight w:val="0"/>
              <w:marTop w:val="0"/>
              <w:marBottom w:val="0"/>
              <w:divBdr>
                <w:top w:val="none" w:sz="0" w:space="0" w:color="auto"/>
                <w:left w:val="none" w:sz="0" w:space="0" w:color="auto"/>
                <w:bottom w:val="none" w:sz="0" w:space="0" w:color="auto"/>
                <w:right w:val="none" w:sz="0" w:space="0" w:color="auto"/>
              </w:divBdr>
              <w:divsChild>
                <w:div w:id="280848336">
                  <w:marLeft w:val="0"/>
                  <w:marRight w:val="0"/>
                  <w:marTop w:val="0"/>
                  <w:marBottom w:val="0"/>
                  <w:divBdr>
                    <w:top w:val="none" w:sz="0" w:space="0" w:color="auto"/>
                    <w:left w:val="none" w:sz="0" w:space="0" w:color="auto"/>
                    <w:bottom w:val="none" w:sz="0" w:space="0" w:color="auto"/>
                    <w:right w:val="none" w:sz="0" w:space="0" w:color="auto"/>
                  </w:divBdr>
                  <w:divsChild>
                    <w:div w:id="861668226">
                      <w:marLeft w:val="0"/>
                      <w:marRight w:val="0"/>
                      <w:marTop w:val="0"/>
                      <w:marBottom w:val="0"/>
                      <w:divBdr>
                        <w:top w:val="none" w:sz="0" w:space="0" w:color="auto"/>
                        <w:left w:val="none" w:sz="0" w:space="0" w:color="auto"/>
                        <w:bottom w:val="none" w:sz="0" w:space="0" w:color="auto"/>
                        <w:right w:val="none" w:sz="0" w:space="0" w:color="auto"/>
                      </w:divBdr>
                      <w:divsChild>
                        <w:div w:id="1774930867">
                          <w:marLeft w:val="0"/>
                          <w:marRight w:val="0"/>
                          <w:marTop w:val="0"/>
                          <w:marBottom w:val="0"/>
                          <w:divBdr>
                            <w:top w:val="none" w:sz="0" w:space="0" w:color="auto"/>
                            <w:left w:val="none" w:sz="0" w:space="0" w:color="auto"/>
                            <w:bottom w:val="none" w:sz="0" w:space="0" w:color="auto"/>
                            <w:right w:val="none" w:sz="0" w:space="0" w:color="auto"/>
                          </w:divBdr>
                          <w:divsChild>
                            <w:div w:id="1671106183">
                              <w:marLeft w:val="0"/>
                              <w:marRight w:val="0"/>
                              <w:marTop w:val="0"/>
                              <w:marBottom w:val="0"/>
                              <w:divBdr>
                                <w:top w:val="none" w:sz="0" w:space="0" w:color="auto"/>
                                <w:left w:val="none" w:sz="0" w:space="0" w:color="auto"/>
                                <w:bottom w:val="none" w:sz="0" w:space="0" w:color="auto"/>
                                <w:right w:val="none" w:sz="0" w:space="0" w:color="auto"/>
                              </w:divBdr>
                              <w:divsChild>
                                <w:div w:id="10175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354828">
      <w:bodyDiv w:val="1"/>
      <w:marLeft w:val="0"/>
      <w:marRight w:val="0"/>
      <w:marTop w:val="0"/>
      <w:marBottom w:val="0"/>
      <w:divBdr>
        <w:top w:val="none" w:sz="0" w:space="0" w:color="auto"/>
        <w:left w:val="none" w:sz="0" w:space="0" w:color="auto"/>
        <w:bottom w:val="none" w:sz="0" w:space="0" w:color="auto"/>
        <w:right w:val="none" w:sz="0" w:space="0" w:color="auto"/>
      </w:divBdr>
      <w:divsChild>
        <w:div w:id="583758170">
          <w:marLeft w:val="0"/>
          <w:marRight w:val="0"/>
          <w:marTop w:val="0"/>
          <w:marBottom w:val="0"/>
          <w:divBdr>
            <w:top w:val="none" w:sz="0" w:space="0" w:color="auto"/>
            <w:left w:val="none" w:sz="0" w:space="0" w:color="auto"/>
            <w:bottom w:val="none" w:sz="0" w:space="0" w:color="auto"/>
            <w:right w:val="none" w:sz="0" w:space="0" w:color="auto"/>
          </w:divBdr>
          <w:divsChild>
            <w:div w:id="1346788222">
              <w:marLeft w:val="0"/>
              <w:marRight w:val="0"/>
              <w:marTop w:val="0"/>
              <w:marBottom w:val="0"/>
              <w:divBdr>
                <w:top w:val="none" w:sz="0" w:space="0" w:color="auto"/>
                <w:left w:val="none" w:sz="0" w:space="0" w:color="auto"/>
                <w:bottom w:val="none" w:sz="0" w:space="0" w:color="auto"/>
                <w:right w:val="none" w:sz="0" w:space="0" w:color="auto"/>
              </w:divBdr>
              <w:divsChild>
                <w:div w:id="1894536527">
                  <w:marLeft w:val="0"/>
                  <w:marRight w:val="0"/>
                  <w:marTop w:val="0"/>
                  <w:marBottom w:val="0"/>
                  <w:divBdr>
                    <w:top w:val="none" w:sz="0" w:space="0" w:color="auto"/>
                    <w:left w:val="none" w:sz="0" w:space="0" w:color="auto"/>
                    <w:bottom w:val="none" w:sz="0" w:space="0" w:color="auto"/>
                    <w:right w:val="none" w:sz="0" w:space="0" w:color="auto"/>
                  </w:divBdr>
                  <w:divsChild>
                    <w:div w:id="2122872106">
                      <w:marLeft w:val="0"/>
                      <w:marRight w:val="0"/>
                      <w:marTop w:val="0"/>
                      <w:marBottom w:val="0"/>
                      <w:divBdr>
                        <w:top w:val="none" w:sz="0" w:space="0" w:color="auto"/>
                        <w:left w:val="none" w:sz="0" w:space="0" w:color="auto"/>
                        <w:bottom w:val="none" w:sz="0" w:space="0" w:color="auto"/>
                        <w:right w:val="none" w:sz="0" w:space="0" w:color="auto"/>
                      </w:divBdr>
                      <w:divsChild>
                        <w:div w:id="1225677083">
                          <w:marLeft w:val="0"/>
                          <w:marRight w:val="0"/>
                          <w:marTop w:val="0"/>
                          <w:marBottom w:val="0"/>
                          <w:divBdr>
                            <w:top w:val="none" w:sz="0" w:space="0" w:color="auto"/>
                            <w:left w:val="none" w:sz="0" w:space="0" w:color="auto"/>
                            <w:bottom w:val="none" w:sz="0" w:space="0" w:color="auto"/>
                            <w:right w:val="none" w:sz="0" w:space="0" w:color="auto"/>
                          </w:divBdr>
                          <w:divsChild>
                            <w:div w:id="70781641">
                              <w:marLeft w:val="0"/>
                              <w:marRight w:val="0"/>
                              <w:marTop w:val="0"/>
                              <w:marBottom w:val="0"/>
                              <w:divBdr>
                                <w:top w:val="none" w:sz="0" w:space="0" w:color="auto"/>
                                <w:left w:val="none" w:sz="0" w:space="0" w:color="auto"/>
                                <w:bottom w:val="none" w:sz="0" w:space="0" w:color="auto"/>
                                <w:right w:val="none" w:sz="0" w:space="0" w:color="auto"/>
                              </w:divBdr>
                              <w:divsChild>
                                <w:div w:id="1514151258">
                                  <w:marLeft w:val="0"/>
                                  <w:marRight w:val="0"/>
                                  <w:marTop w:val="0"/>
                                  <w:marBottom w:val="0"/>
                                  <w:divBdr>
                                    <w:top w:val="none" w:sz="0" w:space="0" w:color="auto"/>
                                    <w:left w:val="none" w:sz="0" w:space="0" w:color="auto"/>
                                    <w:bottom w:val="none" w:sz="0" w:space="0" w:color="auto"/>
                                    <w:right w:val="none" w:sz="0" w:space="0" w:color="auto"/>
                                  </w:divBdr>
                                  <w:divsChild>
                                    <w:div w:id="378819719">
                                      <w:marLeft w:val="0"/>
                                      <w:marRight w:val="0"/>
                                      <w:marTop w:val="0"/>
                                      <w:marBottom w:val="0"/>
                                      <w:divBdr>
                                        <w:top w:val="none" w:sz="0" w:space="0" w:color="auto"/>
                                        <w:left w:val="none" w:sz="0" w:space="0" w:color="auto"/>
                                        <w:bottom w:val="none" w:sz="0" w:space="0" w:color="auto"/>
                                        <w:right w:val="none" w:sz="0" w:space="0" w:color="auto"/>
                                      </w:divBdr>
                                      <w:divsChild>
                                        <w:div w:id="11101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072753">
          <w:marLeft w:val="0"/>
          <w:marRight w:val="0"/>
          <w:marTop w:val="0"/>
          <w:marBottom w:val="0"/>
          <w:divBdr>
            <w:top w:val="none" w:sz="0" w:space="0" w:color="auto"/>
            <w:left w:val="none" w:sz="0" w:space="0" w:color="auto"/>
            <w:bottom w:val="none" w:sz="0" w:space="0" w:color="auto"/>
            <w:right w:val="none" w:sz="0" w:space="0" w:color="auto"/>
          </w:divBdr>
          <w:divsChild>
            <w:div w:id="45952945">
              <w:marLeft w:val="0"/>
              <w:marRight w:val="0"/>
              <w:marTop w:val="0"/>
              <w:marBottom w:val="0"/>
              <w:divBdr>
                <w:top w:val="none" w:sz="0" w:space="0" w:color="auto"/>
                <w:left w:val="none" w:sz="0" w:space="0" w:color="auto"/>
                <w:bottom w:val="none" w:sz="0" w:space="0" w:color="auto"/>
                <w:right w:val="none" w:sz="0" w:space="0" w:color="auto"/>
              </w:divBdr>
              <w:divsChild>
                <w:div w:id="1237663271">
                  <w:marLeft w:val="0"/>
                  <w:marRight w:val="0"/>
                  <w:marTop w:val="0"/>
                  <w:marBottom w:val="0"/>
                  <w:divBdr>
                    <w:top w:val="none" w:sz="0" w:space="0" w:color="auto"/>
                    <w:left w:val="none" w:sz="0" w:space="0" w:color="auto"/>
                    <w:bottom w:val="none" w:sz="0" w:space="0" w:color="auto"/>
                    <w:right w:val="none" w:sz="0" w:space="0" w:color="auto"/>
                  </w:divBdr>
                  <w:divsChild>
                    <w:div w:id="890653827">
                      <w:marLeft w:val="0"/>
                      <w:marRight w:val="0"/>
                      <w:marTop w:val="0"/>
                      <w:marBottom w:val="0"/>
                      <w:divBdr>
                        <w:top w:val="none" w:sz="0" w:space="0" w:color="auto"/>
                        <w:left w:val="none" w:sz="0" w:space="0" w:color="auto"/>
                        <w:bottom w:val="none" w:sz="0" w:space="0" w:color="auto"/>
                        <w:right w:val="none" w:sz="0" w:space="0" w:color="auto"/>
                      </w:divBdr>
                      <w:divsChild>
                        <w:div w:id="1268851212">
                          <w:marLeft w:val="0"/>
                          <w:marRight w:val="0"/>
                          <w:marTop w:val="0"/>
                          <w:marBottom w:val="0"/>
                          <w:divBdr>
                            <w:top w:val="none" w:sz="0" w:space="0" w:color="auto"/>
                            <w:left w:val="none" w:sz="0" w:space="0" w:color="auto"/>
                            <w:bottom w:val="none" w:sz="0" w:space="0" w:color="auto"/>
                            <w:right w:val="none" w:sz="0" w:space="0" w:color="auto"/>
                          </w:divBdr>
                          <w:divsChild>
                            <w:div w:id="1344743722">
                              <w:marLeft w:val="0"/>
                              <w:marRight w:val="0"/>
                              <w:marTop w:val="0"/>
                              <w:marBottom w:val="0"/>
                              <w:divBdr>
                                <w:top w:val="none" w:sz="0" w:space="0" w:color="auto"/>
                                <w:left w:val="none" w:sz="0" w:space="0" w:color="auto"/>
                                <w:bottom w:val="none" w:sz="0" w:space="0" w:color="auto"/>
                                <w:right w:val="none" w:sz="0" w:space="0" w:color="auto"/>
                              </w:divBdr>
                              <w:divsChild>
                                <w:div w:id="11091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446</Words>
  <Characters>2314</Characters>
  <Application>Microsoft Office Word</Application>
  <DocSecurity>0</DocSecurity>
  <Lines>54</Lines>
  <Paragraphs>26</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Mariaelena Mesisca</dc:creator>
  <cp:keywords/>
  <dc:description/>
  <cp:lastModifiedBy>Mariaelena Mesisca</cp:lastModifiedBy>
  <cp:revision>7</cp:revision>
  <dcterms:created xsi:type="dcterms:W3CDTF">2024-10-08T22:24:00Z</dcterms:created>
  <dcterms:modified xsi:type="dcterms:W3CDTF">2024-10-08T22:52:00Z</dcterms:modified>
</cp:coreProperties>
</file>