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B71A6" w14:textId="4948603F" w:rsidR="00CC181B" w:rsidRPr="00CC181B" w:rsidRDefault="00CC181B" w:rsidP="00CC181B">
      <w:pPr>
        <w:pStyle w:val="Prrafodelista"/>
        <w:numPr>
          <w:ilvl w:val="0"/>
          <w:numId w:val="2"/>
        </w:numPr>
        <w:spacing w:after="0"/>
        <w:rPr>
          <w:b/>
          <w:bCs/>
        </w:rPr>
      </w:pPr>
      <w:r w:rsidRPr="00CC181B">
        <w:rPr>
          <w:b/>
          <w:bCs/>
        </w:rPr>
        <w:t>Apertura</w:t>
      </w:r>
    </w:p>
    <w:p w14:paraId="7485966E" w14:textId="343374B1" w:rsidR="00CC181B" w:rsidRDefault="00CC181B" w:rsidP="00F14FF0">
      <w:pPr>
        <w:spacing w:after="0"/>
        <w:jc w:val="both"/>
        <w:rPr>
          <w:i/>
          <w:iCs/>
        </w:rPr>
      </w:pPr>
      <w:r w:rsidRPr="00CC181B">
        <w:rPr>
          <w:b/>
          <w:bCs/>
          <w:i/>
          <w:iCs/>
        </w:rPr>
        <w:t>Pregunta:</w:t>
      </w:r>
      <w:r w:rsidR="00532AD7">
        <w:rPr>
          <w:b/>
          <w:bCs/>
          <w:i/>
          <w:iCs/>
        </w:rPr>
        <w:t xml:space="preserve"> </w:t>
      </w:r>
      <w:r w:rsidRPr="00CC181B">
        <w:rPr>
          <w:i/>
          <w:iCs/>
        </w:rPr>
        <w:t xml:space="preserve">"¿Cuántas horas a la semana pierde el personal administrativo respondiendo las mismas preguntas sobre horarios, matrículas o ubicaciones de aulas? </w:t>
      </w:r>
    </w:p>
    <w:p w14:paraId="7FCC8A50" w14:textId="05350F2A" w:rsidR="00CC181B" w:rsidRPr="00532AD7" w:rsidRDefault="00CC181B" w:rsidP="00F14FF0">
      <w:pPr>
        <w:spacing w:after="0"/>
        <w:jc w:val="both"/>
      </w:pPr>
      <w:r w:rsidRPr="00CC181B">
        <w:t xml:space="preserve">Hoy les presentamos </w:t>
      </w:r>
      <w:r w:rsidRPr="00CC181B">
        <w:rPr>
          <w:b/>
          <w:bCs/>
        </w:rPr>
        <w:t>EduBot</w:t>
      </w:r>
      <w:r w:rsidRPr="00532AD7">
        <w:rPr>
          <w:b/>
          <w:bCs/>
        </w:rPr>
        <w:t xml:space="preserve"> </w:t>
      </w:r>
      <w:r w:rsidRPr="00532AD7">
        <w:rPr>
          <w:b/>
          <w:bCs/>
        </w:rPr>
        <w:t>Asistente Virtual</w:t>
      </w:r>
      <w:r w:rsidRPr="00CC181B">
        <w:t>, la solución digital que automatiza la atención institucional en la U.E. Distrito Metropolitano las 24 horas del día.</w:t>
      </w:r>
    </w:p>
    <w:p w14:paraId="5AE458F1" w14:textId="77777777" w:rsidR="00CC181B" w:rsidRPr="00CC181B" w:rsidRDefault="00CC181B" w:rsidP="00CC181B">
      <w:pPr>
        <w:spacing w:after="0"/>
      </w:pPr>
    </w:p>
    <w:p w14:paraId="64E31B4B" w14:textId="116FAEEC" w:rsidR="00CC181B" w:rsidRPr="00CC181B" w:rsidRDefault="00CC181B" w:rsidP="00CC181B">
      <w:pPr>
        <w:spacing w:after="0"/>
        <w:rPr>
          <w:b/>
          <w:bCs/>
        </w:rPr>
      </w:pPr>
      <w:r w:rsidRPr="00CC181B">
        <w:rPr>
          <w:b/>
          <w:bCs/>
        </w:rPr>
        <w:t>2. Exposición</w:t>
      </w:r>
      <w:r>
        <w:rPr>
          <w:b/>
          <w:bCs/>
        </w:rPr>
        <w:t>:</w:t>
      </w:r>
      <w:r w:rsidRPr="00CC181B">
        <w:rPr>
          <w:b/>
          <w:bCs/>
        </w:rPr>
        <w:t xml:space="preserve"> </w:t>
      </w:r>
    </w:p>
    <w:p w14:paraId="0D6B20CE" w14:textId="1DF65A96" w:rsidR="00CC181B" w:rsidRPr="00CC181B" w:rsidRDefault="00CC181B" w:rsidP="00CC181B">
      <w:pPr>
        <w:numPr>
          <w:ilvl w:val="0"/>
          <w:numId w:val="1"/>
        </w:numPr>
        <w:spacing w:after="0"/>
      </w:pPr>
      <w:r>
        <w:rPr>
          <w:b/>
          <w:bCs/>
        </w:rPr>
        <w:t>Se presenta</w:t>
      </w:r>
      <w:r w:rsidR="007D7577">
        <w:rPr>
          <w:b/>
          <w:bCs/>
        </w:rPr>
        <w:t>:</w:t>
      </w:r>
    </w:p>
    <w:p w14:paraId="61D6311C" w14:textId="78AC3247" w:rsidR="00CC181B" w:rsidRPr="00CC181B" w:rsidRDefault="00CC181B" w:rsidP="00CC181B">
      <w:pPr>
        <w:numPr>
          <w:ilvl w:val="1"/>
          <w:numId w:val="1"/>
        </w:numPr>
        <w:spacing w:after="0"/>
      </w:pPr>
      <w:r>
        <w:t>L</w:t>
      </w:r>
      <w:r w:rsidRPr="00CC181B">
        <w:t>a problemática (filas en secretaría, llamadas no respondidas).</w:t>
      </w:r>
    </w:p>
    <w:p w14:paraId="7126FACD" w14:textId="77777777" w:rsidR="00CC181B" w:rsidRPr="00CC181B" w:rsidRDefault="00CC181B" w:rsidP="00CC181B">
      <w:pPr>
        <w:numPr>
          <w:ilvl w:val="1"/>
          <w:numId w:val="1"/>
        </w:numPr>
        <w:spacing w:after="0"/>
      </w:pPr>
      <w:r w:rsidRPr="00CC181B">
        <w:t xml:space="preserve">Presenta a </w:t>
      </w:r>
      <w:r w:rsidRPr="00CC181B">
        <w:rPr>
          <w:b/>
          <w:bCs/>
        </w:rPr>
        <w:t>EduBot</w:t>
      </w:r>
      <w:r w:rsidRPr="00CC181B">
        <w:t xml:space="preserve"> y muestra la interfaz principal.</w:t>
      </w:r>
    </w:p>
    <w:p w14:paraId="7F707F6F" w14:textId="77777777" w:rsidR="00CC181B" w:rsidRPr="00CC181B" w:rsidRDefault="00CC181B" w:rsidP="00CC181B">
      <w:pPr>
        <w:numPr>
          <w:ilvl w:val="1"/>
          <w:numId w:val="1"/>
        </w:numPr>
        <w:spacing w:after="0"/>
      </w:pPr>
      <w:r w:rsidRPr="00CC181B">
        <w:rPr>
          <w:i/>
          <w:iCs/>
        </w:rPr>
        <w:t>Acción:</w:t>
      </w:r>
      <w:r w:rsidRPr="00CC181B">
        <w:t xml:space="preserve"> Presiona los botones rápidos de los módulos en vivo.</w:t>
      </w:r>
    </w:p>
    <w:p w14:paraId="19D5B3FF" w14:textId="675EEFD7" w:rsidR="00CC181B" w:rsidRPr="00CC181B" w:rsidRDefault="00CC181B" w:rsidP="00CC181B">
      <w:pPr>
        <w:numPr>
          <w:ilvl w:val="0"/>
          <w:numId w:val="1"/>
        </w:numPr>
        <w:spacing w:after="0"/>
      </w:pPr>
      <w:r>
        <w:rPr>
          <w:b/>
          <w:bCs/>
        </w:rPr>
        <w:t>Explicación (E</w:t>
      </w:r>
      <w:r w:rsidRPr="00CC181B">
        <w:rPr>
          <w:b/>
          <w:bCs/>
        </w:rPr>
        <w:t>l Arquitecto Frontend / HTML y CSS:</w:t>
      </w:r>
    </w:p>
    <w:p w14:paraId="3666FC0E" w14:textId="23FC3D11" w:rsidR="00CC181B" w:rsidRPr="00CC181B" w:rsidRDefault="00CC181B" w:rsidP="00CC181B">
      <w:pPr>
        <w:numPr>
          <w:ilvl w:val="1"/>
          <w:numId w:val="1"/>
        </w:numPr>
        <w:spacing w:after="0"/>
      </w:pPr>
      <w:r w:rsidRPr="00CC181B">
        <w:t xml:space="preserve">Explica la </w:t>
      </w:r>
      <w:r>
        <w:t>estructura</w:t>
      </w:r>
      <w:r w:rsidRPr="00CC181B">
        <w:t xml:space="preserve"> </w:t>
      </w:r>
      <w:r>
        <w:t>que está diseñada</w:t>
      </w:r>
      <w:r w:rsidRPr="00CC181B">
        <w:t xml:space="preserve"> en index.html y el diseño visual en estilos.css.</w:t>
      </w:r>
    </w:p>
    <w:p w14:paraId="27E06454" w14:textId="77777777" w:rsidR="00CC181B" w:rsidRPr="00CC181B" w:rsidRDefault="00CC181B" w:rsidP="00CC181B">
      <w:pPr>
        <w:numPr>
          <w:ilvl w:val="1"/>
          <w:numId w:val="1"/>
        </w:numPr>
        <w:spacing w:after="0"/>
      </w:pPr>
      <w:r w:rsidRPr="00CC181B">
        <w:t xml:space="preserve">Muestra cómo la interfaz se adapta automáticamente cuando se abre desde un teléfono celular (diseño </w:t>
      </w:r>
      <w:r w:rsidRPr="00CC181B">
        <w:rPr>
          <w:i/>
          <w:iCs/>
        </w:rPr>
        <w:t>Mobile-First</w:t>
      </w:r>
      <w:r w:rsidRPr="00CC181B">
        <w:t>).</w:t>
      </w:r>
    </w:p>
    <w:p w14:paraId="6675A9AE" w14:textId="4CF16FAA" w:rsidR="00CC181B" w:rsidRPr="00CC181B" w:rsidRDefault="00CC181B" w:rsidP="00CC181B">
      <w:pPr>
        <w:numPr>
          <w:ilvl w:val="0"/>
          <w:numId w:val="1"/>
        </w:numPr>
        <w:spacing w:after="0"/>
      </w:pPr>
      <w:r>
        <w:rPr>
          <w:b/>
          <w:bCs/>
        </w:rPr>
        <w:t xml:space="preserve">Explicación </w:t>
      </w:r>
      <w:r>
        <w:rPr>
          <w:b/>
          <w:bCs/>
        </w:rPr>
        <w:t>(El programador</w:t>
      </w:r>
      <w:r w:rsidRPr="00CC181B">
        <w:rPr>
          <w:b/>
          <w:bCs/>
        </w:rPr>
        <w:t xml:space="preserve"> Backend / JavaScript):</w:t>
      </w:r>
    </w:p>
    <w:p w14:paraId="4AFB56C5" w14:textId="77777777" w:rsidR="00CC181B" w:rsidRPr="00CC181B" w:rsidRDefault="00CC181B" w:rsidP="00CC181B">
      <w:pPr>
        <w:numPr>
          <w:ilvl w:val="1"/>
          <w:numId w:val="1"/>
        </w:numPr>
        <w:spacing w:after="0"/>
      </w:pPr>
      <w:r w:rsidRPr="00CC181B">
        <w:t>Explica la lógica en chatbot.js.</w:t>
      </w:r>
    </w:p>
    <w:p w14:paraId="273CA640" w14:textId="77777777" w:rsidR="00CC181B" w:rsidRDefault="00CC181B" w:rsidP="00CC181B">
      <w:pPr>
        <w:numPr>
          <w:ilvl w:val="1"/>
          <w:numId w:val="1"/>
        </w:numPr>
        <w:spacing w:after="0"/>
      </w:pPr>
      <w:r w:rsidRPr="00CC181B">
        <w:t>Muestra cómo la función obtenerRespuesta() evalúa el texto mediante .includes() y .toLowerCase() para dar la respuesta exacta de los 6 módulos.</w:t>
      </w:r>
    </w:p>
    <w:p w14:paraId="07452B62" w14:textId="77777777" w:rsidR="00CC181B" w:rsidRDefault="00CC181B" w:rsidP="00CC181B">
      <w:pPr>
        <w:spacing w:after="0"/>
      </w:pPr>
    </w:p>
    <w:p w14:paraId="5E308A07" w14:textId="0A3DC10B" w:rsidR="00CC181B" w:rsidRPr="00CC181B" w:rsidRDefault="00CC181B" w:rsidP="00CC181B">
      <w:pPr>
        <w:spacing w:after="0"/>
        <w:ind w:left="1068"/>
        <w:jc w:val="both"/>
      </w:pPr>
      <w:r w:rsidRPr="00CC181B">
        <w:t xml:space="preserve">función </w:t>
      </w:r>
      <w:r w:rsidRPr="00CC181B">
        <w:rPr>
          <w:b/>
          <w:bCs/>
          <w:highlight w:val="yellow"/>
        </w:rPr>
        <w:t>obtenerRespuesta()</w:t>
      </w:r>
      <w:r w:rsidRPr="00CC181B">
        <w:t xml:space="preserve"> es como el cerebro de un recepcionista. Cuando alguien le hace una pregunta, este recepcionista hace dos pasos automáticos para no equivocarse:</w:t>
      </w:r>
    </w:p>
    <w:p w14:paraId="072C0A1C" w14:textId="77777777" w:rsidR="00CC181B" w:rsidRPr="00CC181B" w:rsidRDefault="00CC181B" w:rsidP="00CC181B">
      <w:pPr>
        <w:numPr>
          <w:ilvl w:val="0"/>
          <w:numId w:val="3"/>
        </w:numPr>
        <w:spacing w:after="0"/>
      </w:pPr>
      <w:r w:rsidRPr="00CC181B">
        <w:rPr>
          <w:b/>
          <w:bCs/>
        </w:rPr>
        <w:t>Pasa todo a minúsculas (</w:t>
      </w:r>
      <w:r w:rsidRPr="00CC181B">
        <w:rPr>
          <w:b/>
          <w:bCs/>
          <w:highlight w:val="yellow"/>
        </w:rPr>
        <w:t>.toLowerCase()</w:t>
      </w:r>
      <w:r w:rsidRPr="00CC181B">
        <w:rPr>
          <w:b/>
          <w:bCs/>
        </w:rPr>
        <w:t>):</w:t>
      </w:r>
    </w:p>
    <w:p w14:paraId="3F8C864D" w14:textId="77777777" w:rsidR="00CC181B" w:rsidRPr="00CC181B" w:rsidRDefault="00CC181B" w:rsidP="00CC181B">
      <w:pPr>
        <w:numPr>
          <w:ilvl w:val="1"/>
          <w:numId w:val="3"/>
        </w:numPr>
        <w:spacing w:after="0"/>
      </w:pPr>
      <w:r w:rsidRPr="00CC181B">
        <w:rPr>
          <w:b/>
          <w:bCs/>
        </w:rPr>
        <w:t>¿Qué hace?</w:t>
      </w:r>
      <w:r w:rsidRPr="00CC181B">
        <w:t xml:space="preserve"> Transforma todo el texto que escribió el usuario a letras minúsculas.</w:t>
      </w:r>
    </w:p>
    <w:p w14:paraId="0D08FF4F" w14:textId="77777777" w:rsidR="00CC181B" w:rsidRPr="00CC181B" w:rsidRDefault="00CC181B" w:rsidP="00CC181B">
      <w:pPr>
        <w:numPr>
          <w:ilvl w:val="1"/>
          <w:numId w:val="3"/>
        </w:numPr>
        <w:spacing w:after="0"/>
      </w:pPr>
      <w:r w:rsidRPr="00CC181B">
        <w:rPr>
          <w:b/>
          <w:bCs/>
        </w:rPr>
        <w:t>¿Para qué sirve?</w:t>
      </w:r>
      <w:r w:rsidRPr="00CC181B">
        <w:t xml:space="preserve"> Para que al sistema no le importe si la persona escribió "HORARIOS", "Horarios" o "horarios". El bot entiende que es la misma palabra y no se confunde con las mayúsculas.</w:t>
      </w:r>
    </w:p>
    <w:p w14:paraId="2D372A2E" w14:textId="3EDB0104" w:rsidR="00CC181B" w:rsidRPr="00CC181B" w:rsidRDefault="00CC181B" w:rsidP="00CC181B">
      <w:pPr>
        <w:numPr>
          <w:ilvl w:val="0"/>
          <w:numId w:val="3"/>
        </w:numPr>
        <w:spacing w:after="0"/>
      </w:pPr>
      <w:r w:rsidRPr="00CC181B">
        <w:rPr>
          <w:b/>
          <w:bCs/>
        </w:rPr>
        <w:t>Busca</w:t>
      </w:r>
      <w:r w:rsidRPr="00CC181B">
        <w:rPr>
          <w:b/>
          <w:bCs/>
        </w:rPr>
        <w:t xml:space="preserve"> palabras clave (</w:t>
      </w:r>
      <w:r w:rsidRPr="00CC181B">
        <w:rPr>
          <w:b/>
          <w:bCs/>
          <w:highlight w:val="yellow"/>
        </w:rPr>
        <w:t>.includes()</w:t>
      </w:r>
      <w:r w:rsidRPr="00CC181B">
        <w:rPr>
          <w:b/>
          <w:bCs/>
        </w:rPr>
        <w:t>):</w:t>
      </w:r>
    </w:p>
    <w:p w14:paraId="3859EE31" w14:textId="77777777" w:rsidR="00CC181B" w:rsidRPr="00CC181B" w:rsidRDefault="00CC181B" w:rsidP="00CC181B">
      <w:pPr>
        <w:numPr>
          <w:ilvl w:val="1"/>
          <w:numId w:val="3"/>
        </w:numPr>
        <w:spacing w:after="0"/>
      </w:pPr>
      <w:r w:rsidRPr="00CC181B">
        <w:rPr>
          <w:b/>
          <w:bCs/>
        </w:rPr>
        <w:t>¿Qué hace?</w:t>
      </w:r>
      <w:r w:rsidRPr="00CC181B">
        <w:t xml:space="preserve"> Revisa si la oración del usuario </w:t>
      </w:r>
      <w:r w:rsidRPr="00CC181B">
        <w:rPr>
          <w:b/>
          <w:bCs/>
        </w:rPr>
        <w:t>"incluye"</w:t>
      </w:r>
      <w:r w:rsidRPr="00CC181B">
        <w:t xml:space="preserve"> alguna palabra importante dentro de su lista.</w:t>
      </w:r>
    </w:p>
    <w:p w14:paraId="6D13B294" w14:textId="77777777" w:rsidR="00CC181B" w:rsidRPr="00CC181B" w:rsidRDefault="00CC181B" w:rsidP="00CC181B">
      <w:pPr>
        <w:numPr>
          <w:ilvl w:val="1"/>
          <w:numId w:val="3"/>
        </w:numPr>
        <w:spacing w:after="0"/>
      </w:pPr>
      <w:r w:rsidRPr="00CC181B">
        <w:rPr>
          <w:b/>
          <w:bCs/>
        </w:rPr>
        <w:t>¿Para qué sirve?</w:t>
      </w:r>
      <w:r w:rsidRPr="00CC181B">
        <w:t xml:space="preserve"> Si el usuario escribe </w:t>
      </w:r>
      <w:r w:rsidRPr="00CC181B">
        <w:rPr>
          <w:i/>
          <w:iCs/>
        </w:rPr>
        <w:t xml:space="preserve">"¿A qué hora entran a </w:t>
      </w:r>
      <w:r w:rsidRPr="00CC181B">
        <w:rPr>
          <w:b/>
          <w:bCs/>
          <w:i/>
          <w:iCs/>
        </w:rPr>
        <w:t>clase</w:t>
      </w:r>
      <w:r w:rsidRPr="00CC181B">
        <w:rPr>
          <w:i/>
          <w:iCs/>
        </w:rPr>
        <w:t xml:space="preserve"> los de la </w:t>
      </w:r>
      <w:r w:rsidRPr="00CC181B">
        <w:rPr>
          <w:b/>
          <w:bCs/>
          <w:i/>
          <w:iCs/>
        </w:rPr>
        <w:t>matutina</w:t>
      </w:r>
      <w:r w:rsidRPr="00CC181B">
        <w:rPr>
          <w:i/>
          <w:iCs/>
        </w:rPr>
        <w:t>?"</w:t>
      </w:r>
      <w:r w:rsidRPr="00CC181B">
        <w:t xml:space="preserve">, el bot detecta las palabras clave </w:t>
      </w:r>
      <w:r w:rsidRPr="00CC181B">
        <w:rPr>
          <w:b/>
          <w:bCs/>
        </w:rPr>
        <w:t>clase</w:t>
      </w:r>
      <w:r w:rsidRPr="00CC181B">
        <w:t xml:space="preserve"> o </w:t>
      </w:r>
      <w:r w:rsidRPr="00CC181B">
        <w:rPr>
          <w:b/>
          <w:bCs/>
        </w:rPr>
        <w:t>matutina</w:t>
      </w:r>
      <w:r w:rsidRPr="00CC181B">
        <w:t xml:space="preserve"> y le entrega de inmediato la respuesta exacta del </w:t>
      </w:r>
      <w:r w:rsidRPr="00CC181B">
        <w:rPr>
          <w:b/>
          <w:bCs/>
        </w:rPr>
        <w:t>Módulo de Horarios</w:t>
      </w:r>
      <w:r w:rsidRPr="00CC181B">
        <w:t>.</w:t>
      </w:r>
    </w:p>
    <w:p w14:paraId="1981CC12" w14:textId="54446947" w:rsidR="00CC181B" w:rsidRPr="00CC181B" w:rsidRDefault="00CC181B" w:rsidP="00CC181B">
      <w:pPr>
        <w:spacing w:after="0"/>
        <w:rPr>
          <w:b/>
          <w:bCs/>
        </w:rPr>
      </w:pPr>
      <w:r w:rsidRPr="00CC181B">
        <w:rPr>
          <w:b/>
          <w:bCs/>
        </w:rPr>
        <w:t>Frase de Cierre</w:t>
      </w:r>
    </w:p>
    <w:p w14:paraId="46A22CE2" w14:textId="0B060C4F" w:rsidR="00CC181B" w:rsidRPr="00CC181B" w:rsidRDefault="00CC181B" w:rsidP="00CC181B">
      <w:pPr>
        <w:spacing w:after="0"/>
        <w:jc w:val="both"/>
      </w:pPr>
      <w:r w:rsidRPr="00CC181B">
        <w:rPr>
          <w:i/>
          <w:iCs/>
        </w:rPr>
        <w:t>"EduBot no es solo un proyecto escolar; es una herramienta funcional desarrollada con estándares web reales que demuestra cómo los estudiantes de la U.E. Distrito Metropolitano transformamos la tecnología en soluciones reales para nuestra institución. Muchas gracias."</w:t>
      </w:r>
    </w:p>
    <w:p w14:paraId="0BFAA816" w14:textId="77777777" w:rsidR="00CC181B" w:rsidRDefault="00CC181B" w:rsidP="00CC181B">
      <w:pPr>
        <w:spacing w:after="0"/>
      </w:pPr>
    </w:p>
    <w:sectPr w:rsidR="00CC181B" w:rsidSect="00CC18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D2AB9"/>
    <w:multiLevelType w:val="multilevel"/>
    <w:tmpl w:val="778E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470CD0"/>
    <w:multiLevelType w:val="hybridMultilevel"/>
    <w:tmpl w:val="F4DAE6E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3B09BF"/>
    <w:multiLevelType w:val="multilevel"/>
    <w:tmpl w:val="452C2346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num w:numId="1" w16cid:durableId="813984641">
    <w:abstractNumId w:val="0"/>
  </w:num>
  <w:num w:numId="2" w16cid:durableId="648634881">
    <w:abstractNumId w:val="1"/>
  </w:num>
  <w:num w:numId="3" w16cid:durableId="1584145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81B"/>
    <w:rsid w:val="003A6CAD"/>
    <w:rsid w:val="00532AD7"/>
    <w:rsid w:val="005C2141"/>
    <w:rsid w:val="00681D58"/>
    <w:rsid w:val="007D7577"/>
    <w:rsid w:val="009C3376"/>
    <w:rsid w:val="009F6C5E"/>
    <w:rsid w:val="00CC181B"/>
    <w:rsid w:val="00F14FF0"/>
    <w:rsid w:val="00FF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59C26"/>
  <w15:chartTrackingRefBased/>
  <w15:docId w15:val="{3362D9D5-4C39-49C1-9FAC-5F3717D0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1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1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1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1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1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1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1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1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1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1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1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1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18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18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18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18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18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18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1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1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1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1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1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18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18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18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1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18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18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328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2026-09-02T01:46:00Z</dcterms:created>
  <dcterms:modified xsi:type="dcterms:W3CDTF">2026-09-02T01:55:00Z</dcterms:modified>
</cp:coreProperties>
</file>