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vertAlign w:val="baseline"/>
          <w:rtl w:val="0"/>
        </w:rPr>
        <w:t xml:space="preserve">Test Plan Document </w:t>
      </w:r>
    </w:p>
    <w:p w:rsidR="00000000" w:rsidDel="00000000" w:rsidP="00000000" w:rsidRDefault="00000000" w:rsidRPr="00000000" w14:paraId="00000008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vertAlign w:val="baseline"/>
          <w:rtl w:val="0"/>
        </w:rPr>
        <w:t xml:space="preserve">For </w:t>
      </w:r>
    </w:p>
    <w:p w:rsidR="00000000" w:rsidDel="00000000" w:rsidP="00000000" w:rsidRDefault="00000000" w:rsidRPr="00000000" w14:paraId="0000000A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vertAlign w:val="baseline"/>
          <w:rtl w:val="0"/>
        </w:rPr>
        <w:t xml:space="preserve">&lt;Customer Name&gt;</w:t>
      </w:r>
    </w:p>
    <w:p w:rsidR="00000000" w:rsidDel="00000000" w:rsidP="00000000" w:rsidRDefault="00000000" w:rsidRPr="00000000" w14:paraId="0000000C">
      <w:pPr>
        <w:jc w:val="both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ahoma" w:cs="Tahoma" w:eastAsia="Tahoma" w:hAnsi="Tahoma"/>
          <w:b w:val="0"/>
          <w:bCs w:val="0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88211131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jc w:val="both"/>
            <w:rPr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INTRODUCTION</w:t>
            <w:tab/>
          </w:r>
          <w:r w:rsidDel="00000000" w:rsidR="00000000" w:rsidRPr="00000000">
            <w:fldChar w:fldCharType="begin"/>
            <w:instrText xml:space="preserve"> PAGEREF _osemmdhnzb6y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BUSINESS BACKGROUND</w:t>
            <w:tab/>
          </w:r>
          <w:r w:rsidDel="00000000" w:rsidR="00000000" w:rsidRPr="00000000">
            <w:fldChar w:fldCharType="begin"/>
            <w:instrText xml:space="preserve"> PAGEREF _19ln2e90lrek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TEST OBJECTIVES</w:t>
            <w:tab/>
          </w:r>
          <w:r w:rsidDel="00000000" w:rsidR="00000000" w:rsidRPr="00000000">
            <w:fldChar w:fldCharType="begin"/>
            <w:instrText xml:space="preserve"> PAGEREF _2m5vka6386mv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SCOPE</w:t>
            <w:tab/>
          </w:r>
          <w:r w:rsidDel="00000000" w:rsidR="00000000" w:rsidRPr="00000000">
            <w:fldChar w:fldCharType="begin"/>
            <w:instrText xml:space="preserve"> PAGEREF _auqum9pz1g3j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TEST TYPES IDENTIFIED</w:t>
            <w:tab/>
          </w:r>
          <w:r w:rsidDel="00000000" w:rsidR="00000000" w:rsidRPr="00000000">
            <w:fldChar w:fldCharType="begin"/>
            <w:instrText xml:space="preserve"> PAGEREF _7m4suo4otk8h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PROBLEMS PERCEIVED</w:t>
            <w:tab/>
          </w:r>
          <w:r w:rsidDel="00000000" w:rsidR="00000000" w:rsidRPr="00000000">
            <w:fldChar w:fldCharType="begin"/>
            <w:instrText xml:space="preserve"> PAGEREF _1fr21choinp5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ARCHITECTURE</w:t>
            <w:tab/>
          </w:r>
          <w:r w:rsidDel="00000000" w:rsidR="00000000" w:rsidRPr="00000000">
            <w:fldChar w:fldCharType="begin"/>
            <w:instrText xml:space="preserve"> PAGEREF _fhd7yviqead5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ENVIRONMENT</w:t>
            <w:tab/>
          </w:r>
          <w:r w:rsidDel="00000000" w:rsidR="00000000" w:rsidRPr="00000000">
            <w:fldChar w:fldCharType="begin"/>
            <w:instrText xml:space="preserve"> PAGEREF _3773b06e3i8i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ASSUMPTIONS</w:t>
            <w:tab/>
          </w:r>
          <w:r w:rsidDel="00000000" w:rsidR="00000000" w:rsidRPr="00000000">
            <w:fldChar w:fldCharType="begin"/>
            <w:instrText xml:space="preserve"> PAGEREF _2r53vmht3pa0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10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FUNCTIONALITY</w:t>
            <w:tab/>
          </w:r>
          <w:r w:rsidDel="00000000" w:rsidR="00000000" w:rsidRPr="00000000">
            <w:fldChar w:fldCharType="begin"/>
            <w:instrText xml:space="preserve"> PAGEREF _j8o71dmuhoax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SECURITY</w:t>
            <w:tab/>
          </w:r>
          <w:r w:rsidDel="00000000" w:rsidR="00000000" w:rsidRPr="00000000">
            <w:fldChar w:fldCharType="begin"/>
            <w:instrText xml:space="preserve"> PAGEREF _mwxv5effjo7e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PERFORMANCE</w:t>
            <w:tab/>
          </w:r>
          <w:r w:rsidDel="00000000" w:rsidR="00000000" w:rsidRPr="00000000">
            <w:fldChar w:fldCharType="begin"/>
            <w:instrText xml:space="preserve"> PAGEREF _mp79s586a4ps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USABILITY</w:t>
            <w:tab/>
          </w:r>
          <w:r w:rsidDel="00000000" w:rsidR="00000000" w:rsidRPr="00000000">
            <w:fldChar w:fldCharType="begin"/>
            <w:instrText xml:space="preserve"> PAGEREF _pqeqybnlgmgb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TEST TEAM ORGANIZATION</w:t>
            <w:tab/>
          </w:r>
          <w:r w:rsidDel="00000000" w:rsidR="00000000" w:rsidRPr="00000000">
            <w:fldChar w:fldCharType="begin"/>
            <w:instrText xml:space="preserve"> PAGEREF _rb0waktzosr7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SCHEDULE</w:t>
            <w:tab/>
          </w:r>
          <w:r w:rsidDel="00000000" w:rsidR="00000000" w:rsidRPr="00000000">
            <w:fldChar w:fldCharType="begin"/>
            <w:instrText xml:space="preserve"> PAGEREF _8as5q6x2o2l4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DEFECTS CLASSIFICATION MECHANISM</w:t>
            <w:tab/>
          </w:r>
          <w:r w:rsidDel="00000000" w:rsidR="00000000" w:rsidRPr="00000000">
            <w:fldChar w:fldCharType="begin"/>
            <w:instrText xml:space="preserve"> PAGEREF _2g2h5kpwwkgm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17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CONFIGURATION MANAGEMENT</w:t>
            <w:tab/>
          </w:r>
          <w:r w:rsidDel="00000000" w:rsidR="00000000" w:rsidRPr="00000000">
            <w:fldChar w:fldCharType="begin"/>
            <w:instrText xml:space="preserve"> PAGEREF _6oeddgo2enmb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dot" w:pos="863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18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RELEASE CRITERIA</w:t>
            <w:tab/>
          </w:r>
          <w:r w:rsidDel="00000000" w:rsidR="00000000" w:rsidRPr="00000000">
            <w:fldChar w:fldCharType="begin"/>
            <w:instrText xml:space="preserve"> PAGEREF _7d6qst5f2zrv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rFonts w:ascii="Tahoma" w:cs="Tahoma" w:eastAsia="Tahoma" w:hAnsi="Tahoma"/>
          <w:sz w:val="28"/>
          <w:szCs w:val="28"/>
          <w:vertAlign w:val="baseline"/>
        </w:rPr>
        <w:sectPr>
          <w:footerReference r:id="rId6" w:type="default"/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rFonts w:ascii="Tahoma" w:cs="Tahoma" w:eastAsia="Tahoma" w:hAnsi="Tahoma"/>
          <w:sz w:val="28"/>
          <w:szCs w:val="28"/>
          <w:vertAlign w:val="baseline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vertAlign w:val="baseline"/>
          <w:rtl w:val="0"/>
        </w:rPr>
        <w:t xml:space="preserve">Test Plan</w:t>
      </w:r>
    </w:p>
    <w:p w:rsidR="00000000" w:rsidDel="00000000" w:rsidP="00000000" w:rsidRDefault="00000000" w:rsidRPr="00000000" w14:paraId="00000037">
      <w:pPr>
        <w:rPr>
          <w:rFonts w:ascii="Tahoma" w:cs="Tahoma" w:eastAsia="Tahoma" w:hAnsi="Tahoma"/>
          <w:sz w:val="20"/>
          <w:szCs w:val="20"/>
          <w:vertAlign w:val="baseline"/>
        </w:rPr>
      </w:pPr>
      <w:bookmarkStart w:colFirst="0" w:colLast="0" w:name="_osemmdhnzb6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ahoma" w:cs="Tahoma" w:eastAsia="Tahoma" w:hAnsi="Tahoma"/>
          <w:sz w:val="28"/>
          <w:szCs w:val="28"/>
          <w:vertAlign w:val="baseline"/>
        </w:rPr>
      </w:pPr>
      <w:bookmarkStart w:colFirst="0" w:colLast="0" w:name="_19ln2e90lre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Business Background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ahoma" w:cs="Tahoma" w:eastAsia="Tahoma" w:hAnsi="Tahoma"/>
          <w:sz w:val="28"/>
          <w:szCs w:val="28"/>
          <w:vertAlign w:val="baseline"/>
        </w:rPr>
      </w:pPr>
      <w:bookmarkStart w:colFirst="0" w:colLast="0" w:name="_2m5vka6386m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Test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bookmarkStart w:colFirst="0" w:colLast="0" w:name="_auqum9pz1g3j" w:id="3"/>
      <w:bookmarkEnd w:id="3"/>
      <w:r w:rsidDel="00000000" w:rsidR="00000000" w:rsidRPr="00000000">
        <w:rPr>
          <w:b w:val="1"/>
          <w:bCs w:val="1"/>
          <w:vertAlign w:val="baseline"/>
          <w:rtl w:val="0"/>
        </w:rPr>
        <w:t xml:space="preserve">Scope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Inclusions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Exclusions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bookmarkStart w:colFirst="0" w:colLast="0" w:name="_7m4suo4otk8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Test types Identified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bookmarkStart w:colFirst="0" w:colLast="0" w:name="_1fr21choinp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Problems Perceived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ahoma" w:cs="Tahoma" w:eastAsia="Tahoma" w:hAnsi="Tahoma"/>
          <w:sz w:val="28"/>
          <w:szCs w:val="28"/>
          <w:vertAlign w:val="baseline"/>
        </w:rPr>
      </w:pPr>
      <w:bookmarkStart w:colFirst="0" w:colLast="0" w:name="_fhd7yviqead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ahoma" w:cs="Tahoma" w:eastAsia="Tahoma" w:hAnsi="Tahoma"/>
          <w:sz w:val="28"/>
          <w:szCs w:val="28"/>
          <w:vertAlign w:val="baseline"/>
        </w:rPr>
      </w:pPr>
      <w:bookmarkStart w:colFirst="0" w:colLast="0" w:name="_3773b06e3i8i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ahoma" w:cs="Tahoma" w:eastAsia="Tahoma" w:hAnsi="Tahoma"/>
          <w:sz w:val="20"/>
          <w:szCs w:val="20"/>
          <w:vertAlign w:val="baseline"/>
        </w:rPr>
      </w:pPr>
      <w:bookmarkStart w:colFirst="0" w:colLast="0" w:name="_2r53vmht3pa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ahoma" w:cs="Tahoma" w:eastAsia="Tahoma" w:hAnsi="Tahoma"/>
          <w:sz w:val="20"/>
          <w:szCs w:val="20"/>
          <w:vertAlign w:val="baseline"/>
        </w:rPr>
      </w:pPr>
      <w:bookmarkStart w:colFirst="0" w:colLast="0" w:name="_j8o71dmuhoax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spacing w:after="60" w:before="240" w:lineRule="auto"/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Constraints and Resolutions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2214"/>
        <w:gridCol w:w="2214"/>
        <w:tblGridChange w:id="0">
          <w:tblGrid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Customer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Infosys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Constraint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Constraint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Risk Identified &amp; Mitigation 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Automation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ahoma" w:cs="Tahoma" w:eastAsia="Tahoma" w:hAnsi="Tahoma"/>
          <w:b w:val="0"/>
          <w:bCs w:val="0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ahoma" w:cs="Tahoma" w:eastAsia="Tahoma" w:hAnsi="Tahoma"/>
          <w:sz w:val="20"/>
          <w:szCs w:val="20"/>
          <w:vertAlign w:val="baseline"/>
        </w:rPr>
      </w:pPr>
      <w:bookmarkStart w:colFirst="0" w:colLast="0" w:name="_mwxv5effjo7e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Security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spacing w:after="60" w:before="240" w:lineRule="auto"/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Constraints and Resolutions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2214"/>
        <w:gridCol w:w="2214"/>
        <w:tblGridChange w:id="0">
          <w:tblGrid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Customer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Infosys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Constraint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Constraint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Risk Identified &amp; Mitigation 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Automation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bookmarkStart w:colFirst="0" w:colLast="0" w:name="_mp79s586a4p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Performance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60" w:before="240" w:lineRule="auto"/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Constraints and Resolutions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2214"/>
        <w:gridCol w:w="2214"/>
        <w:tblGridChange w:id="0">
          <w:tblGrid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Customer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Infosys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Constraint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Constraint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Risk Identified &amp; Mitigation 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ahoma" w:cs="Tahoma" w:eastAsia="Tahoma" w:hAnsi="Tahoma"/>
          <w:b w:val="0"/>
          <w:bCs w:val="0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Automation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ahoma" w:cs="Tahoma" w:eastAsia="Tahoma" w:hAnsi="Tahoma"/>
          <w:sz w:val="20"/>
          <w:szCs w:val="20"/>
          <w:vertAlign w:val="baseline"/>
        </w:rPr>
      </w:pPr>
      <w:bookmarkStart w:colFirst="0" w:colLast="0" w:name="_pqeqybnlgmgb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Usability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spacing w:after="60" w:before="240" w:lineRule="auto"/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Constraints and Resolutions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2214"/>
        <w:gridCol w:w="2214"/>
        <w:tblGridChange w:id="0">
          <w:tblGrid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Customer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Infosys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Constraint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Constraint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Risk Identified &amp; Mitigation 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Automation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ahoma" w:cs="Tahoma" w:eastAsia="Tahoma" w:hAnsi="Tahoma"/>
          <w:b w:val="0"/>
          <w:bCs w:val="0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spacing w:after="60" w:before="240" w:lineRule="auto"/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8"/>
          <w:szCs w:val="28"/>
          <w:vertAlign w:val="baseline"/>
          <w:rtl w:val="0"/>
        </w:rPr>
        <w:t xml:space="preserve">Compatibility</w:t>
      </w: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 Constraints and Resolutions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2214"/>
        <w:gridCol w:w="2214"/>
        <w:tblGridChange w:id="0">
          <w:tblGrid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Customer 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ahoma" w:cs="Tahoma" w:eastAsia="Tahoma" w:hAnsi="Tahoma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Infosys Limitations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Constraint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vertAlign w:val="baseline"/>
                <w:rtl w:val="0"/>
              </w:rPr>
              <w:t xml:space="preserve">Constraint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Risk Identified &amp; Mitigation Planned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Test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ahoma" w:cs="Tahoma" w:eastAsia="Tahoma" w:hAnsi="Tahom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Automation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ahoma" w:cs="Tahoma" w:eastAsia="Tahoma" w:hAnsi="Tahoma"/>
          <w:b w:val="0"/>
          <w:bCs w:val="0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ahoma" w:cs="Tahoma" w:eastAsia="Tahoma" w:hAnsi="Tahoma"/>
          <w:sz w:val="20"/>
          <w:szCs w:val="20"/>
          <w:vertAlign w:val="baseline"/>
        </w:rPr>
      </w:pPr>
      <w:bookmarkStart w:colFirst="0" w:colLast="0" w:name="_rb0waktzosr7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Test Team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ahoma" w:cs="Tahoma" w:eastAsia="Tahoma" w:hAnsi="Tahoma"/>
          <w:sz w:val="20"/>
          <w:szCs w:val="20"/>
          <w:vertAlign w:val="baseline"/>
        </w:rPr>
      </w:pPr>
      <w:bookmarkStart w:colFirst="0" w:colLast="0" w:name="_8as5q6x2o2l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Schedule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ahoma" w:cs="Tahoma" w:eastAsia="Tahoma" w:hAnsi="Tahoma"/>
          <w:sz w:val="20"/>
          <w:szCs w:val="20"/>
          <w:vertAlign w:val="baseline"/>
        </w:rPr>
      </w:pPr>
      <w:bookmarkStart w:colFirst="0" w:colLast="0" w:name="_2g2h5kpwwkgm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Defects Classification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30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98"/>
        <w:gridCol w:w="1350"/>
        <w:gridCol w:w="1260"/>
        <w:gridCol w:w="990"/>
        <w:gridCol w:w="1170"/>
        <w:gridCol w:w="1440"/>
        <w:tblGridChange w:id="0">
          <w:tblGrid>
            <w:gridCol w:w="1098"/>
            <w:gridCol w:w="1350"/>
            <w:gridCol w:w="1260"/>
            <w:gridCol w:w="990"/>
            <w:gridCol w:w="1170"/>
            <w:gridCol w:w="144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Type of Defects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Functionality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Performance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Security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Usability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Compatibility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Critical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1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Major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Minor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sz w:val="20"/>
                <w:szCs w:val="20"/>
                <w:vertAlign w:val="baseline"/>
                <w:rtl w:val="0"/>
              </w:rPr>
              <w:t xml:space="preserve">Cosmetics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Tahoma" w:cs="Tahoma" w:eastAsia="Tahoma" w:hAnsi="Tahoma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Defects Logging and Status Changing  Mechanism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ahoma" w:cs="Tahoma" w:eastAsia="Tahoma" w:hAnsi="Tahoma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ahoma" w:cs="Tahoma" w:eastAsia="Tahoma" w:hAnsi="Tahoma"/>
          <w:b w:val="0"/>
          <w:bCs w:val="0"/>
          <w:i w:val="0"/>
          <w:iCs w:val="0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vertAlign w:val="baseline"/>
          <w:rtl w:val="0"/>
        </w:rPr>
        <w:t xml:space="preserve">Turn Around Time for defect fixes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ahoma" w:cs="Tahoma" w:eastAsia="Tahoma" w:hAnsi="Tahoma"/>
          <w:sz w:val="20"/>
          <w:szCs w:val="20"/>
          <w:vertAlign w:val="baseline"/>
        </w:rPr>
      </w:pPr>
      <w:bookmarkStart w:colFirst="0" w:colLast="0" w:name="_6oeddgo2enm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Configuration Management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Tahoma" w:cs="Tahoma" w:eastAsia="Tahoma" w:hAnsi="Tahoma"/>
          <w:sz w:val="20"/>
          <w:szCs w:val="20"/>
          <w:vertAlign w:val="baseline"/>
        </w:rPr>
      </w:pPr>
      <w:bookmarkStart w:colFirst="0" w:colLast="0" w:name="_7d6qst5f2zr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numPr>
          <w:ilvl w:val="0"/>
          <w:numId w:val="1"/>
        </w:numPr>
        <w:ind w:left="432" w:hanging="432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Release Criteria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1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36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