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E97" w:rsidRDefault="00A03E97" w:rsidP="00A03E97">
      <w:pPr>
        <w:jc w:val="center"/>
        <w:rPr>
          <w:rFonts w:ascii="Times New Roman" w:hAnsi="Times New Roman" w:cs="Times New Roman"/>
          <w:sz w:val="24"/>
        </w:rPr>
      </w:pPr>
      <w:proofErr w:type="spellStart"/>
      <w:r w:rsidRPr="00A03E97">
        <w:rPr>
          <w:rFonts w:ascii="Times New Roman" w:hAnsi="Times New Roman" w:cs="Times New Roman"/>
          <w:sz w:val="24"/>
        </w:rPr>
        <w:t>MatBot</w:t>
      </w:r>
      <w:bookmarkStart w:id="0" w:name="_GoBack"/>
      <w:proofErr w:type="spellEnd"/>
      <w:r w:rsidRPr="00A03E97">
        <w:rPr>
          <w:rFonts w:ascii="Times New Roman" w:hAnsi="Times New Roman" w:cs="Times New Roman"/>
          <w:sz w:val="24"/>
        </w:rPr>
        <w:t xml:space="preserve"> – </w:t>
      </w:r>
      <w:proofErr w:type="spellStart"/>
      <w:r w:rsidRPr="00A03E97">
        <w:rPr>
          <w:rFonts w:ascii="Times New Roman" w:hAnsi="Times New Roman" w:cs="Times New Roman"/>
          <w:i/>
          <w:sz w:val="24"/>
        </w:rPr>
        <w:t>chatbot</w:t>
      </w:r>
      <w:proofErr w:type="spellEnd"/>
      <w:r w:rsidRPr="00A03E97">
        <w:rPr>
          <w:rFonts w:ascii="Times New Roman" w:hAnsi="Times New Roman" w:cs="Times New Roman"/>
          <w:sz w:val="24"/>
        </w:rPr>
        <w:t xml:space="preserve"> de auxílio ao ensino da matemática</w:t>
      </w:r>
    </w:p>
    <w:bookmarkEnd w:id="0"/>
    <w:p w:rsidR="00A03E97" w:rsidRDefault="00A03E97" w:rsidP="00A03E97">
      <w:pPr>
        <w:jc w:val="center"/>
        <w:rPr>
          <w:rFonts w:ascii="Times New Roman" w:hAnsi="Times New Roman" w:cs="Times New Roman"/>
          <w:sz w:val="24"/>
        </w:rPr>
      </w:pPr>
      <w:r>
        <w:rPr>
          <w:rFonts w:ascii="Times New Roman" w:hAnsi="Times New Roman" w:cs="Times New Roman"/>
          <w:sz w:val="24"/>
        </w:rPr>
        <w:t xml:space="preserve">Trabalho da disciplina de </w:t>
      </w:r>
      <w:proofErr w:type="spellStart"/>
      <w:r>
        <w:rPr>
          <w:rFonts w:ascii="Times New Roman" w:hAnsi="Times New Roman" w:cs="Times New Roman"/>
          <w:sz w:val="24"/>
        </w:rPr>
        <w:t>Inteligencia</w:t>
      </w:r>
      <w:proofErr w:type="spellEnd"/>
      <w:r>
        <w:rPr>
          <w:rFonts w:ascii="Times New Roman" w:hAnsi="Times New Roman" w:cs="Times New Roman"/>
          <w:sz w:val="24"/>
        </w:rPr>
        <w:t xml:space="preserve"> Artificial e </w:t>
      </w:r>
      <w:proofErr w:type="spellStart"/>
      <w:r>
        <w:rPr>
          <w:rFonts w:ascii="Times New Roman" w:hAnsi="Times New Roman" w:cs="Times New Roman"/>
          <w:sz w:val="24"/>
        </w:rPr>
        <w:t>Machine</w:t>
      </w:r>
      <w:proofErr w:type="spellEnd"/>
      <w:r>
        <w:rPr>
          <w:rFonts w:ascii="Times New Roman" w:hAnsi="Times New Roman" w:cs="Times New Roman"/>
          <w:sz w:val="24"/>
        </w:rPr>
        <w:t xml:space="preserve"> Learning</w:t>
      </w:r>
    </w:p>
    <w:p w:rsidR="00A03E97" w:rsidRDefault="00A03E97" w:rsidP="00A03E97">
      <w:pPr>
        <w:jc w:val="center"/>
        <w:rPr>
          <w:rFonts w:ascii="Times New Roman" w:hAnsi="Times New Roman" w:cs="Times New Roman"/>
          <w:sz w:val="24"/>
        </w:rPr>
      </w:pPr>
      <w:r>
        <w:rPr>
          <w:rFonts w:ascii="Times New Roman" w:hAnsi="Times New Roman" w:cs="Times New Roman"/>
          <w:sz w:val="24"/>
        </w:rPr>
        <w:t xml:space="preserve">Universidade </w:t>
      </w:r>
      <w:proofErr w:type="spellStart"/>
      <w:r>
        <w:rPr>
          <w:rFonts w:ascii="Times New Roman" w:hAnsi="Times New Roman" w:cs="Times New Roman"/>
          <w:sz w:val="24"/>
        </w:rPr>
        <w:t>UniAcademia</w:t>
      </w:r>
      <w:proofErr w:type="spellEnd"/>
      <w:r>
        <w:rPr>
          <w:rFonts w:ascii="Times New Roman" w:hAnsi="Times New Roman" w:cs="Times New Roman"/>
          <w:sz w:val="24"/>
        </w:rPr>
        <w:t xml:space="preserve"> – Juiz de Fora, MG - 2025</w:t>
      </w:r>
    </w:p>
    <w:p w:rsidR="00A03E97" w:rsidRDefault="00A03E97" w:rsidP="00A03E97">
      <w:pPr>
        <w:spacing w:after="0"/>
        <w:jc w:val="right"/>
        <w:rPr>
          <w:rFonts w:ascii="Times New Roman" w:hAnsi="Times New Roman" w:cs="Times New Roman"/>
          <w:sz w:val="24"/>
        </w:rPr>
      </w:pPr>
      <w:r>
        <w:rPr>
          <w:rFonts w:ascii="Times New Roman" w:hAnsi="Times New Roman" w:cs="Times New Roman"/>
          <w:sz w:val="24"/>
        </w:rPr>
        <w:t xml:space="preserve">Professor: doutor </w:t>
      </w:r>
      <w:proofErr w:type="spellStart"/>
      <w:r>
        <w:rPr>
          <w:rFonts w:ascii="Times New Roman" w:hAnsi="Times New Roman" w:cs="Times New Roman"/>
          <w:sz w:val="24"/>
        </w:rPr>
        <w:t>Tassio</w:t>
      </w:r>
      <w:proofErr w:type="spellEnd"/>
      <w:r>
        <w:rPr>
          <w:rFonts w:ascii="Times New Roman" w:hAnsi="Times New Roman" w:cs="Times New Roman"/>
          <w:sz w:val="24"/>
        </w:rPr>
        <w:t xml:space="preserve"> </w:t>
      </w:r>
      <w:proofErr w:type="spellStart"/>
      <w:r>
        <w:rPr>
          <w:rFonts w:ascii="Times New Roman" w:hAnsi="Times New Roman" w:cs="Times New Roman"/>
          <w:sz w:val="24"/>
        </w:rPr>
        <w:t>Sirqueira</w:t>
      </w:r>
      <w:proofErr w:type="spellEnd"/>
    </w:p>
    <w:p w:rsidR="00A03E97" w:rsidRDefault="00A03E97" w:rsidP="00A03E97">
      <w:pPr>
        <w:spacing w:after="0"/>
        <w:jc w:val="right"/>
        <w:rPr>
          <w:rFonts w:ascii="Times New Roman" w:hAnsi="Times New Roman" w:cs="Times New Roman"/>
          <w:sz w:val="24"/>
        </w:rPr>
      </w:pPr>
      <w:r>
        <w:rPr>
          <w:rFonts w:ascii="Times New Roman" w:hAnsi="Times New Roman" w:cs="Times New Roman"/>
          <w:sz w:val="24"/>
        </w:rPr>
        <w:t>Alunas:                   Júlia Lopes,</w:t>
      </w:r>
    </w:p>
    <w:p w:rsidR="00A03E97" w:rsidRPr="00A03E97" w:rsidRDefault="00A03E97" w:rsidP="00A03E97">
      <w:pPr>
        <w:spacing w:after="0"/>
        <w:jc w:val="right"/>
        <w:rPr>
          <w:rFonts w:ascii="Times New Roman" w:hAnsi="Times New Roman" w:cs="Times New Roman"/>
          <w:sz w:val="24"/>
        </w:rPr>
      </w:pPr>
      <w:r>
        <w:rPr>
          <w:rFonts w:ascii="Times New Roman" w:hAnsi="Times New Roman" w:cs="Times New Roman"/>
          <w:sz w:val="24"/>
        </w:rPr>
        <w:t>Marília Carvalho</w:t>
      </w:r>
    </w:p>
    <w:p w:rsidR="00A03E97" w:rsidRDefault="00A03E97" w:rsidP="008F542B">
      <w:pPr>
        <w:pStyle w:val="Ttulo1"/>
      </w:pPr>
    </w:p>
    <w:p w:rsidR="008F542B" w:rsidRDefault="008F542B" w:rsidP="008F542B">
      <w:pPr>
        <w:pStyle w:val="Ttulo1"/>
      </w:pPr>
      <w:r>
        <w:t>1. Introdução</w:t>
      </w:r>
    </w:p>
    <w:p w:rsidR="008F542B" w:rsidRPr="00297D78" w:rsidRDefault="008F542B" w:rsidP="00297D78">
      <w:pPr>
        <w:spacing w:after="0" w:line="360" w:lineRule="auto"/>
        <w:ind w:firstLine="1134"/>
        <w:jc w:val="both"/>
        <w:rPr>
          <w:rFonts w:ascii="Times New Roman" w:hAnsi="Times New Roman" w:cs="Times New Roman"/>
          <w:sz w:val="24"/>
          <w:szCs w:val="24"/>
        </w:rPr>
      </w:pPr>
      <w:r w:rsidRPr="00297D78">
        <w:rPr>
          <w:rFonts w:ascii="Times New Roman" w:hAnsi="Times New Roman" w:cs="Times New Roman"/>
          <w:sz w:val="24"/>
          <w:szCs w:val="24"/>
        </w:rPr>
        <w:t xml:space="preserve">Os </w:t>
      </w:r>
      <w:proofErr w:type="spellStart"/>
      <w:r w:rsidRPr="00476C0F">
        <w:rPr>
          <w:rFonts w:ascii="Times New Roman" w:hAnsi="Times New Roman" w:cs="Times New Roman"/>
          <w:i/>
          <w:sz w:val="24"/>
          <w:szCs w:val="24"/>
        </w:rPr>
        <w:t>chatbots</w:t>
      </w:r>
      <w:proofErr w:type="spellEnd"/>
      <w:r w:rsidR="00476C0F">
        <w:rPr>
          <w:rFonts w:ascii="Times New Roman" w:hAnsi="Times New Roman" w:cs="Times New Roman"/>
          <w:sz w:val="24"/>
          <w:szCs w:val="24"/>
        </w:rPr>
        <w:t xml:space="preserve"> tem um papel crescente</w:t>
      </w:r>
      <w:r w:rsidRPr="00297D78">
        <w:rPr>
          <w:rFonts w:ascii="Times New Roman" w:hAnsi="Times New Roman" w:cs="Times New Roman"/>
          <w:sz w:val="24"/>
          <w:szCs w:val="24"/>
        </w:rPr>
        <w:t xml:space="preserve"> na interação humano-computador,</w:t>
      </w:r>
      <w:r w:rsidR="00476C0F">
        <w:rPr>
          <w:rFonts w:ascii="Times New Roman" w:hAnsi="Times New Roman" w:cs="Times New Roman"/>
          <w:sz w:val="24"/>
          <w:szCs w:val="24"/>
        </w:rPr>
        <w:t xml:space="preserve"> isso porque possibilita</w:t>
      </w:r>
      <w:r w:rsidR="006B72FC">
        <w:rPr>
          <w:rFonts w:ascii="Times New Roman" w:hAnsi="Times New Roman" w:cs="Times New Roman"/>
          <w:sz w:val="24"/>
          <w:szCs w:val="24"/>
        </w:rPr>
        <w:t>m</w:t>
      </w:r>
      <w:r w:rsidR="00476C0F">
        <w:rPr>
          <w:rFonts w:ascii="Times New Roman" w:hAnsi="Times New Roman" w:cs="Times New Roman"/>
          <w:sz w:val="24"/>
          <w:szCs w:val="24"/>
        </w:rPr>
        <w:t xml:space="preserve"> uma </w:t>
      </w:r>
      <w:r w:rsidRPr="00297D78">
        <w:rPr>
          <w:rFonts w:ascii="Times New Roman" w:hAnsi="Times New Roman" w:cs="Times New Roman"/>
          <w:sz w:val="24"/>
          <w:szCs w:val="24"/>
        </w:rPr>
        <w:t xml:space="preserve">comunicação </w:t>
      </w:r>
      <w:r w:rsidR="005A34F3">
        <w:rPr>
          <w:rFonts w:ascii="Times New Roman" w:hAnsi="Times New Roman" w:cs="Times New Roman"/>
          <w:sz w:val="24"/>
          <w:szCs w:val="24"/>
        </w:rPr>
        <w:t>adaptada</w:t>
      </w:r>
      <w:r w:rsidRPr="00297D78">
        <w:rPr>
          <w:rFonts w:ascii="Times New Roman" w:hAnsi="Times New Roman" w:cs="Times New Roman"/>
          <w:sz w:val="24"/>
          <w:szCs w:val="24"/>
        </w:rPr>
        <w:t xml:space="preserve"> e personalizada entre usuários e sistemas digitais</w:t>
      </w:r>
      <w:r w:rsidR="006B72FC">
        <w:rPr>
          <w:rFonts w:ascii="Times New Roman" w:hAnsi="Times New Roman" w:cs="Times New Roman"/>
          <w:sz w:val="24"/>
          <w:szCs w:val="24"/>
        </w:rPr>
        <w:t xml:space="preserve"> (Kuhn, 2020</w:t>
      </w:r>
      <w:r w:rsidR="005A34F3">
        <w:rPr>
          <w:rFonts w:ascii="Times New Roman" w:hAnsi="Times New Roman" w:cs="Times New Roman"/>
          <w:sz w:val="24"/>
          <w:szCs w:val="24"/>
        </w:rPr>
        <w:t>)</w:t>
      </w:r>
      <w:r w:rsidR="006B72FC">
        <w:rPr>
          <w:rFonts w:ascii="Times New Roman" w:hAnsi="Times New Roman" w:cs="Times New Roman"/>
          <w:sz w:val="24"/>
          <w:szCs w:val="24"/>
        </w:rPr>
        <w:t>. Segundo Kuhn (2020</w:t>
      </w:r>
      <w:r w:rsidRPr="00297D78">
        <w:rPr>
          <w:rFonts w:ascii="Times New Roman" w:hAnsi="Times New Roman" w:cs="Times New Roman"/>
          <w:sz w:val="24"/>
          <w:szCs w:val="24"/>
        </w:rPr>
        <w:t xml:space="preserve">), a inteligência artificial (IA) </w:t>
      </w:r>
      <w:r w:rsidR="005A34F3">
        <w:rPr>
          <w:rFonts w:ascii="Times New Roman" w:hAnsi="Times New Roman" w:cs="Times New Roman"/>
          <w:sz w:val="24"/>
          <w:szCs w:val="24"/>
        </w:rPr>
        <w:t>parece estar</w:t>
      </w:r>
      <w:r w:rsidR="00476C0F">
        <w:rPr>
          <w:rFonts w:ascii="Times New Roman" w:hAnsi="Times New Roman" w:cs="Times New Roman"/>
          <w:sz w:val="24"/>
          <w:szCs w:val="24"/>
        </w:rPr>
        <w:t xml:space="preserve"> mais presente nas</w:t>
      </w:r>
      <w:r w:rsidRPr="00297D78">
        <w:rPr>
          <w:rFonts w:ascii="Times New Roman" w:hAnsi="Times New Roman" w:cs="Times New Roman"/>
          <w:sz w:val="24"/>
          <w:szCs w:val="24"/>
        </w:rPr>
        <w:t xml:space="preserve"> nossas </w:t>
      </w:r>
      <w:r w:rsidR="005A34F3">
        <w:rPr>
          <w:rFonts w:ascii="Times New Roman" w:hAnsi="Times New Roman" w:cs="Times New Roman"/>
          <w:sz w:val="24"/>
          <w:szCs w:val="24"/>
        </w:rPr>
        <w:t>atividades</w:t>
      </w:r>
      <w:r w:rsidRPr="00297D78">
        <w:rPr>
          <w:rFonts w:ascii="Times New Roman" w:hAnsi="Times New Roman" w:cs="Times New Roman"/>
          <w:sz w:val="24"/>
          <w:szCs w:val="24"/>
        </w:rPr>
        <w:t xml:space="preserve">, </w:t>
      </w:r>
      <w:r w:rsidR="005A34F3">
        <w:rPr>
          <w:rFonts w:ascii="Times New Roman" w:hAnsi="Times New Roman" w:cs="Times New Roman"/>
          <w:sz w:val="24"/>
          <w:szCs w:val="24"/>
        </w:rPr>
        <w:t>possibilitando</w:t>
      </w:r>
      <w:r w:rsidR="00476C0F">
        <w:rPr>
          <w:rFonts w:ascii="Times New Roman" w:hAnsi="Times New Roman" w:cs="Times New Roman"/>
          <w:sz w:val="24"/>
          <w:szCs w:val="24"/>
        </w:rPr>
        <w:t xml:space="preserve"> </w:t>
      </w:r>
      <w:r w:rsidRPr="00297D78">
        <w:rPr>
          <w:rFonts w:ascii="Times New Roman" w:hAnsi="Times New Roman" w:cs="Times New Roman"/>
          <w:sz w:val="24"/>
          <w:szCs w:val="24"/>
        </w:rPr>
        <w:t xml:space="preserve">novas formas de interação com computadores. </w:t>
      </w:r>
      <w:r w:rsidR="005A34F3">
        <w:rPr>
          <w:rFonts w:ascii="Times New Roman" w:hAnsi="Times New Roman" w:cs="Times New Roman"/>
          <w:sz w:val="24"/>
          <w:szCs w:val="24"/>
        </w:rPr>
        <w:t>Essas tecnologias, aliadas a</w:t>
      </w:r>
      <w:r w:rsidRPr="00297D78">
        <w:rPr>
          <w:rFonts w:ascii="Times New Roman" w:hAnsi="Times New Roman" w:cs="Times New Roman"/>
          <w:sz w:val="24"/>
          <w:szCs w:val="24"/>
        </w:rPr>
        <w:t xml:space="preserve">o aprendizado de máquina (ML), </w:t>
      </w:r>
      <w:r w:rsidR="005A34F3">
        <w:rPr>
          <w:rFonts w:ascii="Times New Roman" w:hAnsi="Times New Roman" w:cs="Times New Roman"/>
          <w:sz w:val="24"/>
          <w:szCs w:val="24"/>
        </w:rPr>
        <w:t>oferecem uma melhor</w:t>
      </w:r>
      <w:r w:rsidRPr="00297D78">
        <w:rPr>
          <w:rFonts w:ascii="Times New Roman" w:hAnsi="Times New Roman" w:cs="Times New Roman"/>
          <w:sz w:val="24"/>
          <w:szCs w:val="24"/>
        </w:rPr>
        <w:t xml:space="preserve"> compreensão de comandos, </w:t>
      </w:r>
      <w:r w:rsidR="005A34F3">
        <w:rPr>
          <w:rFonts w:ascii="Times New Roman" w:hAnsi="Times New Roman" w:cs="Times New Roman"/>
          <w:sz w:val="24"/>
          <w:szCs w:val="24"/>
        </w:rPr>
        <w:t xml:space="preserve">o que torna as </w:t>
      </w:r>
      <w:r w:rsidRPr="00297D78">
        <w:rPr>
          <w:rFonts w:ascii="Times New Roman" w:hAnsi="Times New Roman" w:cs="Times New Roman"/>
          <w:sz w:val="24"/>
          <w:szCs w:val="24"/>
        </w:rPr>
        <w:t xml:space="preserve">respostas mais precisas e naturais. </w:t>
      </w:r>
    </w:p>
    <w:p w:rsidR="008F542B" w:rsidRPr="00297D78" w:rsidRDefault="008F542B" w:rsidP="005A34F3">
      <w:pPr>
        <w:spacing w:after="0" w:line="360" w:lineRule="auto"/>
        <w:ind w:firstLine="1134"/>
        <w:jc w:val="both"/>
        <w:rPr>
          <w:rFonts w:ascii="Times New Roman" w:hAnsi="Times New Roman" w:cs="Times New Roman"/>
          <w:sz w:val="24"/>
          <w:szCs w:val="24"/>
        </w:rPr>
      </w:pPr>
      <w:r w:rsidRPr="00297D78">
        <w:rPr>
          <w:rFonts w:ascii="Times New Roman" w:hAnsi="Times New Roman" w:cs="Times New Roman"/>
          <w:sz w:val="24"/>
          <w:szCs w:val="24"/>
        </w:rPr>
        <w:t xml:space="preserve">Além disso, </w:t>
      </w:r>
      <w:r w:rsidR="006B72FC">
        <w:rPr>
          <w:rFonts w:ascii="Times New Roman" w:hAnsi="Times New Roman" w:cs="Times New Roman"/>
          <w:sz w:val="24"/>
          <w:szCs w:val="24"/>
        </w:rPr>
        <w:t>Kuhn (2020</w:t>
      </w:r>
      <w:r w:rsidR="00476C0F">
        <w:rPr>
          <w:rFonts w:ascii="Times New Roman" w:hAnsi="Times New Roman" w:cs="Times New Roman"/>
          <w:sz w:val="24"/>
          <w:szCs w:val="24"/>
        </w:rPr>
        <w:t xml:space="preserve">) afirma que </w:t>
      </w:r>
      <w:r w:rsidRPr="00297D78">
        <w:rPr>
          <w:rFonts w:ascii="Times New Roman" w:hAnsi="Times New Roman" w:cs="Times New Roman"/>
          <w:sz w:val="24"/>
          <w:szCs w:val="24"/>
        </w:rPr>
        <w:t xml:space="preserve">a IA </w:t>
      </w:r>
      <w:r w:rsidR="005A34F3">
        <w:rPr>
          <w:rFonts w:ascii="Times New Roman" w:hAnsi="Times New Roman" w:cs="Times New Roman"/>
          <w:sz w:val="24"/>
          <w:szCs w:val="24"/>
        </w:rPr>
        <w:t>n</w:t>
      </w:r>
      <w:r w:rsidRPr="00297D78">
        <w:rPr>
          <w:rFonts w:ascii="Times New Roman" w:hAnsi="Times New Roman" w:cs="Times New Roman"/>
          <w:sz w:val="24"/>
          <w:szCs w:val="24"/>
        </w:rPr>
        <w:t xml:space="preserve">os </w:t>
      </w:r>
      <w:proofErr w:type="spellStart"/>
      <w:r w:rsidRPr="00476C0F">
        <w:rPr>
          <w:rFonts w:ascii="Times New Roman" w:hAnsi="Times New Roman" w:cs="Times New Roman"/>
          <w:i/>
          <w:sz w:val="24"/>
          <w:szCs w:val="24"/>
        </w:rPr>
        <w:t>chatbots</w:t>
      </w:r>
      <w:proofErr w:type="spellEnd"/>
      <w:r w:rsidRPr="00297D78">
        <w:rPr>
          <w:rFonts w:ascii="Times New Roman" w:hAnsi="Times New Roman" w:cs="Times New Roman"/>
          <w:sz w:val="24"/>
          <w:szCs w:val="24"/>
        </w:rPr>
        <w:t xml:space="preserve"> p</w:t>
      </w:r>
      <w:r w:rsidR="005A34F3">
        <w:rPr>
          <w:rFonts w:ascii="Times New Roman" w:hAnsi="Times New Roman" w:cs="Times New Roman"/>
          <w:sz w:val="24"/>
          <w:szCs w:val="24"/>
        </w:rPr>
        <w:t xml:space="preserve">ermite que sejam oferecidas </w:t>
      </w:r>
      <w:r w:rsidRPr="00297D78">
        <w:rPr>
          <w:rFonts w:ascii="Times New Roman" w:hAnsi="Times New Roman" w:cs="Times New Roman"/>
          <w:sz w:val="24"/>
          <w:szCs w:val="24"/>
        </w:rPr>
        <w:t xml:space="preserve">experiências personalizadas, </w:t>
      </w:r>
      <w:r w:rsidR="005A34F3">
        <w:rPr>
          <w:rFonts w:ascii="Times New Roman" w:hAnsi="Times New Roman" w:cs="Times New Roman"/>
          <w:sz w:val="24"/>
          <w:szCs w:val="24"/>
        </w:rPr>
        <w:t>onde as</w:t>
      </w:r>
      <w:r w:rsidRPr="00297D78">
        <w:rPr>
          <w:rFonts w:ascii="Times New Roman" w:hAnsi="Times New Roman" w:cs="Times New Roman"/>
          <w:sz w:val="24"/>
          <w:szCs w:val="24"/>
        </w:rPr>
        <w:t xml:space="preserve"> sugestões e</w:t>
      </w:r>
      <w:r w:rsidR="005A34F3">
        <w:rPr>
          <w:rFonts w:ascii="Times New Roman" w:hAnsi="Times New Roman" w:cs="Times New Roman"/>
          <w:sz w:val="24"/>
          <w:szCs w:val="24"/>
        </w:rPr>
        <w:t xml:space="preserve"> os</w:t>
      </w:r>
      <w:r w:rsidRPr="00297D78">
        <w:rPr>
          <w:rFonts w:ascii="Times New Roman" w:hAnsi="Times New Roman" w:cs="Times New Roman"/>
          <w:sz w:val="24"/>
          <w:szCs w:val="24"/>
        </w:rPr>
        <w:t xml:space="preserve"> conteúdos</w:t>
      </w:r>
      <w:r w:rsidR="005A34F3">
        <w:rPr>
          <w:rFonts w:ascii="Times New Roman" w:hAnsi="Times New Roman" w:cs="Times New Roman"/>
          <w:sz w:val="24"/>
          <w:szCs w:val="24"/>
        </w:rPr>
        <w:t xml:space="preserve"> apresentados são </w:t>
      </w:r>
      <w:r w:rsidRPr="00297D78">
        <w:rPr>
          <w:rFonts w:ascii="Times New Roman" w:hAnsi="Times New Roman" w:cs="Times New Roman"/>
          <w:sz w:val="24"/>
          <w:szCs w:val="24"/>
        </w:rPr>
        <w:t>context</w:t>
      </w:r>
      <w:r w:rsidR="005A34F3">
        <w:rPr>
          <w:rFonts w:ascii="Times New Roman" w:hAnsi="Times New Roman" w:cs="Times New Roman"/>
          <w:sz w:val="24"/>
          <w:szCs w:val="24"/>
        </w:rPr>
        <w:t>ualizados para aquele</w:t>
      </w:r>
      <w:r w:rsidRPr="00297D78">
        <w:rPr>
          <w:rFonts w:ascii="Times New Roman" w:hAnsi="Times New Roman" w:cs="Times New Roman"/>
          <w:sz w:val="24"/>
          <w:szCs w:val="24"/>
        </w:rPr>
        <w:t xml:space="preserve"> usuário. Essa tendência tecnológica pode gerar valor tanto para consumidores quanto para empresas, </w:t>
      </w:r>
      <w:r w:rsidR="005A34F3">
        <w:rPr>
          <w:rFonts w:ascii="Times New Roman" w:hAnsi="Times New Roman" w:cs="Times New Roman"/>
          <w:sz w:val="24"/>
          <w:szCs w:val="24"/>
        </w:rPr>
        <w:t xml:space="preserve">já que </w:t>
      </w:r>
      <w:r w:rsidRPr="00297D78">
        <w:rPr>
          <w:rFonts w:ascii="Times New Roman" w:hAnsi="Times New Roman" w:cs="Times New Roman"/>
          <w:sz w:val="24"/>
          <w:szCs w:val="24"/>
        </w:rPr>
        <w:t>contribui para</w:t>
      </w:r>
      <w:r w:rsidR="005A34F3">
        <w:rPr>
          <w:rFonts w:ascii="Times New Roman" w:hAnsi="Times New Roman" w:cs="Times New Roman"/>
          <w:sz w:val="24"/>
          <w:szCs w:val="24"/>
        </w:rPr>
        <w:t xml:space="preserve"> o desenvolvimento de</w:t>
      </w:r>
      <w:r w:rsidRPr="00297D78">
        <w:rPr>
          <w:rFonts w:ascii="Times New Roman" w:hAnsi="Times New Roman" w:cs="Times New Roman"/>
          <w:sz w:val="24"/>
          <w:szCs w:val="24"/>
        </w:rPr>
        <w:t xml:space="preserve"> um mercado mais interativo e adaptável às necessidades dos usuários</w:t>
      </w:r>
      <w:r w:rsidR="006B72FC">
        <w:rPr>
          <w:rFonts w:ascii="Times New Roman" w:hAnsi="Times New Roman" w:cs="Times New Roman"/>
          <w:sz w:val="24"/>
          <w:szCs w:val="24"/>
        </w:rPr>
        <w:t xml:space="preserve"> (Kuhn, 2020</w:t>
      </w:r>
      <w:r w:rsidR="005A34F3">
        <w:rPr>
          <w:rFonts w:ascii="Times New Roman" w:hAnsi="Times New Roman" w:cs="Times New Roman"/>
          <w:sz w:val="24"/>
          <w:szCs w:val="24"/>
        </w:rPr>
        <w:t>)</w:t>
      </w:r>
      <w:r w:rsidR="005A34F3" w:rsidRPr="00297D78">
        <w:rPr>
          <w:rFonts w:ascii="Times New Roman" w:hAnsi="Times New Roman" w:cs="Times New Roman"/>
          <w:sz w:val="24"/>
          <w:szCs w:val="24"/>
        </w:rPr>
        <w:t xml:space="preserve">. </w:t>
      </w:r>
      <w:r w:rsidRPr="00297D78">
        <w:rPr>
          <w:rFonts w:ascii="Times New Roman" w:hAnsi="Times New Roman" w:cs="Times New Roman"/>
          <w:sz w:val="24"/>
          <w:szCs w:val="24"/>
        </w:rPr>
        <w:t xml:space="preserve">A evolução dos </w:t>
      </w:r>
      <w:proofErr w:type="spellStart"/>
      <w:r w:rsidRPr="00476C0F">
        <w:rPr>
          <w:rFonts w:ascii="Times New Roman" w:hAnsi="Times New Roman" w:cs="Times New Roman"/>
          <w:i/>
          <w:sz w:val="24"/>
          <w:szCs w:val="24"/>
        </w:rPr>
        <w:t>chatbots</w:t>
      </w:r>
      <w:proofErr w:type="spellEnd"/>
      <w:r w:rsidRPr="00297D78">
        <w:rPr>
          <w:rFonts w:ascii="Times New Roman" w:hAnsi="Times New Roman" w:cs="Times New Roman"/>
          <w:sz w:val="24"/>
          <w:szCs w:val="24"/>
        </w:rPr>
        <w:t xml:space="preserve"> </w:t>
      </w:r>
      <w:r w:rsidR="005A34F3">
        <w:rPr>
          <w:rFonts w:ascii="Times New Roman" w:hAnsi="Times New Roman" w:cs="Times New Roman"/>
          <w:sz w:val="24"/>
          <w:szCs w:val="24"/>
        </w:rPr>
        <w:t xml:space="preserve">com a implementação de IA e </w:t>
      </w:r>
      <w:r w:rsidRPr="00297D78">
        <w:rPr>
          <w:rFonts w:ascii="Times New Roman" w:hAnsi="Times New Roman" w:cs="Times New Roman"/>
          <w:sz w:val="24"/>
          <w:szCs w:val="24"/>
        </w:rPr>
        <w:t>ML continua e</w:t>
      </w:r>
      <w:r w:rsidR="005A34F3">
        <w:rPr>
          <w:rFonts w:ascii="Times New Roman" w:hAnsi="Times New Roman" w:cs="Times New Roman"/>
          <w:sz w:val="24"/>
          <w:szCs w:val="24"/>
        </w:rPr>
        <w:t>nriquecendo</w:t>
      </w:r>
      <w:r w:rsidRPr="00297D78">
        <w:rPr>
          <w:rFonts w:ascii="Times New Roman" w:hAnsi="Times New Roman" w:cs="Times New Roman"/>
          <w:sz w:val="24"/>
          <w:szCs w:val="24"/>
        </w:rPr>
        <w:t xml:space="preserve"> as possibilidades de comunicação digital e aprimorando a experiênci</w:t>
      </w:r>
      <w:r w:rsidR="00476C0F">
        <w:rPr>
          <w:rFonts w:ascii="Times New Roman" w:hAnsi="Times New Roman" w:cs="Times New Roman"/>
          <w:sz w:val="24"/>
          <w:szCs w:val="24"/>
        </w:rPr>
        <w:t>a do usuário</w:t>
      </w:r>
      <w:r w:rsidR="006B72FC">
        <w:rPr>
          <w:rFonts w:ascii="Times New Roman" w:hAnsi="Times New Roman" w:cs="Times New Roman"/>
          <w:sz w:val="24"/>
          <w:szCs w:val="24"/>
        </w:rPr>
        <w:t xml:space="preserve"> (Kuhn, 2020</w:t>
      </w:r>
      <w:r w:rsidR="005A34F3">
        <w:rPr>
          <w:rFonts w:ascii="Times New Roman" w:hAnsi="Times New Roman" w:cs="Times New Roman"/>
          <w:sz w:val="24"/>
          <w:szCs w:val="24"/>
        </w:rPr>
        <w:t>)</w:t>
      </w:r>
      <w:r w:rsidRPr="00297D78">
        <w:rPr>
          <w:rFonts w:ascii="Times New Roman" w:hAnsi="Times New Roman" w:cs="Times New Roman"/>
          <w:sz w:val="24"/>
          <w:szCs w:val="24"/>
        </w:rPr>
        <w:t xml:space="preserve">. </w:t>
      </w:r>
    </w:p>
    <w:p w:rsidR="00410A4A" w:rsidRPr="00297D78" w:rsidRDefault="00410A4A" w:rsidP="00297D78">
      <w:pPr>
        <w:spacing w:after="0" w:line="360" w:lineRule="auto"/>
        <w:ind w:firstLine="1134"/>
        <w:jc w:val="both"/>
        <w:rPr>
          <w:rFonts w:ascii="Times New Roman" w:hAnsi="Times New Roman" w:cs="Times New Roman"/>
          <w:sz w:val="24"/>
          <w:szCs w:val="24"/>
        </w:rPr>
      </w:pPr>
      <w:r w:rsidRPr="00297D78">
        <w:rPr>
          <w:rFonts w:ascii="Times New Roman" w:hAnsi="Times New Roman" w:cs="Times New Roman"/>
          <w:sz w:val="24"/>
          <w:szCs w:val="24"/>
        </w:rPr>
        <w:t xml:space="preserve">Desde os primeiros experimentos de Joseph </w:t>
      </w:r>
      <w:proofErr w:type="spellStart"/>
      <w:r w:rsidRPr="00297D78">
        <w:rPr>
          <w:rFonts w:ascii="Times New Roman" w:hAnsi="Times New Roman" w:cs="Times New Roman"/>
          <w:sz w:val="24"/>
          <w:szCs w:val="24"/>
        </w:rPr>
        <w:t>Weizenbaum</w:t>
      </w:r>
      <w:proofErr w:type="spellEnd"/>
      <w:r w:rsidRPr="00297D78">
        <w:rPr>
          <w:rFonts w:ascii="Times New Roman" w:hAnsi="Times New Roman" w:cs="Times New Roman"/>
          <w:sz w:val="24"/>
          <w:szCs w:val="24"/>
        </w:rPr>
        <w:t xml:space="preserve"> com o ELIZA, desenvolvido entre 1964 e 1966, a inteligência artificial tem avançado significativamente na capacidade de simular inte</w:t>
      </w:r>
      <w:r w:rsidR="006B72FC">
        <w:rPr>
          <w:rFonts w:ascii="Times New Roman" w:hAnsi="Times New Roman" w:cs="Times New Roman"/>
          <w:sz w:val="24"/>
          <w:szCs w:val="24"/>
        </w:rPr>
        <w:t>rações humanas (SILVA, 2024</w:t>
      </w:r>
      <w:r w:rsidRPr="00297D78">
        <w:rPr>
          <w:rFonts w:ascii="Times New Roman" w:hAnsi="Times New Roman" w:cs="Times New Roman"/>
          <w:sz w:val="24"/>
          <w:szCs w:val="24"/>
        </w:rPr>
        <w:t xml:space="preserve">). </w:t>
      </w:r>
      <w:r w:rsidR="006B72FC">
        <w:rPr>
          <w:rFonts w:ascii="Times New Roman" w:hAnsi="Times New Roman" w:cs="Times New Roman"/>
          <w:sz w:val="24"/>
          <w:szCs w:val="24"/>
        </w:rPr>
        <w:t>O impacto do ELIZA foi marcante</w:t>
      </w:r>
      <w:r w:rsidRPr="00297D78">
        <w:rPr>
          <w:rFonts w:ascii="Times New Roman" w:hAnsi="Times New Roman" w:cs="Times New Roman"/>
          <w:sz w:val="24"/>
          <w:szCs w:val="24"/>
        </w:rPr>
        <w:t xml:space="preserve"> po</w:t>
      </w:r>
      <w:r w:rsidR="006B72FC">
        <w:rPr>
          <w:rFonts w:ascii="Times New Roman" w:hAnsi="Times New Roman" w:cs="Times New Roman"/>
          <w:sz w:val="24"/>
          <w:szCs w:val="24"/>
        </w:rPr>
        <w:t>r conta do</w:t>
      </w:r>
      <w:r w:rsidRPr="00297D78">
        <w:rPr>
          <w:rFonts w:ascii="Times New Roman" w:hAnsi="Times New Roman" w:cs="Times New Roman"/>
          <w:sz w:val="24"/>
          <w:szCs w:val="24"/>
        </w:rPr>
        <w:t xml:space="preserve"> seu sistema de correspondência de padrões permitia que o programa respondesse de maneira que estimulava a continuidade da conversa, criando a ilusão de compreensão emocional. Esse fenômeno levantou questões éticas e psicológicas sobre a relação entre hu</w:t>
      </w:r>
      <w:r w:rsidR="006B72FC">
        <w:rPr>
          <w:rFonts w:ascii="Times New Roman" w:hAnsi="Times New Roman" w:cs="Times New Roman"/>
          <w:sz w:val="24"/>
          <w:szCs w:val="24"/>
        </w:rPr>
        <w:t>manos e máquinas (SILVA, 2024</w:t>
      </w:r>
      <w:r w:rsidRPr="00297D78">
        <w:rPr>
          <w:rFonts w:ascii="Times New Roman" w:hAnsi="Times New Roman" w:cs="Times New Roman"/>
          <w:sz w:val="24"/>
          <w:szCs w:val="24"/>
        </w:rPr>
        <w:t xml:space="preserve">). </w:t>
      </w:r>
    </w:p>
    <w:p w:rsidR="008F542B" w:rsidRPr="00297D78" w:rsidRDefault="00410A4A" w:rsidP="00297D78">
      <w:pPr>
        <w:spacing w:after="0" w:line="360" w:lineRule="auto"/>
        <w:ind w:firstLine="1134"/>
        <w:jc w:val="both"/>
        <w:rPr>
          <w:rFonts w:ascii="Times New Roman" w:hAnsi="Times New Roman" w:cs="Times New Roman"/>
          <w:sz w:val="24"/>
          <w:szCs w:val="24"/>
        </w:rPr>
      </w:pPr>
      <w:r w:rsidRPr="00297D78">
        <w:rPr>
          <w:rFonts w:ascii="Times New Roman" w:hAnsi="Times New Roman" w:cs="Times New Roman"/>
          <w:sz w:val="24"/>
          <w:szCs w:val="24"/>
        </w:rPr>
        <w:t>Décadas depois, a evolução da IA se concretizou com os modelos de linguagem da série GPT, como o GPT-3 ou o GPT-4 mais recentemente, que, com seus mais de 175 bilhões de parâmetros, trouxe avanços notáveis em síntese de texto, tradução e compree</w:t>
      </w:r>
      <w:r w:rsidR="006B72FC">
        <w:rPr>
          <w:rFonts w:ascii="Times New Roman" w:hAnsi="Times New Roman" w:cs="Times New Roman"/>
          <w:sz w:val="24"/>
          <w:szCs w:val="24"/>
        </w:rPr>
        <w:t>nsão contextual (SILVA, 2024</w:t>
      </w:r>
      <w:r w:rsidRPr="00297D78">
        <w:rPr>
          <w:rFonts w:ascii="Times New Roman" w:hAnsi="Times New Roman" w:cs="Times New Roman"/>
          <w:sz w:val="24"/>
          <w:szCs w:val="24"/>
        </w:rPr>
        <w:t xml:space="preserve">). Esses avanços demonstram a crescente sofisticação das interações humano-computador, impulsionando novas formas de </w:t>
      </w:r>
      <w:r w:rsidRPr="00297D78">
        <w:rPr>
          <w:rFonts w:ascii="Times New Roman" w:hAnsi="Times New Roman" w:cs="Times New Roman"/>
          <w:sz w:val="24"/>
          <w:szCs w:val="24"/>
        </w:rPr>
        <w:lastRenderedPageBreak/>
        <w:t>comunicação digital e transformando setores como atendimento ao cliente, publicidade e criação de conteúdo.</w:t>
      </w:r>
    </w:p>
    <w:p w:rsidR="00410A4A" w:rsidRPr="00297D78" w:rsidRDefault="00410A4A" w:rsidP="00297D78">
      <w:pPr>
        <w:spacing w:after="0" w:line="360" w:lineRule="auto"/>
        <w:ind w:firstLine="1134"/>
        <w:jc w:val="both"/>
        <w:rPr>
          <w:rFonts w:ascii="Times New Roman" w:hAnsi="Times New Roman" w:cs="Times New Roman"/>
          <w:sz w:val="24"/>
          <w:szCs w:val="24"/>
        </w:rPr>
      </w:pPr>
      <w:r w:rsidRPr="00297D78">
        <w:rPr>
          <w:rFonts w:ascii="Times New Roman" w:hAnsi="Times New Roman" w:cs="Times New Roman"/>
          <w:sz w:val="24"/>
          <w:szCs w:val="24"/>
        </w:rPr>
        <w:t xml:space="preserve">Os avanços em inteligência artificial e processamento de linguagem natural têm transformado a interação humano-computador, tornando os </w:t>
      </w:r>
      <w:proofErr w:type="spellStart"/>
      <w:r w:rsidRPr="007518B4">
        <w:rPr>
          <w:rFonts w:ascii="Times New Roman" w:hAnsi="Times New Roman" w:cs="Times New Roman"/>
          <w:i/>
          <w:sz w:val="24"/>
          <w:szCs w:val="24"/>
        </w:rPr>
        <w:t>chatbots</w:t>
      </w:r>
      <w:proofErr w:type="spellEnd"/>
      <w:r w:rsidRPr="00297D78">
        <w:rPr>
          <w:rFonts w:ascii="Times New Roman" w:hAnsi="Times New Roman" w:cs="Times New Roman"/>
          <w:sz w:val="24"/>
          <w:szCs w:val="24"/>
        </w:rPr>
        <w:t xml:space="preserve"> uma peça central nesse processo</w:t>
      </w:r>
      <w:r w:rsidR="007518B4">
        <w:rPr>
          <w:rFonts w:ascii="Times New Roman" w:hAnsi="Times New Roman" w:cs="Times New Roman"/>
          <w:sz w:val="24"/>
          <w:szCs w:val="24"/>
        </w:rPr>
        <w:t xml:space="preserve"> (</w:t>
      </w:r>
      <w:r w:rsidR="007518B4" w:rsidRPr="00297D78">
        <w:rPr>
          <w:rFonts w:ascii="Times New Roman" w:hAnsi="Times New Roman" w:cs="Times New Roman"/>
          <w:sz w:val="24"/>
          <w:szCs w:val="24"/>
        </w:rPr>
        <w:t>SILVA, 2024)</w:t>
      </w:r>
      <w:r w:rsidRPr="00297D78">
        <w:rPr>
          <w:rFonts w:ascii="Times New Roman" w:hAnsi="Times New Roman" w:cs="Times New Roman"/>
          <w:sz w:val="24"/>
          <w:szCs w:val="24"/>
        </w:rPr>
        <w:t xml:space="preserve">. Segundo </w:t>
      </w:r>
      <w:proofErr w:type="spellStart"/>
      <w:r w:rsidRPr="00297D78">
        <w:rPr>
          <w:rFonts w:ascii="Times New Roman" w:hAnsi="Times New Roman" w:cs="Times New Roman"/>
          <w:sz w:val="24"/>
          <w:szCs w:val="24"/>
        </w:rPr>
        <w:t>Følstad</w:t>
      </w:r>
      <w:proofErr w:type="spellEnd"/>
      <w:r w:rsidRPr="00297D78">
        <w:rPr>
          <w:rFonts w:ascii="Times New Roman" w:hAnsi="Times New Roman" w:cs="Times New Roman"/>
          <w:sz w:val="24"/>
          <w:szCs w:val="24"/>
        </w:rPr>
        <w:t xml:space="preserve"> e </w:t>
      </w:r>
      <w:proofErr w:type="spellStart"/>
      <w:r w:rsidRPr="00297D78">
        <w:rPr>
          <w:rFonts w:ascii="Times New Roman" w:hAnsi="Times New Roman" w:cs="Times New Roman"/>
          <w:sz w:val="24"/>
          <w:szCs w:val="24"/>
        </w:rPr>
        <w:t>Brandtzaeg</w:t>
      </w:r>
      <w:proofErr w:type="spellEnd"/>
      <w:r w:rsidRPr="00297D78">
        <w:rPr>
          <w:rFonts w:ascii="Times New Roman" w:hAnsi="Times New Roman" w:cs="Times New Roman"/>
          <w:sz w:val="24"/>
          <w:szCs w:val="24"/>
        </w:rPr>
        <w:t xml:space="preserve"> (2017 apud SILVA, 2024), essas tecnologias estão reinventando as interfaces de usuário ao oferecer uma forma de interação mais natural e intuitiva em comparação com os tradicionais menus e comandos. </w:t>
      </w:r>
    </w:p>
    <w:p w:rsidR="00410A4A" w:rsidRPr="00297D78" w:rsidRDefault="00410A4A" w:rsidP="00297D78">
      <w:pPr>
        <w:spacing w:after="0" w:line="360" w:lineRule="auto"/>
        <w:ind w:firstLine="1134"/>
        <w:jc w:val="both"/>
        <w:rPr>
          <w:rFonts w:ascii="Times New Roman" w:hAnsi="Times New Roman" w:cs="Times New Roman"/>
          <w:sz w:val="24"/>
          <w:szCs w:val="24"/>
        </w:rPr>
      </w:pPr>
      <w:r w:rsidRPr="00297D78">
        <w:rPr>
          <w:rFonts w:ascii="Times New Roman" w:hAnsi="Times New Roman" w:cs="Times New Roman"/>
          <w:sz w:val="24"/>
          <w:szCs w:val="24"/>
        </w:rPr>
        <w:t xml:space="preserve">No âmbito educacional, os pesquisadores destacam o potencial dos </w:t>
      </w:r>
      <w:proofErr w:type="spellStart"/>
      <w:r w:rsidRPr="007518B4">
        <w:rPr>
          <w:rFonts w:ascii="Times New Roman" w:hAnsi="Times New Roman" w:cs="Times New Roman"/>
          <w:i/>
          <w:sz w:val="24"/>
          <w:szCs w:val="24"/>
        </w:rPr>
        <w:t>chatbots</w:t>
      </w:r>
      <w:proofErr w:type="spellEnd"/>
      <w:r w:rsidRPr="00297D78">
        <w:rPr>
          <w:rFonts w:ascii="Times New Roman" w:hAnsi="Times New Roman" w:cs="Times New Roman"/>
          <w:sz w:val="24"/>
          <w:szCs w:val="24"/>
        </w:rPr>
        <w:t xml:space="preserve"> como tutores virtuais, permitindo suporte imediato e personalizado para estudantes, auxiliando na resolução de dúvidas e na assimilação de conteúdo (FØLSTAD e BRANDT</w:t>
      </w:r>
      <w:r w:rsidR="006B72FC">
        <w:rPr>
          <w:rFonts w:ascii="Times New Roman" w:hAnsi="Times New Roman" w:cs="Times New Roman"/>
          <w:sz w:val="24"/>
          <w:szCs w:val="24"/>
        </w:rPr>
        <w:t>ZAEG, 2017 apud SILVA, 2024</w:t>
      </w:r>
      <w:r w:rsidRPr="00297D78">
        <w:rPr>
          <w:rFonts w:ascii="Times New Roman" w:hAnsi="Times New Roman" w:cs="Times New Roman"/>
          <w:sz w:val="24"/>
          <w:szCs w:val="24"/>
        </w:rPr>
        <w:t xml:space="preserve">). Dessa forma, a evolução dos </w:t>
      </w:r>
      <w:proofErr w:type="spellStart"/>
      <w:r w:rsidRPr="007518B4">
        <w:rPr>
          <w:rFonts w:ascii="Times New Roman" w:hAnsi="Times New Roman" w:cs="Times New Roman"/>
          <w:i/>
          <w:sz w:val="24"/>
          <w:szCs w:val="24"/>
        </w:rPr>
        <w:t>chatbots</w:t>
      </w:r>
      <w:proofErr w:type="spellEnd"/>
      <w:r w:rsidRPr="00297D78">
        <w:rPr>
          <w:rFonts w:ascii="Times New Roman" w:hAnsi="Times New Roman" w:cs="Times New Roman"/>
          <w:sz w:val="24"/>
          <w:szCs w:val="24"/>
        </w:rPr>
        <w:t xml:space="preserve"> não apenas melhora a usabilidade das interfaces digitais, mas também amplia as possibilidades de aprendizado, promovendo um ambiente mais acessível e dinâmico para os usuários</w:t>
      </w:r>
      <w:r w:rsidR="007518B4">
        <w:rPr>
          <w:rFonts w:ascii="Times New Roman" w:hAnsi="Times New Roman" w:cs="Times New Roman"/>
          <w:sz w:val="24"/>
          <w:szCs w:val="24"/>
        </w:rPr>
        <w:t xml:space="preserve"> </w:t>
      </w:r>
      <w:r w:rsidR="007518B4" w:rsidRPr="00297D78">
        <w:rPr>
          <w:rFonts w:ascii="Times New Roman" w:hAnsi="Times New Roman" w:cs="Times New Roman"/>
          <w:sz w:val="24"/>
          <w:szCs w:val="24"/>
        </w:rPr>
        <w:t>(FØLSTAD e BRAND</w:t>
      </w:r>
      <w:r w:rsidR="006B72FC">
        <w:rPr>
          <w:rFonts w:ascii="Times New Roman" w:hAnsi="Times New Roman" w:cs="Times New Roman"/>
          <w:sz w:val="24"/>
          <w:szCs w:val="24"/>
        </w:rPr>
        <w:t>TZAEG, 2017 apud SILVA, 2024</w:t>
      </w:r>
      <w:r w:rsidR="007518B4" w:rsidRPr="00297D78">
        <w:rPr>
          <w:rFonts w:ascii="Times New Roman" w:hAnsi="Times New Roman" w:cs="Times New Roman"/>
          <w:sz w:val="24"/>
          <w:szCs w:val="24"/>
        </w:rPr>
        <w:t>).</w:t>
      </w:r>
    </w:p>
    <w:p w:rsidR="00033B59" w:rsidRPr="00B12EF8" w:rsidRDefault="00033B59" w:rsidP="00A85435">
      <w:pPr>
        <w:spacing w:after="0" w:line="360" w:lineRule="auto"/>
        <w:ind w:firstLine="1134"/>
        <w:jc w:val="both"/>
        <w:rPr>
          <w:rFonts w:ascii="Times New Roman" w:hAnsi="Times New Roman" w:cs="Times New Roman"/>
          <w:sz w:val="24"/>
          <w:szCs w:val="24"/>
        </w:rPr>
      </w:pPr>
      <w:r w:rsidRPr="00B12EF8">
        <w:rPr>
          <w:rFonts w:ascii="Times New Roman" w:hAnsi="Times New Roman" w:cs="Times New Roman"/>
          <w:sz w:val="24"/>
          <w:szCs w:val="24"/>
        </w:rPr>
        <w:t xml:space="preserve">Neste estudo, foi adotada a ferramenta de </w:t>
      </w:r>
      <w:proofErr w:type="spellStart"/>
      <w:r w:rsidRPr="00B12EF8">
        <w:rPr>
          <w:rFonts w:ascii="Times New Roman" w:hAnsi="Times New Roman" w:cs="Times New Roman"/>
          <w:i/>
          <w:sz w:val="24"/>
          <w:szCs w:val="24"/>
        </w:rPr>
        <w:t>Machine</w:t>
      </w:r>
      <w:proofErr w:type="spellEnd"/>
      <w:r w:rsidRPr="00B12EF8">
        <w:rPr>
          <w:rFonts w:ascii="Times New Roman" w:hAnsi="Times New Roman" w:cs="Times New Roman"/>
          <w:i/>
          <w:sz w:val="24"/>
          <w:szCs w:val="24"/>
        </w:rPr>
        <w:t xml:space="preserve"> Learning</w:t>
      </w:r>
      <w:r w:rsidRPr="00B12EF8">
        <w:rPr>
          <w:rFonts w:ascii="Times New Roman" w:hAnsi="Times New Roman" w:cs="Times New Roman"/>
          <w:sz w:val="24"/>
          <w:szCs w:val="24"/>
        </w:rPr>
        <w:t xml:space="preserve"> </w:t>
      </w:r>
      <w:proofErr w:type="spellStart"/>
      <w:r w:rsidRPr="00B12EF8">
        <w:rPr>
          <w:rFonts w:ascii="Times New Roman" w:hAnsi="Times New Roman" w:cs="Times New Roman"/>
          <w:sz w:val="24"/>
          <w:szCs w:val="24"/>
        </w:rPr>
        <w:t>L</w:t>
      </w:r>
      <w:r w:rsidR="006B72FC">
        <w:rPr>
          <w:rFonts w:ascii="Times New Roman" w:hAnsi="Times New Roman" w:cs="Times New Roman"/>
          <w:sz w:val="24"/>
          <w:szCs w:val="24"/>
        </w:rPr>
        <w:t>l</w:t>
      </w:r>
      <w:r w:rsidRPr="00B12EF8">
        <w:rPr>
          <w:rFonts w:ascii="Times New Roman" w:hAnsi="Times New Roman" w:cs="Times New Roman"/>
          <w:sz w:val="24"/>
          <w:szCs w:val="24"/>
        </w:rPr>
        <w:t>a</w:t>
      </w:r>
      <w:r w:rsidR="006B72FC">
        <w:rPr>
          <w:rFonts w:ascii="Times New Roman" w:hAnsi="Times New Roman" w:cs="Times New Roman"/>
          <w:sz w:val="24"/>
          <w:szCs w:val="24"/>
        </w:rPr>
        <w:t>ma</w:t>
      </w:r>
      <w:proofErr w:type="spellEnd"/>
      <w:r w:rsidRPr="00B12EF8">
        <w:rPr>
          <w:rFonts w:ascii="Times New Roman" w:hAnsi="Times New Roman" w:cs="Times New Roman"/>
          <w:sz w:val="24"/>
          <w:szCs w:val="24"/>
        </w:rPr>
        <w:t xml:space="preserve">, desenvolvida pela Meta, juntamente com a biblioteca </w:t>
      </w:r>
      <w:proofErr w:type="spellStart"/>
      <w:r w:rsidR="00A85435" w:rsidRPr="00B12EF8">
        <w:rPr>
          <w:rFonts w:ascii="Times New Roman" w:hAnsi="Times New Roman" w:cs="Times New Roman"/>
          <w:i/>
          <w:sz w:val="24"/>
          <w:szCs w:val="24"/>
        </w:rPr>
        <w:t>PyTorch</w:t>
      </w:r>
      <w:proofErr w:type="spellEnd"/>
      <w:r w:rsidR="00B12EF8" w:rsidRPr="00B12EF8">
        <w:rPr>
          <w:rFonts w:ascii="Times New Roman" w:hAnsi="Times New Roman" w:cs="Times New Roman"/>
          <w:sz w:val="24"/>
          <w:szCs w:val="24"/>
        </w:rPr>
        <w:t>, uma das principais ferramentas para o desenvolvimento de redes neurais profundas,</w:t>
      </w:r>
      <w:r w:rsidR="00A85435" w:rsidRPr="00B12EF8">
        <w:rPr>
          <w:rFonts w:ascii="Times New Roman" w:hAnsi="Times New Roman" w:cs="Times New Roman"/>
          <w:sz w:val="24"/>
          <w:szCs w:val="24"/>
        </w:rPr>
        <w:t xml:space="preserve"> e </w:t>
      </w:r>
      <w:proofErr w:type="spellStart"/>
      <w:r w:rsidR="00A85435" w:rsidRPr="00B12EF8">
        <w:rPr>
          <w:rFonts w:ascii="Times New Roman" w:hAnsi="Times New Roman" w:cs="Times New Roman"/>
          <w:i/>
          <w:sz w:val="24"/>
          <w:szCs w:val="24"/>
        </w:rPr>
        <w:t>Transformers</w:t>
      </w:r>
      <w:proofErr w:type="spellEnd"/>
      <w:r w:rsidR="00B12EF8" w:rsidRPr="00B12EF8">
        <w:rPr>
          <w:rFonts w:ascii="Times New Roman" w:hAnsi="Times New Roman" w:cs="Times New Roman"/>
          <w:sz w:val="24"/>
          <w:szCs w:val="24"/>
        </w:rPr>
        <w:t xml:space="preserve"> para facilitar a utilização de modelos de linguagem </w:t>
      </w:r>
      <w:proofErr w:type="spellStart"/>
      <w:r w:rsidR="00B12EF8" w:rsidRPr="00B12EF8">
        <w:rPr>
          <w:rFonts w:ascii="Times New Roman" w:hAnsi="Times New Roman" w:cs="Times New Roman"/>
          <w:sz w:val="24"/>
          <w:szCs w:val="24"/>
        </w:rPr>
        <w:t>pré</w:t>
      </w:r>
      <w:proofErr w:type="spellEnd"/>
      <w:r w:rsidR="00B12EF8" w:rsidRPr="00B12EF8">
        <w:rPr>
          <w:rFonts w:ascii="Times New Roman" w:hAnsi="Times New Roman" w:cs="Times New Roman"/>
          <w:sz w:val="24"/>
          <w:szCs w:val="24"/>
        </w:rPr>
        <w:t>-treinados (SANTOS, 2024).</w:t>
      </w:r>
    </w:p>
    <w:p w:rsidR="00E94832" w:rsidRPr="00B12EF8" w:rsidRDefault="006B72FC" w:rsidP="00297D78">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S</w:t>
      </w:r>
      <w:r w:rsidR="00E94832" w:rsidRPr="00B12EF8">
        <w:rPr>
          <w:rFonts w:ascii="Times New Roman" w:hAnsi="Times New Roman" w:cs="Times New Roman"/>
          <w:sz w:val="24"/>
          <w:szCs w:val="24"/>
        </w:rPr>
        <w:t xml:space="preserve">egundo </w:t>
      </w:r>
      <w:proofErr w:type="spellStart"/>
      <w:r w:rsidR="00E94832" w:rsidRPr="00B12EF8">
        <w:rPr>
          <w:rFonts w:ascii="Times New Roman" w:hAnsi="Times New Roman" w:cs="Times New Roman"/>
          <w:sz w:val="24"/>
          <w:szCs w:val="24"/>
        </w:rPr>
        <w:t>Hybl</w:t>
      </w:r>
      <w:proofErr w:type="spellEnd"/>
      <w:r w:rsidR="00E94832" w:rsidRPr="00B12EF8">
        <w:rPr>
          <w:rFonts w:ascii="Times New Roman" w:hAnsi="Times New Roman" w:cs="Times New Roman"/>
          <w:sz w:val="24"/>
          <w:szCs w:val="24"/>
        </w:rPr>
        <w:t xml:space="preserve"> (2024, p.40), a família d</w:t>
      </w:r>
      <w:r>
        <w:rPr>
          <w:rFonts w:ascii="Times New Roman" w:hAnsi="Times New Roman" w:cs="Times New Roman"/>
          <w:sz w:val="24"/>
          <w:szCs w:val="24"/>
        </w:rPr>
        <w:t xml:space="preserve">o modelo </w:t>
      </w:r>
      <w:proofErr w:type="spellStart"/>
      <w:r>
        <w:rPr>
          <w:rFonts w:ascii="Times New Roman" w:hAnsi="Times New Roman" w:cs="Times New Roman"/>
          <w:sz w:val="24"/>
          <w:szCs w:val="24"/>
        </w:rPr>
        <w:t>Llama</w:t>
      </w:r>
      <w:proofErr w:type="spellEnd"/>
      <w:r w:rsidR="00E94832" w:rsidRPr="00B12EF8">
        <w:rPr>
          <w:rFonts w:ascii="Times New Roman" w:hAnsi="Times New Roman" w:cs="Times New Roman"/>
          <w:sz w:val="24"/>
          <w:szCs w:val="24"/>
        </w:rPr>
        <w:t xml:space="preserve"> se destaca no campo dos modelos de linguagem, superando diversas opções de código aberto, como MPT, </w:t>
      </w:r>
      <w:proofErr w:type="spellStart"/>
      <w:r w:rsidR="00E94832" w:rsidRPr="00B12EF8">
        <w:rPr>
          <w:rFonts w:ascii="Times New Roman" w:hAnsi="Times New Roman" w:cs="Times New Roman"/>
          <w:sz w:val="24"/>
          <w:szCs w:val="24"/>
        </w:rPr>
        <w:t>Falcon</w:t>
      </w:r>
      <w:proofErr w:type="spellEnd"/>
      <w:r w:rsidR="00E94832" w:rsidRPr="00B12EF8">
        <w:rPr>
          <w:rFonts w:ascii="Times New Roman" w:hAnsi="Times New Roman" w:cs="Times New Roman"/>
          <w:sz w:val="24"/>
          <w:szCs w:val="24"/>
        </w:rPr>
        <w:t xml:space="preserve"> e </w:t>
      </w:r>
      <w:proofErr w:type="spellStart"/>
      <w:r w:rsidR="00E94832" w:rsidRPr="00B12EF8">
        <w:rPr>
          <w:rFonts w:ascii="Times New Roman" w:hAnsi="Times New Roman" w:cs="Times New Roman"/>
          <w:sz w:val="24"/>
          <w:szCs w:val="24"/>
        </w:rPr>
        <w:t>Vicuna</w:t>
      </w:r>
      <w:proofErr w:type="spellEnd"/>
      <w:r w:rsidR="00E94832" w:rsidRPr="00B12EF8">
        <w:rPr>
          <w:rFonts w:ascii="Times New Roman" w:hAnsi="Times New Roman" w:cs="Times New Roman"/>
          <w:sz w:val="24"/>
          <w:szCs w:val="24"/>
        </w:rPr>
        <w:t xml:space="preserve">, tanto na função de complementar o texto quanto na geração de diálogos. Além disso, seu desempenho é comparável ou superior a modelos fechados, como GPT-3.5 e </w:t>
      </w:r>
      <w:proofErr w:type="spellStart"/>
      <w:r w:rsidR="00E94832" w:rsidRPr="00B12EF8">
        <w:rPr>
          <w:rFonts w:ascii="Times New Roman" w:hAnsi="Times New Roman" w:cs="Times New Roman"/>
          <w:sz w:val="24"/>
          <w:szCs w:val="24"/>
        </w:rPr>
        <w:t>PaLM</w:t>
      </w:r>
      <w:proofErr w:type="spellEnd"/>
      <w:r w:rsidR="00E94832" w:rsidRPr="00B12EF8">
        <w:rPr>
          <w:rFonts w:ascii="Times New Roman" w:hAnsi="Times New Roman" w:cs="Times New Roman"/>
          <w:sz w:val="24"/>
          <w:szCs w:val="24"/>
        </w:rPr>
        <w:t xml:space="preserve">. </w:t>
      </w:r>
    </w:p>
    <w:p w:rsidR="00E94832" w:rsidRPr="00297D78" w:rsidRDefault="00E94832" w:rsidP="00297D78">
      <w:pPr>
        <w:spacing w:after="0" w:line="360" w:lineRule="auto"/>
        <w:ind w:firstLine="1134"/>
        <w:jc w:val="both"/>
        <w:rPr>
          <w:rFonts w:ascii="Times New Roman" w:hAnsi="Times New Roman" w:cs="Times New Roman"/>
          <w:sz w:val="24"/>
          <w:szCs w:val="24"/>
        </w:rPr>
      </w:pPr>
      <w:r w:rsidRPr="00B12EF8">
        <w:rPr>
          <w:rFonts w:ascii="Times New Roman" w:hAnsi="Times New Roman" w:cs="Times New Roman"/>
          <w:sz w:val="24"/>
          <w:szCs w:val="24"/>
        </w:rPr>
        <w:t>Devido à</w:t>
      </w:r>
      <w:r w:rsidR="006B72FC">
        <w:rPr>
          <w:rFonts w:ascii="Times New Roman" w:hAnsi="Times New Roman" w:cs="Times New Roman"/>
          <w:sz w:val="24"/>
          <w:szCs w:val="24"/>
        </w:rPr>
        <w:t xml:space="preserve"> sua conexão com a Meta, </w:t>
      </w:r>
      <w:proofErr w:type="spellStart"/>
      <w:r w:rsidR="006B72FC">
        <w:rPr>
          <w:rFonts w:ascii="Times New Roman" w:hAnsi="Times New Roman" w:cs="Times New Roman"/>
          <w:sz w:val="24"/>
          <w:szCs w:val="24"/>
        </w:rPr>
        <w:t>Ll</w:t>
      </w:r>
      <w:r w:rsidR="00850F14" w:rsidRPr="00B12EF8">
        <w:rPr>
          <w:rFonts w:ascii="Times New Roman" w:hAnsi="Times New Roman" w:cs="Times New Roman"/>
          <w:sz w:val="24"/>
          <w:szCs w:val="24"/>
        </w:rPr>
        <w:t>a</w:t>
      </w:r>
      <w:r w:rsidR="006B72FC">
        <w:rPr>
          <w:rFonts w:ascii="Times New Roman" w:hAnsi="Times New Roman" w:cs="Times New Roman"/>
          <w:sz w:val="24"/>
          <w:szCs w:val="24"/>
        </w:rPr>
        <w:t>ma</w:t>
      </w:r>
      <w:proofErr w:type="spellEnd"/>
      <w:r w:rsidRPr="00B12EF8">
        <w:rPr>
          <w:rFonts w:ascii="Times New Roman" w:hAnsi="Times New Roman" w:cs="Times New Roman"/>
          <w:sz w:val="24"/>
          <w:szCs w:val="24"/>
        </w:rPr>
        <w:t xml:space="preserve"> oferece melhor integração com plataformas e documentação mais robusta, tornando-se uma alternativa atrativa para desenvolvedores que precisam ajustar modelos para tarefas específicas (HYBL</w:t>
      </w:r>
      <w:r w:rsidR="006B72FC">
        <w:rPr>
          <w:rFonts w:ascii="Times New Roman" w:hAnsi="Times New Roman" w:cs="Times New Roman"/>
          <w:sz w:val="24"/>
          <w:szCs w:val="24"/>
        </w:rPr>
        <w:t>, 2024</w:t>
      </w:r>
      <w:r w:rsidR="00850F14" w:rsidRPr="00B12EF8">
        <w:rPr>
          <w:rFonts w:ascii="Times New Roman" w:hAnsi="Times New Roman" w:cs="Times New Roman"/>
          <w:sz w:val="24"/>
          <w:szCs w:val="24"/>
        </w:rPr>
        <w:t xml:space="preserve">). A família </w:t>
      </w:r>
      <w:proofErr w:type="spellStart"/>
      <w:r w:rsidR="00850F14" w:rsidRPr="00B12EF8">
        <w:rPr>
          <w:rFonts w:ascii="Times New Roman" w:hAnsi="Times New Roman" w:cs="Times New Roman"/>
          <w:sz w:val="24"/>
          <w:szCs w:val="24"/>
        </w:rPr>
        <w:t>L</w:t>
      </w:r>
      <w:r w:rsidR="006B72FC">
        <w:rPr>
          <w:rFonts w:ascii="Times New Roman" w:hAnsi="Times New Roman" w:cs="Times New Roman"/>
          <w:sz w:val="24"/>
          <w:szCs w:val="24"/>
        </w:rPr>
        <w:t>lama</w:t>
      </w:r>
      <w:proofErr w:type="spellEnd"/>
      <w:r w:rsidRPr="00B12EF8">
        <w:rPr>
          <w:rFonts w:ascii="Times New Roman" w:hAnsi="Times New Roman" w:cs="Times New Roman"/>
          <w:sz w:val="24"/>
          <w:szCs w:val="24"/>
        </w:rPr>
        <w:t xml:space="preserve"> inclui modelos de base para complementar</w:t>
      </w:r>
      <w:r w:rsidR="006B72FC">
        <w:rPr>
          <w:rFonts w:ascii="Times New Roman" w:hAnsi="Times New Roman" w:cs="Times New Roman"/>
          <w:sz w:val="24"/>
          <w:szCs w:val="24"/>
        </w:rPr>
        <w:t xml:space="preserve"> o texto em diferentes tamanhos (</w:t>
      </w:r>
      <w:r w:rsidRPr="00B12EF8">
        <w:rPr>
          <w:rFonts w:ascii="Times New Roman" w:hAnsi="Times New Roman" w:cs="Times New Roman"/>
          <w:sz w:val="24"/>
          <w:szCs w:val="24"/>
        </w:rPr>
        <w:t xml:space="preserve">7, 13, 34 </w:t>
      </w:r>
      <w:r w:rsidR="006B72FC">
        <w:rPr>
          <w:rFonts w:ascii="Times New Roman" w:hAnsi="Times New Roman" w:cs="Times New Roman"/>
          <w:sz w:val="24"/>
          <w:szCs w:val="24"/>
        </w:rPr>
        <w:t xml:space="preserve">e 70 bilhões de parâmetros) </w:t>
      </w:r>
      <w:r w:rsidRPr="00B12EF8">
        <w:rPr>
          <w:rFonts w:ascii="Times New Roman" w:hAnsi="Times New Roman" w:cs="Times New Roman"/>
          <w:sz w:val="24"/>
          <w:szCs w:val="24"/>
        </w:rPr>
        <w:t>e versões ajustadas para interações</w:t>
      </w:r>
      <w:r w:rsidR="006B72FC">
        <w:rPr>
          <w:rFonts w:ascii="Times New Roman" w:hAnsi="Times New Roman" w:cs="Times New Roman"/>
          <w:sz w:val="24"/>
          <w:szCs w:val="24"/>
        </w:rPr>
        <w:t xml:space="preserve"> conversacionais (HYBL, 2024</w:t>
      </w:r>
      <w:r w:rsidRPr="00B12EF8">
        <w:rPr>
          <w:rFonts w:ascii="Times New Roman" w:hAnsi="Times New Roman" w:cs="Times New Roman"/>
          <w:sz w:val="24"/>
          <w:szCs w:val="24"/>
        </w:rPr>
        <w:t>).</w:t>
      </w:r>
      <w:r w:rsidRPr="00297D78">
        <w:rPr>
          <w:rFonts w:ascii="Times New Roman" w:hAnsi="Times New Roman" w:cs="Times New Roman"/>
          <w:sz w:val="24"/>
          <w:szCs w:val="24"/>
        </w:rPr>
        <w:t xml:space="preserve"> </w:t>
      </w:r>
    </w:p>
    <w:p w:rsidR="008F542B" w:rsidRDefault="008F542B" w:rsidP="008F542B">
      <w:pPr>
        <w:pStyle w:val="Ttulo1"/>
      </w:pPr>
      <w:r>
        <w:t>2. Fundamentação Teórica</w:t>
      </w:r>
    </w:p>
    <w:p w:rsidR="00B63015" w:rsidRPr="0014174D" w:rsidRDefault="00B63015" w:rsidP="00B63015">
      <w:pPr>
        <w:spacing w:after="0" w:line="360" w:lineRule="auto"/>
        <w:ind w:firstLine="1134"/>
        <w:jc w:val="both"/>
        <w:rPr>
          <w:rFonts w:ascii="Times New Roman" w:hAnsi="Times New Roman" w:cs="Times New Roman"/>
          <w:sz w:val="24"/>
          <w:szCs w:val="24"/>
        </w:rPr>
      </w:pPr>
      <w:r w:rsidRPr="00030AFC">
        <w:rPr>
          <w:rFonts w:ascii="Times New Roman" w:hAnsi="Times New Roman" w:cs="Times New Roman"/>
          <w:sz w:val="24"/>
          <w:szCs w:val="24"/>
        </w:rPr>
        <w:t xml:space="preserve">Os </w:t>
      </w:r>
      <w:proofErr w:type="spellStart"/>
      <w:r w:rsidRPr="006B72FC">
        <w:rPr>
          <w:rFonts w:ascii="Times New Roman" w:hAnsi="Times New Roman" w:cs="Times New Roman"/>
          <w:i/>
          <w:sz w:val="24"/>
          <w:szCs w:val="24"/>
        </w:rPr>
        <w:t>chatbots</w:t>
      </w:r>
      <w:proofErr w:type="spellEnd"/>
      <w:r w:rsidRPr="00030AFC">
        <w:rPr>
          <w:rFonts w:ascii="Times New Roman" w:hAnsi="Times New Roman" w:cs="Times New Roman"/>
          <w:sz w:val="24"/>
          <w:szCs w:val="24"/>
        </w:rPr>
        <w:t xml:space="preserve"> são definidos como softwares capazes de interagir com usuários por meio de linguagem natural, proporcionando uma comunicação fluida e acessível </w:t>
      </w:r>
      <w:r w:rsidRPr="00030AFC">
        <w:rPr>
          <w:rFonts w:ascii="Times New Roman" w:hAnsi="Times New Roman" w:cs="Times New Roman"/>
          <w:sz w:val="24"/>
          <w:szCs w:val="24"/>
        </w:rPr>
        <w:lastRenderedPageBreak/>
        <w:t xml:space="preserve">(MORAES; DE SOUZA, 2015 apud LARISANE KUYVEN et al., 2018). </w:t>
      </w:r>
      <w:r w:rsidRPr="0014174D">
        <w:rPr>
          <w:rFonts w:ascii="Times New Roman" w:hAnsi="Times New Roman" w:cs="Times New Roman"/>
          <w:sz w:val="24"/>
          <w:szCs w:val="24"/>
        </w:rPr>
        <w:t xml:space="preserve">Por meio de mensagens de texto ou voz, esses assistentes virtuais utilizam </w:t>
      </w:r>
      <w:r w:rsidR="00A76661">
        <w:rPr>
          <w:rFonts w:ascii="Times New Roman" w:hAnsi="Times New Roman" w:cs="Times New Roman"/>
          <w:sz w:val="24"/>
          <w:szCs w:val="24"/>
        </w:rPr>
        <w:t>IA</w:t>
      </w:r>
      <w:r w:rsidRPr="0014174D">
        <w:rPr>
          <w:rFonts w:ascii="Times New Roman" w:hAnsi="Times New Roman" w:cs="Times New Roman"/>
          <w:sz w:val="24"/>
          <w:szCs w:val="24"/>
        </w:rPr>
        <w:t xml:space="preserve">, </w:t>
      </w:r>
      <w:r w:rsidR="00A76661">
        <w:rPr>
          <w:rFonts w:ascii="Times New Roman" w:hAnsi="Times New Roman" w:cs="Times New Roman"/>
          <w:sz w:val="24"/>
          <w:szCs w:val="24"/>
        </w:rPr>
        <w:t>ML</w:t>
      </w:r>
      <w:r w:rsidRPr="0014174D">
        <w:rPr>
          <w:rFonts w:ascii="Times New Roman" w:hAnsi="Times New Roman" w:cs="Times New Roman"/>
          <w:sz w:val="24"/>
          <w:szCs w:val="24"/>
        </w:rPr>
        <w:t xml:space="preserve"> e redes neurais para interpretar e responder às perguntas dos usuários de maneira eficiente (NETO ET AL., 2023, apud SANTOS</w:t>
      </w:r>
      <w:r w:rsidR="00A76661">
        <w:rPr>
          <w:rFonts w:ascii="Times New Roman" w:hAnsi="Times New Roman" w:cs="Times New Roman"/>
          <w:sz w:val="24"/>
          <w:szCs w:val="24"/>
        </w:rPr>
        <w:t>, 2025</w:t>
      </w:r>
      <w:r w:rsidRPr="0014174D">
        <w:rPr>
          <w:rFonts w:ascii="Times New Roman" w:hAnsi="Times New Roman" w:cs="Times New Roman"/>
          <w:sz w:val="24"/>
          <w:szCs w:val="24"/>
        </w:rPr>
        <w:t>).</w:t>
      </w:r>
    </w:p>
    <w:p w:rsidR="00B63015" w:rsidRPr="0014174D" w:rsidRDefault="00B63015" w:rsidP="00B63015">
      <w:pPr>
        <w:spacing w:after="0" w:line="360" w:lineRule="auto"/>
        <w:ind w:firstLine="1134"/>
        <w:jc w:val="both"/>
        <w:rPr>
          <w:rFonts w:ascii="Times New Roman" w:hAnsi="Times New Roman" w:cs="Times New Roman"/>
          <w:sz w:val="24"/>
          <w:szCs w:val="24"/>
        </w:rPr>
      </w:pPr>
      <w:r w:rsidRPr="0014174D">
        <w:rPr>
          <w:rFonts w:ascii="Times New Roman" w:hAnsi="Times New Roman" w:cs="Times New Roman"/>
          <w:sz w:val="24"/>
          <w:szCs w:val="24"/>
        </w:rPr>
        <w:t xml:space="preserve">A comunicação com esses sistemas ocorre majoritariamente por meio de aplicativos de mensagens e plataformas de </w:t>
      </w:r>
      <w:r w:rsidRPr="0014174D">
        <w:rPr>
          <w:rFonts w:ascii="Times New Roman" w:hAnsi="Times New Roman" w:cs="Times New Roman"/>
          <w:i/>
          <w:sz w:val="24"/>
          <w:szCs w:val="24"/>
        </w:rPr>
        <w:t>chat</w:t>
      </w:r>
      <w:r w:rsidRPr="0014174D">
        <w:rPr>
          <w:rFonts w:ascii="Times New Roman" w:hAnsi="Times New Roman" w:cs="Times New Roman"/>
          <w:sz w:val="24"/>
          <w:szCs w:val="24"/>
        </w:rPr>
        <w:t xml:space="preserve">. Além de responder às perguntas dos usuários, os </w:t>
      </w:r>
      <w:proofErr w:type="spellStart"/>
      <w:r w:rsidRPr="0014174D">
        <w:rPr>
          <w:rFonts w:ascii="Times New Roman" w:hAnsi="Times New Roman" w:cs="Times New Roman"/>
          <w:i/>
          <w:sz w:val="24"/>
          <w:szCs w:val="24"/>
        </w:rPr>
        <w:t>chatbots</w:t>
      </w:r>
      <w:proofErr w:type="spellEnd"/>
      <w:r w:rsidRPr="0014174D">
        <w:rPr>
          <w:rFonts w:ascii="Times New Roman" w:hAnsi="Times New Roman" w:cs="Times New Roman"/>
          <w:sz w:val="24"/>
          <w:szCs w:val="24"/>
        </w:rPr>
        <w:t xml:space="preserve"> podem enviar links e arquivos automaticamente, adaptando-se às necessidades de cada pessoa (LUGLI &amp; LUCCA FILHO, 2020, apud SANTOS, 2025).</w:t>
      </w:r>
    </w:p>
    <w:p w:rsidR="00B63015" w:rsidRPr="0014174D" w:rsidRDefault="00B63015" w:rsidP="00B63015">
      <w:pPr>
        <w:spacing w:after="0" w:line="360" w:lineRule="auto"/>
        <w:ind w:firstLine="1134"/>
        <w:jc w:val="both"/>
        <w:rPr>
          <w:rFonts w:ascii="Times New Roman" w:hAnsi="Times New Roman" w:cs="Times New Roman"/>
          <w:sz w:val="24"/>
          <w:szCs w:val="24"/>
        </w:rPr>
      </w:pPr>
      <w:r w:rsidRPr="0014174D">
        <w:rPr>
          <w:rFonts w:ascii="Times New Roman" w:hAnsi="Times New Roman" w:cs="Times New Roman"/>
          <w:sz w:val="24"/>
          <w:szCs w:val="24"/>
        </w:rPr>
        <w:t>O desenvolvimento d</w:t>
      </w:r>
      <w:r>
        <w:rPr>
          <w:rFonts w:ascii="Times New Roman" w:hAnsi="Times New Roman" w:cs="Times New Roman"/>
          <w:sz w:val="24"/>
          <w:szCs w:val="24"/>
        </w:rPr>
        <w:t>eles</w:t>
      </w:r>
      <w:r w:rsidRPr="0014174D">
        <w:rPr>
          <w:rFonts w:ascii="Times New Roman" w:hAnsi="Times New Roman" w:cs="Times New Roman"/>
          <w:sz w:val="24"/>
          <w:szCs w:val="24"/>
        </w:rPr>
        <w:t xml:space="preserve"> é resultado de avanços científicos ao longo dos anos em diversas áreas, como </w:t>
      </w:r>
      <w:r w:rsidR="00A76661">
        <w:rPr>
          <w:rFonts w:ascii="Times New Roman" w:hAnsi="Times New Roman" w:cs="Times New Roman"/>
          <w:sz w:val="24"/>
          <w:szCs w:val="24"/>
        </w:rPr>
        <w:t>IA</w:t>
      </w:r>
      <w:r w:rsidRPr="0014174D">
        <w:rPr>
          <w:rFonts w:ascii="Times New Roman" w:hAnsi="Times New Roman" w:cs="Times New Roman"/>
          <w:sz w:val="24"/>
          <w:szCs w:val="24"/>
        </w:rPr>
        <w:t>, processamento de linguagem natural, bancos de dados e redes de comunicação. Essas tecnologias possibilitaram a criação de sistemas cada vez mais sofisticados, capazes de interagir de forma natural e eficaz com os usuários (LUGLI &amp; LUCCA FILHO, 2020, apud SANTOS</w:t>
      </w:r>
      <w:r w:rsidR="00A76661">
        <w:rPr>
          <w:rFonts w:ascii="Times New Roman" w:hAnsi="Times New Roman" w:cs="Times New Roman"/>
          <w:sz w:val="24"/>
          <w:szCs w:val="24"/>
        </w:rPr>
        <w:t>, 2025</w:t>
      </w:r>
      <w:r w:rsidRPr="0014174D">
        <w:rPr>
          <w:rFonts w:ascii="Times New Roman" w:hAnsi="Times New Roman" w:cs="Times New Roman"/>
          <w:sz w:val="24"/>
          <w:szCs w:val="24"/>
        </w:rPr>
        <w:t>).</w:t>
      </w:r>
    </w:p>
    <w:p w:rsidR="006F28EB" w:rsidRPr="006F28EB" w:rsidRDefault="00A76661" w:rsidP="006F28EB">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 </w:t>
      </w:r>
      <w:r w:rsidR="006F28EB" w:rsidRPr="006F28EB">
        <w:rPr>
          <w:rFonts w:ascii="Times New Roman" w:hAnsi="Times New Roman" w:cs="Times New Roman"/>
          <w:sz w:val="24"/>
          <w:szCs w:val="24"/>
        </w:rPr>
        <w:t>ML constitui uma área da ciência computacional voltada para o desenvolvimento de modelos teóricos e implementação de sistemas capazes de aprender e adaptar-se. Essa aprendizagem envolve a construção ou a modificação automática de representações de dados, cenários ou objetos em avaliação (</w:t>
      </w:r>
      <w:r w:rsidRPr="006F28EB">
        <w:rPr>
          <w:rFonts w:ascii="Times New Roman" w:hAnsi="Times New Roman" w:cs="Times New Roman"/>
          <w:sz w:val="24"/>
          <w:szCs w:val="24"/>
        </w:rPr>
        <w:t>MICHALSKI, CARBONELL &amp; MITCHELL</w:t>
      </w:r>
      <w:r w:rsidR="006F28EB" w:rsidRPr="006F28EB">
        <w:rPr>
          <w:rFonts w:ascii="Times New Roman" w:hAnsi="Times New Roman" w:cs="Times New Roman"/>
          <w:sz w:val="24"/>
          <w:szCs w:val="24"/>
        </w:rPr>
        <w:t xml:space="preserve">, </w:t>
      </w:r>
      <w:r>
        <w:rPr>
          <w:rFonts w:ascii="Times New Roman" w:hAnsi="Times New Roman" w:cs="Times New Roman"/>
          <w:sz w:val="24"/>
          <w:szCs w:val="24"/>
        </w:rPr>
        <w:t>1986 apud SAIAS et al., 2018</w:t>
      </w:r>
      <w:r w:rsidR="006F28EB" w:rsidRPr="006F28EB">
        <w:rPr>
          <w:rFonts w:ascii="Times New Roman" w:hAnsi="Times New Roman" w:cs="Times New Roman"/>
          <w:sz w:val="24"/>
          <w:szCs w:val="24"/>
        </w:rPr>
        <w:t>).</w:t>
      </w:r>
    </w:p>
    <w:p w:rsidR="006F28EB" w:rsidRDefault="006F28EB" w:rsidP="006F28EB">
      <w:pPr>
        <w:spacing w:after="0" w:line="360" w:lineRule="auto"/>
        <w:ind w:firstLine="1134"/>
        <w:jc w:val="both"/>
        <w:rPr>
          <w:rFonts w:ascii="Times New Roman" w:hAnsi="Times New Roman" w:cs="Times New Roman"/>
          <w:sz w:val="24"/>
          <w:szCs w:val="24"/>
        </w:rPr>
      </w:pPr>
      <w:r w:rsidRPr="006F28EB">
        <w:rPr>
          <w:rFonts w:ascii="Times New Roman" w:hAnsi="Times New Roman" w:cs="Times New Roman"/>
          <w:sz w:val="24"/>
          <w:szCs w:val="24"/>
        </w:rPr>
        <w:t xml:space="preserve">O propósito central da </w:t>
      </w:r>
      <w:r>
        <w:rPr>
          <w:rFonts w:ascii="Times New Roman" w:hAnsi="Times New Roman" w:cs="Times New Roman"/>
          <w:sz w:val="24"/>
          <w:szCs w:val="24"/>
        </w:rPr>
        <w:t>ML</w:t>
      </w:r>
      <w:r w:rsidRPr="006F28EB">
        <w:rPr>
          <w:rFonts w:ascii="Times New Roman" w:hAnsi="Times New Roman" w:cs="Times New Roman"/>
          <w:sz w:val="24"/>
          <w:szCs w:val="24"/>
        </w:rPr>
        <w:t xml:space="preserve"> é viabilizar soluções computacionais que executem tarefas ou otimizem seu desempenho com base na experiência prévia, minimizando a intervenção humana (</w:t>
      </w:r>
      <w:r w:rsidR="00A76661" w:rsidRPr="006F28EB">
        <w:rPr>
          <w:rFonts w:ascii="Times New Roman" w:hAnsi="Times New Roman" w:cs="Times New Roman"/>
          <w:sz w:val="24"/>
          <w:szCs w:val="24"/>
        </w:rPr>
        <w:t xml:space="preserve">SAIAS </w:t>
      </w:r>
      <w:r w:rsidRPr="006F28EB">
        <w:rPr>
          <w:rFonts w:ascii="Times New Roman" w:hAnsi="Times New Roman" w:cs="Times New Roman"/>
          <w:sz w:val="24"/>
          <w:szCs w:val="24"/>
        </w:rPr>
        <w:t xml:space="preserve">et al., 2018, p. 2). </w:t>
      </w:r>
      <w:r w:rsidRPr="00030AFC">
        <w:rPr>
          <w:rFonts w:ascii="Times New Roman" w:hAnsi="Times New Roman" w:cs="Times New Roman"/>
          <w:sz w:val="24"/>
          <w:szCs w:val="24"/>
        </w:rPr>
        <w:t xml:space="preserve">A crescente popularização dos </w:t>
      </w:r>
      <w:proofErr w:type="spellStart"/>
      <w:r w:rsidRPr="00A76661">
        <w:rPr>
          <w:rFonts w:ascii="Times New Roman" w:hAnsi="Times New Roman" w:cs="Times New Roman"/>
          <w:i/>
          <w:sz w:val="24"/>
          <w:szCs w:val="24"/>
        </w:rPr>
        <w:t>chatbots</w:t>
      </w:r>
      <w:proofErr w:type="spellEnd"/>
      <w:r w:rsidRPr="00030AFC">
        <w:rPr>
          <w:rFonts w:ascii="Times New Roman" w:hAnsi="Times New Roman" w:cs="Times New Roman"/>
          <w:sz w:val="24"/>
          <w:szCs w:val="24"/>
        </w:rPr>
        <w:t xml:space="preserve"> e suas ferramentas associadas decorre do objetivo ce</w:t>
      </w:r>
      <w:r>
        <w:rPr>
          <w:rFonts w:ascii="Times New Roman" w:hAnsi="Times New Roman" w:cs="Times New Roman"/>
          <w:sz w:val="24"/>
          <w:szCs w:val="24"/>
        </w:rPr>
        <w:t>ntral da IA</w:t>
      </w:r>
      <w:r w:rsidRPr="00030AFC">
        <w:rPr>
          <w:rFonts w:ascii="Times New Roman" w:hAnsi="Times New Roman" w:cs="Times New Roman"/>
          <w:sz w:val="24"/>
          <w:szCs w:val="24"/>
        </w:rPr>
        <w:t xml:space="preserve">, que visa à criação de máquinas capazes de interagir com humanos, e da preferência dos usuários por interfaces baseadas em linguagem natural (LEONHARDT et al., 2003; MORAES; DE SOUZA, 2015, apud LARISANE KUYVEN </w:t>
      </w:r>
      <w:r w:rsidR="00A76661">
        <w:rPr>
          <w:rFonts w:ascii="Times New Roman" w:hAnsi="Times New Roman" w:cs="Times New Roman"/>
          <w:sz w:val="24"/>
          <w:szCs w:val="24"/>
        </w:rPr>
        <w:t>et al., 2018</w:t>
      </w:r>
      <w:r w:rsidRPr="00030AFC">
        <w:rPr>
          <w:rFonts w:ascii="Times New Roman" w:hAnsi="Times New Roman" w:cs="Times New Roman"/>
          <w:sz w:val="24"/>
          <w:szCs w:val="24"/>
        </w:rPr>
        <w:t>).</w:t>
      </w:r>
      <w:r>
        <w:rPr>
          <w:rFonts w:ascii="Times New Roman" w:hAnsi="Times New Roman" w:cs="Times New Roman"/>
          <w:sz w:val="24"/>
          <w:szCs w:val="24"/>
        </w:rPr>
        <w:t xml:space="preserve"> </w:t>
      </w:r>
      <w:r w:rsidRPr="0014174D">
        <w:rPr>
          <w:rFonts w:ascii="Times New Roman" w:hAnsi="Times New Roman" w:cs="Times New Roman"/>
          <w:sz w:val="24"/>
          <w:szCs w:val="24"/>
        </w:rPr>
        <w:t xml:space="preserve">Para que seja </w:t>
      </w:r>
      <w:r>
        <w:rPr>
          <w:rFonts w:ascii="Times New Roman" w:hAnsi="Times New Roman" w:cs="Times New Roman"/>
          <w:sz w:val="24"/>
          <w:szCs w:val="24"/>
        </w:rPr>
        <w:t xml:space="preserve">considerado </w:t>
      </w:r>
      <w:r w:rsidRPr="0014174D">
        <w:rPr>
          <w:rFonts w:ascii="Times New Roman" w:hAnsi="Times New Roman" w:cs="Times New Roman"/>
          <w:sz w:val="24"/>
          <w:szCs w:val="24"/>
        </w:rPr>
        <w:t xml:space="preserve">realmente eficiente, </w:t>
      </w:r>
      <w:r>
        <w:rPr>
          <w:rFonts w:ascii="Times New Roman" w:hAnsi="Times New Roman" w:cs="Times New Roman"/>
          <w:sz w:val="24"/>
          <w:szCs w:val="24"/>
        </w:rPr>
        <w:t xml:space="preserve">o </w:t>
      </w:r>
      <w:proofErr w:type="spellStart"/>
      <w:r w:rsidRPr="0014174D">
        <w:rPr>
          <w:rFonts w:ascii="Times New Roman" w:hAnsi="Times New Roman" w:cs="Times New Roman"/>
          <w:i/>
          <w:sz w:val="24"/>
          <w:szCs w:val="24"/>
        </w:rPr>
        <w:t>chat</w:t>
      </w:r>
      <w:r>
        <w:rPr>
          <w:rFonts w:ascii="Times New Roman" w:hAnsi="Times New Roman" w:cs="Times New Roman"/>
          <w:i/>
          <w:sz w:val="24"/>
          <w:szCs w:val="24"/>
        </w:rPr>
        <w:t>bot</w:t>
      </w:r>
      <w:proofErr w:type="spellEnd"/>
      <w:r w:rsidRPr="0014174D">
        <w:rPr>
          <w:rFonts w:ascii="Times New Roman" w:hAnsi="Times New Roman" w:cs="Times New Roman"/>
          <w:sz w:val="24"/>
          <w:szCs w:val="24"/>
        </w:rPr>
        <w:t xml:space="preserve"> deve compreender as demandas dos usuários, aplicar regras operacionais adequadas, acessar bancos de dados e fornece</w:t>
      </w:r>
      <w:r w:rsidR="00A76661">
        <w:rPr>
          <w:rFonts w:ascii="Times New Roman" w:hAnsi="Times New Roman" w:cs="Times New Roman"/>
          <w:sz w:val="24"/>
          <w:szCs w:val="24"/>
        </w:rPr>
        <w:t>r respostas claras e precisas, d</w:t>
      </w:r>
      <w:r w:rsidRPr="0014174D">
        <w:rPr>
          <w:rFonts w:ascii="Times New Roman" w:hAnsi="Times New Roman" w:cs="Times New Roman"/>
          <w:sz w:val="24"/>
          <w:szCs w:val="24"/>
        </w:rPr>
        <w:t>essa forma, a experiência do usuário torna-se mais satisfatória e produtiva (SANTOS</w:t>
      </w:r>
      <w:r w:rsidR="00A76661">
        <w:rPr>
          <w:rFonts w:ascii="Times New Roman" w:hAnsi="Times New Roman" w:cs="Times New Roman"/>
          <w:sz w:val="24"/>
          <w:szCs w:val="24"/>
        </w:rPr>
        <w:t>, 2025</w:t>
      </w:r>
      <w:r w:rsidRPr="0014174D">
        <w:rPr>
          <w:rFonts w:ascii="Times New Roman" w:hAnsi="Times New Roman" w:cs="Times New Roman"/>
          <w:sz w:val="24"/>
          <w:szCs w:val="24"/>
        </w:rPr>
        <w:t>).</w:t>
      </w:r>
    </w:p>
    <w:p w:rsidR="006F28EB" w:rsidRPr="006F28EB" w:rsidRDefault="006F28EB" w:rsidP="006F28EB">
      <w:pPr>
        <w:spacing w:after="0" w:line="360" w:lineRule="auto"/>
        <w:ind w:firstLine="1134"/>
        <w:jc w:val="both"/>
        <w:rPr>
          <w:rFonts w:ascii="Times New Roman" w:hAnsi="Times New Roman" w:cs="Times New Roman"/>
          <w:sz w:val="24"/>
          <w:szCs w:val="24"/>
        </w:rPr>
      </w:pPr>
      <w:r w:rsidRPr="006F28EB">
        <w:rPr>
          <w:rFonts w:ascii="Times New Roman" w:hAnsi="Times New Roman" w:cs="Times New Roman"/>
          <w:sz w:val="24"/>
          <w:szCs w:val="24"/>
        </w:rPr>
        <w:t>Nesse contexto, identificam-se duas abordagens fundamentais</w:t>
      </w:r>
      <w:r>
        <w:rPr>
          <w:rFonts w:ascii="Times New Roman" w:hAnsi="Times New Roman" w:cs="Times New Roman"/>
          <w:sz w:val="24"/>
          <w:szCs w:val="24"/>
        </w:rPr>
        <w:t xml:space="preserve"> para a aprendizagem de ML</w:t>
      </w:r>
      <w:r w:rsidRPr="006F28EB">
        <w:rPr>
          <w:rFonts w:ascii="Times New Roman" w:hAnsi="Times New Roman" w:cs="Times New Roman"/>
          <w:sz w:val="24"/>
          <w:szCs w:val="24"/>
        </w:rPr>
        <w:t>: a aprendizagem supervisionada e a não supervisionada. A distinção entre ambas reside na presença ou ausência do valor de saída esperado, acompanhado dos dados de treino de cada instância (</w:t>
      </w:r>
      <w:r w:rsidR="00A76661" w:rsidRPr="006F28EB">
        <w:rPr>
          <w:rFonts w:ascii="Times New Roman" w:hAnsi="Times New Roman" w:cs="Times New Roman"/>
          <w:sz w:val="24"/>
          <w:szCs w:val="24"/>
        </w:rPr>
        <w:t xml:space="preserve">SAIAS </w:t>
      </w:r>
      <w:r w:rsidRPr="006F28EB">
        <w:rPr>
          <w:rFonts w:ascii="Times New Roman" w:hAnsi="Times New Roman" w:cs="Times New Roman"/>
          <w:sz w:val="24"/>
          <w:szCs w:val="24"/>
        </w:rPr>
        <w:t>et al., 2018, p. 2).</w:t>
      </w:r>
    </w:p>
    <w:p w:rsidR="006F28EB" w:rsidRPr="006F28EB" w:rsidRDefault="006F28EB" w:rsidP="006F28EB">
      <w:pPr>
        <w:spacing w:after="0" w:line="360" w:lineRule="auto"/>
        <w:ind w:firstLine="1134"/>
        <w:jc w:val="both"/>
        <w:rPr>
          <w:rFonts w:ascii="Times New Roman" w:hAnsi="Times New Roman" w:cs="Times New Roman"/>
          <w:sz w:val="24"/>
          <w:szCs w:val="24"/>
        </w:rPr>
      </w:pPr>
      <w:r w:rsidRPr="006F28EB">
        <w:rPr>
          <w:rFonts w:ascii="Times New Roman" w:hAnsi="Times New Roman" w:cs="Times New Roman"/>
          <w:sz w:val="24"/>
          <w:szCs w:val="24"/>
        </w:rPr>
        <w:lastRenderedPageBreak/>
        <w:t>Na aprendizagem supervisionada, cada instância de treino dispõe de valores de entrada, bem como do correspondente valor de saída, permitindo que o mecanismo de aprendizagem induza a relação entre ambos</w:t>
      </w:r>
      <w:r w:rsidR="00A76661">
        <w:rPr>
          <w:rFonts w:ascii="Times New Roman" w:hAnsi="Times New Roman" w:cs="Times New Roman"/>
          <w:sz w:val="24"/>
          <w:szCs w:val="24"/>
        </w:rPr>
        <w:t xml:space="preserve"> </w:t>
      </w:r>
      <w:r w:rsidR="00A76661" w:rsidRPr="006F28EB">
        <w:rPr>
          <w:rFonts w:ascii="Times New Roman" w:hAnsi="Times New Roman" w:cs="Times New Roman"/>
          <w:sz w:val="24"/>
          <w:szCs w:val="24"/>
        </w:rPr>
        <w:t>(SAIAS et al., 2018</w:t>
      </w:r>
      <w:r w:rsidR="00A76661">
        <w:rPr>
          <w:rFonts w:ascii="Times New Roman" w:hAnsi="Times New Roman" w:cs="Times New Roman"/>
          <w:sz w:val="24"/>
          <w:szCs w:val="24"/>
        </w:rPr>
        <w:t>)</w:t>
      </w:r>
      <w:r w:rsidRPr="006F28EB">
        <w:rPr>
          <w:rFonts w:ascii="Times New Roman" w:hAnsi="Times New Roman" w:cs="Times New Roman"/>
          <w:sz w:val="24"/>
          <w:szCs w:val="24"/>
        </w:rPr>
        <w:t>. Dentro dessa abordagem, destacam-se duas categorias principais: a classificação, quando o valor de saída é discreto ou categórico, e a regressão, na qual o valor de saída apresenta características con</w:t>
      </w:r>
      <w:r w:rsidR="00A76661">
        <w:rPr>
          <w:rFonts w:ascii="Times New Roman" w:hAnsi="Times New Roman" w:cs="Times New Roman"/>
          <w:sz w:val="24"/>
          <w:szCs w:val="24"/>
        </w:rPr>
        <w:t>tínuas (SAIAS et al., 2018</w:t>
      </w:r>
      <w:r w:rsidRPr="006F28EB">
        <w:rPr>
          <w:rFonts w:ascii="Times New Roman" w:hAnsi="Times New Roman" w:cs="Times New Roman"/>
          <w:sz w:val="24"/>
          <w:szCs w:val="24"/>
        </w:rPr>
        <w:t>).</w:t>
      </w:r>
    </w:p>
    <w:p w:rsidR="006F28EB" w:rsidRPr="006F28EB" w:rsidRDefault="006F28EB" w:rsidP="006F28EB">
      <w:pPr>
        <w:spacing w:after="0" w:line="360" w:lineRule="auto"/>
        <w:ind w:firstLine="1134"/>
        <w:jc w:val="both"/>
        <w:rPr>
          <w:rFonts w:ascii="Times New Roman" w:hAnsi="Times New Roman" w:cs="Times New Roman"/>
          <w:sz w:val="24"/>
          <w:szCs w:val="24"/>
        </w:rPr>
      </w:pPr>
      <w:r w:rsidRPr="006F28EB">
        <w:rPr>
          <w:rFonts w:ascii="Times New Roman" w:hAnsi="Times New Roman" w:cs="Times New Roman"/>
          <w:sz w:val="24"/>
          <w:szCs w:val="24"/>
        </w:rPr>
        <w:t>Por outro lado,</w:t>
      </w:r>
      <w:r w:rsidR="00A76661">
        <w:rPr>
          <w:rFonts w:ascii="Times New Roman" w:hAnsi="Times New Roman" w:cs="Times New Roman"/>
          <w:sz w:val="24"/>
          <w:szCs w:val="24"/>
        </w:rPr>
        <w:t xml:space="preserve"> segundo Saias et al. (2018),</w:t>
      </w:r>
      <w:r w:rsidRPr="006F28EB">
        <w:rPr>
          <w:rFonts w:ascii="Times New Roman" w:hAnsi="Times New Roman" w:cs="Times New Roman"/>
          <w:sz w:val="24"/>
          <w:szCs w:val="24"/>
        </w:rPr>
        <w:t xml:space="preserve"> na aprendizagem não supervisionada, as instâncias de treino contêm apenas os valores de entrada, sem indicação explícita do valor de saída esperado. O aprendizado ocorre mediante análise de similaridades nos dados, sem informações previamente fornecidas sobre o objetivo final. Uma aplicação clássica dessa abordagem é o agrupa</w:t>
      </w:r>
      <w:r>
        <w:rPr>
          <w:rFonts w:ascii="Times New Roman" w:hAnsi="Times New Roman" w:cs="Times New Roman"/>
          <w:sz w:val="24"/>
          <w:szCs w:val="24"/>
        </w:rPr>
        <w:t xml:space="preserve">mento de dados, conhecido como </w:t>
      </w:r>
      <w:proofErr w:type="spellStart"/>
      <w:r w:rsidRPr="00B12EF8">
        <w:rPr>
          <w:rFonts w:ascii="Times New Roman" w:hAnsi="Times New Roman" w:cs="Times New Roman"/>
          <w:i/>
          <w:sz w:val="24"/>
          <w:szCs w:val="24"/>
        </w:rPr>
        <w:t>clustering</w:t>
      </w:r>
      <w:proofErr w:type="spellEnd"/>
      <w:r w:rsidR="00A76661">
        <w:rPr>
          <w:rFonts w:ascii="Times New Roman" w:hAnsi="Times New Roman" w:cs="Times New Roman"/>
          <w:sz w:val="24"/>
          <w:szCs w:val="24"/>
        </w:rPr>
        <w:t xml:space="preserve"> (SAIAS et al., 2018</w:t>
      </w:r>
      <w:r w:rsidRPr="006F28EB">
        <w:rPr>
          <w:rFonts w:ascii="Times New Roman" w:hAnsi="Times New Roman" w:cs="Times New Roman"/>
          <w:sz w:val="24"/>
          <w:szCs w:val="24"/>
        </w:rPr>
        <w:t>).</w:t>
      </w:r>
    </w:p>
    <w:p w:rsidR="006F28EB" w:rsidRPr="006F28EB" w:rsidRDefault="006F28EB" w:rsidP="006F28EB">
      <w:pPr>
        <w:spacing w:after="0" w:line="360" w:lineRule="auto"/>
        <w:ind w:firstLine="1134"/>
        <w:jc w:val="both"/>
        <w:rPr>
          <w:rFonts w:ascii="Times New Roman" w:hAnsi="Times New Roman" w:cs="Times New Roman"/>
          <w:sz w:val="24"/>
          <w:szCs w:val="24"/>
        </w:rPr>
      </w:pPr>
      <w:r w:rsidRPr="006F28EB">
        <w:rPr>
          <w:rFonts w:ascii="Times New Roman" w:hAnsi="Times New Roman" w:cs="Times New Roman"/>
          <w:sz w:val="24"/>
          <w:szCs w:val="24"/>
        </w:rPr>
        <w:t xml:space="preserve">Além desses modelos fundamentais, outras estratégias de aprendizagem automática têm sido desenvolvidas. A aprendizagem </w:t>
      </w:r>
      <w:proofErr w:type="spellStart"/>
      <w:r w:rsidRPr="006F28EB">
        <w:rPr>
          <w:rFonts w:ascii="Times New Roman" w:hAnsi="Times New Roman" w:cs="Times New Roman"/>
          <w:sz w:val="24"/>
          <w:szCs w:val="24"/>
        </w:rPr>
        <w:t>semi-supervisionada</w:t>
      </w:r>
      <w:proofErr w:type="spellEnd"/>
      <w:r w:rsidRPr="006F28EB">
        <w:rPr>
          <w:rFonts w:ascii="Times New Roman" w:hAnsi="Times New Roman" w:cs="Times New Roman"/>
          <w:sz w:val="24"/>
          <w:szCs w:val="24"/>
        </w:rPr>
        <w:t xml:space="preserve"> combina elementos das duas abordagens citadas, sendo aplicada em contextos onde há disponibilidade tanto de dados anotados quanto de dados não anotados. Nesse caso, utiliza-se uma abordagem supervisionada para atribuir rótulos às instâncias sem classificaç</w:t>
      </w:r>
      <w:r w:rsidR="00A76661">
        <w:rPr>
          <w:rFonts w:ascii="Times New Roman" w:hAnsi="Times New Roman" w:cs="Times New Roman"/>
          <w:sz w:val="24"/>
          <w:szCs w:val="24"/>
        </w:rPr>
        <w:t>ão prévia (SAIAS et al., 2018</w:t>
      </w:r>
      <w:r w:rsidRPr="006F28EB">
        <w:rPr>
          <w:rFonts w:ascii="Times New Roman" w:hAnsi="Times New Roman" w:cs="Times New Roman"/>
          <w:sz w:val="24"/>
          <w:szCs w:val="24"/>
        </w:rPr>
        <w:t>).</w:t>
      </w:r>
    </w:p>
    <w:p w:rsidR="006F28EB" w:rsidRPr="006F28EB" w:rsidRDefault="006F28EB" w:rsidP="006F28EB">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Outro conceito relevante é o </w:t>
      </w:r>
      <w:proofErr w:type="spellStart"/>
      <w:r w:rsidRPr="00B12EF8">
        <w:rPr>
          <w:rFonts w:ascii="Times New Roman" w:hAnsi="Times New Roman" w:cs="Times New Roman"/>
          <w:i/>
          <w:sz w:val="24"/>
          <w:szCs w:val="24"/>
        </w:rPr>
        <w:t>reinforcement</w:t>
      </w:r>
      <w:proofErr w:type="spellEnd"/>
      <w:r w:rsidRPr="006F28EB">
        <w:rPr>
          <w:rFonts w:ascii="Times New Roman" w:hAnsi="Times New Roman" w:cs="Times New Roman"/>
          <w:sz w:val="24"/>
          <w:szCs w:val="24"/>
        </w:rPr>
        <w:t xml:space="preserve"> </w:t>
      </w:r>
      <w:proofErr w:type="spellStart"/>
      <w:r w:rsidRPr="00B12EF8">
        <w:rPr>
          <w:rFonts w:ascii="Times New Roman" w:hAnsi="Times New Roman" w:cs="Times New Roman"/>
          <w:i/>
          <w:sz w:val="24"/>
          <w:szCs w:val="24"/>
        </w:rPr>
        <w:t>learning</w:t>
      </w:r>
      <w:proofErr w:type="spellEnd"/>
      <w:r w:rsidRPr="006F28EB">
        <w:rPr>
          <w:rFonts w:ascii="Times New Roman" w:hAnsi="Times New Roman" w:cs="Times New Roman"/>
          <w:sz w:val="24"/>
          <w:szCs w:val="24"/>
        </w:rPr>
        <w:t xml:space="preserve"> (aprendizagem por reforço), no qual um agente computacional aprende progressivamente por meio da interação com o ambiente, recebendo feedbacks na forma de penalizações ou recompensas, conforme suas ações ou</w:t>
      </w:r>
      <w:r w:rsidR="00A76661">
        <w:rPr>
          <w:rFonts w:ascii="Times New Roman" w:hAnsi="Times New Roman" w:cs="Times New Roman"/>
          <w:sz w:val="24"/>
          <w:szCs w:val="24"/>
        </w:rPr>
        <w:t xml:space="preserve"> respostas (SAIAS et al., 2018</w:t>
      </w:r>
      <w:r w:rsidRPr="006F28EB">
        <w:rPr>
          <w:rFonts w:ascii="Times New Roman" w:hAnsi="Times New Roman" w:cs="Times New Roman"/>
          <w:sz w:val="24"/>
          <w:szCs w:val="24"/>
        </w:rPr>
        <w:t>).</w:t>
      </w:r>
    </w:p>
    <w:p w:rsidR="006F28EB" w:rsidRPr="006F28EB" w:rsidRDefault="006F28EB" w:rsidP="006F28EB">
      <w:pPr>
        <w:spacing w:after="0" w:line="360" w:lineRule="auto"/>
        <w:ind w:firstLine="1134"/>
        <w:jc w:val="both"/>
        <w:rPr>
          <w:rFonts w:ascii="Times New Roman" w:hAnsi="Times New Roman" w:cs="Times New Roman"/>
          <w:sz w:val="24"/>
          <w:szCs w:val="24"/>
        </w:rPr>
      </w:pPr>
      <w:r w:rsidRPr="006F28EB">
        <w:rPr>
          <w:rFonts w:ascii="Times New Roman" w:hAnsi="Times New Roman" w:cs="Times New Roman"/>
          <w:sz w:val="24"/>
          <w:szCs w:val="24"/>
        </w:rPr>
        <w:t xml:space="preserve">Já o </w:t>
      </w:r>
      <w:proofErr w:type="spellStart"/>
      <w:r w:rsidRPr="00B12EF8">
        <w:rPr>
          <w:rFonts w:ascii="Times New Roman" w:hAnsi="Times New Roman" w:cs="Times New Roman"/>
          <w:i/>
          <w:sz w:val="24"/>
          <w:szCs w:val="24"/>
        </w:rPr>
        <w:t>deep</w:t>
      </w:r>
      <w:proofErr w:type="spellEnd"/>
      <w:r>
        <w:rPr>
          <w:rFonts w:ascii="Times New Roman" w:hAnsi="Times New Roman" w:cs="Times New Roman"/>
          <w:sz w:val="24"/>
          <w:szCs w:val="24"/>
        </w:rPr>
        <w:t xml:space="preserve"> </w:t>
      </w:r>
      <w:proofErr w:type="spellStart"/>
      <w:r w:rsidRPr="00B12EF8">
        <w:rPr>
          <w:rFonts w:ascii="Times New Roman" w:hAnsi="Times New Roman" w:cs="Times New Roman"/>
          <w:i/>
          <w:sz w:val="24"/>
          <w:szCs w:val="24"/>
        </w:rPr>
        <w:t>learning</w:t>
      </w:r>
      <w:proofErr w:type="spellEnd"/>
      <w:r w:rsidRPr="006F28EB">
        <w:rPr>
          <w:rFonts w:ascii="Times New Roman" w:hAnsi="Times New Roman" w:cs="Times New Roman"/>
          <w:sz w:val="24"/>
          <w:szCs w:val="24"/>
        </w:rPr>
        <w:t xml:space="preserve"> (aprendizagem profunda) baseia-se em redes neurais multicamadas inspiradas no funcionamento do cérebro humano. Embora redes neurais sejam utilizadas há décadas, seu potencial foi significativamente aprimorado graças ao avanço da capacidade computacional contemporânea, permitindo o treinamento eficiente de modelos complexos (</w:t>
      </w:r>
      <w:r w:rsidR="00A76661" w:rsidRPr="006F28EB">
        <w:rPr>
          <w:rFonts w:ascii="Times New Roman" w:hAnsi="Times New Roman" w:cs="Times New Roman"/>
          <w:sz w:val="24"/>
          <w:szCs w:val="24"/>
        </w:rPr>
        <w:t xml:space="preserve">SAIAS </w:t>
      </w:r>
      <w:r w:rsidR="00A76661">
        <w:rPr>
          <w:rFonts w:ascii="Times New Roman" w:hAnsi="Times New Roman" w:cs="Times New Roman"/>
          <w:sz w:val="24"/>
          <w:szCs w:val="24"/>
        </w:rPr>
        <w:t>et al., 2018</w:t>
      </w:r>
      <w:r w:rsidRPr="006F28EB">
        <w:rPr>
          <w:rFonts w:ascii="Times New Roman" w:hAnsi="Times New Roman" w:cs="Times New Roman"/>
          <w:sz w:val="24"/>
          <w:szCs w:val="24"/>
        </w:rPr>
        <w:t>).</w:t>
      </w:r>
    </w:p>
    <w:p w:rsidR="00850F14" w:rsidRDefault="006F28EB" w:rsidP="006F28EB">
      <w:pPr>
        <w:spacing w:after="0" w:line="360" w:lineRule="auto"/>
        <w:ind w:firstLine="1134"/>
        <w:jc w:val="both"/>
        <w:rPr>
          <w:rFonts w:ascii="Times New Roman" w:hAnsi="Times New Roman" w:cs="Times New Roman"/>
          <w:sz w:val="24"/>
          <w:szCs w:val="24"/>
        </w:rPr>
      </w:pPr>
      <w:r w:rsidRPr="006F28EB">
        <w:rPr>
          <w:rFonts w:ascii="Times New Roman" w:hAnsi="Times New Roman" w:cs="Times New Roman"/>
          <w:sz w:val="24"/>
          <w:szCs w:val="24"/>
        </w:rPr>
        <w:t xml:space="preserve">No </w:t>
      </w:r>
      <w:r>
        <w:rPr>
          <w:rFonts w:ascii="Times New Roman" w:hAnsi="Times New Roman" w:cs="Times New Roman"/>
          <w:sz w:val="24"/>
          <w:szCs w:val="24"/>
        </w:rPr>
        <w:t xml:space="preserve">domínio da mineração de dados, ou </w:t>
      </w:r>
      <w:r w:rsidRPr="00B12EF8">
        <w:rPr>
          <w:rFonts w:ascii="Times New Roman" w:hAnsi="Times New Roman" w:cs="Times New Roman"/>
          <w:i/>
          <w:sz w:val="24"/>
          <w:szCs w:val="24"/>
        </w:rPr>
        <w:t>Data Mining</w:t>
      </w:r>
      <w:r w:rsidRPr="006F28EB">
        <w:rPr>
          <w:rFonts w:ascii="Times New Roman" w:hAnsi="Times New Roman" w:cs="Times New Roman"/>
          <w:sz w:val="24"/>
          <w:szCs w:val="24"/>
        </w:rPr>
        <w:t xml:space="preserve">, a aprendizagem automática se desdobra em técnicas como classificação, regressão, agrupamento </w:t>
      </w:r>
      <w:proofErr w:type="spellStart"/>
      <w:r w:rsidRPr="00B12EF8">
        <w:rPr>
          <w:rFonts w:ascii="Times New Roman" w:hAnsi="Times New Roman" w:cs="Times New Roman"/>
          <w:i/>
          <w:sz w:val="24"/>
          <w:szCs w:val="24"/>
        </w:rPr>
        <w:t>clustering</w:t>
      </w:r>
      <w:proofErr w:type="spellEnd"/>
      <w:r w:rsidRPr="006F28EB">
        <w:rPr>
          <w:rFonts w:ascii="Times New Roman" w:hAnsi="Times New Roman" w:cs="Times New Roman"/>
          <w:sz w:val="24"/>
          <w:szCs w:val="24"/>
        </w:rPr>
        <w:t xml:space="preserve"> e identi</w:t>
      </w:r>
      <w:r>
        <w:rPr>
          <w:rFonts w:ascii="Times New Roman" w:hAnsi="Times New Roman" w:cs="Times New Roman"/>
          <w:sz w:val="24"/>
          <w:szCs w:val="24"/>
        </w:rPr>
        <w:t>ficação de padrões frequentes (</w:t>
      </w:r>
      <w:proofErr w:type="spellStart"/>
      <w:r w:rsidRPr="00B12EF8">
        <w:rPr>
          <w:rFonts w:ascii="Times New Roman" w:hAnsi="Times New Roman" w:cs="Times New Roman"/>
          <w:i/>
          <w:sz w:val="24"/>
          <w:szCs w:val="24"/>
        </w:rPr>
        <w:t>frequent</w:t>
      </w:r>
      <w:proofErr w:type="spellEnd"/>
      <w:r w:rsidRPr="00B12EF8">
        <w:rPr>
          <w:rFonts w:ascii="Times New Roman" w:hAnsi="Times New Roman" w:cs="Times New Roman"/>
          <w:i/>
          <w:sz w:val="24"/>
          <w:szCs w:val="24"/>
        </w:rPr>
        <w:t xml:space="preserve"> </w:t>
      </w:r>
      <w:proofErr w:type="spellStart"/>
      <w:r w:rsidRPr="00B12EF8">
        <w:rPr>
          <w:rFonts w:ascii="Times New Roman" w:hAnsi="Times New Roman" w:cs="Times New Roman"/>
          <w:i/>
          <w:sz w:val="24"/>
          <w:szCs w:val="24"/>
        </w:rPr>
        <w:t>pattern</w:t>
      </w:r>
      <w:proofErr w:type="spellEnd"/>
      <w:r w:rsidRPr="00B12EF8">
        <w:rPr>
          <w:rFonts w:ascii="Times New Roman" w:hAnsi="Times New Roman" w:cs="Times New Roman"/>
          <w:i/>
          <w:sz w:val="24"/>
          <w:szCs w:val="24"/>
        </w:rPr>
        <w:t xml:space="preserve"> mining</w:t>
      </w:r>
      <w:r w:rsidRPr="006F28EB">
        <w:rPr>
          <w:rFonts w:ascii="Times New Roman" w:hAnsi="Times New Roman" w:cs="Times New Roman"/>
          <w:sz w:val="24"/>
          <w:szCs w:val="24"/>
        </w:rPr>
        <w:t>) (</w:t>
      </w:r>
      <w:r w:rsidR="00A76661" w:rsidRPr="006F28EB">
        <w:rPr>
          <w:rFonts w:ascii="Times New Roman" w:hAnsi="Times New Roman" w:cs="Times New Roman"/>
          <w:sz w:val="24"/>
          <w:szCs w:val="24"/>
        </w:rPr>
        <w:t xml:space="preserve">SAIAS </w:t>
      </w:r>
      <w:r w:rsidRPr="006F28EB">
        <w:rPr>
          <w:rFonts w:ascii="Times New Roman" w:hAnsi="Times New Roman" w:cs="Times New Roman"/>
          <w:sz w:val="24"/>
          <w:szCs w:val="24"/>
        </w:rPr>
        <w:t>et al., 2018). A análise preditiva, por sua vez, fundamenta-se na descoberta de padrões em dados históricos por meio de métodos estatísticos m</w:t>
      </w:r>
      <w:r>
        <w:rPr>
          <w:rFonts w:ascii="Times New Roman" w:hAnsi="Times New Roman" w:cs="Times New Roman"/>
          <w:sz w:val="24"/>
          <w:szCs w:val="24"/>
        </w:rPr>
        <w:t>ultivariados e/ou técnicas de M</w:t>
      </w:r>
      <w:r w:rsidRPr="006F28EB">
        <w:rPr>
          <w:rFonts w:ascii="Times New Roman" w:hAnsi="Times New Roman" w:cs="Times New Roman"/>
          <w:sz w:val="24"/>
          <w:szCs w:val="24"/>
        </w:rPr>
        <w:t>L, auxiliando na previsão de eventos futuros</w:t>
      </w:r>
      <w:r w:rsidR="00A76661">
        <w:rPr>
          <w:rFonts w:ascii="Times New Roman" w:hAnsi="Times New Roman" w:cs="Times New Roman"/>
          <w:sz w:val="24"/>
          <w:szCs w:val="24"/>
        </w:rPr>
        <w:t xml:space="preserve"> </w:t>
      </w:r>
      <w:r w:rsidR="00A76661" w:rsidRPr="006F28EB">
        <w:rPr>
          <w:rFonts w:ascii="Times New Roman" w:hAnsi="Times New Roman" w:cs="Times New Roman"/>
          <w:sz w:val="24"/>
          <w:szCs w:val="24"/>
        </w:rPr>
        <w:t>(SAIAS et al., 2018).</w:t>
      </w:r>
      <w:r w:rsidRPr="006F28EB">
        <w:rPr>
          <w:rFonts w:ascii="Times New Roman" w:hAnsi="Times New Roman" w:cs="Times New Roman"/>
          <w:sz w:val="24"/>
          <w:szCs w:val="24"/>
        </w:rPr>
        <w:t xml:space="preserve"> Estratégias de predição de </w:t>
      </w:r>
      <w:proofErr w:type="spellStart"/>
      <w:r w:rsidRPr="00B12EF8">
        <w:rPr>
          <w:rFonts w:ascii="Times New Roman" w:hAnsi="Times New Roman" w:cs="Times New Roman"/>
          <w:i/>
          <w:sz w:val="24"/>
          <w:szCs w:val="24"/>
        </w:rPr>
        <w:t>churn</w:t>
      </w:r>
      <w:proofErr w:type="spellEnd"/>
      <w:r w:rsidRPr="006F28EB">
        <w:rPr>
          <w:rFonts w:ascii="Times New Roman" w:hAnsi="Times New Roman" w:cs="Times New Roman"/>
          <w:sz w:val="24"/>
          <w:szCs w:val="24"/>
        </w:rPr>
        <w:t xml:space="preserve"> </w:t>
      </w:r>
      <w:r w:rsidRPr="006F28EB">
        <w:rPr>
          <w:rFonts w:ascii="Times New Roman" w:hAnsi="Times New Roman" w:cs="Times New Roman"/>
          <w:sz w:val="24"/>
          <w:szCs w:val="24"/>
        </w:rPr>
        <w:lastRenderedPageBreak/>
        <w:t>frequentemente integram múltiplas tarefas de</w:t>
      </w:r>
      <w:r>
        <w:rPr>
          <w:rFonts w:ascii="Times New Roman" w:hAnsi="Times New Roman" w:cs="Times New Roman"/>
          <w:sz w:val="24"/>
          <w:szCs w:val="24"/>
        </w:rPr>
        <w:t xml:space="preserve"> mineração de dados, incluindo </w:t>
      </w:r>
      <w:proofErr w:type="spellStart"/>
      <w:r w:rsidRPr="00B12EF8">
        <w:rPr>
          <w:rFonts w:ascii="Times New Roman" w:hAnsi="Times New Roman" w:cs="Times New Roman"/>
          <w:i/>
          <w:sz w:val="24"/>
          <w:szCs w:val="24"/>
        </w:rPr>
        <w:t>clustering</w:t>
      </w:r>
      <w:proofErr w:type="spellEnd"/>
      <w:r w:rsidRPr="006F28EB">
        <w:rPr>
          <w:rFonts w:ascii="Times New Roman" w:hAnsi="Times New Roman" w:cs="Times New Roman"/>
          <w:sz w:val="24"/>
          <w:szCs w:val="24"/>
        </w:rPr>
        <w:t xml:space="preserve"> e classi</w:t>
      </w:r>
      <w:r w:rsidR="00A76661">
        <w:rPr>
          <w:rFonts w:ascii="Times New Roman" w:hAnsi="Times New Roman" w:cs="Times New Roman"/>
          <w:sz w:val="24"/>
          <w:szCs w:val="24"/>
        </w:rPr>
        <w:t>ficação (SAIAS et al., 2018</w:t>
      </w:r>
      <w:r w:rsidRPr="006F28EB">
        <w:rPr>
          <w:rFonts w:ascii="Times New Roman" w:hAnsi="Times New Roman" w:cs="Times New Roman"/>
          <w:sz w:val="24"/>
          <w:szCs w:val="24"/>
        </w:rPr>
        <w:t>).</w:t>
      </w:r>
    </w:p>
    <w:p w:rsidR="0014174D" w:rsidRDefault="00A76661" w:rsidP="0014174D">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Santos (2025) afirma que n</w:t>
      </w:r>
      <w:r w:rsidR="0014174D" w:rsidRPr="0014174D">
        <w:rPr>
          <w:rFonts w:ascii="Times New Roman" w:hAnsi="Times New Roman" w:cs="Times New Roman"/>
          <w:sz w:val="24"/>
          <w:szCs w:val="24"/>
        </w:rPr>
        <w:t xml:space="preserve">o passado, alguns modelos </w:t>
      </w:r>
      <w:r w:rsidR="006F28EB">
        <w:rPr>
          <w:rFonts w:ascii="Times New Roman" w:hAnsi="Times New Roman" w:cs="Times New Roman"/>
          <w:sz w:val="24"/>
          <w:szCs w:val="24"/>
        </w:rPr>
        <w:t xml:space="preserve">de </w:t>
      </w:r>
      <w:proofErr w:type="spellStart"/>
      <w:r w:rsidR="006F28EB" w:rsidRPr="00B12EF8">
        <w:rPr>
          <w:rFonts w:ascii="Times New Roman" w:hAnsi="Times New Roman" w:cs="Times New Roman"/>
          <w:i/>
          <w:sz w:val="24"/>
          <w:szCs w:val="24"/>
        </w:rPr>
        <w:t>chatbots</w:t>
      </w:r>
      <w:proofErr w:type="spellEnd"/>
      <w:r w:rsidR="006F28EB">
        <w:rPr>
          <w:rFonts w:ascii="Times New Roman" w:hAnsi="Times New Roman" w:cs="Times New Roman"/>
          <w:sz w:val="24"/>
          <w:szCs w:val="24"/>
        </w:rPr>
        <w:t xml:space="preserve"> </w:t>
      </w:r>
      <w:r w:rsidR="0014174D" w:rsidRPr="0014174D">
        <w:rPr>
          <w:rFonts w:ascii="Times New Roman" w:hAnsi="Times New Roman" w:cs="Times New Roman"/>
          <w:sz w:val="24"/>
          <w:szCs w:val="24"/>
        </w:rPr>
        <w:t>foram criados com b</w:t>
      </w:r>
      <w:r w:rsidR="00B11615">
        <w:rPr>
          <w:rFonts w:ascii="Times New Roman" w:hAnsi="Times New Roman" w:cs="Times New Roman"/>
          <w:sz w:val="24"/>
          <w:szCs w:val="24"/>
        </w:rPr>
        <w:t>ase em regras fixas e,</w:t>
      </w:r>
      <w:r w:rsidR="0014174D" w:rsidRPr="0014174D">
        <w:rPr>
          <w:rFonts w:ascii="Times New Roman" w:hAnsi="Times New Roman" w:cs="Times New Roman"/>
          <w:sz w:val="24"/>
          <w:szCs w:val="24"/>
        </w:rPr>
        <w:t xml:space="preserve"> </w:t>
      </w:r>
      <w:r w:rsidR="00B11615">
        <w:rPr>
          <w:rFonts w:ascii="Times New Roman" w:hAnsi="Times New Roman" w:cs="Times New Roman"/>
          <w:sz w:val="24"/>
          <w:szCs w:val="24"/>
        </w:rPr>
        <w:t>e</w:t>
      </w:r>
      <w:r w:rsidR="0014174D" w:rsidRPr="0014174D">
        <w:rPr>
          <w:rFonts w:ascii="Times New Roman" w:hAnsi="Times New Roman" w:cs="Times New Roman"/>
          <w:sz w:val="24"/>
          <w:szCs w:val="24"/>
        </w:rPr>
        <w:t>mbora esses sistemas fossem mais simples de desenvolver e implementar,</w:t>
      </w:r>
      <w:r w:rsidR="00B11615">
        <w:rPr>
          <w:rFonts w:ascii="Times New Roman" w:hAnsi="Times New Roman" w:cs="Times New Roman"/>
          <w:sz w:val="24"/>
          <w:szCs w:val="24"/>
        </w:rPr>
        <w:t xml:space="preserve"> eles</w:t>
      </w:r>
      <w:r w:rsidR="0014174D" w:rsidRPr="0014174D">
        <w:rPr>
          <w:rFonts w:ascii="Times New Roman" w:hAnsi="Times New Roman" w:cs="Times New Roman"/>
          <w:sz w:val="24"/>
          <w:szCs w:val="24"/>
        </w:rPr>
        <w:t xml:space="preserve"> enfrentavam dificuldades para responder a questões mais complexas. Seu funcionamento dependia da busca por padrões nas consultas dos usuários, o que muitas vezes resultava em respostas imprecisas diante de frases sem correspondência conhecida (</w:t>
      </w:r>
      <w:r w:rsidR="007518B4" w:rsidRPr="0014174D">
        <w:rPr>
          <w:rFonts w:ascii="Times New Roman" w:hAnsi="Times New Roman" w:cs="Times New Roman"/>
          <w:sz w:val="24"/>
          <w:szCs w:val="24"/>
        </w:rPr>
        <w:t>SANTOS</w:t>
      </w:r>
      <w:r>
        <w:rPr>
          <w:rFonts w:ascii="Times New Roman" w:hAnsi="Times New Roman" w:cs="Times New Roman"/>
          <w:sz w:val="24"/>
          <w:szCs w:val="24"/>
        </w:rPr>
        <w:t>, 2025</w:t>
      </w:r>
      <w:r w:rsidR="0014174D" w:rsidRPr="0014174D">
        <w:rPr>
          <w:rFonts w:ascii="Times New Roman" w:hAnsi="Times New Roman" w:cs="Times New Roman"/>
          <w:sz w:val="24"/>
          <w:szCs w:val="24"/>
        </w:rPr>
        <w:t>).</w:t>
      </w:r>
    </w:p>
    <w:p w:rsidR="006F28EB" w:rsidRDefault="006F28EB" w:rsidP="006F28EB">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Dessa forma, é possível inferir que a</w:t>
      </w:r>
      <w:r w:rsidRPr="00030AFC">
        <w:rPr>
          <w:rFonts w:ascii="Times New Roman" w:hAnsi="Times New Roman" w:cs="Times New Roman"/>
          <w:sz w:val="24"/>
          <w:szCs w:val="24"/>
        </w:rPr>
        <w:t xml:space="preserve"> evolução desses sistemas se deve à incorporação de novas técnicas de </w:t>
      </w:r>
      <w:proofErr w:type="gramStart"/>
      <w:r>
        <w:rPr>
          <w:rFonts w:ascii="Times New Roman" w:hAnsi="Times New Roman" w:cs="Times New Roman"/>
          <w:sz w:val="24"/>
          <w:szCs w:val="24"/>
        </w:rPr>
        <w:t>IA</w:t>
      </w:r>
      <w:r w:rsidRPr="00030AFC">
        <w:rPr>
          <w:rFonts w:ascii="Times New Roman" w:hAnsi="Times New Roman" w:cs="Times New Roman"/>
          <w:sz w:val="24"/>
          <w:szCs w:val="24"/>
        </w:rPr>
        <w:t>, permitindo</w:t>
      </w:r>
      <w:proofErr w:type="gramEnd"/>
      <w:r w:rsidRPr="00030AFC">
        <w:rPr>
          <w:rFonts w:ascii="Times New Roman" w:hAnsi="Times New Roman" w:cs="Times New Roman"/>
          <w:sz w:val="24"/>
          <w:szCs w:val="24"/>
        </w:rPr>
        <w:t xml:space="preserve"> sua categorização em três paradigmas distintos: a primeira geração, baseada na correspondência de padrões e regras gramaticais; a segunda geração, fundamentada em regras de produção e redes neurais artificiais; e a terceira geração, que utiliza linguagens de marcação AIML1 (SGOBBI et al., 2014, apud LARISANE KUYVEN </w:t>
      </w:r>
      <w:r w:rsidR="00B11615">
        <w:rPr>
          <w:rFonts w:ascii="Times New Roman" w:hAnsi="Times New Roman" w:cs="Times New Roman"/>
          <w:sz w:val="24"/>
          <w:szCs w:val="24"/>
        </w:rPr>
        <w:t>et al., 2018</w:t>
      </w:r>
      <w:r w:rsidRPr="00030AFC">
        <w:rPr>
          <w:rFonts w:ascii="Times New Roman" w:hAnsi="Times New Roman" w:cs="Times New Roman"/>
          <w:sz w:val="24"/>
          <w:szCs w:val="24"/>
        </w:rPr>
        <w:t>).</w:t>
      </w:r>
    </w:p>
    <w:p w:rsidR="008F542B" w:rsidRDefault="0014174D" w:rsidP="00F90492">
      <w:pPr>
        <w:spacing w:after="0" w:line="360" w:lineRule="auto"/>
        <w:ind w:firstLine="1134"/>
        <w:jc w:val="both"/>
        <w:rPr>
          <w:rFonts w:ascii="Times New Roman" w:hAnsi="Times New Roman" w:cs="Times New Roman"/>
          <w:sz w:val="24"/>
          <w:szCs w:val="24"/>
        </w:rPr>
      </w:pPr>
      <w:r w:rsidRPr="0014174D">
        <w:rPr>
          <w:rFonts w:ascii="Times New Roman" w:hAnsi="Times New Roman" w:cs="Times New Roman"/>
          <w:sz w:val="24"/>
          <w:szCs w:val="24"/>
        </w:rPr>
        <w:t xml:space="preserve">Os </w:t>
      </w:r>
      <w:proofErr w:type="spellStart"/>
      <w:r w:rsidRPr="0014174D">
        <w:rPr>
          <w:rFonts w:ascii="Times New Roman" w:hAnsi="Times New Roman" w:cs="Times New Roman"/>
          <w:i/>
          <w:sz w:val="24"/>
          <w:szCs w:val="24"/>
        </w:rPr>
        <w:t>chatbots</w:t>
      </w:r>
      <w:proofErr w:type="spellEnd"/>
      <w:r w:rsidRPr="0014174D">
        <w:rPr>
          <w:rFonts w:ascii="Times New Roman" w:hAnsi="Times New Roman" w:cs="Times New Roman"/>
          <w:sz w:val="24"/>
          <w:szCs w:val="24"/>
        </w:rPr>
        <w:t xml:space="preserve"> modernos, equipados com </w:t>
      </w:r>
      <w:r w:rsidR="006F28EB">
        <w:rPr>
          <w:rFonts w:ascii="Times New Roman" w:hAnsi="Times New Roman" w:cs="Times New Roman"/>
          <w:sz w:val="24"/>
          <w:szCs w:val="24"/>
        </w:rPr>
        <w:t>IA e ML</w:t>
      </w:r>
      <w:r w:rsidRPr="0014174D">
        <w:rPr>
          <w:rFonts w:ascii="Times New Roman" w:hAnsi="Times New Roman" w:cs="Times New Roman"/>
          <w:sz w:val="24"/>
          <w:szCs w:val="24"/>
        </w:rPr>
        <w:t>, empregam aprendizado de máquina para interpretar dados provenientes de interações humanas anteriores</w:t>
      </w:r>
      <w:r w:rsidR="00B11615">
        <w:rPr>
          <w:rFonts w:ascii="Times New Roman" w:hAnsi="Times New Roman" w:cs="Times New Roman"/>
          <w:sz w:val="24"/>
          <w:szCs w:val="24"/>
        </w:rPr>
        <w:t>, e</w:t>
      </w:r>
      <w:r w:rsidRPr="0014174D">
        <w:rPr>
          <w:rFonts w:ascii="Times New Roman" w:hAnsi="Times New Roman" w:cs="Times New Roman"/>
          <w:sz w:val="24"/>
          <w:szCs w:val="24"/>
        </w:rPr>
        <w:t>sse processo envolve o treinamento do sistema com conjuntos específicos de informações, permitindo que ele desenvolva maior capacidade de compreensão e ofereça respostas mais eficazes às consultas dos usuários (</w:t>
      </w:r>
      <w:r w:rsidR="007518B4" w:rsidRPr="0014174D">
        <w:rPr>
          <w:rFonts w:ascii="Times New Roman" w:hAnsi="Times New Roman" w:cs="Times New Roman"/>
          <w:sz w:val="24"/>
          <w:szCs w:val="24"/>
        </w:rPr>
        <w:t>BATISTA &amp; SOUZA</w:t>
      </w:r>
      <w:r w:rsidRPr="0014174D">
        <w:rPr>
          <w:rFonts w:ascii="Times New Roman" w:hAnsi="Times New Roman" w:cs="Times New Roman"/>
          <w:sz w:val="24"/>
          <w:szCs w:val="24"/>
        </w:rPr>
        <w:t xml:space="preserve">, 2023, apud </w:t>
      </w:r>
      <w:r w:rsidR="007518B4" w:rsidRPr="0014174D">
        <w:rPr>
          <w:rFonts w:ascii="Times New Roman" w:hAnsi="Times New Roman" w:cs="Times New Roman"/>
          <w:sz w:val="24"/>
          <w:szCs w:val="24"/>
        </w:rPr>
        <w:t>SANTOS</w:t>
      </w:r>
      <w:r w:rsidR="00B11615">
        <w:rPr>
          <w:rFonts w:ascii="Times New Roman" w:hAnsi="Times New Roman" w:cs="Times New Roman"/>
          <w:sz w:val="24"/>
          <w:szCs w:val="24"/>
        </w:rPr>
        <w:t>, 2025</w:t>
      </w:r>
      <w:r w:rsidRPr="0014174D">
        <w:rPr>
          <w:rFonts w:ascii="Times New Roman" w:hAnsi="Times New Roman" w:cs="Times New Roman"/>
          <w:sz w:val="24"/>
          <w:szCs w:val="24"/>
        </w:rPr>
        <w:t>).</w:t>
      </w:r>
    </w:p>
    <w:p w:rsidR="00F90492" w:rsidRPr="00F90492" w:rsidRDefault="00F90492" w:rsidP="00F90492">
      <w:pPr>
        <w:spacing w:after="0" w:line="360" w:lineRule="auto"/>
        <w:ind w:firstLine="1134"/>
        <w:jc w:val="both"/>
        <w:rPr>
          <w:rFonts w:ascii="Times New Roman" w:hAnsi="Times New Roman" w:cs="Times New Roman"/>
          <w:sz w:val="24"/>
          <w:szCs w:val="24"/>
        </w:rPr>
      </w:pPr>
    </w:p>
    <w:p w:rsidR="00030AFC" w:rsidRDefault="00030AFC" w:rsidP="00F90492">
      <w:pPr>
        <w:pStyle w:val="Ttulo1"/>
        <w:spacing w:before="0" w:line="360" w:lineRule="auto"/>
      </w:pPr>
      <w:r>
        <w:t>3.</w:t>
      </w:r>
      <w:r w:rsidR="00F90492" w:rsidRPr="00F90492">
        <w:t xml:space="preserve"> Estado da Arte</w:t>
      </w:r>
    </w:p>
    <w:p w:rsidR="00B63015" w:rsidRPr="0014174D" w:rsidRDefault="00B63015" w:rsidP="00302C5F">
      <w:pPr>
        <w:spacing w:after="0" w:line="360" w:lineRule="auto"/>
        <w:ind w:firstLine="1134"/>
        <w:jc w:val="both"/>
        <w:rPr>
          <w:rFonts w:ascii="Times New Roman" w:hAnsi="Times New Roman" w:cs="Times New Roman"/>
          <w:sz w:val="24"/>
          <w:szCs w:val="24"/>
        </w:rPr>
      </w:pPr>
      <w:r w:rsidRPr="0014174D">
        <w:rPr>
          <w:rFonts w:ascii="Times New Roman" w:hAnsi="Times New Roman" w:cs="Times New Roman"/>
          <w:sz w:val="24"/>
          <w:szCs w:val="24"/>
        </w:rPr>
        <w:t xml:space="preserve">A interação contínua entre usuários e </w:t>
      </w:r>
      <w:proofErr w:type="spellStart"/>
      <w:r w:rsidRPr="0014174D">
        <w:rPr>
          <w:rFonts w:ascii="Times New Roman" w:hAnsi="Times New Roman" w:cs="Times New Roman"/>
          <w:i/>
          <w:sz w:val="24"/>
          <w:szCs w:val="24"/>
        </w:rPr>
        <w:t>chatbots</w:t>
      </w:r>
      <w:proofErr w:type="spellEnd"/>
      <w:r w:rsidRPr="0014174D">
        <w:rPr>
          <w:rFonts w:ascii="Times New Roman" w:hAnsi="Times New Roman" w:cs="Times New Roman"/>
          <w:sz w:val="24"/>
          <w:szCs w:val="24"/>
        </w:rPr>
        <w:t xml:space="preserve"> permite que a </w:t>
      </w:r>
      <w:r w:rsidR="00B11615">
        <w:rPr>
          <w:rFonts w:ascii="Times New Roman" w:hAnsi="Times New Roman" w:cs="Times New Roman"/>
          <w:sz w:val="24"/>
          <w:szCs w:val="24"/>
        </w:rPr>
        <w:t>IA</w:t>
      </w:r>
      <w:r w:rsidRPr="0014174D">
        <w:rPr>
          <w:rFonts w:ascii="Times New Roman" w:hAnsi="Times New Roman" w:cs="Times New Roman"/>
          <w:sz w:val="24"/>
          <w:szCs w:val="24"/>
        </w:rPr>
        <w:t xml:space="preserve"> aprimore sua precisão e eficácia. Com base no </w:t>
      </w:r>
      <w:r w:rsidRPr="0014174D">
        <w:rPr>
          <w:rFonts w:ascii="Times New Roman" w:hAnsi="Times New Roman" w:cs="Times New Roman"/>
          <w:i/>
          <w:sz w:val="24"/>
          <w:szCs w:val="24"/>
        </w:rPr>
        <w:t>feedback</w:t>
      </w:r>
      <w:r w:rsidRPr="0014174D">
        <w:rPr>
          <w:rFonts w:ascii="Times New Roman" w:hAnsi="Times New Roman" w:cs="Times New Roman"/>
          <w:sz w:val="24"/>
          <w:szCs w:val="24"/>
        </w:rPr>
        <w:t xml:space="preserve"> recebido, o sistema ajusta seu funcionamento e melhora sua capacidade de resposta, tornando-se cada vez mais adaptado às necessidades individuais dos usuários (BATISTA &amp; SOUZA, 2023, apud SANTOS</w:t>
      </w:r>
      <w:r w:rsidR="00B11615">
        <w:rPr>
          <w:rFonts w:ascii="Times New Roman" w:hAnsi="Times New Roman" w:cs="Times New Roman"/>
          <w:sz w:val="24"/>
          <w:szCs w:val="24"/>
        </w:rPr>
        <w:t>, 2025</w:t>
      </w:r>
      <w:r w:rsidRPr="0014174D">
        <w:rPr>
          <w:rFonts w:ascii="Times New Roman" w:hAnsi="Times New Roman" w:cs="Times New Roman"/>
          <w:sz w:val="24"/>
          <w:szCs w:val="24"/>
        </w:rPr>
        <w:t>).</w:t>
      </w:r>
      <w:r w:rsidR="00302C5F">
        <w:rPr>
          <w:rFonts w:ascii="Times New Roman" w:hAnsi="Times New Roman" w:cs="Times New Roman"/>
          <w:sz w:val="24"/>
          <w:szCs w:val="24"/>
        </w:rPr>
        <w:t xml:space="preserve"> </w:t>
      </w:r>
      <w:r w:rsidR="00302C5F" w:rsidRPr="0014174D">
        <w:rPr>
          <w:rFonts w:ascii="Times New Roman" w:hAnsi="Times New Roman" w:cs="Times New Roman"/>
          <w:sz w:val="24"/>
          <w:szCs w:val="24"/>
        </w:rPr>
        <w:t xml:space="preserve">Além de facilitar a comunicação, </w:t>
      </w:r>
      <w:r w:rsidR="00302C5F">
        <w:rPr>
          <w:rFonts w:ascii="Times New Roman" w:hAnsi="Times New Roman" w:cs="Times New Roman"/>
          <w:sz w:val="24"/>
          <w:szCs w:val="24"/>
        </w:rPr>
        <w:t>eles</w:t>
      </w:r>
      <w:r w:rsidR="00302C5F" w:rsidRPr="0014174D">
        <w:rPr>
          <w:rFonts w:ascii="Times New Roman" w:hAnsi="Times New Roman" w:cs="Times New Roman"/>
          <w:sz w:val="24"/>
          <w:szCs w:val="24"/>
        </w:rPr>
        <w:t xml:space="preserve"> contribuem para a otimização de tarefas diárias, beneficiando tanto clientes quanto funcionários. Processos antes demorados e burocráticos foram simplificados, tornando-se mais ágeis e acessíveis graças a essa tecnologia (SANTOS</w:t>
      </w:r>
      <w:r w:rsidR="00B11615">
        <w:rPr>
          <w:rFonts w:ascii="Times New Roman" w:hAnsi="Times New Roman" w:cs="Times New Roman"/>
          <w:sz w:val="24"/>
          <w:szCs w:val="24"/>
        </w:rPr>
        <w:t>, 2025</w:t>
      </w:r>
      <w:r w:rsidR="00302C5F" w:rsidRPr="0014174D">
        <w:rPr>
          <w:rFonts w:ascii="Times New Roman" w:hAnsi="Times New Roman" w:cs="Times New Roman"/>
          <w:sz w:val="24"/>
          <w:szCs w:val="24"/>
        </w:rPr>
        <w:t>).</w:t>
      </w:r>
    </w:p>
    <w:p w:rsidR="00030AFC" w:rsidRDefault="00030AFC" w:rsidP="00030AFC">
      <w:pPr>
        <w:spacing w:after="0" w:line="360" w:lineRule="auto"/>
        <w:ind w:firstLine="1134"/>
        <w:jc w:val="both"/>
        <w:rPr>
          <w:rFonts w:ascii="Times New Roman" w:hAnsi="Times New Roman" w:cs="Times New Roman"/>
          <w:sz w:val="24"/>
          <w:szCs w:val="24"/>
        </w:rPr>
      </w:pPr>
      <w:r w:rsidRPr="00030AFC">
        <w:rPr>
          <w:rFonts w:ascii="Times New Roman" w:hAnsi="Times New Roman" w:cs="Times New Roman"/>
          <w:sz w:val="24"/>
          <w:szCs w:val="24"/>
        </w:rPr>
        <w:t xml:space="preserve">Diversos estudos contribuem para a compreensão do desenvolvimento e aplicação dos </w:t>
      </w:r>
      <w:proofErr w:type="spellStart"/>
      <w:r w:rsidRPr="00B12EF8">
        <w:rPr>
          <w:rFonts w:ascii="Times New Roman" w:hAnsi="Times New Roman" w:cs="Times New Roman"/>
          <w:i/>
          <w:sz w:val="24"/>
          <w:szCs w:val="24"/>
        </w:rPr>
        <w:t>chatbots</w:t>
      </w:r>
      <w:proofErr w:type="spellEnd"/>
      <w:r w:rsidRPr="00030AFC">
        <w:rPr>
          <w:rFonts w:ascii="Times New Roman" w:hAnsi="Times New Roman" w:cs="Times New Roman"/>
          <w:sz w:val="24"/>
          <w:szCs w:val="24"/>
        </w:rPr>
        <w:t xml:space="preserve">. </w:t>
      </w:r>
      <w:proofErr w:type="spellStart"/>
      <w:r w:rsidRPr="00030AFC">
        <w:rPr>
          <w:rFonts w:ascii="Times New Roman" w:hAnsi="Times New Roman" w:cs="Times New Roman"/>
          <w:sz w:val="24"/>
          <w:szCs w:val="24"/>
        </w:rPr>
        <w:t>Soliman</w:t>
      </w:r>
      <w:proofErr w:type="spellEnd"/>
      <w:r w:rsidRPr="00030AFC">
        <w:rPr>
          <w:rFonts w:ascii="Times New Roman" w:hAnsi="Times New Roman" w:cs="Times New Roman"/>
          <w:sz w:val="24"/>
          <w:szCs w:val="24"/>
        </w:rPr>
        <w:t xml:space="preserve"> e </w:t>
      </w:r>
      <w:proofErr w:type="spellStart"/>
      <w:r w:rsidRPr="00030AFC">
        <w:rPr>
          <w:rFonts w:ascii="Times New Roman" w:hAnsi="Times New Roman" w:cs="Times New Roman"/>
          <w:sz w:val="24"/>
          <w:szCs w:val="24"/>
        </w:rPr>
        <w:t>Guetl</w:t>
      </w:r>
      <w:proofErr w:type="spellEnd"/>
      <w:r w:rsidRPr="00030AFC">
        <w:rPr>
          <w:rFonts w:ascii="Times New Roman" w:hAnsi="Times New Roman" w:cs="Times New Roman"/>
          <w:sz w:val="24"/>
          <w:szCs w:val="24"/>
        </w:rPr>
        <w:t xml:space="preserve"> (2010, apud </w:t>
      </w:r>
      <w:r w:rsidR="00303099" w:rsidRPr="00030AFC">
        <w:rPr>
          <w:rFonts w:ascii="Times New Roman" w:hAnsi="Times New Roman" w:cs="Times New Roman"/>
          <w:sz w:val="24"/>
          <w:szCs w:val="24"/>
        </w:rPr>
        <w:t xml:space="preserve">LARISANE KUYVEN </w:t>
      </w:r>
      <w:r w:rsidR="00B11615">
        <w:rPr>
          <w:rFonts w:ascii="Times New Roman" w:hAnsi="Times New Roman" w:cs="Times New Roman"/>
          <w:sz w:val="24"/>
          <w:szCs w:val="24"/>
        </w:rPr>
        <w:t>et al., 2018</w:t>
      </w:r>
      <w:r w:rsidRPr="00030AFC">
        <w:rPr>
          <w:rFonts w:ascii="Times New Roman" w:hAnsi="Times New Roman" w:cs="Times New Roman"/>
          <w:sz w:val="24"/>
          <w:szCs w:val="24"/>
        </w:rPr>
        <w:t xml:space="preserve">) realizam uma revisão sistemática da literatura sobre agentes pedagógicos inteligentes em ambientes virtuais de aprendizagem. </w:t>
      </w:r>
      <w:proofErr w:type="spellStart"/>
      <w:r w:rsidRPr="00030AFC">
        <w:rPr>
          <w:rFonts w:ascii="Times New Roman" w:hAnsi="Times New Roman" w:cs="Times New Roman"/>
          <w:sz w:val="24"/>
          <w:szCs w:val="24"/>
        </w:rPr>
        <w:t>Sewald</w:t>
      </w:r>
      <w:proofErr w:type="spellEnd"/>
      <w:r w:rsidRPr="00030AFC">
        <w:rPr>
          <w:rFonts w:ascii="Times New Roman" w:hAnsi="Times New Roman" w:cs="Times New Roman"/>
          <w:sz w:val="24"/>
          <w:szCs w:val="24"/>
        </w:rPr>
        <w:t xml:space="preserve"> Junior et al. (2011, apud </w:t>
      </w:r>
      <w:r w:rsidR="00303099" w:rsidRPr="00030AFC">
        <w:rPr>
          <w:rFonts w:ascii="Times New Roman" w:hAnsi="Times New Roman" w:cs="Times New Roman"/>
          <w:sz w:val="24"/>
          <w:szCs w:val="24"/>
        </w:rPr>
        <w:t xml:space="preserve">LARISANE </w:t>
      </w:r>
      <w:r w:rsidR="00303099" w:rsidRPr="00030AFC">
        <w:rPr>
          <w:rFonts w:ascii="Times New Roman" w:hAnsi="Times New Roman" w:cs="Times New Roman"/>
          <w:sz w:val="24"/>
          <w:szCs w:val="24"/>
        </w:rPr>
        <w:lastRenderedPageBreak/>
        <w:t>KUYVEN</w:t>
      </w:r>
      <w:r w:rsidRPr="00030AFC">
        <w:rPr>
          <w:rFonts w:ascii="Times New Roman" w:hAnsi="Times New Roman" w:cs="Times New Roman"/>
          <w:sz w:val="24"/>
          <w:szCs w:val="24"/>
        </w:rPr>
        <w:t xml:space="preserve"> et al., 2018, p.2) investigam os principais desafios relacionados à fluidez de conversação, com foco nos agentes que operam em língua portuguesa. </w:t>
      </w:r>
      <w:proofErr w:type="spellStart"/>
      <w:r w:rsidRPr="00030AFC">
        <w:rPr>
          <w:rFonts w:ascii="Times New Roman" w:hAnsi="Times New Roman" w:cs="Times New Roman"/>
          <w:sz w:val="24"/>
          <w:szCs w:val="24"/>
        </w:rPr>
        <w:t>Bradeško</w:t>
      </w:r>
      <w:proofErr w:type="spellEnd"/>
      <w:r w:rsidRPr="00030AFC">
        <w:rPr>
          <w:rFonts w:ascii="Times New Roman" w:hAnsi="Times New Roman" w:cs="Times New Roman"/>
          <w:sz w:val="24"/>
          <w:szCs w:val="24"/>
        </w:rPr>
        <w:t xml:space="preserve"> e </w:t>
      </w:r>
      <w:proofErr w:type="spellStart"/>
      <w:r w:rsidRPr="00030AFC">
        <w:rPr>
          <w:rFonts w:ascii="Times New Roman" w:hAnsi="Times New Roman" w:cs="Times New Roman"/>
          <w:sz w:val="24"/>
          <w:szCs w:val="24"/>
        </w:rPr>
        <w:t>Mladenić</w:t>
      </w:r>
      <w:proofErr w:type="spellEnd"/>
      <w:r w:rsidRPr="00030AFC">
        <w:rPr>
          <w:rFonts w:ascii="Times New Roman" w:hAnsi="Times New Roman" w:cs="Times New Roman"/>
          <w:sz w:val="24"/>
          <w:szCs w:val="24"/>
        </w:rPr>
        <w:t xml:space="preserve"> (2012, apud </w:t>
      </w:r>
      <w:r w:rsidR="00303099" w:rsidRPr="00030AFC">
        <w:rPr>
          <w:rFonts w:ascii="Times New Roman" w:hAnsi="Times New Roman" w:cs="Times New Roman"/>
          <w:sz w:val="24"/>
          <w:szCs w:val="24"/>
        </w:rPr>
        <w:t xml:space="preserve">LARISANE KUYVEN </w:t>
      </w:r>
      <w:r w:rsidRPr="00030AFC">
        <w:rPr>
          <w:rFonts w:ascii="Times New Roman" w:hAnsi="Times New Roman" w:cs="Times New Roman"/>
          <w:sz w:val="24"/>
          <w:szCs w:val="24"/>
        </w:rPr>
        <w:t xml:space="preserve">et al., 2018, p.2) analisam as tecnologias adotadas pelos </w:t>
      </w:r>
      <w:proofErr w:type="spellStart"/>
      <w:r w:rsidRPr="00B11615">
        <w:rPr>
          <w:rFonts w:ascii="Times New Roman" w:hAnsi="Times New Roman" w:cs="Times New Roman"/>
          <w:i/>
          <w:sz w:val="24"/>
          <w:szCs w:val="24"/>
        </w:rPr>
        <w:t>chatbots</w:t>
      </w:r>
      <w:proofErr w:type="spellEnd"/>
      <w:r w:rsidRPr="00030AFC">
        <w:rPr>
          <w:rFonts w:ascii="Times New Roman" w:hAnsi="Times New Roman" w:cs="Times New Roman"/>
          <w:sz w:val="24"/>
          <w:szCs w:val="24"/>
        </w:rPr>
        <w:t xml:space="preserve"> vencedores do Prêmio </w:t>
      </w:r>
      <w:proofErr w:type="spellStart"/>
      <w:r w:rsidRPr="00030AFC">
        <w:rPr>
          <w:rFonts w:ascii="Times New Roman" w:hAnsi="Times New Roman" w:cs="Times New Roman"/>
          <w:sz w:val="24"/>
          <w:szCs w:val="24"/>
        </w:rPr>
        <w:t>Loebner</w:t>
      </w:r>
      <w:proofErr w:type="spellEnd"/>
      <w:r w:rsidRPr="00030AFC">
        <w:rPr>
          <w:rFonts w:ascii="Times New Roman" w:hAnsi="Times New Roman" w:cs="Times New Roman"/>
          <w:sz w:val="24"/>
          <w:szCs w:val="24"/>
        </w:rPr>
        <w:t xml:space="preserve">, observando sua evolução ao longo dos anos. </w:t>
      </w:r>
      <w:proofErr w:type="spellStart"/>
      <w:r w:rsidRPr="00030AFC">
        <w:rPr>
          <w:rFonts w:ascii="Times New Roman" w:hAnsi="Times New Roman" w:cs="Times New Roman"/>
          <w:sz w:val="24"/>
          <w:szCs w:val="24"/>
        </w:rPr>
        <w:t>Dale</w:t>
      </w:r>
      <w:proofErr w:type="spellEnd"/>
      <w:r w:rsidRPr="00030AFC">
        <w:rPr>
          <w:rFonts w:ascii="Times New Roman" w:hAnsi="Times New Roman" w:cs="Times New Roman"/>
          <w:sz w:val="24"/>
          <w:szCs w:val="24"/>
        </w:rPr>
        <w:t xml:space="preserve"> (2017, apud </w:t>
      </w:r>
      <w:r w:rsidR="00303099" w:rsidRPr="00030AFC">
        <w:rPr>
          <w:rFonts w:ascii="Times New Roman" w:hAnsi="Times New Roman" w:cs="Times New Roman"/>
          <w:sz w:val="24"/>
          <w:szCs w:val="24"/>
        </w:rPr>
        <w:t xml:space="preserve">LARISANE KUYVEN </w:t>
      </w:r>
      <w:r w:rsidR="00B11615">
        <w:rPr>
          <w:rFonts w:ascii="Times New Roman" w:hAnsi="Times New Roman" w:cs="Times New Roman"/>
          <w:sz w:val="24"/>
          <w:szCs w:val="24"/>
        </w:rPr>
        <w:t>et al., 2018</w:t>
      </w:r>
      <w:r w:rsidRPr="00030AFC">
        <w:rPr>
          <w:rFonts w:ascii="Times New Roman" w:hAnsi="Times New Roman" w:cs="Times New Roman"/>
          <w:sz w:val="24"/>
          <w:szCs w:val="24"/>
        </w:rPr>
        <w:t xml:space="preserve">) examina o cenário comercial no campo do processamento de linguagem natural, do qual os sistemas conversacionais fazem parte. Por fim, Bernardini, </w:t>
      </w:r>
      <w:proofErr w:type="spellStart"/>
      <w:r w:rsidRPr="00030AFC">
        <w:rPr>
          <w:rFonts w:ascii="Times New Roman" w:hAnsi="Times New Roman" w:cs="Times New Roman"/>
          <w:sz w:val="24"/>
          <w:szCs w:val="24"/>
        </w:rPr>
        <w:t>Sônego</w:t>
      </w:r>
      <w:proofErr w:type="spellEnd"/>
      <w:r w:rsidRPr="00030AFC">
        <w:rPr>
          <w:rFonts w:ascii="Times New Roman" w:hAnsi="Times New Roman" w:cs="Times New Roman"/>
          <w:sz w:val="24"/>
          <w:szCs w:val="24"/>
        </w:rPr>
        <w:t xml:space="preserve"> e </w:t>
      </w:r>
      <w:proofErr w:type="spellStart"/>
      <w:r w:rsidRPr="00030AFC">
        <w:rPr>
          <w:rFonts w:ascii="Times New Roman" w:hAnsi="Times New Roman" w:cs="Times New Roman"/>
          <w:sz w:val="24"/>
          <w:szCs w:val="24"/>
        </w:rPr>
        <w:t>Pozzebon</w:t>
      </w:r>
      <w:proofErr w:type="spellEnd"/>
      <w:r w:rsidRPr="00030AFC">
        <w:rPr>
          <w:rFonts w:ascii="Times New Roman" w:hAnsi="Times New Roman" w:cs="Times New Roman"/>
          <w:sz w:val="24"/>
          <w:szCs w:val="24"/>
        </w:rPr>
        <w:t xml:space="preserve"> (2018, apud </w:t>
      </w:r>
      <w:r w:rsidR="00303099" w:rsidRPr="00030AFC">
        <w:rPr>
          <w:rFonts w:ascii="Times New Roman" w:hAnsi="Times New Roman" w:cs="Times New Roman"/>
          <w:sz w:val="24"/>
          <w:szCs w:val="24"/>
        </w:rPr>
        <w:t xml:space="preserve">LARISANE KUYVEN </w:t>
      </w:r>
      <w:r w:rsidR="00B11615">
        <w:rPr>
          <w:rFonts w:ascii="Times New Roman" w:hAnsi="Times New Roman" w:cs="Times New Roman"/>
          <w:sz w:val="24"/>
          <w:szCs w:val="24"/>
        </w:rPr>
        <w:t>et al., 2018</w:t>
      </w:r>
      <w:r w:rsidRPr="00030AFC">
        <w:rPr>
          <w:rFonts w:ascii="Times New Roman" w:hAnsi="Times New Roman" w:cs="Times New Roman"/>
          <w:sz w:val="24"/>
          <w:szCs w:val="24"/>
        </w:rPr>
        <w:t xml:space="preserve">) realizam uma análise </w:t>
      </w:r>
      <w:proofErr w:type="spellStart"/>
      <w:r w:rsidRPr="00030AFC">
        <w:rPr>
          <w:rFonts w:ascii="Times New Roman" w:hAnsi="Times New Roman" w:cs="Times New Roman"/>
          <w:sz w:val="24"/>
          <w:szCs w:val="24"/>
        </w:rPr>
        <w:t>bibliométrica</w:t>
      </w:r>
      <w:proofErr w:type="spellEnd"/>
      <w:r w:rsidRPr="00030AFC">
        <w:rPr>
          <w:rFonts w:ascii="Times New Roman" w:hAnsi="Times New Roman" w:cs="Times New Roman"/>
          <w:sz w:val="24"/>
          <w:szCs w:val="24"/>
        </w:rPr>
        <w:t xml:space="preserve"> qualitativo-quantitativa, identificando tendências de pesquisa sobre </w:t>
      </w:r>
      <w:proofErr w:type="spellStart"/>
      <w:r w:rsidRPr="00B12EF8">
        <w:rPr>
          <w:rFonts w:ascii="Times New Roman" w:hAnsi="Times New Roman" w:cs="Times New Roman"/>
          <w:i/>
          <w:sz w:val="24"/>
          <w:szCs w:val="24"/>
        </w:rPr>
        <w:t>chatbots</w:t>
      </w:r>
      <w:proofErr w:type="spellEnd"/>
      <w:r w:rsidRPr="00030AFC">
        <w:rPr>
          <w:rFonts w:ascii="Times New Roman" w:hAnsi="Times New Roman" w:cs="Times New Roman"/>
          <w:sz w:val="24"/>
          <w:szCs w:val="24"/>
        </w:rPr>
        <w:t xml:space="preserve"> em âmbito global.</w:t>
      </w:r>
    </w:p>
    <w:p w:rsidR="00F90492" w:rsidRPr="00F90492" w:rsidRDefault="00F90492" w:rsidP="00F90492">
      <w:pPr>
        <w:spacing w:after="0" w:line="360" w:lineRule="auto"/>
        <w:ind w:firstLine="1134"/>
        <w:jc w:val="both"/>
        <w:rPr>
          <w:rFonts w:ascii="Times New Roman" w:hAnsi="Times New Roman" w:cs="Times New Roman"/>
          <w:sz w:val="24"/>
          <w:szCs w:val="24"/>
        </w:rPr>
      </w:pPr>
      <w:r w:rsidRPr="00F90492">
        <w:rPr>
          <w:rFonts w:ascii="Times New Roman" w:hAnsi="Times New Roman" w:cs="Times New Roman"/>
          <w:sz w:val="24"/>
          <w:szCs w:val="24"/>
        </w:rPr>
        <w:t xml:space="preserve">Observa-se que, embora a maioria dos estudos sobre o uso de </w:t>
      </w:r>
      <w:proofErr w:type="spellStart"/>
      <w:r w:rsidRPr="00B12EF8">
        <w:rPr>
          <w:rFonts w:ascii="Times New Roman" w:hAnsi="Times New Roman" w:cs="Times New Roman"/>
          <w:i/>
          <w:sz w:val="24"/>
          <w:szCs w:val="24"/>
        </w:rPr>
        <w:t>chatbots</w:t>
      </w:r>
      <w:proofErr w:type="spellEnd"/>
      <w:r w:rsidRPr="00F90492">
        <w:rPr>
          <w:rFonts w:ascii="Times New Roman" w:hAnsi="Times New Roman" w:cs="Times New Roman"/>
          <w:sz w:val="24"/>
          <w:szCs w:val="24"/>
        </w:rPr>
        <w:t xml:space="preserve"> no ensino esteja concentrada em áreas específicas, principalmente na Ciência da Computação, também há pesquisas que buscam desenvolver sistemas flexíveis, estruturados com lógica genérica, capazes de servir como modelos aplicáveis a diversas disciplinas ou com objetivos educacionais distintos, tais como estimular a meta</w:t>
      </w:r>
      <w:r w:rsidR="00B11615">
        <w:rPr>
          <w:rFonts w:ascii="Times New Roman" w:hAnsi="Times New Roman" w:cs="Times New Roman"/>
          <w:sz w:val="24"/>
          <w:szCs w:val="24"/>
        </w:rPr>
        <w:t>-</w:t>
      </w:r>
      <w:r w:rsidRPr="00F90492">
        <w:rPr>
          <w:rFonts w:ascii="Times New Roman" w:hAnsi="Times New Roman" w:cs="Times New Roman"/>
          <w:sz w:val="24"/>
          <w:szCs w:val="24"/>
        </w:rPr>
        <w:t xml:space="preserve">cognição e a </w:t>
      </w:r>
      <w:proofErr w:type="spellStart"/>
      <w:r w:rsidRPr="00F90492">
        <w:rPr>
          <w:rFonts w:ascii="Times New Roman" w:hAnsi="Times New Roman" w:cs="Times New Roman"/>
          <w:sz w:val="24"/>
          <w:szCs w:val="24"/>
        </w:rPr>
        <w:t>autorregulação</w:t>
      </w:r>
      <w:proofErr w:type="spellEnd"/>
      <w:r w:rsidRPr="00F90492">
        <w:rPr>
          <w:rFonts w:ascii="Times New Roman" w:hAnsi="Times New Roman" w:cs="Times New Roman"/>
          <w:sz w:val="24"/>
          <w:szCs w:val="24"/>
        </w:rPr>
        <w:t xml:space="preserve"> (</w:t>
      </w:r>
      <w:r w:rsidR="00303099" w:rsidRPr="00F90492">
        <w:rPr>
          <w:rFonts w:ascii="Times New Roman" w:hAnsi="Times New Roman" w:cs="Times New Roman"/>
          <w:sz w:val="24"/>
          <w:szCs w:val="24"/>
        </w:rPr>
        <w:t>AGUIAR, TAROUCO &amp; REATEGUI</w:t>
      </w:r>
      <w:r w:rsidRPr="00F90492">
        <w:rPr>
          <w:rFonts w:ascii="Times New Roman" w:hAnsi="Times New Roman" w:cs="Times New Roman"/>
          <w:sz w:val="24"/>
          <w:szCs w:val="24"/>
        </w:rPr>
        <w:t xml:space="preserve">, 2011, apud </w:t>
      </w:r>
      <w:r w:rsidR="00303099" w:rsidRPr="00F90492">
        <w:rPr>
          <w:rFonts w:ascii="Times New Roman" w:hAnsi="Times New Roman" w:cs="Times New Roman"/>
          <w:sz w:val="24"/>
          <w:szCs w:val="24"/>
        </w:rPr>
        <w:t xml:space="preserve">KUYVEN </w:t>
      </w:r>
      <w:r w:rsidR="00B11615">
        <w:rPr>
          <w:rFonts w:ascii="Times New Roman" w:hAnsi="Times New Roman" w:cs="Times New Roman"/>
          <w:sz w:val="24"/>
          <w:szCs w:val="24"/>
        </w:rPr>
        <w:t>et al., 2018</w:t>
      </w:r>
      <w:r w:rsidRPr="00F90492">
        <w:rPr>
          <w:rFonts w:ascii="Times New Roman" w:hAnsi="Times New Roman" w:cs="Times New Roman"/>
          <w:sz w:val="24"/>
          <w:szCs w:val="24"/>
        </w:rPr>
        <w:t>) e incentivar o aprendizado colaborativo (</w:t>
      </w:r>
      <w:r w:rsidR="00303099" w:rsidRPr="00F90492">
        <w:rPr>
          <w:rFonts w:ascii="Times New Roman" w:hAnsi="Times New Roman" w:cs="Times New Roman"/>
          <w:sz w:val="24"/>
          <w:szCs w:val="24"/>
        </w:rPr>
        <w:t xml:space="preserve">DYKE </w:t>
      </w:r>
      <w:r w:rsidRPr="00F90492">
        <w:rPr>
          <w:rFonts w:ascii="Times New Roman" w:hAnsi="Times New Roman" w:cs="Times New Roman"/>
          <w:sz w:val="24"/>
          <w:szCs w:val="24"/>
        </w:rPr>
        <w:t xml:space="preserve">et al., 2013, apud </w:t>
      </w:r>
      <w:r w:rsidR="00303099" w:rsidRPr="00F90492">
        <w:rPr>
          <w:rFonts w:ascii="Times New Roman" w:hAnsi="Times New Roman" w:cs="Times New Roman"/>
          <w:sz w:val="24"/>
          <w:szCs w:val="24"/>
        </w:rPr>
        <w:t xml:space="preserve">KUYVEN </w:t>
      </w:r>
      <w:r w:rsidR="00B11615">
        <w:rPr>
          <w:rFonts w:ascii="Times New Roman" w:hAnsi="Times New Roman" w:cs="Times New Roman"/>
          <w:sz w:val="24"/>
          <w:szCs w:val="24"/>
        </w:rPr>
        <w:t>et al., 2018</w:t>
      </w:r>
      <w:r w:rsidRPr="00F90492">
        <w:rPr>
          <w:rFonts w:ascii="Times New Roman" w:hAnsi="Times New Roman" w:cs="Times New Roman"/>
          <w:sz w:val="24"/>
          <w:szCs w:val="24"/>
        </w:rPr>
        <w:t>). Essa abordagem apresenta vantagens no contexto educacional, permitindo que uma mesma ferramenta contribua para diferentes áreas de conhecimento (</w:t>
      </w:r>
      <w:r w:rsidR="00303099" w:rsidRPr="00F90492">
        <w:rPr>
          <w:rFonts w:ascii="Times New Roman" w:hAnsi="Times New Roman" w:cs="Times New Roman"/>
          <w:sz w:val="24"/>
          <w:szCs w:val="24"/>
        </w:rPr>
        <w:t xml:space="preserve">KUYVEN </w:t>
      </w:r>
      <w:r w:rsidR="00B11615">
        <w:rPr>
          <w:rFonts w:ascii="Times New Roman" w:hAnsi="Times New Roman" w:cs="Times New Roman"/>
          <w:sz w:val="24"/>
          <w:szCs w:val="24"/>
        </w:rPr>
        <w:t>et al., 2018</w:t>
      </w:r>
      <w:r w:rsidRPr="00F90492">
        <w:rPr>
          <w:rFonts w:ascii="Times New Roman" w:hAnsi="Times New Roman" w:cs="Times New Roman"/>
          <w:sz w:val="24"/>
          <w:szCs w:val="24"/>
        </w:rPr>
        <w:t>).</w:t>
      </w:r>
    </w:p>
    <w:p w:rsidR="00F90492" w:rsidRPr="00F90492" w:rsidRDefault="00F90492" w:rsidP="00F90492">
      <w:pPr>
        <w:spacing w:after="0" w:line="360" w:lineRule="auto"/>
        <w:ind w:firstLine="1134"/>
        <w:jc w:val="both"/>
        <w:rPr>
          <w:rFonts w:ascii="Times New Roman" w:hAnsi="Times New Roman" w:cs="Times New Roman"/>
          <w:sz w:val="24"/>
          <w:szCs w:val="24"/>
        </w:rPr>
      </w:pPr>
      <w:r w:rsidRPr="00F90492">
        <w:rPr>
          <w:rFonts w:ascii="Times New Roman" w:hAnsi="Times New Roman" w:cs="Times New Roman"/>
          <w:sz w:val="24"/>
          <w:szCs w:val="24"/>
        </w:rPr>
        <w:t xml:space="preserve">Paralelamente, a educação tem passado por transformações significativas impulsionadas pela IA. Esse processo evidencia uma nova estrutura educacional caracterizada pela personalização da aprendizagem, pelo fornecimento de </w:t>
      </w:r>
      <w:r w:rsidRPr="00B11615">
        <w:rPr>
          <w:rFonts w:ascii="Times New Roman" w:hAnsi="Times New Roman" w:cs="Times New Roman"/>
          <w:i/>
          <w:sz w:val="24"/>
          <w:szCs w:val="24"/>
        </w:rPr>
        <w:t>feedback</w:t>
      </w:r>
      <w:r w:rsidRPr="00F90492">
        <w:rPr>
          <w:rFonts w:ascii="Times New Roman" w:hAnsi="Times New Roman" w:cs="Times New Roman"/>
          <w:sz w:val="24"/>
          <w:szCs w:val="24"/>
        </w:rPr>
        <w:t xml:space="preserve"> em tempo real e pela adaptação às necessidades individuais dos alunos (</w:t>
      </w:r>
      <w:r w:rsidR="00303099" w:rsidRPr="00F90492">
        <w:rPr>
          <w:rFonts w:ascii="Times New Roman" w:hAnsi="Times New Roman" w:cs="Times New Roman"/>
          <w:sz w:val="24"/>
          <w:szCs w:val="24"/>
        </w:rPr>
        <w:t>CHEN, CHEN &amp; LIN</w:t>
      </w:r>
      <w:r w:rsidRPr="00F90492">
        <w:rPr>
          <w:rFonts w:ascii="Times New Roman" w:hAnsi="Times New Roman" w:cs="Times New Roman"/>
          <w:sz w:val="24"/>
          <w:szCs w:val="24"/>
        </w:rPr>
        <w:t xml:space="preserve">, 2020; </w:t>
      </w:r>
      <w:r w:rsidR="00303099" w:rsidRPr="00F90492">
        <w:rPr>
          <w:rFonts w:ascii="Times New Roman" w:hAnsi="Times New Roman" w:cs="Times New Roman"/>
          <w:sz w:val="24"/>
          <w:szCs w:val="24"/>
        </w:rPr>
        <w:t>TAPALOVA, ZHIYENBAYEVA &amp; GURA</w:t>
      </w:r>
      <w:r w:rsidRPr="00F90492">
        <w:rPr>
          <w:rFonts w:ascii="Times New Roman" w:hAnsi="Times New Roman" w:cs="Times New Roman"/>
          <w:sz w:val="24"/>
          <w:szCs w:val="24"/>
        </w:rPr>
        <w:t xml:space="preserve">, 2022, apud </w:t>
      </w:r>
      <w:r w:rsidR="00303099" w:rsidRPr="00F90492">
        <w:rPr>
          <w:rFonts w:ascii="Times New Roman" w:hAnsi="Times New Roman" w:cs="Times New Roman"/>
          <w:sz w:val="24"/>
          <w:szCs w:val="24"/>
        </w:rPr>
        <w:t xml:space="preserve">FEITOSA </w:t>
      </w:r>
      <w:r w:rsidR="00B11615">
        <w:rPr>
          <w:rFonts w:ascii="Times New Roman" w:hAnsi="Times New Roman" w:cs="Times New Roman"/>
          <w:sz w:val="24"/>
          <w:szCs w:val="24"/>
        </w:rPr>
        <w:t>et al., 2025</w:t>
      </w:r>
      <w:r w:rsidRPr="00F90492">
        <w:rPr>
          <w:rFonts w:ascii="Times New Roman" w:hAnsi="Times New Roman" w:cs="Times New Roman"/>
          <w:sz w:val="24"/>
          <w:szCs w:val="24"/>
        </w:rPr>
        <w:t>). A IA já está revolucionando a transmissão e assimilação do conhecimento por meio de tutores virtuais inteligentes, plataformas adaptativas de ensino e ferramentas automatizadas de avaliação (</w:t>
      </w:r>
      <w:r w:rsidR="00303099" w:rsidRPr="00F90492">
        <w:rPr>
          <w:rFonts w:ascii="Times New Roman" w:hAnsi="Times New Roman" w:cs="Times New Roman"/>
          <w:sz w:val="24"/>
          <w:szCs w:val="24"/>
        </w:rPr>
        <w:t xml:space="preserve">HASHIM </w:t>
      </w:r>
      <w:r w:rsidRPr="00F90492">
        <w:rPr>
          <w:rFonts w:ascii="Times New Roman" w:hAnsi="Times New Roman" w:cs="Times New Roman"/>
          <w:sz w:val="24"/>
          <w:szCs w:val="24"/>
        </w:rPr>
        <w:t xml:space="preserve">et al., 2022; </w:t>
      </w:r>
      <w:r w:rsidR="00303099" w:rsidRPr="00F90492">
        <w:rPr>
          <w:rFonts w:ascii="Times New Roman" w:hAnsi="Times New Roman" w:cs="Times New Roman"/>
          <w:sz w:val="24"/>
          <w:szCs w:val="24"/>
        </w:rPr>
        <w:t>HASIBUAN &amp; AZIZAH</w:t>
      </w:r>
      <w:r w:rsidRPr="00F90492">
        <w:rPr>
          <w:rFonts w:ascii="Times New Roman" w:hAnsi="Times New Roman" w:cs="Times New Roman"/>
          <w:sz w:val="24"/>
          <w:szCs w:val="24"/>
        </w:rPr>
        <w:t xml:space="preserve">, 2023, apud </w:t>
      </w:r>
      <w:r w:rsidR="00303099" w:rsidRPr="00F90492">
        <w:rPr>
          <w:rFonts w:ascii="Times New Roman" w:hAnsi="Times New Roman" w:cs="Times New Roman"/>
          <w:sz w:val="24"/>
          <w:szCs w:val="24"/>
        </w:rPr>
        <w:t xml:space="preserve">FEITOSA </w:t>
      </w:r>
      <w:r w:rsidR="00B11615">
        <w:rPr>
          <w:rFonts w:ascii="Times New Roman" w:hAnsi="Times New Roman" w:cs="Times New Roman"/>
          <w:sz w:val="24"/>
          <w:szCs w:val="24"/>
        </w:rPr>
        <w:t>et al., 2025</w:t>
      </w:r>
      <w:r w:rsidRPr="00F90492">
        <w:rPr>
          <w:rFonts w:ascii="Times New Roman" w:hAnsi="Times New Roman" w:cs="Times New Roman"/>
          <w:sz w:val="24"/>
          <w:szCs w:val="24"/>
        </w:rPr>
        <w:t>).</w:t>
      </w:r>
    </w:p>
    <w:p w:rsidR="00F90492" w:rsidRPr="00F90492" w:rsidRDefault="00F90492" w:rsidP="00F90492">
      <w:pPr>
        <w:spacing w:after="0" w:line="360" w:lineRule="auto"/>
        <w:ind w:firstLine="1134"/>
        <w:jc w:val="both"/>
        <w:rPr>
          <w:rFonts w:ascii="Times New Roman" w:hAnsi="Times New Roman" w:cs="Times New Roman"/>
          <w:sz w:val="24"/>
          <w:szCs w:val="24"/>
        </w:rPr>
      </w:pPr>
      <w:r w:rsidRPr="00F90492">
        <w:rPr>
          <w:rFonts w:ascii="Times New Roman" w:hAnsi="Times New Roman" w:cs="Times New Roman"/>
          <w:sz w:val="24"/>
          <w:szCs w:val="24"/>
        </w:rPr>
        <w:t>A matemática</w:t>
      </w:r>
      <w:r>
        <w:rPr>
          <w:rFonts w:ascii="Times New Roman" w:hAnsi="Times New Roman" w:cs="Times New Roman"/>
          <w:sz w:val="24"/>
          <w:szCs w:val="24"/>
        </w:rPr>
        <w:t xml:space="preserve"> </w:t>
      </w:r>
      <w:r w:rsidRPr="00F90492">
        <w:rPr>
          <w:rFonts w:ascii="Times New Roman" w:hAnsi="Times New Roman" w:cs="Times New Roman"/>
          <w:sz w:val="24"/>
          <w:szCs w:val="24"/>
        </w:rPr>
        <w:t>enfrenta desafios na sua int</w:t>
      </w:r>
      <w:r>
        <w:rPr>
          <w:rFonts w:ascii="Times New Roman" w:hAnsi="Times New Roman" w:cs="Times New Roman"/>
          <w:sz w:val="24"/>
          <w:szCs w:val="24"/>
        </w:rPr>
        <w:t xml:space="preserve">egração ao ambiente educacional, assim, para </w:t>
      </w:r>
      <w:proofErr w:type="spellStart"/>
      <w:r>
        <w:rPr>
          <w:rFonts w:ascii="Times New Roman" w:hAnsi="Times New Roman" w:cs="Times New Roman"/>
          <w:sz w:val="24"/>
          <w:szCs w:val="24"/>
        </w:rPr>
        <w:t>Hardman</w:t>
      </w:r>
      <w:proofErr w:type="spellEnd"/>
      <w:r w:rsidR="00B1405E">
        <w:rPr>
          <w:rFonts w:ascii="Times New Roman" w:hAnsi="Times New Roman" w:cs="Times New Roman"/>
          <w:sz w:val="24"/>
          <w:szCs w:val="24"/>
        </w:rPr>
        <w:t xml:space="preserve"> (2019 apud </w:t>
      </w:r>
      <w:r w:rsidR="00303099">
        <w:rPr>
          <w:rFonts w:ascii="Times New Roman" w:hAnsi="Times New Roman" w:cs="Times New Roman"/>
          <w:sz w:val="24"/>
          <w:szCs w:val="24"/>
        </w:rPr>
        <w:t xml:space="preserve">FEITOSA </w:t>
      </w:r>
      <w:r w:rsidR="00B11615">
        <w:rPr>
          <w:rFonts w:ascii="Times New Roman" w:hAnsi="Times New Roman" w:cs="Times New Roman"/>
          <w:sz w:val="24"/>
          <w:szCs w:val="24"/>
        </w:rPr>
        <w:t>2025</w:t>
      </w:r>
      <w:r w:rsidR="00B1405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Hwang</w:t>
      </w:r>
      <w:proofErr w:type="spellEnd"/>
      <w:r>
        <w:rPr>
          <w:rFonts w:ascii="Times New Roman" w:hAnsi="Times New Roman" w:cs="Times New Roman"/>
          <w:sz w:val="24"/>
          <w:szCs w:val="24"/>
        </w:rPr>
        <w:t xml:space="preserve"> e Tu (2021 apud </w:t>
      </w:r>
      <w:r w:rsidR="00303099">
        <w:rPr>
          <w:rFonts w:ascii="Times New Roman" w:hAnsi="Times New Roman" w:cs="Times New Roman"/>
          <w:sz w:val="24"/>
          <w:szCs w:val="24"/>
        </w:rPr>
        <w:t xml:space="preserve">FEITOSA </w:t>
      </w:r>
      <w:r w:rsidR="00B11615">
        <w:rPr>
          <w:rFonts w:ascii="Times New Roman" w:hAnsi="Times New Roman" w:cs="Times New Roman"/>
          <w:sz w:val="24"/>
          <w:szCs w:val="24"/>
        </w:rPr>
        <w:t>et al. 2025</w:t>
      </w:r>
      <w:r>
        <w:rPr>
          <w:rFonts w:ascii="Times New Roman" w:hAnsi="Times New Roman" w:cs="Times New Roman"/>
          <w:sz w:val="24"/>
          <w:szCs w:val="24"/>
        </w:rPr>
        <w:t>), t</w:t>
      </w:r>
      <w:r w:rsidRPr="00F90492">
        <w:rPr>
          <w:rFonts w:ascii="Times New Roman" w:hAnsi="Times New Roman" w:cs="Times New Roman"/>
          <w:sz w:val="24"/>
          <w:szCs w:val="24"/>
        </w:rPr>
        <w:t xml:space="preserve">orna-se essencial garantir rigor conceitual e fomentar o raciocínio crítico para que a IA possa ser empregada eficazmente no ensino da matemática. Dessa forma, a colaboração entre especialistas das áreas de matemática, pedagogia e tecnologia é crucial </w:t>
      </w:r>
      <w:r w:rsidRPr="00F90492">
        <w:rPr>
          <w:rFonts w:ascii="Times New Roman" w:hAnsi="Times New Roman" w:cs="Times New Roman"/>
          <w:sz w:val="24"/>
          <w:szCs w:val="24"/>
        </w:rPr>
        <w:lastRenderedPageBreak/>
        <w:t>para superar barreiras e viabilizar a implementação eficiente da IA nas salas de aula (</w:t>
      </w:r>
      <w:r w:rsidR="00303099" w:rsidRPr="00F90492">
        <w:rPr>
          <w:rFonts w:ascii="Times New Roman" w:hAnsi="Times New Roman" w:cs="Times New Roman"/>
          <w:sz w:val="24"/>
          <w:szCs w:val="24"/>
        </w:rPr>
        <w:t>HARDMAN, 2019; HWANG &amp; TU</w:t>
      </w:r>
      <w:r w:rsidRPr="00F90492">
        <w:rPr>
          <w:rFonts w:ascii="Times New Roman" w:hAnsi="Times New Roman" w:cs="Times New Roman"/>
          <w:sz w:val="24"/>
          <w:szCs w:val="24"/>
        </w:rPr>
        <w:t xml:space="preserve">, 2021, apud </w:t>
      </w:r>
      <w:r w:rsidR="00303099" w:rsidRPr="00F90492">
        <w:rPr>
          <w:rFonts w:ascii="Times New Roman" w:hAnsi="Times New Roman" w:cs="Times New Roman"/>
          <w:sz w:val="24"/>
          <w:szCs w:val="24"/>
        </w:rPr>
        <w:t xml:space="preserve">FEITOSA </w:t>
      </w:r>
      <w:r w:rsidR="00B11615">
        <w:rPr>
          <w:rFonts w:ascii="Times New Roman" w:hAnsi="Times New Roman" w:cs="Times New Roman"/>
          <w:sz w:val="24"/>
          <w:szCs w:val="24"/>
        </w:rPr>
        <w:t>et al., 2025</w:t>
      </w:r>
      <w:r w:rsidRPr="00F90492">
        <w:rPr>
          <w:rFonts w:ascii="Times New Roman" w:hAnsi="Times New Roman" w:cs="Times New Roman"/>
          <w:sz w:val="24"/>
          <w:szCs w:val="24"/>
        </w:rPr>
        <w:t>).</w:t>
      </w:r>
    </w:p>
    <w:p w:rsidR="00030AFC" w:rsidRDefault="00B1405E" w:rsidP="00F90492">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Zawacki</w:t>
      </w:r>
      <w:proofErr w:type="spellEnd"/>
      <w:r>
        <w:rPr>
          <w:rFonts w:ascii="Times New Roman" w:hAnsi="Times New Roman" w:cs="Times New Roman"/>
          <w:sz w:val="24"/>
          <w:szCs w:val="24"/>
        </w:rPr>
        <w:t>-Richter (</w:t>
      </w:r>
      <w:r w:rsidRPr="00F90492">
        <w:rPr>
          <w:rFonts w:ascii="Times New Roman" w:hAnsi="Times New Roman" w:cs="Times New Roman"/>
          <w:sz w:val="24"/>
          <w:szCs w:val="24"/>
        </w:rPr>
        <w:t xml:space="preserve">2019, apud </w:t>
      </w:r>
      <w:r w:rsidR="00303099" w:rsidRPr="00F90492">
        <w:rPr>
          <w:rFonts w:ascii="Times New Roman" w:hAnsi="Times New Roman" w:cs="Times New Roman"/>
          <w:sz w:val="24"/>
          <w:szCs w:val="24"/>
        </w:rPr>
        <w:t xml:space="preserve">FEITOSA </w:t>
      </w:r>
      <w:r w:rsidR="005D31F5">
        <w:rPr>
          <w:rFonts w:ascii="Times New Roman" w:hAnsi="Times New Roman" w:cs="Times New Roman"/>
          <w:sz w:val="24"/>
          <w:szCs w:val="24"/>
        </w:rPr>
        <w:t>et al., 2025</w:t>
      </w:r>
      <w:r>
        <w:rPr>
          <w:rFonts w:ascii="Times New Roman" w:hAnsi="Times New Roman" w:cs="Times New Roman"/>
          <w:sz w:val="24"/>
          <w:szCs w:val="24"/>
        </w:rPr>
        <w:t>), o</w:t>
      </w:r>
      <w:r w:rsidR="00F90492" w:rsidRPr="00F90492">
        <w:rPr>
          <w:rFonts w:ascii="Times New Roman" w:hAnsi="Times New Roman" w:cs="Times New Roman"/>
          <w:sz w:val="24"/>
          <w:szCs w:val="24"/>
        </w:rPr>
        <w:t xml:space="preserve"> avanço da IA na educação proporciona benefícios expressivos, como o desenvolvimento de ferramentas adaptadas às necessidades dos estudantes, sistemas de tutoria inteligentes e plataformas de avaliação</w:t>
      </w:r>
      <w:r>
        <w:rPr>
          <w:rFonts w:ascii="Times New Roman" w:hAnsi="Times New Roman" w:cs="Times New Roman"/>
          <w:sz w:val="24"/>
          <w:szCs w:val="24"/>
        </w:rPr>
        <w:t xml:space="preserve"> automatizadas</w:t>
      </w:r>
      <w:r w:rsidR="00F90492" w:rsidRPr="00F90492">
        <w:rPr>
          <w:rFonts w:ascii="Times New Roman" w:hAnsi="Times New Roman" w:cs="Times New Roman"/>
          <w:sz w:val="24"/>
          <w:szCs w:val="24"/>
        </w:rPr>
        <w:t>. Adicionalmente,</w:t>
      </w:r>
      <w:r>
        <w:rPr>
          <w:rFonts w:ascii="Times New Roman" w:hAnsi="Times New Roman" w:cs="Times New Roman"/>
          <w:sz w:val="24"/>
          <w:szCs w:val="24"/>
        </w:rPr>
        <w:t xml:space="preserve"> Zhang e </w:t>
      </w:r>
      <w:proofErr w:type="spellStart"/>
      <w:r>
        <w:rPr>
          <w:rFonts w:ascii="Times New Roman" w:hAnsi="Times New Roman" w:cs="Times New Roman"/>
          <w:sz w:val="24"/>
          <w:szCs w:val="24"/>
        </w:rPr>
        <w:t>Aslan</w:t>
      </w:r>
      <w:proofErr w:type="spellEnd"/>
      <w:r>
        <w:rPr>
          <w:rFonts w:ascii="Times New Roman" w:hAnsi="Times New Roman" w:cs="Times New Roman"/>
          <w:sz w:val="24"/>
          <w:szCs w:val="24"/>
        </w:rPr>
        <w:t xml:space="preserve"> (</w:t>
      </w:r>
      <w:r w:rsidRPr="00F90492">
        <w:rPr>
          <w:rFonts w:ascii="Times New Roman" w:hAnsi="Times New Roman" w:cs="Times New Roman"/>
          <w:sz w:val="24"/>
          <w:szCs w:val="24"/>
        </w:rPr>
        <w:t xml:space="preserve">2021, apud </w:t>
      </w:r>
      <w:r w:rsidR="00303099" w:rsidRPr="00F90492">
        <w:rPr>
          <w:rFonts w:ascii="Times New Roman" w:hAnsi="Times New Roman" w:cs="Times New Roman"/>
          <w:sz w:val="24"/>
          <w:szCs w:val="24"/>
        </w:rPr>
        <w:t xml:space="preserve">FEITOSA </w:t>
      </w:r>
      <w:r w:rsidR="005D31F5">
        <w:rPr>
          <w:rFonts w:ascii="Times New Roman" w:hAnsi="Times New Roman" w:cs="Times New Roman"/>
          <w:sz w:val="24"/>
          <w:szCs w:val="24"/>
        </w:rPr>
        <w:t>et al., 2025</w:t>
      </w:r>
      <w:r>
        <w:rPr>
          <w:rFonts w:ascii="Times New Roman" w:hAnsi="Times New Roman" w:cs="Times New Roman"/>
          <w:sz w:val="24"/>
          <w:szCs w:val="24"/>
        </w:rPr>
        <w:t>) afirmam que</w:t>
      </w:r>
      <w:r w:rsidR="00F90492" w:rsidRPr="00F90492">
        <w:rPr>
          <w:rFonts w:ascii="Times New Roman" w:hAnsi="Times New Roman" w:cs="Times New Roman"/>
          <w:sz w:val="24"/>
          <w:szCs w:val="24"/>
        </w:rPr>
        <w:t xml:space="preserve"> a IA contribui para a identificação de alunos que enfrentam dificuldades, permitindo a personalização do conteúdo e a criação de ambientes de aprendizagem mais dinâmicos. A longo prazo, a tecnologia possui potencial para enfrentar desafios globais complexos, promovendo melhorias na qualidade de vida e possibilitando novas descobertas no âmbito do conhecimento humano (</w:t>
      </w:r>
      <w:r w:rsidR="00303099" w:rsidRPr="00F90492">
        <w:rPr>
          <w:rFonts w:ascii="Times New Roman" w:hAnsi="Times New Roman" w:cs="Times New Roman"/>
          <w:sz w:val="24"/>
          <w:szCs w:val="24"/>
        </w:rPr>
        <w:t>ZHANG &amp; ASLAN</w:t>
      </w:r>
      <w:r w:rsidR="00F90492" w:rsidRPr="00F90492">
        <w:rPr>
          <w:rFonts w:ascii="Times New Roman" w:hAnsi="Times New Roman" w:cs="Times New Roman"/>
          <w:sz w:val="24"/>
          <w:szCs w:val="24"/>
        </w:rPr>
        <w:t xml:space="preserve">, 2021, apud </w:t>
      </w:r>
      <w:r w:rsidR="00303099" w:rsidRPr="00F90492">
        <w:rPr>
          <w:rFonts w:ascii="Times New Roman" w:hAnsi="Times New Roman" w:cs="Times New Roman"/>
          <w:sz w:val="24"/>
          <w:szCs w:val="24"/>
        </w:rPr>
        <w:t xml:space="preserve">FEITOSA </w:t>
      </w:r>
      <w:r w:rsidR="005D31F5">
        <w:rPr>
          <w:rFonts w:ascii="Times New Roman" w:hAnsi="Times New Roman" w:cs="Times New Roman"/>
          <w:sz w:val="24"/>
          <w:szCs w:val="24"/>
        </w:rPr>
        <w:t>et al., 2025</w:t>
      </w:r>
      <w:r w:rsidR="00F90492" w:rsidRPr="00F90492">
        <w:rPr>
          <w:rFonts w:ascii="Times New Roman" w:hAnsi="Times New Roman" w:cs="Times New Roman"/>
          <w:sz w:val="24"/>
          <w:szCs w:val="24"/>
        </w:rPr>
        <w:t>).</w:t>
      </w:r>
    </w:p>
    <w:p w:rsidR="00F90492" w:rsidRPr="00F90492" w:rsidRDefault="00B1405E" w:rsidP="00F90492">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Com isso é possível dizer que a IA</w:t>
      </w:r>
      <w:r w:rsidR="00F90492" w:rsidRPr="00F90492">
        <w:rPr>
          <w:rFonts w:ascii="Times New Roman" w:hAnsi="Times New Roman" w:cs="Times New Roman"/>
          <w:sz w:val="24"/>
          <w:szCs w:val="24"/>
        </w:rPr>
        <w:t xml:space="preserve"> tem se consolidado como um agente de transformação no cenário educacional, possibilitando a personalização do aprendizado por meio da otimização de processos e da democratização do acesso ao conhecimento</w:t>
      </w:r>
      <w:r>
        <w:rPr>
          <w:rFonts w:ascii="Times New Roman" w:hAnsi="Times New Roman" w:cs="Times New Roman"/>
          <w:sz w:val="24"/>
          <w:szCs w:val="24"/>
        </w:rPr>
        <w:t xml:space="preserve"> </w:t>
      </w:r>
      <w:r w:rsidRPr="00F90492">
        <w:rPr>
          <w:rFonts w:ascii="Times New Roman" w:hAnsi="Times New Roman" w:cs="Times New Roman"/>
          <w:sz w:val="24"/>
          <w:szCs w:val="24"/>
        </w:rPr>
        <w:t>(</w:t>
      </w:r>
      <w:r w:rsidR="00303099" w:rsidRPr="00F90492">
        <w:rPr>
          <w:rFonts w:ascii="Times New Roman" w:hAnsi="Times New Roman" w:cs="Times New Roman"/>
          <w:sz w:val="24"/>
          <w:szCs w:val="24"/>
        </w:rPr>
        <w:t xml:space="preserve">FEITOSA </w:t>
      </w:r>
      <w:r w:rsidR="005D31F5">
        <w:rPr>
          <w:rFonts w:ascii="Times New Roman" w:hAnsi="Times New Roman" w:cs="Times New Roman"/>
          <w:sz w:val="24"/>
          <w:szCs w:val="24"/>
        </w:rPr>
        <w:t>et al., 2025</w:t>
      </w:r>
      <w:r w:rsidRPr="00F90492">
        <w:rPr>
          <w:rFonts w:ascii="Times New Roman" w:hAnsi="Times New Roman" w:cs="Times New Roman"/>
          <w:sz w:val="24"/>
          <w:szCs w:val="24"/>
        </w:rPr>
        <w:t>)</w:t>
      </w:r>
      <w:r w:rsidR="00F90492" w:rsidRPr="00F90492">
        <w:rPr>
          <w:rFonts w:ascii="Times New Roman" w:hAnsi="Times New Roman" w:cs="Times New Roman"/>
          <w:sz w:val="24"/>
          <w:szCs w:val="24"/>
        </w:rPr>
        <w:t>. Seu potencial para revolucionar o ensino e a aprendizagem impulsiona o desenvolvimento de ferramentas inovadoras que modificam as práticas pedagógicas, redefinindo a relação entre alunos e professores (</w:t>
      </w:r>
      <w:r w:rsidR="00303099" w:rsidRPr="00F90492">
        <w:rPr>
          <w:rFonts w:ascii="Times New Roman" w:hAnsi="Times New Roman" w:cs="Times New Roman"/>
          <w:sz w:val="24"/>
          <w:szCs w:val="24"/>
        </w:rPr>
        <w:t xml:space="preserve">FEITOSA </w:t>
      </w:r>
      <w:r w:rsidR="005D31F5">
        <w:rPr>
          <w:rFonts w:ascii="Times New Roman" w:hAnsi="Times New Roman" w:cs="Times New Roman"/>
          <w:sz w:val="24"/>
          <w:szCs w:val="24"/>
        </w:rPr>
        <w:t>et al., 2025</w:t>
      </w:r>
      <w:r w:rsidR="00F90492" w:rsidRPr="00F90492">
        <w:rPr>
          <w:rFonts w:ascii="Times New Roman" w:hAnsi="Times New Roman" w:cs="Times New Roman"/>
          <w:sz w:val="24"/>
          <w:szCs w:val="24"/>
        </w:rPr>
        <w:t>).</w:t>
      </w:r>
    </w:p>
    <w:p w:rsidR="00F90492" w:rsidRPr="00FF0F85" w:rsidRDefault="00F90492" w:rsidP="00F90492">
      <w:pPr>
        <w:spacing w:after="0" w:line="360" w:lineRule="auto"/>
        <w:ind w:firstLine="1134"/>
        <w:jc w:val="both"/>
        <w:rPr>
          <w:rFonts w:ascii="Times New Roman" w:hAnsi="Times New Roman" w:cs="Times New Roman"/>
          <w:sz w:val="24"/>
          <w:szCs w:val="24"/>
        </w:rPr>
      </w:pPr>
      <w:r w:rsidRPr="00FF0F85">
        <w:rPr>
          <w:rFonts w:ascii="Times New Roman" w:hAnsi="Times New Roman" w:cs="Times New Roman"/>
          <w:sz w:val="24"/>
          <w:szCs w:val="24"/>
        </w:rPr>
        <w:t>A literatura acadêmica</w:t>
      </w:r>
      <w:r w:rsidR="00B12EF8" w:rsidRPr="00FF0F85">
        <w:rPr>
          <w:rFonts w:ascii="Times New Roman" w:hAnsi="Times New Roman" w:cs="Times New Roman"/>
          <w:sz w:val="24"/>
          <w:szCs w:val="24"/>
        </w:rPr>
        <w:t xml:space="preserve"> tem evidenciado a eficácia da </w:t>
      </w:r>
      <w:r w:rsidRPr="00FF0F85">
        <w:rPr>
          <w:rFonts w:ascii="Times New Roman" w:hAnsi="Times New Roman" w:cs="Times New Roman"/>
          <w:sz w:val="24"/>
          <w:szCs w:val="24"/>
        </w:rPr>
        <w:t xml:space="preserve">IA no ensino da matemática, demonstrando impactos positivos em diversos níveis educacionais e </w:t>
      </w:r>
      <w:proofErr w:type="spellStart"/>
      <w:r w:rsidRPr="00FF0F85">
        <w:rPr>
          <w:rFonts w:ascii="Times New Roman" w:hAnsi="Times New Roman" w:cs="Times New Roman"/>
          <w:sz w:val="24"/>
          <w:szCs w:val="24"/>
        </w:rPr>
        <w:t>conteúdos</w:t>
      </w:r>
      <w:proofErr w:type="spellEnd"/>
      <w:r w:rsidRPr="00FF0F85">
        <w:rPr>
          <w:rFonts w:ascii="Times New Roman" w:hAnsi="Times New Roman" w:cs="Times New Roman"/>
          <w:sz w:val="24"/>
          <w:szCs w:val="24"/>
        </w:rPr>
        <w:t xml:space="preserve"> específicos</w:t>
      </w:r>
      <w:r w:rsidR="005D31F5" w:rsidRPr="00FF0F85">
        <w:rPr>
          <w:rFonts w:ascii="Times New Roman" w:hAnsi="Times New Roman" w:cs="Times New Roman"/>
          <w:sz w:val="24"/>
          <w:szCs w:val="24"/>
        </w:rPr>
        <w:t xml:space="preserve"> (ADELABU, MAKGATO &amp; RAMALIGELA, 2019 apud FEITOSA et al., 2025)</w:t>
      </w:r>
      <w:r w:rsidRPr="00FF0F85">
        <w:rPr>
          <w:rFonts w:ascii="Times New Roman" w:hAnsi="Times New Roman" w:cs="Times New Roman"/>
          <w:sz w:val="24"/>
          <w:szCs w:val="24"/>
        </w:rPr>
        <w:t>. No contexto do ensino médio, pesquisas indicam que softwares de simulação voltados para a geometria promovem uma melhora significativa na compreensão dos conceitos e na capacidade de resolução de problemas geométricos (</w:t>
      </w:r>
      <w:r w:rsidR="00303099" w:rsidRPr="00FF0F85">
        <w:rPr>
          <w:rFonts w:ascii="Times New Roman" w:hAnsi="Times New Roman" w:cs="Times New Roman"/>
          <w:sz w:val="24"/>
          <w:szCs w:val="24"/>
        </w:rPr>
        <w:t>ADELABU, MAKGATO &amp; RAMALIGELA</w:t>
      </w:r>
      <w:r w:rsidRPr="00FF0F85">
        <w:rPr>
          <w:rFonts w:ascii="Times New Roman" w:hAnsi="Times New Roman" w:cs="Times New Roman"/>
          <w:sz w:val="24"/>
          <w:szCs w:val="24"/>
        </w:rPr>
        <w:t xml:space="preserve">, 2019 apud </w:t>
      </w:r>
      <w:r w:rsidR="00303099" w:rsidRPr="00FF0F85">
        <w:rPr>
          <w:rFonts w:ascii="Times New Roman" w:hAnsi="Times New Roman" w:cs="Times New Roman"/>
          <w:sz w:val="24"/>
          <w:szCs w:val="24"/>
        </w:rPr>
        <w:t xml:space="preserve">FEITOSA </w:t>
      </w:r>
      <w:r w:rsidR="005D31F5" w:rsidRPr="00FF0F85">
        <w:rPr>
          <w:rFonts w:ascii="Times New Roman" w:hAnsi="Times New Roman" w:cs="Times New Roman"/>
          <w:sz w:val="24"/>
          <w:szCs w:val="24"/>
        </w:rPr>
        <w:t>et al., 2025</w:t>
      </w:r>
      <w:r w:rsidRPr="00FF0F85">
        <w:rPr>
          <w:rFonts w:ascii="Times New Roman" w:hAnsi="Times New Roman" w:cs="Times New Roman"/>
          <w:sz w:val="24"/>
          <w:szCs w:val="24"/>
        </w:rPr>
        <w:t>).</w:t>
      </w:r>
    </w:p>
    <w:p w:rsidR="00F90492" w:rsidRPr="00FF0F85" w:rsidRDefault="00F90492" w:rsidP="00F90492">
      <w:pPr>
        <w:spacing w:after="0" w:line="360" w:lineRule="auto"/>
        <w:ind w:firstLine="1134"/>
        <w:jc w:val="both"/>
        <w:rPr>
          <w:rFonts w:ascii="Times New Roman" w:hAnsi="Times New Roman" w:cs="Times New Roman"/>
          <w:sz w:val="24"/>
          <w:szCs w:val="24"/>
        </w:rPr>
      </w:pPr>
      <w:r w:rsidRPr="00FF0F85">
        <w:rPr>
          <w:rFonts w:ascii="Times New Roman" w:hAnsi="Times New Roman" w:cs="Times New Roman"/>
          <w:sz w:val="24"/>
          <w:szCs w:val="24"/>
        </w:rPr>
        <w:t xml:space="preserve">Na preparação para exames, a utilização de </w:t>
      </w:r>
      <w:proofErr w:type="spellStart"/>
      <w:r w:rsidRPr="00FF0F85">
        <w:rPr>
          <w:rFonts w:ascii="Times New Roman" w:hAnsi="Times New Roman" w:cs="Times New Roman"/>
          <w:i/>
          <w:sz w:val="24"/>
          <w:szCs w:val="24"/>
        </w:rPr>
        <w:t>chatbots</w:t>
      </w:r>
      <w:proofErr w:type="spellEnd"/>
      <w:r w:rsidRPr="00FF0F85">
        <w:rPr>
          <w:rFonts w:ascii="Times New Roman" w:hAnsi="Times New Roman" w:cs="Times New Roman"/>
          <w:sz w:val="24"/>
          <w:szCs w:val="24"/>
        </w:rPr>
        <w:t xml:space="preserve"> inteligentes tem se mostrado eficaz no auxílio à resolução de exercícios de cálculo, otimizando o tempo necessário para a realização das questões e fortalecendo a confiança dos estudantes em suas habilidades matemáticas (</w:t>
      </w:r>
      <w:r w:rsidR="00303099" w:rsidRPr="00FF0F85">
        <w:rPr>
          <w:rFonts w:ascii="Times New Roman" w:hAnsi="Times New Roman" w:cs="Times New Roman"/>
          <w:sz w:val="24"/>
          <w:szCs w:val="24"/>
        </w:rPr>
        <w:t>JANČAŘÍK, MICHAL &amp; NOVOTNÁ</w:t>
      </w:r>
      <w:r w:rsidRPr="00FF0F85">
        <w:rPr>
          <w:rFonts w:ascii="Times New Roman" w:hAnsi="Times New Roman" w:cs="Times New Roman"/>
          <w:sz w:val="24"/>
          <w:szCs w:val="24"/>
        </w:rPr>
        <w:t xml:space="preserve">, 2023 apud </w:t>
      </w:r>
      <w:r w:rsidR="00303099" w:rsidRPr="00FF0F85">
        <w:rPr>
          <w:rFonts w:ascii="Times New Roman" w:hAnsi="Times New Roman" w:cs="Times New Roman"/>
          <w:sz w:val="24"/>
          <w:szCs w:val="24"/>
        </w:rPr>
        <w:t xml:space="preserve">FEITOSA </w:t>
      </w:r>
      <w:r w:rsidR="005D31F5" w:rsidRPr="00FF0F85">
        <w:rPr>
          <w:rFonts w:ascii="Times New Roman" w:hAnsi="Times New Roman" w:cs="Times New Roman"/>
          <w:sz w:val="24"/>
          <w:szCs w:val="24"/>
        </w:rPr>
        <w:t>et al., 2025</w:t>
      </w:r>
      <w:r w:rsidRPr="00FF0F85">
        <w:rPr>
          <w:rFonts w:ascii="Times New Roman" w:hAnsi="Times New Roman" w:cs="Times New Roman"/>
          <w:sz w:val="24"/>
          <w:szCs w:val="24"/>
        </w:rPr>
        <w:t>).</w:t>
      </w:r>
    </w:p>
    <w:p w:rsidR="00F90492" w:rsidRPr="00F90492" w:rsidRDefault="00F90492" w:rsidP="00F90492">
      <w:pPr>
        <w:spacing w:after="0" w:line="360" w:lineRule="auto"/>
        <w:ind w:firstLine="1134"/>
        <w:jc w:val="both"/>
        <w:rPr>
          <w:rFonts w:ascii="Times New Roman" w:hAnsi="Times New Roman" w:cs="Times New Roman"/>
          <w:sz w:val="24"/>
          <w:szCs w:val="24"/>
        </w:rPr>
      </w:pPr>
      <w:r w:rsidRPr="00FF0F85">
        <w:rPr>
          <w:rFonts w:ascii="Times New Roman" w:hAnsi="Times New Roman" w:cs="Times New Roman"/>
          <w:sz w:val="24"/>
          <w:szCs w:val="24"/>
        </w:rPr>
        <w:t xml:space="preserve">Esses estudos ressaltam o potencial da IA na transformação do ensino da matemática, possibilitando abordagens mais eficazes, personalizadas e acessíveis. A incorporação de ferramentas inovadoras e recursos adaptativos contribui diretamente para o desenvolvimento de competências matemáticas essenciais para o êxito acadêmico e </w:t>
      </w:r>
      <w:r w:rsidRPr="00FF0F85">
        <w:rPr>
          <w:rFonts w:ascii="Times New Roman" w:hAnsi="Times New Roman" w:cs="Times New Roman"/>
          <w:sz w:val="24"/>
          <w:szCs w:val="24"/>
        </w:rPr>
        <w:lastRenderedPageBreak/>
        <w:t>profissional dos estudantes (</w:t>
      </w:r>
      <w:r w:rsidR="00303099" w:rsidRPr="00FF0F85">
        <w:rPr>
          <w:rFonts w:ascii="Times New Roman" w:hAnsi="Times New Roman" w:cs="Times New Roman"/>
          <w:sz w:val="24"/>
          <w:szCs w:val="24"/>
        </w:rPr>
        <w:t>QIU, PAN &amp; ISHAK</w:t>
      </w:r>
      <w:r w:rsidRPr="00FF0F85">
        <w:rPr>
          <w:rFonts w:ascii="Times New Roman" w:hAnsi="Times New Roman" w:cs="Times New Roman"/>
          <w:sz w:val="24"/>
          <w:szCs w:val="24"/>
        </w:rPr>
        <w:t xml:space="preserve">, 2022; </w:t>
      </w:r>
      <w:r w:rsidR="00303099" w:rsidRPr="00FF0F85">
        <w:rPr>
          <w:rFonts w:ascii="Times New Roman" w:hAnsi="Times New Roman" w:cs="Times New Roman"/>
          <w:sz w:val="24"/>
          <w:szCs w:val="24"/>
        </w:rPr>
        <w:t>DABINGAYA</w:t>
      </w:r>
      <w:r w:rsidRPr="00FF0F85">
        <w:rPr>
          <w:rFonts w:ascii="Times New Roman" w:hAnsi="Times New Roman" w:cs="Times New Roman"/>
          <w:sz w:val="24"/>
          <w:szCs w:val="24"/>
        </w:rPr>
        <w:t xml:space="preserve">, 2022 apud </w:t>
      </w:r>
      <w:r w:rsidR="00303099" w:rsidRPr="00FF0F85">
        <w:rPr>
          <w:rFonts w:ascii="Times New Roman" w:hAnsi="Times New Roman" w:cs="Times New Roman"/>
          <w:sz w:val="24"/>
          <w:szCs w:val="24"/>
        </w:rPr>
        <w:t xml:space="preserve">FEITOSA </w:t>
      </w:r>
      <w:r w:rsidRPr="00FF0F85">
        <w:rPr>
          <w:rFonts w:ascii="Times New Roman" w:hAnsi="Times New Roman" w:cs="Times New Roman"/>
          <w:sz w:val="24"/>
          <w:szCs w:val="24"/>
        </w:rPr>
        <w:t>et al., 2025).</w:t>
      </w:r>
    </w:p>
    <w:p w:rsidR="00F90492" w:rsidRPr="00F90492" w:rsidRDefault="005D31F5" w:rsidP="00F90492">
      <w:pPr>
        <w:spacing w:after="0" w:line="360" w:lineRule="auto"/>
        <w:ind w:firstLine="1134"/>
        <w:jc w:val="both"/>
        <w:rPr>
          <w:rFonts w:ascii="Times New Roman" w:hAnsi="Times New Roman" w:cs="Times New Roman"/>
          <w:sz w:val="24"/>
          <w:szCs w:val="24"/>
        </w:rPr>
      </w:pPr>
      <w:r w:rsidRPr="00F90492">
        <w:rPr>
          <w:rFonts w:ascii="Times New Roman" w:hAnsi="Times New Roman" w:cs="Times New Roman"/>
          <w:sz w:val="24"/>
          <w:szCs w:val="24"/>
        </w:rPr>
        <w:t>ADIGUZEL, KAYA &amp; CANSU</w:t>
      </w:r>
      <w:r>
        <w:rPr>
          <w:rFonts w:ascii="Times New Roman" w:hAnsi="Times New Roman" w:cs="Times New Roman"/>
          <w:sz w:val="24"/>
          <w:szCs w:val="24"/>
        </w:rPr>
        <w:t xml:space="preserve"> (</w:t>
      </w:r>
      <w:r w:rsidRPr="00F90492">
        <w:rPr>
          <w:rFonts w:ascii="Times New Roman" w:hAnsi="Times New Roman" w:cs="Times New Roman"/>
          <w:sz w:val="24"/>
          <w:szCs w:val="24"/>
        </w:rPr>
        <w:t>2023 apud FEITOSA et al., 2025</w:t>
      </w:r>
      <w:r>
        <w:rPr>
          <w:rFonts w:ascii="Times New Roman" w:hAnsi="Times New Roman" w:cs="Times New Roman"/>
          <w:sz w:val="24"/>
          <w:szCs w:val="24"/>
        </w:rPr>
        <w:t>) apontam o</w:t>
      </w:r>
      <w:r w:rsidR="00F90492" w:rsidRPr="00F90492">
        <w:rPr>
          <w:rFonts w:ascii="Times New Roman" w:hAnsi="Times New Roman" w:cs="Times New Roman"/>
          <w:sz w:val="24"/>
          <w:szCs w:val="24"/>
        </w:rPr>
        <w:t xml:space="preserve"> crescimento do número de publicações acadêmicas sobre IA aplicada à educação ao longo dos últimos anos reforça seu impacto transformador no ensino e na aprendizagem. Em 2020, foram registrados 13 estudos sobre o tema, número que saltou para 37 em 2024, evidenciando o crescente interesse por soluções inovadoras que abordam desafios contemporâneos da educação, como a personalização da aprendizagem, a autonomia do estudante e a democratização do acesso ao conhecimento (</w:t>
      </w:r>
      <w:r w:rsidR="00303099" w:rsidRPr="00F90492">
        <w:rPr>
          <w:rFonts w:ascii="Times New Roman" w:hAnsi="Times New Roman" w:cs="Times New Roman"/>
          <w:sz w:val="24"/>
          <w:szCs w:val="24"/>
        </w:rPr>
        <w:t>ADIGUZEL, KAYA &amp; CANSU</w:t>
      </w:r>
      <w:r w:rsidR="00F90492" w:rsidRPr="00F90492">
        <w:rPr>
          <w:rFonts w:ascii="Times New Roman" w:hAnsi="Times New Roman" w:cs="Times New Roman"/>
          <w:sz w:val="24"/>
          <w:szCs w:val="24"/>
        </w:rPr>
        <w:t xml:space="preserve">, 2023 apud </w:t>
      </w:r>
      <w:r w:rsidR="00303099" w:rsidRPr="00F90492">
        <w:rPr>
          <w:rFonts w:ascii="Times New Roman" w:hAnsi="Times New Roman" w:cs="Times New Roman"/>
          <w:sz w:val="24"/>
          <w:szCs w:val="24"/>
        </w:rPr>
        <w:t xml:space="preserve">FEITOSA </w:t>
      </w:r>
      <w:r>
        <w:rPr>
          <w:rFonts w:ascii="Times New Roman" w:hAnsi="Times New Roman" w:cs="Times New Roman"/>
          <w:sz w:val="24"/>
          <w:szCs w:val="24"/>
        </w:rPr>
        <w:t>et al., 2025</w:t>
      </w:r>
      <w:r w:rsidR="00F90492" w:rsidRPr="00F90492">
        <w:rPr>
          <w:rFonts w:ascii="Times New Roman" w:hAnsi="Times New Roman" w:cs="Times New Roman"/>
          <w:sz w:val="24"/>
          <w:szCs w:val="24"/>
        </w:rPr>
        <w:t>).</w:t>
      </w:r>
    </w:p>
    <w:p w:rsidR="00F90492" w:rsidRPr="00F90492" w:rsidRDefault="00F90492" w:rsidP="00F90492">
      <w:pPr>
        <w:spacing w:after="0" w:line="360" w:lineRule="auto"/>
        <w:ind w:firstLine="1134"/>
        <w:jc w:val="both"/>
        <w:rPr>
          <w:rFonts w:ascii="Times New Roman" w:hAnsi="Times New Roman" w:cs="Times New Roman"/>
          <w:sz w:val="24"/>
          <w:szCs w:val="24"/>
        </w:rPr>
      </w:pPr>
      <w:r w:rsidRPr="00F90492">
        <w:rPr>
          <w:rFonts w:ascii="Times New Roman" w:hAnsi="Times New Roman" w:cs="Times New Roman"/>
          <w:sz w:val="24"/>
          <w:szCs w:val="24"/>
        </w:rPr>
        <w:t>Esse aumento reflete o reconhecimento da IA como uma ferramenta promissora para o aprimoramento do ensino e da aprendizagem matemática, especialmente diante de desafios como a desmotivação dos alunos, as dificuldades na abstração de conceitos e a escassez de recursos didáticos apropriados (</w:t>
      </w:r>
      <w:r w:rsidR="00303099" w:rsidRPr="00F90492">
        <w:rPr>
          <w:rFonts w:ascii="Times New Roman" w:hAnsi="Times New Roman" w:cs="Times New Roman"/>
          <w:sz w:val="24"/>
          <w:szCs w:val="24"/>
        </w:rPr>
        <w:t>QIU, PAN &amp; ISHAK</w:t>
      </w:r>
      <w:r w:rsidRPr="00F90492">
        <w:rPr>
          <w:rFonts w:ascii="Times New Roman" w:hAnsi="Times New Roman" w:cs="Times New Roman"/>
          <w:sz w:val="24"/>
          <w:szCs w:val="24"/>
        </w:rPr>
        <w:t xml:space="preserve">, 2022 apud </w:t>
      </w:r>
      <w:r w:rsidR="00303099" w:rsidRPr="00F90492">
        <w:rPr>
          <w:rFonts w:ascii="Times New Roman" w:hAnsi="Times New Roman" w:cs="Times New Roman"/>
          <w:sz w:val="24"/>
          <w:szCs w:val="24"/>
        </w:rPr>
        <w:t xml:space="preserve">FEITOSA </w:t>
      </w:r>
      <w:r w:rsidR="005D31F5">
        <w:rPr>
          <w:rFonts w:ascii="Times New Roman" w:hAnsi="Times New Roman" w:cs="Times New Roman"/>
          <w:sz w:val="24"/>
          <w:szCs w:val="24"/>
        </w:rPr>
        <w:t>et al., 2025</w:t>
      </w:r>
      <w:r w:rsidRPr="00F90492">
        <w:rPr>
          <w:rFonts w:ascii="Times New Roman" w:hAnsi="Times New Roman" w:cs="Times New Roman"/>
          <w:sz w:val="24"/>
          <w:szCs w:val="24"/>
        </w:rPr>
        <w:t>).</w:t>
      </w:r>
    </w:p>
    <w:p w:rsidR="00747471" w:rsidRDefault="00747471" w:rsidP="00747471">
      <w:pPr>
        <w:spacing w:after="0" w:line="360" w:lineRule="auto"/>
        <w:ind w:firstLine="1134"/>
        <w:jc w:val="both"/>
        <w:rPr>
          <w:rFonts w:ascii="Times New Roman" w:hAnsi="Times New Roman" w:cs="Times New Roman"/>
          <w:sz w:val="24"/>
          <w:szCs w:val="24"/>
        </w:rPr>
      </w:pPr>
      <w:r w:rsidRPr="00BF16A4">
        <w:rPr>
          <w:rFonts w:ascii="Times New Roman" w:hAnsi="Times New Roman" w:cs="Times New Roman"/>
          <w:sz w:val="24"/>
          <w:szCs w:val="24"/>
        </w:rPr>
        <w:t xml:space="preserve">Apesar </w:t>
      </w:r>
      <w:r w:rsidRPr="00F90492">
        <w:rPr>
          <w:rFonts w:ascii="Times New Roman" w:hAnsi="Times New Roman" w:cs="Times New Roman"/>
          <w:sz w:val="24"/>
          <w:szCs w:val="24"/>
        </w:rPr>
        <w:t>do potencial significativo da IA na educação,</w:t>
      </w:r>
      <w:r w:rsidR="00B658A5">
        <w:rPr>
          <w:rFonts w:ascii="Times New Roman" w:hAnsi="Times New Roman" w:cs="Times New Roman"/>
          <w:sz w:val="24"/>
          <w:szCs w:val="24"/>
        </w:rPr>
        <w:t xml:space="preserve"> </w:t>
      </w:r>
      <w:proofErr w:type="spellStart"/>
      <w:r w:rsidR="00B658A5">
        <w:rPr>
          <w:rFonts w:ascii="Times New Roman" w:hAnsi="Times New Roman" w:cs="Times New Roman"/>
          <w:sz w:val="24"/>
          <w:szCs w:val="24"/>
        </w:rPr>
        <w:t>W</w:t>
      </w:r>
      <w:r w:rsidR="00B658A5" w:rsidRPr="00B658A5">
        <w:rPr>
          <w:rFonts w:ascii="Times New Roman" w:hAnsi="Times New Roman" w:cs="Times New Roman"/>
          <w:sz w:val="24"/>
          <w:szCs w:val="24"/>
        </w:rPr>
        <w:t>arschauer</w:t>
      </w:r>
      <w:proofErr w:type="spellEnd"/>
      <w:r w:rsidR="00B658A5">
        <w:rPr>
          <w:rFonts w:ascii="Times New Roman" w:hAnsi="Times New Roman" w:cs="Times New Roman"/>
          <w:sz w:val="24"/>
          <w:szCs w:val="24"/>
        </w:rPr>
        <w:t xml:space="preserve"> (</w:t>
      </w:r>
      <w:r w:rsidR="00B658A5" w:rsidRPr="00F90492">
        <w:rPr>
          <w:rFonts w:ascii="Times New Roman" w:hAnsi="Times New Roman" w:cs="Times New Roman"/>
          <w:sz w:val="24"/>
          <w:szCs w:val="24"/>
        </w:rPr>
        <w:t>2003</w:t>
      </w:r>
      <w:r w:rsidR="00B658A5">
        <w:rPr>
          <w:rFonts w:ascii="Times New Roman" w:hAnsi="Times New Roman" w:cs="Times New Roman"/>
          <w:sz w:val="24"/>
          <w:szCs w:val="24"/>
        </w:rPr>
        <w:t>) e</w:t>
      </w:r>
      <w:r w:rsidR="00B658A5" w:rsidRPr="00F90492">
        <w:rPr>
          <w:rFonts w:ascii="Times New Roman" w:hAnsi="Times New Roman" w:cs="Times New Roman"/>
          <w:sz w:val="24"/>
          <w:szCs w:val="24"/>
        </w:rPr>
        <w:t xml:space="preserve"> </w:t>
      </w:r>
      <w:r w:rsidR="00B658A5">
        <w:rPr>
          <w:rFonts w:ascii="Times New Roman" w:hAnsi="Times New Roman" w:cs="Times New Roman"/>
          <w:sz w:val="24"/>
          <w:szCs w:val="24"/>
        </w:rPr>
        <w:t>R</w:t>
      </w:r>
      <w:r w:rsidR="00B658A5" w:rsidRPr="00F90492">
        <w:rPr>
          <w:rFonts w:ascii="Times New Roman" w:hAnsi="Times New Roman" w:cs="Times New Roman"/>
          <w:sz w:val="24"/>
          <w:szCs w:val="24"/>
        </w:rPr>
        <w:t>obinson</w:t>
      </w:r>
      <w:r w:rsidR="00B658A5">
        <w:rPr>
          <w:rFonts w:ascii="Times New Roman" w:hAnsi="Times New Roman" w:cs="Times New Roman"/>
          <w:sz w:val="24"/>
          <w:szCs w:val="24"/>
        </w:rPr>
        <w:t xml:space="preserve"> (</w:t>
      </w:r>
      <w:r w:rsidR="00B658A5" w:rsidRPr="00F90492">
        <w:rPr>
          <w:rFonts w:ascii="Times New Roman" w:hAnsi="Times New Roman" w:cs="Times New Roman"/>
          <w:sz w:val="24"/>
          <w:szCs w:val="24"/>
        </w:rPr>
        <w:t>2020 apud FEITOSA et al., 2025</w:t>
      </w:r>
      <w:r w:rsidR="00B658A5">
        <w:rPr>
          <w:rFonts w:ascii="Times New Roman" w:hAnsi="Times New Roman" w:cs="Times New Roman"/>
          <w:sz w:val="24"/>
          <w:szCs w:val="24"/>
        </w:rPr>
        <w:t xml:space="preserve">) levantam </w:t>
      </w:r>
      <w:r w:rsidRPr="00F90492">
        <w:rPr>
          <w:rFonts w:ascii="Times New Roman" w:hAnsi="Times New Roman" w:cs="Times New Roman"/>
          <w:sz w:val="24"/>
          <w:szCs w:val="24"/>
        </w:rPr>
        <w:t>alguns desafios</w:t>
      </w:r>
      <w:r w:rsidR="00B658A5">
        <w:rPr>
          <w:rFonts w:ascii="Times New Roman" w:hAnsi="Times New Roman" w:cs="Times New Roman"/>
          <w:sz w:val="24"/>
          <w:szCs w:val="24"/>
        </w:rPr>
        <w:t xml:space="preserve"> que</w:t>
      </w:r>
      <w:r w:rsidRPr="00F90492">
        <w:rPr>
          <w:rFonts w:ascii="Times New Roman" w:hAnsi="Times New Roman" w:cs="Times New Roman"/>
          <w:sz w:val="24"/>
          <w:szCs w:val="24"/>
        </w:rPr>
        <w:t xml:space="preserve"> devem ser considerado</w:t>
      </w:r>
      <w:r w:rsidR="00B658A5">
        <w:rPr>
          <w:rFonts w:ascii="Times New Roman" w:hAnsi="Times New Roman" w:cs="Times New Roman"/>
          <w:sz w:val="24"/>
          <w:szCs w:val="24"/>
        </w:rPr>
        <w:t>s para sua implementação eficaz: q</w:t>
      </w:r>
      <w:r w:rsidRPr="00F90492">
        <w:rPr>
          <w:rFonts w:ascii="Times New Roman" w:hAnsi="Times New Roman" w:cs="Times New Roman"/>
          <w:sz w:val="24"/>
          <w:szCs w:val="24"/>
        </w:rPr>
        <w:t>uestões éticas relacionadas à coleta e ao uso de dados dos alunos, à privacidade e à autonomia individual demandam atenção e soluções apropriadas. Além disso, o acesso à tecnologia, especialmente em regiões com infraestrutura limitada, configura-se como um obstáculo, requerendo políticas públicas que promovam a inclusão digital e o acesso equitativo às ferramentas de IA (</w:t>
      </w:r>
      <w:r w:rsidR="00303099" w:rsidRPr="00F90492">
        <w:rPr>
          <w:rFonts w:ascii="Times New Roman" w:hAnsi="Times New Roman" w:cs="Times New Roman"/>
          <w:sz w:val="24"/>
          <w:szCs w:val="24"/>
        </w:rPr>
        <w:t>WARSCHAUER, 2003; ROBINSON</w:t>
      </w:r>
      <w:r w:rsidRPr="00F90492">
        <w:rPr>
          <w:rFonts w:ascii="Times New Roman" w:hAnsi="Times New Roman" w:cs="Times New Roman"/>
          <w:sz w:val="24"/>
          <w:szCs w:val="24"/>
        </w:rPr>
        <w:t xml:space="preserve">, 2020 apud </w:t>
      </w:r>
      <w:r w:rsidR="00303099" w:rsidRPr="00F90492">
        <w:rPr>
          <w:rFonts w:ascii="Times New Roman" w:hAnsi="Times New Roman" w:cs="Times New Roman"/>
          <w:sz w:val="24"/>
          <w:szCs w:val="24"/>
        </w:rPr>
        <w:t xml:space="preserve">FEITOSA </w:t>
      </w:r>
      <w:r w:rsidRPr="00F90492">
        <w:rPr>
          <w:rFonts w:ascii="Times New Roman" w:hAnsi="Times New Roman" w:cs="Times New Roman"/>
          <w:sz w:val="24"/>
          <w:szCs w:val="24"/>
        </w:rPr>
        <w:t>et al., 2025</w:t>
      </w:r>
      <w:r>
        <w:rPr>
          <w:rFonts w:ascii="Times New Roman" w:hAnsi="Times New Roman" w:cs="Times New Roman"/>
          <w:sz w:val="24"/>
          <w:szCs w:val="24"/>
        </w:rPr>
        <w:t>).</w:t>
      </w:r>
    </w:p>
    <w:p w:rsidR="00302C5F" w:rsidRPr="00F90492" w:rsidRDefault="00302C5F" w:rsidP="00FD28B5">
      <w:pPr>
        <w:spacing w:after="0" w:line="360" w:lineRule="auto"/>
        <w:ind w:firstLine="1134"/>
        <w:jc w:val="both"/>
        <w:rPr>
          <w:rFonts w:ascii="Times New Roman" w:hAnsi="Times New Roman" w:cs="Times New Roman"/>
          <w:sz w:val="24"/>
          <w:szCs w:val="24"/>
        </w:rPr>
      </w:pPr>
    </w:p>
    <w:p w:rsidR="00302C5F" w:rsidRDefault="00302C5F" w:rsidP="00302C5F">
      <w:pPr>
        <w:pStyle w:val="Ttulo1"/>
        <w:spacing w:before="0" w:line="360" w:lineRule="auto"/>
      </w:pPr>
      <w:r>
        <w:t>4.</w:t>
      </w:r>
      <w:r w:rsidRPr="00F90492">
        <w:t xml:space="preserve"> </w:t>
      </w:r>
      <w:r>
        <w:t>Metodologia</w:t>
      </w:r>
    </w:p>
    <w:p w:rsidR="00010D97" w:rsidRPr="00010D97" w:rsidRDefault="00010D97" w:rsidP="00010D97">
      <w:pPr>
        <w:spacing w:after="0" w:line="360" w:lineRule="auto"/>
        <w:ind w:firstLine="1134"/>
        <w:jc w:val="both"/>
        <w:rPr>
          <w:rFonts w:ascii="Times New Roman" w:hAnsi="Times New Roman" w:cs="Times New Roman"/>
          <w:sz w:val="24"/>
          <w:szCs w:val="24"/>
        </w:rPr>
      </w:pPr>
      <w:r w:rsidRPr="00010D97">
        <w:rPr>
          <w:rFonts w:ascii="Times New Roman" w:hAnsi="Times New Roman" w:cs="Times New Roman"/>
          <w:sz w:val="24"/>
          <w:szCs w:val="24"/>
        </w:rPr>
        <w:t>Os m</w:t>
      </w:r>
      <w:r>
        <w:rPr>
          <w:rFonts w:ascii="Times New Roman" w:hAnsi="Times New Roman" w:cs="Times New Roman"/>
          <w:sz w:val="24"/>
          <w:szCs w:val="24"/>
        </w:rPr>
        <w:t xml:space="preserve">odelos de linguagem da coleção </w:t>
      </w:r>
      <w:proofErr w:type="spellStart"/>
      <w:r>
        <w:rPr>
          <w:rFonts w:ascii="Times New Roman" w:hAnsi="Times New Roman" w:cs="Times New Roman"/>
          <w:sz w:val="24"/>
          <w:szCs w:val="24"/>
        </w:rPr>
        <w:t>Llama</w:t>
      </w:r>
      <w:proofErr w:type="spellEnd"/>
      <w:r>
        <w:rPr>
          <w:rFonts w:ascii="Times New Roman" w:hAnsi="Times New Roman" w:cs="Times New Roman"/>
          <w:sz w:val="24"/>
          <w:szCs w:val="24"/>
        </w:rPr>
        <w:t xml:space="preserve"> 3.2</w:t>
      </w:r>
      <w:r w:rsidR="00612EEE">
        <w:rPr>
          <w:rFonts w:ascii="Times New Roman" w:hAnsi="Times New Roman" w:cs="Times New Roman"/>
          <w:sz w:val="24"/>
          <w:szCs w:val="24"/>
        </w:rPr>
        <w:t>, escolhido para este trabalho,</w:t>
      </w:r>
      <w:r w:rsidRPr="00010D97">
        <w:rPr>
          <w:rFonts w:ascii="Times New Roman" w:hAnsi="Times New Roman" w:cs="Times New Roman"/>
          <w:sz w:val="24"/>
          <w:szCs w:val="24"/>
        </w:rPr>
        <w:t xml:space="preserve"> representam uma nova geração de modelos </w:t>
      </w:r>
      <w:proofErr w:type="spellStart"/>
      <w:r w:rsidRPr="00010D97">
        <w:rPr>
          <w:rFonts w:ascii="Times New Roman" w:hAnsi="Times New Roman" w:cs="Times New Roman"/>
          <w:sz w:val="24"/>
          <w:szCs w:val="24"/>
        </w:rPr>
        <w:t>multilingues</w:t>
      </w:r>
      <w:proofErr w:type="spellEnd"/>
      <w:r w:rsidRPr="00010D97">
        <w:rPr>
          <w:rFonts w:ascii="Times New Roman" w:hAnsi="Times New Roman" w:cs="Times New Roman"/>
          <w:sz w:val="24"/>
          <w:szCs w:val="24"/>
        </w:rPr>
        <w:t xml:space="preserve"> treinados e ajustados para tarefas de geração de texto. Essa família de modelos inclui versões de 1B e 3B parâmetros, sendo otimizadas para diálogos em múltiplos idiomas e aplicações específicas, como sistemas que buscam e organizam informações de forma autônoma, sem depender de comandos diretos do usuário e sumarização (HUGGING FACE, 2025</w:t>
      </w:r>
      <w:r w:rsidR="000A2A16">
        <w:rPr>
          <w:rFonts w:ascii="Times New Roman" w:hAnsi="Times New Roman" w:cs="Times New Roman"/>
          <w:sz w:val="24"/>
          <w:szCs w:val="24"/>
        </w:rPr>
        <w:t>; META, 2025</w:t>
      </w:r>
      <w:r w:rsidRPr="00010D97">
        <w:rPr>
          <w:rFonts w:ascii="Times New Roman" w:hAnsi="Times New Roman" w:cs="Times New Roman"/>
          <w:sz w:val="24"/>
          <w:szCs w:val="24"/>
        </w:rPr>
        <w:t>). De acordo com benchmarks da indústria, esses modelos apresentam desempenho superior em comparação a diversas alternativas de código aberto e fechadas (HUGGING FACE, 2025</w:t>
      </w:r>
      <w:r w:rsidR="00EC3F61">
        <w:rPr>
          <w:rFonts w:ascii="Times New Roman" w:hAnsi="Times New Roman" w:cs="Times New Roman"/>
          <w:sz w:val="24"/>
          <w:szCs w:val="24"/>
        </w:rPr>
        <w:t>; META, 2025</w:t>
      </w:r>
      <w:r w:rsidRPr="00010D97">
        <w:rPr>
          <w:rFonts w:ascii="Times New Roman" w:hAnsi="Times New Roman" w:cs="Times New Roman"/>
          <w:sz w:val="24"/>
          <w:szCs w:val="24"/>
        </w:rPr>
        <w:t>).</w:t>
      </w:r>
    </w:p>
    <w:p w:rsidR="00010D97" w:rsidRPr="00010D97" w:rsidRDefault="00010D97" w:rsidP="00010D97">
      <w:pPr>
        <w:spacing w:after="0" w:line="360" w:lineRule="auto"/>
        <w:ind w:firstLine="1134"/>
        <w:jc w:val="both"/>
        <w:rPr>
          <w:rFonts w:ascii="Times New Roman" w:hAnsi="Times New Roman" w:cs="Times New Roman"/>
          <w:sz w:val="24"/>
          <w:szCs w:val="24"/>
        </w:rPr>
      </w:pPr>
      <w:r w:rsidRPr="00010D97">
        <w:rPr>
          <w:rFonts w:ascii="Times New Roman" w:hAnsi="Times New Roman" w:cs="Times New Roman"/>
          <w:sz w:val="24"/>
          <w:szCs w:val="24"/>
        </w:rPr>
        <w:lastRenderedPageBreak/>
        <w:t>N</w:t>
      </w:r>
      <w:r w:rsidR="000A2A16">
        <w:rPr>
          <w:rFonts w:ascii="Times New Roman" w:hAnsi="Times New Roman" w:cs="Times New Roman"/>
          <w:sz w:val="24"/>
          <w:szCs w:val="24"/>
        </w:rPr>
        <w:t>a documentação n</w:t>
      </w:r>
      <w:r w:rsidR="006C4650">
        <w:rPr>
          <w:rFonts w:ascii="Times New Roman" w:hAnsi="Times New Roman" w:cs="Times New Roman"/>
          <w:sz w:val="24"/>
          <w:szCs w:val="24"/>
        </w:rPr>
        <w:t xml:space="preserve">o </w:t>
      </w:r>
      <w:proofErr w:type="spellStart"/>
      <w:r w:rsidR="006C4650">
        <w:rPr>
          <w:rFonts w:ascii="Times New Roman" w:hAnsi="Times New Roman" w:cs="Times New Roman"/>
          <w:sz w:val="24"/>
          <w:szCs w:val="24"/>
        </w:rPr>
        <w:t>Hugginface</w:t>
      </w:r>
      <w:proofErr w:type="spellEnd"/>
      <w:r w:rsidR="006C4650">
        <w:rPr>
          <w:rFonts w:ascii="Times New Roman" w:hAnsi="Times New Roman" w:cs="Times New Roman"/>
          <w:sz w:val="24"/>
          <w:szCs w:val="24"/>
        </w:rPr>
        <w:t xml:space="preserve"> (2025)</w:t>
      </w:r>
      <w:r w:rsidR="000A2A16">
        <w:rPr>
          <w:rFonts w:ascii="Times New Roman" w:hAnsi="Times New Roman" w:cs="Times New Roman"/>
          <w:sz w:val="24"/>
          <w:szCs w:val="24"/>
        </w:rPr>
        <w:t xml:space="preserve"> e no META (2025)</w:t>
      </w:r>
      <w:r w:rsidR="006C4650">
        <w:rPr>
          <w:rFonts w:ascii="Times New Roman" w:hAnsi="Times New Roman" w:cs="Times New Roman"/>
          <w:sz w:val="24"/>
          <w:szCs w:val="24"/>
        </w:rPr>
        <w:t>, n</w:t>
      </w:r>
      <w:r w:rsidRPr="00010D97">
        <w:rPr>
          <w:rFonts w:ascii="Times New Roman" w:hAnsi="Times New Roman" w:cs="Times New Roman"/>
          <w:sz w:val="24"/>
          <w:szCs w:val="24"/>
        </w:rPr>
        <w:t>o qu</w:t>
      </w:r>
      <w:r>
        <w:rPr>
          <w:rFonts w:ascii="Times New Roman" w:hAnsi="Times New Roman" w:cs="Times New Roman"/>
          <w:sz w:val="24"/>
          <w:szCs w:val="24"/>
        </w:rPr>
        <w:t xml:space="preserve">e se refere à sua estrutura, o </w:t>
      </w:r>
      <w:proofErr w:type="spellStart"/>
      <w:r w:rsidRPr="00010D97">
        <w:rPr>
          <w:rFonts w:ascii="Times New Roman" w:hAnsi="Times New Roman" w:cs="Times New Roman"/>
          <w:sz w:val="24"/>
          <w:szCs w:val="24"/>
        </w:rPr>
        <w:t>Llama</w:t>
      </w:r>
      <w:proofErr w:type="spellEnd"/>
      <w:r w:rsidRPr="00010D97">
        <w:rPr>
          <w:rFonts w:ascii="Times New Roman" w:hAnsi="Times New Roman" w:cs="Times New Roman"/>
          <w:sz w:val="24"/>
          <w:szCs w:val="24"/>
        </w:rPr>
        <w:t xml:space="preserve"> 3.2</w:t>
      </w:r>
      <w:r>
        <w:rPr>
          <w:rFonts w:ascii="Times New Roman" w:hAnsi="Times New Roman" w:cs="Times New Roman"/>
          <w:sz w:val="24"/>
          <w:szCs w:val="24"/>
        </w:rPr>
        <w:t xml:space="preserve"> opera como um modelo </w:t>
      </w:r>
      <w:proofErr w:type="spellStart"/>
      <w:r w:rsidRPr="00010D97">
        <w:rPr>
          <w:rFonts w:ascii="Times New Roman" w:hAnsi="Times New Roman" w:cs="Times New Roman"/>
          <w:sz w:val="24"/>
          <w:szCs w:val="24"/>
        </w:rPr>
        <w:t>auto-regressivo</w:t>
      </w:r>
      <w:proofErr w:type="spellEnd"/>
      <w:r>
        <w:rPr>
          <w:rFonts w:ascii="Times New Roman" w:hAnsi="Times New Roman" w:cs="Times New Roman"/>
          <w:sz w:val="24"/>
          <w:szCs w:val="24"/>
        </w:rPr>
        <w:t xml:space="preserve">, baseado em uma arquitetura </w:t>
      </w:r>
      <w:r w:rsidR="006C4650">
        <w:rPr>
          <w:rFonts w:ascii="Times New Roman" w:hAnsi="Times New Roman" w:cs="Times New Roman"/>
          <w:sz w:val="24"/>
          <w:szCs w:val="24"/>
        </w:rPr>
        <w:t>t</w:t>
      </w:r>
      <w:r w:rsidR="006C4650" w:rsidRPr="006C4650">
        <w:rPr>
          <w:rFonts w:ascii="Times New Roman" w:hAnsi="Times New Roman" w:cs="Times New Roman"/>
          <w:sz w:val="24"/>
          <w:szCs w:val="24"/>
        </w:rPr>
        <w:t>ransformador</w:t>
      </w:r>
      <w:r w:rsidR="006C4650">
        <w:rPr>
          <w:rFonts w:ascii="Times New Roman" w:hAnsi="Times New Roman" w:cs="Times New Roman"/>
          <w:sz w:val="24"/>
          <w:szCs w:val="24"/>
        </w:rPr>
        <w:t>a</w:t>
      </w:r>
      <w:r>
        <w:rPr>
          <w:rFonts w:ascii="Times New Roman" w:hAnsi="Times New Roman" w:cs="Times New Roman"/>
          <w:sz w:val="24"/>
          <w:szCs w:val="24"/>
        </w:rPr>
        <w:t xml:space="preserve"> otimizada</w:t>
      </w:r>
      <w:r w:rsidR="006C4650">
        <w:rPr>
          <w:rFonts w:ascii="Times New Roman" w:hAnsi="Times New Roman" w:cs="Times New Roman"/>
          <w:sz w:val="24"/>
          <w:szCs w:val="24"/>
        </w:rPr>
        <w:t xml:space="preserve">, ou </w:t>
      </w:r>
      <w:proofErr w:type="spellStart"/>
      <w:r w:rsidR="006C4650" w:rsidRPr="006C4650">
        <w:rPr>
          <w:rFonts w:ascii="Times New Roman" w:hAnsi="Times New Roman" w:cs="Times New Roman"/>
          <w:i/>
          <w:sz w:val="24"/>
          <w:szCs w:val="24"/>
        </w:rPr>
        <w:t>optimized</w:t>
      </w:r>
      <w:proofErr w:type="spellEnd"/>
      <w:r w:rsidR="006C4650" w:rsidRPr="006C4650">
        <w:rPr>
          <w:rFonts w:ascii="Times New Roman" w:hAnsi="Times New Roman" w:cs="Times New Roman"/>
          <w:i/>
          <w:sz w:val="24"/>
          <w:szCs w:val="24"/>
        </w:rPr>
        <w:t xml:space="preserve"> </w:t>
      </w:r>
      <w:proofErr w:type="spellStart"/>
      <w:r w:rsidR="006C4650" w:rsidRPr="006C4650">
        <w:rPr>
          <w:rFonts w:ascii="Times New Roman" w:hAnsi="Times New Roman" w:cs="Times New Roman"/>
          <w:i/>
          <w:sz w:val="24"/>
          <w:szCs w:val="24"/>
        </w:rPr>
        <w:t>transformer</w:t>
      </w:r>
      <w:proofErr w:type="spellEnd"/>
      <w:r w:rsidR="006C4650" w:rsidRPr="006C4650">
        <w:rPr>
          <w:rFonts w:ascii="Times New Roman" w:hAnsi="Times New Roman" w:cs="Times New Roman"/>
          <w:i/>
          <w:sz w:val="24"/>
          <w:szCs w:val="24"/>
        </w:rPr>
        <w:t xml:space="preserve"> </w:t>
      </w:r>
      <w:proofErr w:type="spellStart"/>
      <w:r w:rsidR="006C4650" w:rsidRPr="006C4650">
        <w:rPr>
          <w:rFonts w:ascii="Times New Roman" w:hAnsi="Times New Roman" w:cs="Times New Roman"/>
          <w:i/>
          <w:sz w:val="24"/>
          <w:szCs w:val="24"/>
        </w:rPr>
        <w:t>architecture</w:t>
      </w:r>
      <w:proofErr w:type="spellEnd"/>
      <w:r w:rsidRPr="00010D97">
        <w:rPr>
          <w:rFonts w:ascii="Times New Roman" w:hAnsi="Times New Roman" w:cs="Times New Roman"/>
          <w:sz w:val="24"/>
          <w:szCs w:val="24"/>
        </w:rPr>
        <w:t>.</w:t>
      </w:r>
      <w:r>
        <w:rPr>
          <w:rFonts w:ascii="Times New Roman" w:hAnsi="Times New Roman" w:cs="Times New Roman"/>
          <w:sz w:val="24"/>
          <w:szCs w:val="24"/>
        </w:rPr>
        <w:t xml:space="preserve"> Os modelos ajustados utilizam </w:t>
      </w:r>
      <w:r w:rsidRPr="006C4650">
        <w:rPr>
          <w:rFonts w:ascii="Times New Roman" w:hAnsi="Times New Roman" w:cs="Times New Roman"/>
          <w:sz w:val="24"/>
          <w:szCs w:val="24"/>
        </w:rPr>
        <w:t>afinamento supervisionado</w:t>
      </w:r>
      <w:r w:rsidR="006C4650" w:rsidRPr="006C4650">
        <w:rPr>
          <w:rFonts w:ascii="Times New Roman" w:hAnsi="Times New Roman" w:cs="Times New Roman"/>
          <w:sz w:val="24"/>
          <w:szCs w:val="24"/>
        </w:rPr>
        <w:t xml:space="preserve">, ou </w:t>
      </w:r>
      <w:proofErr w:type="spellStart"/>
      <w:r w:rsidR="006C4650" w:rsidRPr="006C4650">
        <w:rPr>
          <w:rFonts w:ascii="Times New Roman" w:hAnsi="Times New Roman" w:cs="Times New Roman"/>
          <w:i/>
          <w:sz w:val="24"/>
          <w:szCs w:val="24"/>
        </w:rPr>
        <w:t>supervised</w:t>
      </w:r>
      <w:proofErr w:type="spellEnd"/>
      <w:r w:rsidR="006C4650" w:rsidRPr="006C4650">
        <w:rPr>
          <w:rFonts w:ascii="Times New Roman" w:hAnsi="Times New Roman" w:cs="Times New Roman"/>
          <w:i/>
          <w:sz w:val="24"/>
          <w:szCs w:val="24"/>
        </w:rPr>
        <w:t xml:space="preserve"> fine-</w:t>
      </w:r>
      <w:proofErr w:type="spellStart"/>
      <w:r w:rsidR="006C4650" w:rsidRPr="006C4650">
        <w:rPr>
          <w:rFonts w:ascii="Times New Roman" w:hAnsi="Times New Roman" w:cs="Times New Roman"/>
          <w:i/>
          <w:sz w:val="24"/>
          <w:szCs w:val="24"/>
        </w:rPr>
        <w:t>tuning</w:t>
      </w:r>
      <w:proofErr w:type="spellEnd"/>
      <w:r w:rsidRPr="006C4650">
        <w:rPr>
          <w:rFonts w:ascii="Times New Roman" w:hAnsi="Times New Roman" w:cs="Times New Roman"/>
          <w:sz w:val="24"/>
          <w:szCs w:val="24"/>
        </w:rPr>
        <w:t xml:space="preserve"> (SFT)</w:t>
      </w:r>
      <w:r w:rsidR="006C4650">
        <w:rPr>
          <w:rFonts w:ascii="Times New Roman" w:hAnsi="Times New Roman" w:cs="Times New Roman"/>
          <w:sz w:val="24"/>
          <w:szCs w:val="24"/>
        </w:rPr>
        <w:t>,</w:t>
      </w:r>
      <w:r>
        <w:rPr>
          <w:rFonts w:ascii="Times New Roman" w:hAnsi="Times New Roman" w:cs="Times New Roman"/>
          <w:sz w:val="24"/>
          <w:szCs w:val="24"/>
        </w:rPr>
        <w:t xml:space="preserve"> e </w:t>
      </w:r>
      <w:r w:rsidRPr="00010D97">
        <w:rPr>
          <w:rFonts w:ascii="Times New Roman" w:hAnsi="Times New Roman" w:cs="Times New Roman"/>
          <w:sz w:val="24"/>
          <w:szCs w:val="24"/>
        </w:rPr>
        <w:t>aprendizado por ref</w:t>
      </w:r>
      <w:r>
        <w:rPr>
          <w:rFonts w:ascii="Times New Roman" w:hAnsi="Times New Roman" w:cs="Times New Roman"/>
          <w:sz w:val="24"/>
          <w:szCs w:val="24"/>
        </w:rPr>
        <w:t xml:space="preserve">orço com </w:t>
      </w:r>
      <w:r w:rsidRPr="006C4650">
        <w:rPr>
          <w:rFonts w:ascii="Times New Roman" w:hAnsi="Times New Roman" w:cs="Times New Roman"/>
          <w:i/>
          <w:sz w:val="24"/>
          <w:szCs w:val="24"/>
        </w:rPr>
        <w:t>feedback</w:t>
      </w:r>
      <w:r>
        <w:rPr>
          <w:rFonts w:ascii="Times New Roman" w:hAnsi="Times New Roman" w:cs="Times New Roman"/>
          <w:sz w:val="24"/>
          <w:szCs w:val="24"/>
        </w:rPr>
        <w:t xml:space="preserve"> humano (RLHF)</w:t>
      </w:r>
      <w:r w:rsidRPr="00010D97">
        <w:rPr>
          <w:rFonts w:ascii="Times New Roman" w:hAnsi="Times New Roman" w:cs="Times New Roman"/>
          <w:sz w:val="24"/>
          <w:szCs w:val="24"/>
        </w:rPr>
        <w:t xml:space="preserve"> para melhorar a utilidade e a segurança das interações (HUGGING FACE, 2025</w:t>
      </w:r>
      <w:r w:rsidR="000A2A16">
        <w:rPr>
          <w:rFonts w:ascii="Times New Roman" w:hAnsi="Times New Roman" w:cs="Times New Roman"/>
          <w:sz w:val="24"/>
          <w:szCs w:val="24"/>
        </w:rPr>
        <w:t>; META, 2025</w:t>
      </w:r>
      <w:r w:rsidRPr="00010D97">
        <w:rPr>
          <w:rFonts w:ascii="Times New Roman" w:hAnsi="Times New Roman" w:cs="Times New Roman"/>
          <w:sz w:val="24"/>
          <w:szCs w:val="24"/>
        </w:rPr>
        <w:t>). Além disso, todas as versões d</w:t>
      </w:r>
      <w:r>
        <w:rPr>
          <w:rFonts w:ascii="Times New Roman" w:hAnsi="Times New Roman" w:cs="Times New Roman"/>
          <w:sz w:val="24"/>
          <w:szCs w:val="24"/>
        </w:rPr>
        <w:t xml:space="preserve">o modelo empregam a técnica de </w:t>
      </w:r>
      <w:proofErr w:type="spellStart"/>
      <w:r w:rsidRPr="006C4650">
        <w:rPr>
          <w:rFonts w:ascii="Times New Roman" w:hAnsi="Times New Roman" w:cs="Times New Roman"/>
          <w:i/>
          <w:sz w:val="24"/>
          <w:szCs w:val="24"/>
        </w:rPr>
        <w:t>Grouped</w:t>
      </w:r>
      <w:proofErr w:type="spellEnd"/>
      <w:r w:rsidRPr="006C4650">
        <w:rPr>
          <w:rFonts w:ascii="Times New Roman" w:hAnsi="Times New Roman" w:cs="Times New Roman"/>
          <w:i/>
          <w:sz w:val="24"/>
          <w:szCs w:val="24"/>
        </w:rPr>
        <w:t xml:space="preserve">-Query </w:t>
      </w:r>
      <w:proofErr w:type="spellStart"/>
      <w:r w:rsidRPr="006C4650">
        <w:rPr>
          <w:rFonts w:ascii="Times New Roman" w:hAnsi="Times New Roman" w:cs="Times New Roman"/>
          <w:i/>
          <w:sz w:val="24"/>
          <w:szCs w:val="24"/>
        </w:rPr>
        <w:t>Attention</w:t>
      </w:r>
      <w:proofErr w:type="spellEnd"/>
      <w:r>
        <w:rPr>
          <w:rFonts w:ascii="Times New Roman" w:hAnsi="Times New Roman" w:cs="Times New Roman"/>
          <w:sz w:val="24"/>
          <w:szCs w:val="24"/>
        </w:rPr>
        <w:t xml:space="preserve"> (GQA)</w:t>
      </w:r>
      <w:r w:rsidRPr="00010D97">
        <w:rPr>
          <w:rFonts w:ascii="Times New Roman" w:hAnsi="Times New Roman" w:cs="Times New Roman"/>
          <w:sz w:val="24"/>
          <w:szCs w:val="24"/>
        </w:rPr>
        <w:t xml:space="preserve">, o que aprimora a escalabilidade na </w:t>
      </w:r>
      <w:r>
        <w:rPr>
          <w:rFonts w:ascii="Times New Roman" w:hAnsi="Times New Roman" w:cs="Times New Roman"/>
          <w:sz w:val="24"/>
          <w:szCs w:val="24"/>
        </w:rPr>
        <w:t>inferência. No caso da versão 3.2, o GQA foi definido em 128k</w:t>
      </w:r>
      <w:r w:rsidRPr="00010D97">
        <w:rPr>
          <w:rFonts w:ascii="Times New Roman" w:hAnsi="Times New Roman" w:cs="Times New Roman"/>
          <w:sz w:val="24"/>
          <w:szCs w:val="24"/>
        </w:rPr>
        <w:t xml:space="preserve"> (HUGGING FACE, 2025</w:t>
      </w:r>
      <w:r w:rsidR="000A2A16">
        <w:rPr>
          <w:rFonts w:ascii="Times New Roman" w:hAnsi="Times New Roman" w:cs="Times New Roman"/>
          <w:sz w:val="24"/>
          <w:szCs w:val="24"/>
        </w:rPr>
        <w:t>; META, 2025</w:t>
      </w:r>
      <w:r w:rsidRPr="00010D97">
        <w:rPr>
          <w:rFonts w:ascii="Times New Roman" w:hAnsi="Times New Roman" w:cs="Times New Roman"/>
          <w:sz w:val="24"/>
          <w:szCs w:val="24"/>
        </w:rPr>
        <w:t>).</w:t>
      </w:r>
    </w:p>
    <w:p w:rsidR="00010D97" w:rsidRPr="00010D97" w:rsidRDefault="00010D97" w:rsidP="00010D97">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Llama</w:t>
      </w:r>
      <w:proofErr w:type="spellEnd"/>
      <w:r>
        <w:rPr>
          <w:rFonts w:ascii="Times New Roman" w:hAnsi="Times New Roman" w:cs="Times New Roman"/>
          <w:sz w:val="24"/>
          <w:szCs w:val="24"/>
        </w:rPr>
        <w:t xml:space="preserve"> 3.2</w:t>
      </w:r>
      <w:r w:rsidRPr="00010D97">
        <w:rPr>
          <w:rFonts w:ascii="Times New Roman" w:hAnsi="Times New Roman" w:cs="Times New Roman"/>
          <w:sz w:val="24"/>
          <w:szCs w:val="24"/>
        </w:rPr>
        <w:t xml:space="preserve"> foi desenvolvido para uso comercial e acadêmico </w:t>
      </w:r>
      <w:r>
        <w:rPr>
          <w:rFonts w:ascii="Times New Roman" w:hAnsi="Times New Roman" w:cs="Times New Roman"/>
          <w:sz w:val="24"/>
          <w:szCs w:val="24"/>
        </w:rPr>
        <w:t xml:space="preserve">em diversos idiomas, incluindo </w:t>
      </w:r>
      <w:r w:rsidRPr="00010D97">
        <w:rPr>
          <w:rFonts w:ascii="Times New Roman" w:hAnsi="Times New Roman" w:cs="Times New Roman"/>
          <w:sz w:val="24"/>
          <w:szCs w:val="24"/>
        </w:rPr>
        <w:t>inglês, alemão, francês, italiano, portugu</w:t>
      </w:r>
      <w:r>
        <w:rPr>
          <w:rFonts w:ascii="Times New Roman" w:hAnsi="Times New Roman" w:cs="Times New Roman"/>
          <w:sz w:val="24"/>
          <w:szCs w:val="24"/>
        </w:rPr>
        <w:t>ês, hindi, espanhol e tailandês</w:t>
      </w:r>
      <w:r w:rsidRPr="00010D97">
        <w:rPr>
          <w:rFonts w:ascii="Times New Roman" w:hAnsi="Times New Roman" w:cs="Times New Roman"/>
          <w:sz w:val="24"/>
          <w:szCs w:val="24"/>
        </w:rPr>
        <w:t>. Os modelos ajustados por instrução são particularmente adequados para aplicações c</w:t>
      </w:r>
      <w:r>
        <w:rPr>
          <w:rFonts w:ascii="Times New Roman" w:hAnsi="Times New Roman" w:cs="Times New Roman"/>
          <w:sz w:val="24"/>
          <w:szCs w:val="24"/>
        </w:rPr>
        <w:t xml:space="preserve">omo </w:t>
      </w:r>
      <w:r w:rsidRPr="00010D97">
        <w:rPr>
          <w:rFonts w:ascii="Times New Roman" w:hAnsi="Times New Roman" w:cs="Times New Roman"/>
          <w:sz w:val="24"/>
          <w:szCs w:val="24"/>
        </w:rPr>
        <w:t>assistentes conversacionais, ferramentas de escrita assistida por</w:t>
      </w:r>
      <w:r>
        <w:rPr>
          <w:rFonts w:ascii="Times New Roman" w:hAnsi="Times New Roman" w:cs="Times New Roman"/>
          <w:sz w:val="24"/>
          <w:szCs w:val="24"/>
        </w:rPr>
        <w:t xml:space="preserve"> IA e reformulação de consultas</w:t>
      </w:r>
      <w:r w:rsidRPr="00010D97">
        <w:rPr>
          <w:rFonts w:ascii="Times New Roman" w:hAnsi="Times New Roman" w:cs="Times New Roman"/>
          <w:sz w:val="24"/>
          <w:szCs w:val="24"/>
        </w:rPr>
        <w:t xml:space="preserve">. Já os modelos </w:t>
      </w:r>
      <w:proofErr w:type="spellStart"/>
      <w:r w:rsidRPr="00010D97">
        <w:rPr>
          <w:rFonts w:ascii="Times New Roman" w:hAnsi="Times New Roman" w:cs="Times New Roman"/>
          <w:sz w:val="24"/>
          <w:szCs w:val="24"/>
        </w:rPr>
        <w:t>pré</w:t>
      </w:r>
      <w:proofErr w:type="spellEnd"/>
      <w:r w:rsidRPr="00010D97">
        <w:rPr>
          <w:rFonts w:ascii="Times New Roman" w:hAnsi="Times New Roman" w:cs="Times New Roman"/>
          <w:sz w:val="24"/>
          <w:szCs w:val="24"/>
        </w:rPr>
        <w:t>-treinados podem ser adaptados para uma ampla variedade de tarefas de geração de linguagem natural, enquanto versões quantizadas são viáveis para dispositivos com recursos computacionais limitados (HUGGING FACE, 2025</w:t>
      </w:r>
      <w:r w:rsidR="000A2A16">
        <w:rPr>
          <w:rFonts w:ascii="Times New Roman" w:hAnsi="Times New Roman" w:cs="Times New Roman"/>
          <w:sz w:val="24"/>
          <w:szCs w:val="24"/>
        </w:rPr>
        <w:t>; META, 2025</w:t>
      </w:r>
      <w:r w:rsidRPr="00010D97">
        <w:rPr>
          <w:rFonts w:ascii="Times New Roman" w:hAnsi="Times New Roman" w:cs="Times New Roman"/>
          <w:sz w:val="24"/>
          <w:szCs w:val="24"/>
        </w:rPr>
        <w:t>).</w:t>
      </w:r>
    </w:p>
    <w:p w:rsidR="00010D97" w:rsidRPr="00010D97" w:rsidRDefault="00010D97" w:rsidP="00010D97">
      <w:pPr>
        <w:spacing w:after="0" w:line="360" w:lineRule="auto"/>
        <w:ind w:firstLine="1134"/>
        <w:jc w:val="both"/>
        <w:rPr>
          <w:rFonts w:ascii="Times New Roman" w:hAnsi="Times New Roman" w:cs="Times New Roman"/>
          <w:sz w:val="24"/>
          <w:szCs w:val="24"/>
        </w:rPr>
      </w:pPr>
      <w:r w:rsidRPr="00010D97">
        <w:rPr>
          <w:rFonts w:ascii="Times New Roman" w:hAnsi="Times New Roman" w:cs="Times New Roman"/>
          <w:sz w:val="24"/>
          <w:szCs w:val="24"/>
        </w:rPr>
        <w:t>O treinamento do mo</w:t>
      </w:r>
      <w:r>
        <w:rPr>
          <w:rFonts w:ascii="Times New Roman" w:hAnsi="Times New Roman" w:cs="Times New Roman"/>
          <w:sz w:val="24"/>
          <w:szCs w:val="24"/>
        </w:rPr>
        <w:t xml:space="preserve">delo ocorre sobre um conjunto </w:t>
      </w:r>
      <w:proofErr w:type="spellStart"/>
      <w:r w:rsidRPr="006C4650">
        <w:rPr>
          <w:rFonts w:ascii="Times New Roman" w:hAnsi="Times New Roman" w:cs="Times New Roman"/>
          <w:i/>
          <w:sz w:val="24"/>
          <w:szCs w:val="24"/>
        </w:rPr>
        <w:t>offline</w:t>
      </w:r>
      <w:proofErr w:type="spellEnd"/>
      <w:r>
        <w:rPr>
          <w:rFonts w:ascii="Times New Roman" w:hAnsi="Times New Roman" w:cs="Times New Roman"/>
          <w:sz w:val="24"/>
          <w:szCs w:val="24"/>
        </w:rPr>
        <w:t xml:space="preserve"> de dados públicos e sua licença é regida pelo </w:t>
      </w:r>
      <w:proofErr w:type="spellStart"/>
      <w:r>
        <w:rPr>
          <w:rFonts w:ascii="Times New Roman" w:hAnsi="Times New Roman" w:cs="Times New Roman"/>
          <w:sz w:val="24"/>
          <w:szCs w:val="24"/>
        </w:rPr>
        <w:t>Llama</w:t>
      </w:r>
      <w:proofErr w:type="spellEnd"/>
      <w:r>
        <w:rPr>
          <w:rFonts w:ascii="Times New Roman" w:hAnsi="Times New Roman" w:cs="Times New Roman"/>
          <w:sz w:val="24"/>
          <w:szCs w:val="24"/>
        </w:rPr>
        <w:t xml:space="preserve"> 3.2 </w:t>
      </w:r>
      <w:proofErr w:type="spellStart"/>
      <w:r w:rsidRPr="006C4650">
        <w:rPr>
          <w:rFonts w:ascii="Times New Roman" w:hAnsi="Times New Roman" w:cs="Times New Roman"/>
          <w:i/>
          <w:sz w:val="24"/>
          <w:szCs w:val="24"/>
        </w:rPr>
        <w:t>Community</w:t>
      </w:r>
      <w:proofErr w:type="spellEnd"/>
      <w:r w:rsidRPr="006C4650">
        <w:rPr>
          <w:rFonts w:ascii="Times New Roman" w:hAnsi="Times New Roman" w:cs="Times New Roman"/>
          <w:i/>
          <w:sz w:val="24"/>
          <w:szCs w:val="24"/>
        </w:rPr>
        <w:t xml:space="preserve"> </w:t>
      </w:r>
      <w:proofErr w:type="spellStart"/>
      <w:r w:rsidRPr="006C4650">
        <w:rPr>
          <w:rFonts w:ascii="Times New Roman" w:hAnsi="Times New Roman" w:cs="Times New Roman"/>
          <w:i/>
          <w:sz w:val="24"/>
          <w:szCs w:val="24"/>
        </w:rPr>
        <w:t>License</w:t>
      </w:r>
      <w:proofErr w:type="spellEnd"/>
      <w:r>
        <w:rPr>
          <w:rFonts w:ascii="Times New Roman" w:hAnsi="Times New Roman" w:cs="Times New Roman"/>
          <w:sz w:val="24"/>
          <w:szCs w:val="24"/>
        </w:rPr>
        <w:t xml:space="preserve"> da Meta</w:t>
      </w:r>
      <w:r w:rsidRPr="00010D97">
        <w:rPr>
          <w:rFonts w:ascii="Times New Roman" w:hAnsi="Times New Roman" w:cs="Times New Roman"/>
          <w:sz w:val="24"/>
          <w:szCs w:val="24"/>
        </w:rPr>
        <w:t>, um acordo comercial específico para sua utilização (HUGGING FACE, 2025</w:t>
      </w:r>
      <w:r w:rsidR="000A2A16">
        <w:rPr>
          <w:rFonts w:ascii="Times New Roman" w:hAnsi="Times New Roman" w:cs="Times New Roman"/>
          <w:sz w:val="24"/>
          <w:szCs w:val="24"/>
        </w:rPr>
        <w:t>; META, 2025</w:t>
      </w:r>
      <w:r w:rsidRPr="00010D97">
        <w:rPr>
          <w:rFonts w:ascii="Times New Roman" w:hAnsi="Times New Roman" w:cs="Times New Roman"/>
          <w:sz w:val="24"/>
          <w:szCs w:val="24"/>
        </w:rPr>
        <w:t>). Embora seja uma versão estática, futuras atualizações podem ser lançadas para aprimorar sua segurança e capacidades (HUGGING FACE, 2025</w:t>
      </w:r>
      <w:r w:rsidR="000A2A16">
        <w:rPr>
          <w:rFonts w:ascii="Times New Roman" w:hAnsi="Times New Roman" w:cs="Times New Roman"/>
          <w:sz w:val="24"/>
          <w:szCs w:val="24"/>
        </w:rPr>
        <w:t>; META, 2025</w:t>
      </w:r>
      <w:r w:rsidRPr="00010D97">
        <w:rPr>
          <w:rFonts w:ascii="Times New Roman" w:hAnsi="Times New Roman" w:cs="Times New Roman"/>
          <w:sz w:val="24"/>
          <w:szCs w:val="24"/>
        </w:rPr>
        <w:t>).</w:t>
      </w:r>
    </w:p>
    <w:p w:rsidR="00010D97" w:rsidRDefault="00010D97" w:rsidP="00010D97">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sidRPr="00010D97">
        <w:rPr>
          <w:rFonts w:ascii="Times New Roman" w:hAnsi="Times New Roman" w:cs="Times New Roman"/>
          <w:sz w:val="24"/>
          <w:szCs w:val="24"/>
        </w:rPr>
        <w:t>Llama</w:t>
      </w:r>
      <w:proofErr w:type="spellEnd"/>
      <w:r w:rsidRPr="00010D97">
        <w:rPr>
          <w:rFonts w:ascii="Times New Roman" w:hAnsi="Times New Roman" w:cs="Times New Roman"/>
          <w:sz w:val="24"/>
          <w:szCs w:val="24"/>
        </w:rPr>
        <w:t xml:space="preserve"> 3.2 baseia-se em um conjunto d</w:t>
      </w:r>
      <w:r>
        <w:rPr>
          <w:rFonts w:ascii="Times New Roman" w:hAnsi="Times New Roman" w:cs="Times New Roman"/>
          <w:sz w:val="24"/>
          <w:szCs w:val="24"/>
        </w:rPr>
        <w:t xml:space="preserve">e dados públicos </w:t>
      </w:r>
      <w:r w:rsidR="006C4650">
        <w:rPr>
          <w:rFonts w:ascii="Times New Roman" w:hAnsi="Times New Roman" w:cs="Times New Roman"/>
          <w:sz w:val="24"/>
          <w:szCs w:val="24"/>
        </w:rPr>
        <w:t>disponibilizados</w:t>
      </w:r>
      <w:r>
        <w:rPr>
          <w:rFonts w:ascii="Times New Roman" w:hAnsi="Times New Roman" w:cs="Times New Roman"/>
          <w:sz w:val="24"/>
          <w:szCs w:val="24"/>
        </w:rPr>
        <w:t xml:space="preserve"> online c</w:t>
      </w:r>
      <w:r w:rsidRPr="00010D97">
        <w:rPr>
          <w:rFonts w:ascii="Times New Roman" w:hAnsi="Times New Roman" w:cs="Times New Roman"/>
          <w:sz w:val="24"/>
          <w:szCs w:val="24"/>
        </w:rPr>
        <w:t>om um corte d</w:t>
      </w:r>
      <w:r>
        <w:rPr>
          <w:rFonts w:ascii="Times New Roman" w:hAnsi="Times New Roman" w:cs="Times New Roman"/>
          <w:sz w:val="24"/>
          <w:szCs w:val="24"/>
        </w:rPr>
        <w:t xml:space="preserve">e conhecimento estabelecido em </w:t>
      </w:r>
      <w:r w:rsidRPr="00010D97">
        <w:rPr>
          <w:rFonts w:ascii="Times New Roman" w:hAnsi="Times New Roman" w:cs="Times New Roman"/>
          <w:sz w:val="24"/>
          <w:szCs w:val="24"/>
        </w:rPr>
        <w:t>dezembro de 2023</w:t>
      </w:r>
      <w:r>
        <w:rPr>
          <w:rFonts w:ascii="Times New Roman" w:hAnsi="Times New Roman" w:cs="Times New Roman"/>
          <w:sz w:val="24"/>
          <w:szCs w:val="24"/>
        </w:rPr>
        <w:t>.</w:t>
      </w:r>
      <w:r w:rsidRPr="00010D97">
        <w:rPr>
          <w:rFonts w:ascii="Times New Roman" w:hAnsi="Times New Roman" w:cs="Times New Roman"/>
          <w:sz w:val="24"/>
          <w:szCs w:val="24"/>
        </w:rPr>
        <w:t xml:space="preserve"> </w:t>
      </w:r>
      <w:r>
        <w:rPr>
          <w:rFonts w:ascii="Times New Roman" w:hAnsi="Times New Roman" w:cs="Times New Roman"/>
          <w:sz w:val="24"/>
          <w:szCs w:val="24"/>
        </w:rPr>
        <w:t>O</w:t>
      </w:r>
      <w:r w:rsidRPr="00010D97">
        <w:rPr>
          <w:rFonts w:ascii="Times New Roman" w:hAnsi="Times New Roman" w:cs="Times New Roman"/>
          <w:sz w:val="24"/>
          <w:szCs w:val="24"/>
        </w:rPr>
        <w:t>s modelos fora</w:t>
      </w:r>
      <w:r>
        <w:rPr>
          <w:rFonts w:ascii="Times New Roman" w:hAnsi="Times New Roman" w:cs="Times New Roman"/>
          <w:sz w:val="24"/>
          <w:szCs w:val="24"/>
        </w:rPr>
        <w:t xml:space="preserve">m treinados sobre um total de 9 trilhões de </w:t>
      </w:r>
      <w:proofErr w:type="spellStart"/>
      <w:r w:rsidRPr="00B12EF8">
        <w:rPr>
          <w:rFonts w:ascii="Times New Roman" w:hAnsi="Times New Roman" w:cs="Times New Roman"/>
          <w:i/>
          <w:sz w:val="24"/>
          <w:szCs w:val="24"/>
        </w:rPr>
        <w:t>tokens</w:t>
      </w:r>
      <w:proofErr w:type="spellEnd"/>
      <w:r>
        <w:rPr>
          <w:rFonts w:ascii="Times New Roman" w:hAnsi="Times New Roman" w:cs="Times New Roman"/>
          <w:sz w:val="24"/>
          <w:szCs w:val="24"/>
        </w:rPr>
        <w:t xml:space="preserve">, sua estrutura também suporta </w:t>
      </w:r>
      <w:r w:rsidR="006C4650">
        <w:rPr>
          <w:rFonts w:ascii="Times New Roman" w:hAnsi="Times New Roman" w:cs="Times New Roman"/>
          <w:sz w:val="24"/>
          <w:szCs w:val="24"/>
        </w:rPr>
        <w:t>incorporações</w:t>
      </w:r>
      <w:r w:rsidRPr="00010D97">
        <w:rPr>
          <w:rFonts w:ascii="Times New Roman" w:hAnsi="Times New Roman" w:cs="Times New Roman"/>
          <w:sz w:val="24"/>
          <w:szCs w:val="24"/>
        </w:rPr>
        <w:t xml:space="preserve"> com</w:t>
      </w:r>
      <w:r w:rsidR="006C4650">
        <w:rPr>
          <w:rFonts w:ascii="Times New Roman" w:hAnsi="Times New Roman" w:cs="Times New Roman"/>
          <w:sz w:val="24"/>
          <w:szCs w:val="24"/>
        </w:rPr>
        <w:t>partilhadas</w:t>
      </w:r>
      <w:r>
        <w:rPr>
          <w:rFonts w:ascii="Times New Roman" w:hAnsi="Times New Roman" w:cs="Times New Roman"/>
          <w:sz w:val="24"/>
          <w:szCs w:val="24"/>
        </w:rPr>
        <w:t xml:space="preserve"> e contagem de </w:t>
      </w:r>
      <w:proofErr w:type="spellStart"/>
      <w:r w:rsidRPr="00B12EF8">
        <w:rPr>
          <w:rFonts w:ascii="Times New Roman" w:hAnsi="Times New Roman" w:cs="Times New Roman"/>
          <w:i/>
          <w:sz w:val="24"/>
          <w:szCs w:val="24"/>
        </w:rPr>
        <w:t>tokens</w:t>
      </w:r>
      <w:proofErr w:type="spellEnd"/>
      <w:r w:rsidRPr="00010D97">
        <w:rPr>
          <w:rFonts w:ascii="Times New Roman" w:hAnsi="Times New Roman" w:cs="Times New Roman"/>
          <w:sz w:val="24"/>
          <w:szCs w:val="24"/>
        </w:rPr>
        <w:t>, garantindo versatilidade na geração de texto em diferentes modalidades linguísticas e contextuais (HUGGING FACE, 2025</w:t>
      </w:r>
      <w:r w:rsidR="00EC3F61">
        <w:rPr>
          <w:rFonts w:ascii="Times New Roman" w:hAnsi="Times New Roman" w:cs="Times New Roman"/>
          <w:sz w:val="24"/>
          <w:szCs w:val="24"/>
        </w:rPr>
        <w:t>; META, 2025</w:t>
      </w:r>
      <w:r w:rsidRPr="00010D97">
        <w:rPr>
          <w:rFonts w:ascii="Times New Roman" w:hAnsi="Times New Roman" w:cs="Times New Roman"/>
          <w:sz w:val="24"/>
          <w:szCs w:val="24"/>
        </w:rPr>
        <w:t>).</w:t>
      </w:r>
    </w:p>
    <w:p w:rsidR="00A85435" w:rsidRDefault="00A85435" w:rsidP="00010D97">
      <w:pPr>
        <w:spacing w:after="0" w:line="360" w:lineRule="auto"/>
        <w:ind w:firstLine="1134"/>
        <w:jc w:val="both"/>
        <w:rPr>
          <w:rFonts w:ascii="Times New Roman" w:hAnsi="Times New Roman" w:cs="Times New Roman"/>
          <w:sz w:val="24"/>
          <w:szCs w:val="24"/>
        </w:rPr>
      </w:pPr>
      <w:r w:rsidRPr="00A85435">
        <w:rPr>
          <w:rFonts w:ascii="Times New Roman" w:hAnsi="Times New Roman" w:cs="Times New Roman"/>
          <w:sz w:val="24"/>
          <w:szCs w:val="24"/>
        </w:rPr>
        <w:t>A</w:t>
      </w:r>
      <w:r w:rsidR="00612EEE">
        <w:rPr>
          <w:rFonts w:ascii="Times New Roman" w:hAnsi="Times New Roman" w:cs="Times New Roman"/>
          <w:sz w:val="24"/>
          <w:szCs w:val="24"/>
        </w:rPr>
        <w:t xml:space="preserve"> escolha pela</w:t>
      </w:r>
      <w:r w:rsidRPr="00A85435">
        <w:rPr>
          <w:rFonts w:ascii="Times New Roman" w:hAnsi="Times New Roman" w:cs="Times New Roman"/>
          <w:sz w:val="24"/>
          <w:szCs w:val="24"/>
        </w:rPr>
        <w:t xml:space="preserve"> biblioteca </w:t>
      </w:r>
      <w:proofErr w:type="spellStart"/>
      <w:r w:rsidRPr="00B12EF8">
        <w:rPr>
          <w:rFonts w:ascii="Times New Roman" w:hAnsi="Times New Roman" w:cs="Times New Roman"/>
          <w:i/>
          <w:sz w:val="24"/>
          <w:szCs w:val="24"/>
        </w:rPr>
        <w:t>Transformers</w:t>
      </w:r>
      <w:proofErr w:type="spellEnd"/>
      <w:r w:rsidRPr="00A85435">
        <w:rPr>
          <w:rFonts w:ascii="Times New Roman" w:hAnsi="Times New Roman" w:cs="Times New Roman"/>
          <w:sz w:val="24"/>
          <w:szCs w:val="24"/>
        </w:rPr>
        <w:t xml:space="preserve">, desenvolvida pela </w:t>
      </w:r>
      <w:proofErr w:type="spellStart"/>
      <w:r w:rsidRPr="00A85435">
        <w:rPr>
          <w:rFonts w:ascii="Times New Roman" w:hAnsi="Times New Roman" w:cs="Times New Roman"/>
          <w:sz w:val="24"/>
          <w:szCs w:val="24"/>
        </w:rPr>
        <w:t>Hugging</w:t>
      </w:r>
      <w:proofErr w:type="spellEnd"/>
      <w:r w:rsidRPr="00A85435">
        <w:rPr>
          <w:rFonts w:ascii="Times New Roman" w:hAnsi="Times New Roman" w:cs="Times New Roman"/>
          <w:sz w:val="24"/>
          <w:szCs w:val="24"/>
        </w:rPr>
        <w:t xml:space="preserve"> Face, </w:t>
      </w:r>
      <w:r w:rsidR="00612EEE">
        <w:rPr>
          <w:rFonts w:ascii="Times New Roman" w:hAnsi="Times New Roman" w:cs="Times New Roman"/>
          <w:sz w:val="24"/>
          <w:szCs w:val="24"/>
        </w:rPr>
        <w:t xml:space="preserve">foi devido ao seu </w:t>
      </w:r>
      <w:r w:rsidRPr="00A85435">
        <w:rPr>
          <w:rFonts w:ascii="Times New Roman" w:hAnsi="Times New Roman" w:cs="Times New Roman"/>
          <w:sz w:val="24"/>
          <w:szCs w:val="24"/>
        </w:rPr>
        <w:t>objetivo</w:t>
      </w:r>
      <w:r w:rsidR="00612EEE">
        <w:rPr>
          <w:rFonts w:ascii="Times New Roman" w:hAnsi="Times New Roman" w:cs="Times New Roman"/>
          <w:sz w:val="24"/>
          <w:szCs w:val="24"/>
        </w:rPr>
        <w:t xml:space="preserve"> ser</w:t>
      </w:r>
      <w:r w:rsidRPr="00A85435">
        <w:rPr>
          <w:rFonts w:ascii="Times New Roman" w:hAnsi="Times New Roman" w:cs="Times New Roman"/>
          <w:sz w:val="24"/>
          <w:szCs w:val="24"/>
        </w:rPr>
        <w:t xml:space="preserve"> facilitar a utilização de modelos de linguagem </w:t>
      </w:r>
      <w:proofErr w:type="spellStart"/>
      <w:r w:rsidRPr="00A85435">
        <w:rPr>
          <w:rFonts w:ascii="Times New Roman" w:hAnsi="Times New Roman" w:cs="Times New Roman"/>
          <w:sz w:val="24"/>
          <w:szCs w:val="24"/>
        </w:rPr>
        <w:t>pré</w:t>
      </w:r>
      <w:proofErr w:type="spellEnd"/>
      <w:r w:rsidRPr="00A85435">
        <w:rPr>
          <w:rFonts w:ascii="Times New Roman" w:hAnsi="Times New Roman" w:cs="Times New Roman"/>
          <w:sz w:val="24"/>
          <w:szCs w:val="24"/>
        </w:rPr>
        <w:t>-treinados, tais como BERT, GPT e outros. Essa ferramenta oferece uma interface padronizada, permitindo o carregamento de modelos prontos e a execução de diversas tarefas de processamento de linguagem natural, incluindo classificação, geração de texto, tradução e resposta a perguntas (SANTOS, 2024).</w:t>
      </w:r>
    </w:p>
    <w:p w:rsidR="00A85435" w:rsidRPr="00A85435" w:rsidRDefault="00A85435" w:rsidP="00A85435">
      <w:pPr>
        <w:spacing w:after="0" w:line="360" w:lineRule="auto"/>
        <w:ind w:firstLine="1134"/>
        <w:jc w:val="both"/>
        <w:rPr>
          <w:rFonts w:ascii="Times New Roman" w:hAnsi="Times New Roman" w:cs="Times New Roman"/>
          <w:sz w:val="24"/>
          <w:szCs w:val="24"/>
        </w:rPr>
      </w:pPr>
      <w:r w:rsidRPr="00A85435">
        <w:rPr>
          <w:rFonts w:ascii="Times New Roman" w:hAnsi="Times New Roman" w:cs="Times New Roman"/>
          <w:sz w:val="24"/>
          <w:szCs w:val="24"/>
        </w:rPr>
        <w:lastRenderedPageBreak/>
        <w:t xml:space="preserve">A partir da versão 4.43.0 da biblioteca </w:t>
      </w:r>
      <w:proofErr w:type="spellStart"/>
      <w:r w:rsidRPr="00B12EF8">
        <w:rPr>
          <w:rFonts w:ascii="Times New Roman" w:hAnsi="Times New Roman" w:cs="Times New Roman"/>
          <w:i/>
          <w:sz w:val="24"/>
          <w:szCs w:val="24"/>
        </w:rPr>
        <w:t>Transformers</w:t>
      </w:r>
      <w:proofErr w:type="spellEnd"/>
      <w:r w:rsidRPr="00A85435">
        <w:rPr>
          <w:rFonts w:ascii="Times New Roman" w:hAnsi="Times New Roman" w:cs="Times New Roman"/>
          <w:sz w:val="24"/>
          <w:szCs w:val="24"/>
        </w:rPr>
        <w:t xml:space="preserve">, é possível realizar inferência conversacional por meio da abstração do </w:t>
      </w:r>
      <w:proofErr w:type="spellStart"/>
      <w:r w:rsidRPr="00B12EF8">
        <w:rPr>
          <w:rFonts w:ascii="Times New Roman" w:hAnsi="Times New Roman" w:cs="Times New Roman"/>
          <w:i/>
          <w:sz w:val="24"/>
          <w:szCs w:val="24"/>
        </w:rPr>
        <w:t>Transformers</w:t>
      </w:r>
      <w:proofErr w:type="spellEnd"/>
      <w:r w:rsidRPr="00A85435">
        <w:rPr>
          <w:rFonts w:ascii="Times New Roman" w:hAnsi="Times New Roman" w:cs="Times New Roman"/>
          <w:sz w:val="24"/>
          <w:szCs w:val="24"/>
        </w:rPr>
        <w:t xml:space="preserve"> pipeline ou utilizando as classes Auto em conjunto com a função </w:t>
      </w:r>
      <w:proofErr w:type="spellStart"/>
      <w:proofErr w:type="gramStart"/>
      <w:r w:rsidRPr="00B12EF8">
        <w:rPr>
          <w:rFonts w:ascii="Times New Roman" w:hAnsi="Times New Roman" w:cs="Times New Roman"/>
          <w:i/>
          <w:sz w:val="24"/>
          <w:szCs w:val="24"/>
        </w:rPr>
        <w:t>generate</w:t>
      </w:r>
      <w:proofErr w:type="spellEnd"/>
      <w:r w:rsidRPr="00A85435">
        <w:rPr>
          <w:rFonts w:ascii="Times New Roman" w:hAnsi="Times New Roman" w:cs="Times New Roman"/>
          <w:sz w:val="24"/>
          <w:szCs w:val="24"/>
        </w:rPr>
        <w:t>(</w:t>
      </w:r>
      <w:proofErr w:type="gramEnd"/>
      <w:r w:rsidRPr="00A85435">
        <w:rPr>
          <w:rFonts w:ascii="Times New Roman" w:hAnsi="Times New Roman" w:cs="Times New Roman"/>
          <w:sz w:val="24"/>
          <w:szCs w:val="24"/>
        </w:rPr>
        <w:t>) (HUGGING FACE, 2025).</w:t>
      </w:r>
    </w:p>
    <w:p w:rsidR="00A85435" w:rsidRDefault="00612EEE" w:rsidP="00A85435">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Já o</w:t>
      </w:r>
      <w:r w:rsidR="00A85435" w:rsidRPr="00A85435">
        <w:rPr>
          <w:rFonts w:ascii="Times New Roman" w:hAnsi="Times New Roman" w:cs="Times New Roman"/>
          <w:sz w:val="24"/>
          <w:szCs w:val="24"/>
        </w:rPr>
        <w:t xml:space="preserve"> </w:t>
      </w:r>
      <w:proofErr w:type="spellStart"/>
      <w:r w:rsidR="00A85435" w:rsidRPr="00A85435">
        <w:rPr>
          <w:rFonts w:ascii="Times New Roman" w:hAnsi="Times New Roman" w:cs="Times New Roman"/>
          <w:sz w:val="24"/>
          <w:szCs w:val="24"/>
        </w:rPr>
        <w:t>PyTorch</w:t>
      </w:r>
      <w:proofErr w:type="spellEnd"/>
      <w:r w:rsidR="00A85435" w:rsidRPr="00A85435">
        <w:rPr>
          <w:rFonts w:ascii="Times New Roman" w:hAnsi="Times New Roman" w:cs="Times New Roman"/>
          <w:sz w:val="24"/>
          <w:szCs w:val="24"/>
        </w:rPr>
        <w:t xml:space="preserve"> destaca-se como uma das principais ferramentas para o desenvolvimento de redes neurais profundas, proporcionando estruturas eficientes para a manipulação de tensores e a criação de modelos de aprendizado de máquina (SANTOS, 2024).</w:t>
      </w:r>
    </w:p>
    <w:p w:rsidR="00524647" w:rsidRPr="00524647" w:rsidRDefault="00524647" w:rsidP="00524647">
      <w:pPr>
        <w:spacing w:after="0" w:line="360" w:lineRule="auto"/>
        <w:ind w:firstLine="1134"/>
        <w:jc w:val="both"/>
        <w:rPr>
          <w:rFonts w:ascii="Times New Roman" w:hAnsi="Times New Roman" w:cs="Times New Roman"/>
          <w:sz w:val="24"/>
          <w:szCs w:val="24"/>
        </w:rPr>
      </w:pPr>
      <w:r w:rsidRPr="00524647">
        <w:rPr>
          <w:rFonts w:ascii="Times New Roman" w:hAnsi="Times New Roman" w:cs="Times New Roman"/>
          <w:sz w:val="24"/>
          <w:szCs w:val="24"/>
        </w:rPr>
        <w:t xml:space="preserve">Para </w:t>
      </w:r>
      <w:r>
        <w:rPr>
          <w:rFonts w:ascii="Times New Roman" w:hAnsi="Times New Roman" w:cs="Times New Roman"/>
          <w:sz w:val="24"/>
          <w:szCs w:val="24"/>
        </w:rPr>
        <w:t xml:space="preserve">começar a usar </w:t>
      </w:r>
      <w:r w:rsidRPr="00524647">
        <w:rPr>
          <w:rFonts w:ascii="Times New Roman" w:hAnsi="Times New Roman" w:cs="Times New Roman"/>
          <w:sz w:val="24"/>
          <w:szCs w:val="24"/>
        </w:rPr>
        <w:t xml:space="preserve">o modelo </w:t>
      </w:r>
      <w:proofErr w:type="spellStart"/>
      <w:r w:rsidRPr="00524647">
        <w:rPr>
          <w:rFonts w:ascii="Times New Roman" w:hAnsi="Times New Roman" w:cs="Times New Roman"/>
          <w:sz w:val="24"/>
          <w:szCs w:val="24"/>
        </w:rPr>
        <w:t>Llama</w:t>
      </w:r>
      <w:proofErr w:type="spellEnd"/>
      <w:r w:rsidRPr="00524647">
        <w:rPr>
          <w:rFonts w:ascii="Times New Roman" w:hAnsi="Times New Roman" w:cs="Times New Roman"/>
          <w:sz w:val="24"/>
          <w:szCs w:val="24"/>
        </w:rPr>
        <w:t xml:space="preserve">, </w:t>
      </w:r>
      <w:r>
        <w:rPr>
          <w:rFonts w:ascii="Times New Roman" w:hAnsi="Times New Roman" w:cs="Times New Roman"/>
          <w:sz w:val="24"/>
          <w:szCs w:val="24"/>
        </w:rPr>
        <w:t>é necessário fazer o cadastro no portal da Meta (2025; HUGGINGFACE, 2025) que disponibilizará gratuitamente</w:t>
      </w:r>
      <w:r w:rsidRPr="00524647">
        <w:rPr>
          <w:rFonts w:ascii="Times New Roman" w:hAnsi="Times New Roman" w:cs="Times New Roman"/>
          <w:sz w:val="24"/>
          <w:szCs w:val="24"/>
        </w:rPr>
        <w:t xml:space="preserve"> os pesos e o </w:t>
      </w:r>
      <w:proofErr w:type="spellStart"/>
      <w:r w:rsidRPr="00524647">
        <w:rPr>
          <w:rFonts w:ascii="Times New Roman" w:hAnsi="Times New Roman" w:cs="Times New Roman"/>
          <w:sz w:val="24"/>
          <w:szCs w:val="24"/>
        </w:rPr>
        <w:t>tokenizador</w:t>
      </w:r>
      <w:proofErr w:type="spellEnd"/>
      <w:r>
        <w:rPr>
          <w:rFonts w:ascii="Times New Roman" w:hAnsi="Times New Roman" w:cs="Times New Roman"/>
          <w:sz w:val="24"/>
          <w:szCs w:val="24"/>
        </w:rPr>
        <w:t xml:space="preserve">. Para isso, </w:t>
      </w:r>
      <w:r w:rsidRPr="00524647">
        <w:rPr>
          <w:rFonts w:ascii="Times New Roman" w:hAnsi="Times New Roman" w:cs="Times New Roman"/>
          <w:sz w:val="24"/>
          <w:szCs w:val="24"/>
        </w:rPr>
        <w:t>siga os seguintes passos</w:t>
      </w:r>
      <w:r w:rsidR="004F4F09">
        <w:rPr>
          <w:rFonts w:ascii="Times New Roman" w:hAnsi="Times New Roman" w:cs="Times New Roman"/>
          <w:sz w:val="24"/>
          <w:szCs w:val="24"/>
        </w:rPr>
        <w:t xml:space="preserve"> descritos na documentação da Meta (2025) ou do </w:t>
      </w:r>
      <w:proofErr w:type="spellStart"/>
      <w:r w:rsidR="004F4F09">
        <w:rPr>
          <w:rFonts w:ascii="Times New Roman" w:hAnsi="Times New Roman" w:cs="Times New Roman"/>
          <w:sz w:val="24"/>
          <w:szCs w:val="24"/>
        </w:rPr>
        <w:t>Hugging</w:t>
      </w:r>
      <w:proofErr w:type="spellEnd"/>
      <w:r w:rsidR="004F4F09">
        <w:rPr>
          <w:rFonts w:ascii="Times New Roman" w:hAnsi="Times New Roman" w:cs="Times New Roman"/>
          <w:sz w:val="24"/>
          <w:szCs w:val="24"/>
        </w:rPr>
        <w:t xml:space="preserve"> Face (2025)</w:t>
      </w:r>
      <w:r w:rsidRPr="00524647">
        <w:rPr>
          <w:rFonts w:ascii="Times New Roman" w:hAnsi="Times New Roman" w:cs="Times New Roman"/>
          <w:sz w:val="24"/>
          <w:szCs w:val="24"/>
        </w:rPr>
        <w:t>:</w:t>
      </w:r>
    </w:p>
    <w:p w:rsidR="00524647" w:rsidRPr="00524647" w:rsidRDefault="00524647" w:rsidP="00524647">
      <w:pPr>
        <w:spacing w:after="0" w:line="360" w:lineRule="auto"/>
        <w:ind w:firstLine="1134"/>
        <w:jc w:val="both"/>
        <w:rPr>
          <w:rFonts w:ascii="Times New Roman" w:hAnsi="Times New Roman" w:cs="Times New Roman"/>
          <w:sz w:val="24"/>
          <w:szCs w:val="24"/>
        </w:rPr>
      </w:pPr>
      <w:r w:rsidRPr="00524647">
        <w:rPr>
          <w:rFonts w:ascii="Times New Roman" w:hAnsi="Times New Roman" w:cs="Times New Roman"/>
          <w:sz w:val="24"/>
          <w:szCs w:val="24"/>
        </w:rPr>
        <w:t xml:space="preserve">- Acesso ao site oficial: Visite o portal da Meta </w:t>
      </w:r>
      <w:proofErr w:type="spellStart"/>
      <w:r w:rsidRPr="00524647">
        <w:rPr>
          <w:rFonts w:ascii="Times New Roman" w:hAnsi="Times New Roman" w:cs="Times New Roman"/>
          <w:sz w:val="24"/>
          <w:szCs w:val="24"/>
        </w:rPr>
        <w:t>Llama</w:t>
      </w:r>
      <w:proofErr w:type="spellEnd"/>
      <w:r w:rsidRPr="00524647">
        <w:rPr>
          <w:rFonts w:ascii="Times New Roman" w:hAnsi="Times New Roman" w:cs="Times New Roman"/>
          <w:sz w:val="24"/>
          <w:szCs w:val="24"/>
        </w:rPr>
        <w:t>.</w:t>
      </w:r>
    </w:p>
    <w:p w:rsidR="00524647" w:rsidRPr="00524647" w:rsidRDefault="00524647" w:rsidP="00524647">
      <w:pPr>
        <w:spacing w:after="0" w:line="360" w:lineRule="auto"/>
        <w:ind w:firstLine="1134"/>
        <w:jc w:val="both"/>
        <w:rPr>
          <w:rFonts w:ascii="Times New Roman" w:hAnsi="Times New Roman" w:cs="Times New Roman"/>
          <w:sz w:val="24"/>
          <w:szCs w:val="24"/>
        </w:rPr>
      </w:pPr>
      <w:r w:rsidRPr="00524647">
        <w:rPr>
          <w:rFonts w:ascii="Times New Roman" w:hAnsi="Times New Roman" w:cs="Times New Roman"/>
          <w:sz w:val="24"/>
          <w:szCs w:val="24"/>
        </w:rPr>
        <w:t xml:space="preserve">- </w:t>
      </w:r>
      <w:r>
        <w:rPr>
          <w:rFonts w:ascii="Times New Roman" w:hAnsi="Times New Roman" w:cs="Times New Roman"/>
          <w:sz w:val="24"/>
          <w:szCs w:val="24"/>
        </w:rPr>
        <w:t>Leia e aceite</w:t>
      </w:r>
      <w:r w:rsidRPr="00524647">
        <w:rPr>
          <w:rFonts w:ascii="Times New Roman" w:hAnsi="Times New Roman" w:cs="Times New Roman"/>
          <w:sz w:val="24"/>
          <w:szCs w:val="24"/>
        </w:rPr>
        <w:t xml:space="preserve"> os termos e condições </w:t>
      </w:r>
      <w:r>
        <w:rPr>
          <w:rFonts w:ascii="Times New Roman" w:hAnsi="Times New Roman" w:cs="Times New Roman"/>
          <w:sz w:val="24"/>
          <w:szCs w:val="24"/>
        </w:rPr>
        <w:t>de uso da</w:t>
      </w:r>
      <w:r w:rsidRPr="00524647">
        <w:rPr>
          <w:rFonts w:ascii="Times New Roman" w:hAnsi="Times New Roman" w:cs="Times New Roman"/>
          <w:sz w:val="24"/>
          <w:szCs w:val="24"/>
        </w:rPr>
        <w:t xml:space="preserve"> licença.</w:t>
      </w:r>
    </w:p>
    <w:p w:rsidR="00524647" w:rsidRDefault="00524647" w:rsidP="00524647">
      <w:pPr>
        <w:spacing w:after="0" w:line="360" w:lineRule="auto"/>
        <w:ind w:firstLine="1134"/>
        <w:jc w:val="both"/>
        <w:rPr>
          <w:rFonts w:ascii="Times New Roman" w:hAnsi="Times New Roman" w:cs="Times New Roman"/>
          <w:sz w:val="24"/>
          <w:szCs w:val="24"/>
        </w:rPr>
      </w:pPr>
      <w:r w:rsidRPr="00524647">
        <w:rPr>
          <w:rFonts w:ascii="Times New Roman" w:hAnsi="Times New Roman" w:cs="Times New Roman"/>
          <w:sz w:val="24"/>
          <w:szCs w:val="24"/>
        </w:rPr>
        <w:t>- Após a aprovação da solicitação, uma URL assinada será enviada por e-mail.</w:t>
      </w:r>
    </w:p>
    <w:p w:rsidR="00524647" w:rsidRDefault="00524647" w:rsidP="00524647">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w:t>
      </w:r>
      <w:r w:rsidRPr="00524647">
        <w:t xml:space="preserve"> </w:t>
      </w:r>
      <w:r w:rsidRPr="00524647">
        <w:rPr>
          <w:rFonts w:ascii="Times New Roman" w:hAnsi="Times New Roman" w:cs="Times New Roman"/>
          <w:sz w:val="24"/>
          <w:szCs w:val="24"/>
        </w:rPr>
        <w:t xml:space="preserve">Inicie a instalação da ferramenta de linha de comando </w:t>
      </w:r>
      <w:proofErr w:type="spellStart"/>
      <w:r w:rsidRPr="00524647">
        <w:rPr>
          <w:rFonts w:ascii="Times New Roman" w:hAnsi="Times New Roman" w:cs="Times New Roman"/>
          <w:sz w:val="24"/>
          <w:szCs w:val="24"/>
        </w:rPr>
        <w:t>Llama</w:t>
      </w:r>
      <w:proofErr w:type="spellEnd"/>
      <w:r w:rsidRPr="00524647">
        <w:rPr>
          <w:rFonts w:ascii="Times New Roman" w:hAnsi="Times New Roman" w:cs="Times New Roman"/>
          <w:sz w:val="24"/>
          <w:szCs w:val="24"/>
        </w:rPr>
        <w:t xml:space="preserve"> executando</w:t>
      </w:r>
      <w:r>
        <w:rPr>
          <w:rFonts w:ascii="Times New Roman" w:hAnsi="Times New Roman" w:cs="Times New Roman"/>
          <w:sz w:val="24"/>
          <w:szCs w:val="24"/>
        </w:rPr>
        <w:t xml:space="preserve"> no terminal</w:t>
      </w:r>
      <w:r w:rsidRPr="00524647">
        <w:rPr>
          <w:rFonts w:ascii="Times New Roman" w:hAnsi="Times New Roman" w:cs="Times New Roman"/>
          <w:sz w:val="24"/>
          <w:szCs w:val="24"/>
        </w:rPr>
        <w:t>:</w:t>
      </w:r>
      <w:r>
        <w:rPr>
          <w:rFonts w:ascii="Times New Roman" w:hAnsi="Times New Roman" w:cs="Times New Roman"/>
          <w:sz w:val="24"/>
          <w:szCs w:val="24"/>
        </w:rPr>
        <w:t xml:space="preserve"> </w:t>
      </w:r>
    </w:p>
    <w:p w:rsidR="00524647" w:rsidRDefault="00524647" w:rsidP="00524647">
      <w:pPr>
        <w:spacing w:after="0" w:line="360" w:lineRule="auto"/>
        <w:ind w:firstLine="1134"/>
        <w:jc w:val="both"/>
        <w:rPr>
          <w:rFonts w:ascii="Times New Roman" w:hAnsi="Times New Roman" w:cs="Times New Roman"/>
          <w:sz w:val="24"/>
          <w:szCs w:val="24"/>
        </w:rPr>
      </w:pPr>
      <m:oMathPara>
        <m:oMath>
          <m:r>
            <w:rPr>
              <w:rFonts w:ascii="Cambria Math" w:hAnsi="Cambria Math" w:cs="Times New Roman"/>
              <w:sz w:val="24"/>
              <w:szCs w:val="24"/>
            </w:rPr>
            <m:t>pip install llama-stack</m:t>
          </m:r>
        </m:oMath>
      </m:oMathPara>
    </w:p>
    <w:p w:rsidR="00524647" w:rsidRDefault="00524647" w:rsidP="00524647">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Para listar os </w:t>
      </w:r>
      <w:r w:rsidRPr="00524647">
        <w:rPr>
          <w:rFonts w:ascii="Times New Roman" w:hAnsi="Times New Roman" w:cs="Times New Roman"/>
          <w:sz w:val="24"/>
          <w:szCs w:val="24"/>
        </w:rPr>
        <w:t>l</w:t>
      </w:r>
      <w:r>
        <w:rPr>
          <w:rFonts w:ascii="Times New Roman" w:hAnsi="Times New Roman" w:cs="Times New Roman"/>
          <w:sz w:val="24"/>
          <w:szCs w:val="24"/>
        </w:rPr>
        <w:t>iste os modelos disponíveis para a sua instalação execute no terminal:</w:t>
      </w:r>
    </w:p>
    <w:p w:rsidR="00524647" w:rsidRPr="00524647" w:rsidRDefault="00524647" w:rsidP="00524647">
      <w:pPr>
        <w:spacing w:after="0" w:line="360" w:lineRule="auto"/>
        <w:ind w:firstLine="1134"/>
        <w:jc w:val="both"/>
        <w:rPr>
          <w:rFonts w:ascii="Times New Roman" w:eastAsiaTheme="minorEastAsia" w:hAnsi="Times New Roman" w:cs="Times New Roman"/>
          <w:sz w:val="24"/>
          <w:szCs w:val="24"/>
        </w:rPr>
      </w:pPr>
      <m:oMathPara>
        <m:oMath>
          <m:r>
            <w:rPr>
              <w:rFonts w:ascii="Cambria Math" w:hAnsi="Cambria Math" w:cs="Times New Roman"/>
              <w:sz w:val="24"/>
              <w:szCs w:val="24"/>
            </w:rPr>
            <m:t>llama model list</m:t>
          </m:r>
        </m:oMath>
      </m:oMathPara>
    </w:p>
    <w:p w:rsidR="00524647" w:rsidRDefault="00524647" w:rsidP="00524647">
      <w:pPr>
        <w:spacing w:after="0" w:line="360" w:lineRule="auto"/>
        <w:ind w:firstLine="113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524647">
        <w:rPr>
          <w:rFonts w:ascii="Times New Roman" w:eastAsiaTheme="minorEastAsia" w:hAnsi="Times New Roman" w:cs="Times New Roman"/>
          <w:sz w:val="24"/>
          <w:szCs w:val="24"/>
        </w:rPr>
        <w:t>Caso necessite acessar versões anteriores, utilize</w:t>
      </w:r>
      <w:r>
        <w:rPr>
          <w:rFonts w:ascii="Times New Roman" w:eastAsiaTheme="minorEastAsia" w:hAnsi="Times New Roman" w:cs="Times New Roman"/>
          <w:sz w:val="24"/>
          <w:szCs w:val="24"/>
        </w:rPr>
        <w:t xml:space="preserve"> no terminal:</w:t>
      </w:r>
    </w:p>
    <w:p w:rsidR="00524647" w:rsidRDefault="00524647" w:rsidP="00524647">
      <w:pPr>
        <w:spacing w:after="0" w:line="360" w:lineRule="auto"/>
        <w:ind w:firstLine="1134"/>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llama model list --show-all</m:t>
          </m:r>
        </m:oMath>
      </m:oMathPara>
    </w:p>
    <w:p w:rsidR="00524647" w:rsidRDefault="00524647" w:rsidP="00524647">
      <w:pPr>
        <w:spacing w:after="0" w:line="360" w:lineRule="auto"/>
        <w:ind w:firstLine="113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524647">
        <w:rPr>
          <w:rFonts w:ascii="Times New Roman" w:eastAsiaTheme="minorEastAsia" w:hAnsi="Times New Roman" w:cs="Times New Roman"/>
          <w:sz w:val="24"/>
          <w:szCs w:val="24"/>
        </w:rPr>
        <w:t>Após identificar o modelo desejado, execute o seguinte comando para downloa</w:t>
      </w:r>
      <w:r>
        <w:rPr>
          <w:rFonts w:ascii="Times New Roman" w:eastAsiaTheme="minorEastAsia" w:hAnsi="Times New Roman" w:cs="Times New Roman"/>
          <w:sz w:val="24"/>
          <w:szCs w:val="24"/>
        </w:rPr>
        <w:t xml:space="preserve">d, para nosso modelo foi usado a versão </w:t>
      </w:r>
      <w:r w:rsidRPr="00524647">
        <w:rPr>
          <w:rFonts w:ascii="Times New Roman" w:eastAsiaTheme="minorEastAsia" w:hAnsi="Times New Roman" w:cs="Times New Roman"/>
          <w:sz w:val="24"/>
          <w:szCs w:val="24"/>
        </w:rPr>
        <w:t>3.2-1B-Instruct</w:t>
      </w:r>
      <w:r>
        <w:rPr>
          <w:rFonts w:ascii="Times New Roman" w:eastAsiaTheme="minorEastAsia" w:hAnsi="Times New Roman" w:cs="Times New Roman"/>
          <w:sz w:val="24"/>
          <w:szCs w:val="24"/>
        </w:rPr>
        <w:t>, caso deseje outra versão troque o modelo desejado pelo de sua escolha.</w:t>
      </w:r>
    </w:p>
    <w:p w:rsidR="00524647" w:rsidRPr="00524647" w:rsidRDefault="00524647" w:rsidP="00524647">
      <w:pPr>
        <w:spacing w:after="0" w:line="360" w:lineRule="auto"/>
        <w:ind w:firstLine="1134"/>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llama download --source meta --model-id 3.2-1B-Instruct</m:t>
          </m:r>
        </m:oMath>
      </m:oMathPara>
    </w:p>
    <w:p w:rsidR="00524647" w:rsidRDefault="00524647" w:rsidP="00524647">
      <w:pPr>
        <w:spacing w:after="0" w:line="360" w:lineRule="auto"/>
        <w:ind w:firstLine="113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Será solicitada a URL assinada que recebeu por e-mail</w:t>
      </w:r>
      <w:r w:rsidR="004F4F09">
        <w:rPr>
          <w:rFonts w:ascii="Times New Roman" w:eastAsiaTheme="minorEastAsia" w:hAnsi="Times New Roman" w:cs="Times New Roman"/>
          <w:sz w:val="24"/>
          <w:szCs w:val="24"/>
        </w:rPr>
        <w:t>, cole ela no terminal para iniciar o processo de transferência de dados.</w:t>
      </w:r>
    </w:p>
    <w:p w:rsidR="004F4F09" w:rsidRDefault="004F4F09" w:rsidP="00524647">
      <w:pPr>
        <w:spacing w:after="0" w:line="360" w:lineRule="auto"/>
        <w:ind w:firstLine="1134"/>
        <w:jc w:val="both"/>
        <w:rPr>
          <w:rFonts w:ascii="Times New Roman" w:eastAsiaTheme="minorEastAsia" w:hAnsi="Times New Roman" w:cs="Times New Roman"/>
          <w:sz w:val="24"/>
          <w:szCs w:val="24"/>
        </w:rPr>
      </w:pPr>
      <w:r w:rsidRPr="004F4F09">
        <w:rPr>
          <w:rFonts w:ascii="Times New Roman" w:eastAsiaTheme="minorEastAsia" w:hAnsi="Times New Roman" w:cs="Times New Roman"/>
          <w:sz w:val="24"/>
          <w:szCs w:val="24"/>
        </w:rPr>
        <w:t xml:space="preserve">Para operacionalizar o modelo </w:t>
      </w:r>
      <w:proofErr w:type="spellStart"/>
      <w:r w:rsidRPr="004F4F09">
        <w:rPr>
          <w:rFonts w:ascii="Times New Roman" w:eastAsiaTheme="minorEastAsia" w:hAnsi="Times New Roman" w:cs="Times New Roman"/>
          <w:sz w:val="24"/>
          <w:szCs w:val="24"/>
        </w:rPr>
        <w:t>Llama</w:t>
      </w:r>
      <w:proofErr w:type="spellEnd"/>
      <w:r w:rsidRPr="004F4F09">
        <w:rPr>
          <w:rFonts w:ascii="Times New Roman" w:eastAsiaTheme="minorEastAsia" w:hAnsi="Times New Roman" w:cs="Times New Roman"/>
          <w:sz w:val="24"/>
          <w:szCs w:val="24"/>
        </w:rPr>
        <w:t xml:space="preserve">, é necessário instalar as dependências adequadas dentro de um ambiente Python apropriado, </w:t>
      </w:r>
      <w:r>
        <w:rPr>
          <w:rFonts w:ascii="Times New Roman" w:eastAsiaTheme="minorEastAsia" w:hAnsi="Times New Roman" w:cs="Times New Roman"/>
          <w:sz w:val="24"/>
          <w:szCs w:val="24"/>
        </w:rPr>
        <w:t>o</w:t>
      </w:r>
      <w:r w:rsidRPr="004F4F09">
        <w:rPr>
          <w:rFonts w:ascii="Times New Roman" w:eastAsiaTheme="minorEastAsia" w:hAnsi="Times New Roman" w:cs="Times New Roman"/>
          <w:sz w:val="24"/>
          <w:szCs w:val="24"/>
        </w:rPr>
        <w:t xml:space="preserve"> </w:t>
      </w:r>
      <w:proofErr w:type="spellStart"/>
      <w:r w:rsidRPr="004F4F09">
        <w:rPr>
          <w:rFonts w:ascii="Times New Roman" w:eastAsiaTheme="minorEastAsia" w:hAnsi="Times New Roman" w:cs="Times New Roman"/>
          <w:sz w:val="24"/>
          <w:szCs w:val="24"/>
        </w:rPr>
        <w:t>venv</w:t>
      </w:r>
      <w:proofErr w:type="spellEnd"/>
      <w:r w:rsidRPr="004F4F09">
        <w:rPr>
          <w:rFonts w:ascii="Times New Roman" w:eastAsiaTheme="minorEastAsia" w:hAnsi="Times New Roman" w:cs="Times New Roman"/>
          <w:sz w:val="24"/>
          <w:szCs w:val="24"/>
        </w:rPr>
        <w:t>. Para isso, execute:</w:t>
      </w:r>
    </w:p>
    <w:p w:rsidR="004F4F09" w:rsidRPr="004F4F09" w:rsidRDefault="004F4F09" w:rsidP="00524647">
      <w:pPr>
        <w:spacing w:after="0" w:line="360" w:lineRule="auto"/>
        <w:ind w:firstLine="1134"/>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pip install torch</m:t>
          </m:r>
        </m:oMath>
      </m:oMathPara>
    </w:p>
    <w:p w:rsidR="004F4F09" w:rsidRDefault="004F4F09" w:rsidP="00524647">
      <w:pPr>
        <w:spacing w:after="0" w:line="360" w:lineRule="auto"/>
        <w:ind w:firstLine="113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w:t>
      </w:r>
      <w:r w:rsidRPr="004F4F09">
        <w:rPr>
          <w:rFonts w:ascii="Times New Roman" w:eastAsiaTheme="minorEastAsia" w:hAnsi="Times New Roman" w:cs="Times New Roman"/>
          <w:sz w:val="24"/>
          <w:szCs w:val="24"/>
        </w:rPr>
        <w:t xml:space="preserve">utilizar o modelo com a biblioteca </w:t>
      </w:r>
      <w:proofErr w:type="spellStart"/>
      <w:r w:rsidRPr="004F4F09">
        <w:rPr>
          <w:rFonts w:ascii="Times New Roman" w:eastAsiaTheme="minorEastAsia" w:hAnsi="Times New Roman" w:cs="Times New Roman"/>
          <w:i/>
          <w:sz w:val="24"/>
          <w:szCs w:val="24"/>
        </w:rPr>
        <w:t>transformers</w:t>
      </w:r>
      <w:proofErr w:type="spellEnd"/>
      <w:r w:rsidRPr="004F4F09">
        <w:rPr>
          <w:rFonts w:ascii="Times New Roman" w:eastAsiaTheme="minorEastAsia" w:hAnsi="Times New Roman" w:cs="Times New Roman"/>
          <w:sz w:val="24"/>
          <w:szCs w:val="24"/>
        </w:rPr>
        <w:t>, os pesos podem ser baixados e armazenados em cache por meio da instalação do pacote correspondente:</w:t>
      </w:r>
    </w:p>
    <w:p w:rsidR="004F4F09" w:rsidRPr="00524647" w:rsidRDefault="004F4F09" w:rsidP="00524647">
      <w:pPr>
        <w:spacing w:after="0" w:line="360" w:lineRule="auto"/>
        <w:ind w:firstLine="1134"/>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pip install llama-models</m:t>
          </m:r>
        </m:oMath>
      </m:oMathPara>
    </w:p>
    <w:p w:rsidR="00B658A5" w:rsidRPr="00B658A5" w:rsidRDefault="00B658A5" w:rsidP="00B658A5">
      <w:pPr>
        <w:spacing w:after="0" w:line="360" w:lineRule="auto"/>
        <w:ind w:firstLine="1134"/>
        <w:jc w:val="both"/>
        <w:rPr>
          <w:rFonts w:ascii="Times New Roman" w:hAnsi="Times New Roman" w:cs="Times New Roman"/>
          <w:sz w:val="24"/>
          <w:szCs w:val="24"/>
        </w:rPr>
      </w:pPr>
      <w:r w:rsidRPr="00B658A5">
        <w:rPr>
          <w:rFonts w:ascii="Times New Roman" w:hAnsi="Times New Roman" w:cs="Times New Roman"/>
          <w:sz w:val="24"/>
          <w:szCs w:val="24"/>
        </w:rPr>
        <w:t xml:space="preserve">O modelo </w:t>
      </w:r>
      <w:proofErr w:type="spellStart"/>
      <w:r w:rsidRPr="00B658A5">
        <w:rPr>
          <w:rFonts w:ascii="Times New Roman" w:hAnsi="Times New Roman" w:cs="Times New Roman"/>
          <w:sz w:val="24"/>
          <w:szCs w:val="24"/>
        </w:rPr>
        <w:t>Llama</w:t>
      </w:r>
      <w:proofErr w:type="spellEnd"/>
      <w:r w:rsidRPr="00B658A5">
        <w:rPr>
          <w:rFonts w:ascii="Times New Roman" w:hAnsi="Times New Roman" w:cs="Times New Roman"/>
          <w:sz w:val="24"/>
          <w:szCs w:val="24"/>
        </w:rPr>
        <w:t xml:space="preserve"> 3.2 foi </w:t>
      </w:r>
      <w:proofErr w:type="spellStart"/>
      <w:r w:rsidRPr="00B658A5">
        <w:rPr>
          <w:rFonts w:ascii="Times New Roman" w:hAnsi="Times New Roman" w:cs="Times New Roman"/>
          <w:sz w:val="24"/>
          <w:szCs w:val="24"/>
        </w:rPr>
        <w:t>pré</w:t>
      </w:r>
      <w:proofErr w:type="spellEnd"/>
      <w:r w:rsidRPr="00B658A5">
        <w:rPr>
          <w:rFonts w:ascii="Times New Roman" w:hAnsi="Times New Roman" w:cs="Times New Roman"/>
          <w:sz w:val="24"/>
          <w:szCs w:val="24"/>
        </w:rPr>
        <w:t xml:space="preserve">-treinado </w:t>
      </w:r>
      <w:r>
        <w:rPr>
          <w:rFonts w:ascii="Times New Roman" w:hAnsi="Times New Roman" w:cs="Times New Roman"/>
          <w:sz w:val="24"/>
          <w:szCs w:val="24"/>
        </w:rPr>
        <w:t xml:space="preserve">pela Meta (2025) </w:t>
      </w:r>
      <w:r w:rsidRPr="00B658A5">
        <w:rPr>
          <w:rFonts w:ascii="Times New Roman" w:hAnsi="Times New Roman" w:cs="Times New Roman"/>
          <w:sz w:val="24"/>
          <w:szCs w:val="24"/>
        </w:rPr>
        <w:t xml:space="preserve">utilizando um conjunto de dados de até 9 trilhões de </w:t>
      </w:r>
      <w:proofErr w:type="spellStart"/>
      <w:r w:rsidRPr="00B658A5">
        <w:rPr>
          <w:rFonts w:ascii="Times New Roman" w:hAnsi="Times New Roman" w:cs="Times New Roman"/>
          <w:sz w:val="24"/>
          <w:szCs w:val="24"/>
        </w:rPr>
        <w:t>tokens</w:t>
      </w:r>
      <w:proofErr w:type="spellEnd"/>
      <w:r w:rsidRPr="00B658A5">
        <w:rPr>
          <w:rFonts w:ascii="Times New Roman" w:hAnsi="Times New Roman" w:cs="Times New Roman"/>
          <w:sz w:val="24"/>
          <w:szCs w:val="24"/>
        </w:rPr>
        <w:t xml:space="preserve"> provenientes de fontes públicas. Durante o treinamento dos modelos </w:t>
      </w:r>
      <w:proofErr w:type="spellStart"/>
      <w:r w:rsidRPr="00B658A5">
        <w:rPr>
          <w:rFonts w:ascii="Times New Roman" w:hAnsi="Times New Roman" w:cs="Times New Roman"/>
          <w:sz w:val="24"/>
          <w:szCs w:val="24"/>
        </w:rPr>
        <w:t>Llama</w:t>
      </w:r>
      <w:proofErr w:type="spellEnd"/>
      <w:r w:rsidRPr="00B658A5">
        <w:rPr>
          <w:rFonts w:ascii="Times New Roman" w:hAnsi="Times New Roman" w:cs="Times New Roman"/>
          <w:sz w:val="24"/>
          <w:szCs w:val="24"/>
        </w:rPr>
        <w:t xml:space="preserve"> 3.2 de 1B e 3B, foram incorporados </w:t>
      </w:r>
      <w:proofErr w:type="spellStart"/>
      <w:r w:rsidRPr="00B658A5">
        <w:rPr>
          <w:rFonts w:ascii="Times New Roman" w:hAnsi="Times New Roman" w:cs="Times New Roman"/>
          <w:sz w:val="24"/>
          <w:szCs w:val="24"/>
        </w:rPr>
        <w:t>logits</w:t>
      </w:r>
      <w:proofErr w:type="spellEnd"/>
      <w:r w:rsidRPr="00B658A5">
        <w:rPr>
          <w:rFonts w:ascii="Times New Roman" w:hAnsi="Times New Roman" w:cs="Times New Roman"/>
          <w:sz w:val="24"/>
          <w:szCs w:val="24"/>
        </w:rPr>
        <w:t xml:space="preserve"> dos modelos </w:t>
      </w:r>
      <w:proofErr w:type="spellStart"/>
      <w:r w:rsidRPr="00B658A5">
        <w:rPr>
          <w:rFonts w:ascii="Times New Roman" w:hAnsi="Times New Roman" w:cs="Times New Roman"/>
          <w:sz w:val="24"/>
          <w:szCs w:val="24"/>
        </w:rPr>
        <w:t>Llama</w:t>
      </w:r>
      <w:proofErr w:type="spellEnd"/>
      <w:r w:rsidRPr="00B658A5">
        <w:rPr>
          <w:rFonts w:ascii="Times New Roman" w:hAnsi="Times New Roman" w:cs="Times New Roman"/>
          <w:sz w:val="24"/>
          <w:szCs w:val="24"/>
        </w:rPr>
        <w:t xml:space="preserve"> 3.1 de 8B e 70B na etapa inicial, utilizando os resultados desses modelos maiores como alvos em nível de </w:t>
      </w:r>
      <w:proofErr w:type="spellStart"/>
      <w:r w:rsidRPr="00B658A5">
        <w:rPr>
          <w:rFonts w:ascii="Times New Roman" w:hAnsi="Times New Roman" w:cs="Times New Roman"/>
          <w:sz w:val="24"/>
          <w:szCs w:val="24"/>
        </w:rPr>
        <w:t>token</w:t>
      </w:r>
      <w:proofErr w:type="spellEnd"/>
      <w:r>
        <w:rPr>
          <w:rFonts w:ascii="Times New Roman" w:hAnsi="Times New Roman" w:cs="Times New Roman"/>
          <w:sz w:val="24"/>
          <w:szCs w:val="24"/>
        </w:rPr>
        <w:t xml:space="preserve"> (HUGGING FACE, 2025)</w:t>
      </w:r>
      <w:r w:rsidRPr="00B658A5">
        <w:rPr>
          <w:rFonts w:ascii="Times New Roman" w:hAnsi="Times New Roman" w:cs="Times New Roman"/>
          <w:sz w:val="24"/>
          <w:szCs w:val="24"/>
        </w:rPr>
        <w:t>. Após um processo de poda, a técnica de destilação de conhecimento foi empregada</w:t>
      </w:r>
      <w:r>
        <w:rPr>
          <w:rFonts w:ascii="Times New Roman" w:hAnsi="Times New Roman" w:cs="Times New Roman"/>
          <w:sz w:val="24"/>
          <w:szCs w:val="24"/>
        </w:rPr>
        <w:t xml:space="preserve"> para recuperação do desempenho (HUGGING FACE, 2025)</w:t>
      </w:r>
      <w:r w:rsidRPr="00B658A5">
        <w:rPr>
          <w:rFonts w:ascii="Times New Roman" w:hAnsi="Times New Roman" w:cs="Times New Roman"/>
          <w:sz w:val="24"/>
          <w:szCs w:val="24"/>
        </w:rPr>
        <w:t>.</w:t>
      </w:r>
    </w:p>
    <w:p w:rsidR="004F4F09" w:rsidRDefault="00B658A5" w:rsidP="00B658A5">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Segundo a Meta (2025), a</w:t>
      </w:r>
      <w:r w:rsidRPr="00B658A5">
        <w:rPr>
          <w:rFonts w:ascii="Times New Roman" w:hAnsi="Times New Roman" w:cs="Times New Roman"/>
          <w:sz w:val="24"/>
          <w:szCs w:val="24"/>
        </w:rPr>
        <w:t xml:space="preserve"> fase de pós-treinamento seguiu um processo semelhante ao do </w:t>
      </w:r>
      <w:proofErr w:type="spellStart"/>
      <w:r w:rsidRPr="00B658A5">
        <w:rPr>
          <w:rFonts w:ascii="Times New Roman" w:hAnsi="Times New Roman" w:cs="Times New Roman"/>
          <w:sz w:val="24"/>
          <w:szCs w:val="24"/>
        </w:rPr>
        <w:t>Llama</w:t>
      </w:r>
      <w:proofErr w:type="spellEnd"/>
      <w:r w:rsidRPr="00B658A5">
        <w:rPr>
          <w:rFonts w:ascii="Times New Roman" w:hAnsi="Times New Roman" w:cs="Times New Roman"/>
          <w:sz w:val="24"/>
          <w:szCs w:val="24"/>
        </w:rPr>
        <w:t xml:space="preserve"> 3.1, envolvendo múltiplas rodadas de alinhamento sobre o modelo </w:t>
      </w:r>
      <w:proofErr w:type="spellStart"/>
      <w:r w:rsidRPr="00B658A5">
        <w:rPr>
          <w:rFonts w:ascii="Times New Roman" w:hAnsi="Times New Roman" w:cs="Times New Roman"/>
          <w:sz w:val="24"/>
          <w:szCs w:val="24"/>
        </w:rPr>
        <w:t>pré</w:t>
      </w:r>
      <w:proofErr w:type="spellEnd"/>
      <w:r w:rsidRPr="00B658A5">
        <w:rPr>
          <w:rFonts w:ascii="Times New Roman" w:hAnsi="Times New Roman" w:cs="Times New Roman"/>
          <w:sz w:val="24"/>
          <w:szCs w:val="24"/>
        </w:rPr>
        <w:t>-treinado. Cada etapa incluiu Fine-</w:t>
      </w:r>
      <w:proofErr w:type="spellStart"/>
      <w:r w:rsidRPr="00B658A5">
        <w:rPr>
          <w:rFonts w:ascii="Times New Roman" w:hAnsi="Times New Roman" w:cs="Times New Roman"/>
          <w:sz w:val="24"/>
          <w:szCs w:val="24"/>
        </w:rPr>
        <w:t>Tuning</w:t>
      </w:r>
      <w:proofErr w:type="spellEnd"/>
      <w:r w:rsidRPr="00B658A5">
        <w:rPr>
          <w:rFonts w:ascii="Times New Roman" w:hAnsi="Times New Roman" w:cs="Times New Roman"/>
          <w:sz w:val="24"/>
          <w:szCs w:val="24"/>
        </w:rPr>
        <w:t xml:space="preserve"> Supervisionado (SFT), Amostragem por Rejeição (RS) e Otimiza</w:t>
      </w:r>
      <w:r>
        <w:rPr>
          <w:rFonts w:ascii="Times New Roman" w:hAnsi="Times New Roman" w:cs="Times New Roman"/>
          <w:sz w:val="24"/>
          <w:szCs w:val="24"/>
        </w:rPr>
        <w:t>ção Direta de Preferência (DPO), o</w:t>
      </w:r>
      <w:r w:rsidRPr="00B658A5">
        <w:rPr>
          <w:rFonts w:ascii="Times New Roman" w:hAnsi="Times New Roman" w:cs="Times New Roman"/>
          <w:sz w:val="24"/>
          <w:szCs w:val="24"/>
        </w:rPr>
        <w:t xml:space="preserve"> conjunto de dados utilizado teve um corte temporal em dezembro de 2023</w:t>
      </w:r>
      <w:r>
        <w:rPr>
          <w:rFonts w:ascii="Times New Roman" w:hAnsi="Times New Roman" w:cs="Times New Roman"/>
          <w:sz w:val="24"/>
          <w:szCs w:val="24"/>
        </w:rPr>
        <w:t xml:space="preserve"> (HUGGING FACE, 2025)</w:t>
      </w:r>
      <w:r w:rsidRPr="00B658A5">
        <w:rPr>
          <w:rFonts w:ascii="Times New Roman" w:hAnsi="Times New Roman" w:cs="Times New Roman"/>
          <w:sz w:val="24"/>
          <w:szCs w:val="24"/>
        </w:rPr>
        <w:t>.</w:t>
      </w:r>
    </w:p>
    <w:p w:rsidR="00B658A5" w:rsidRDefault="00B658A5" w:rsidP="00B658A5">
      <w:pPr>
        <w:spacing w:after="0" w:line="360" w:lineRule="auto"/>
        <w:ind w:firstLine="1134"/>
        <w:jc w:val="both"/>
        <w:rPr>
          <w:rFonts w:ascii="Times New Roman" w:hAnsi="Times New Roman" w:cs="Times New Roman"/>
          <w:sz w:val="24"/>
          <w:szCs w:val="24"/>
        </w:rPr>
      </w:pPr>
      <w:r w:rsidRPr="00B658A5">
        <w:rPr>
          <w:rFonts w:ascii="Times New Roman" w:hAnsi="Times New Roman" w:cs="Times New Roman"/>
          <w:sz w:val="24"/>
          <w:szCs w:val="24"/>
        </w:rPr>
        <w:t xml:space="preserve">O treinamento foi conduzido utilizando bibliotecas personalizadas e infraestrutura específica, incluindo um cluster de </w:t>
      </w:r>
      <w:proofErr w:type="spellStart"/>
      <w:r w:rsidRPr="00B658A5">
        <w:rPr>
          <w:rFonts w:ascii="Times New Roman" w:hAnsi="Times New Roman" w:cs="Times New Roman"/>
          <w:sz w:val="24"/>
          <w:szCs w:val="24"/>
        </w:rPr>
        <w:t>GPUs</w:t>
      </w:r>
      <w:proofErr w:type="spellEnd"/>
      <w:r w:rsidRPr="00B658A5">
        <w:rPr>
          <w:rFonts w:ascii="Times New Roman" w:hAnsi="Times New Roman" w:cs="Times New Roman"/>
          <w:sz w:val="24"/>
          <w:szCs w:val="24"/>
        </w:rPr>
        <w:t xml:space="preserve"> da Meta</w:t>
      </w:r>
      <w:r>
        <w:rPr>
          <w:rFonts w:ascii="Times New Roman" w:hAnsi="Times New Roman" w:cs="Times New Roman"/>
          <w:sz w:val="24"/>
          <w:szCs w:val="24"/>
        </w:rPr>
        <w:t xml:space="preserve"> (2025)</w:t>
      </w:r>
      <w:r w:rsidRPr="00B658A5">
        <w:rPr>
          <w:rFonts w:ascii="Times New Roman" w:hAnsi="Times New Roman" w:cs="Times New Roman"/>
          <w:sz w:val="24"/>
          <w:szCs w:val="24"/>
        </w:rPr>
        <w:t xml:space="preserve"> e um ambiente de produção dedicado</w:t>
      </w:r>
      <w:r>
        <w:rPr>
          <w:rFonts w:ascii="Times New Roman" w:hAnsi="Times New Roman" w:cs="Times New Roman"/>
          <w:sz w:val="24"/>
          <w:szCs w:val="24"/>
        </w:rPr>
        <w:t>, a</w:t>
      </w:r>
      <w:r w:rsidRPr="00B658A5">
        <w:rPr>
          <w:rFonts w:ascii="Times New Roman" w:hAnsi="Times New Roman" w:cs="Times New Roman"/>
          <w:sz w:val="24"/>
          <w:szCs w:val="24"/>
        </w:rPr>
        <w:t>s etapas de ajuste fino, quantização, anotação e avaliação também foram realizadas dentro desse ambiente.</w:t>
      </w:r>
      <w:r>
        <w:rPr>
          <w:rFonts w:ascii="Times New Roman" w:hAnsi="Times New Roman" w:cs="Times New Roman"/>
          <w:sz w:val="24"/>
          <w:szCs w:val="24"/>
        </w:rPr>
        <w:t xml:space="preserve"> </w:t>
      </w:r>
      <w:r w:rsidRPr="00B658A5">
        <w:rPr>
          <w:rFonts w:ascii="Times New Roman" w:hAnsi="Times New Roman" w:cs="Times New Roman"/>
          <w:sz w:val="24"/>
          <w:szCs w:val="24"/>
        </w:rPr>
        <w:t xml:space="preserve">Em termos de consumo energético, </w:t>
      </w:r>
      <w:r>
        <w:rPr>
          <w:rFonts w:ascii="Times New Roman" w:hAnsi="Times New Roman" w:cs="Times New Roman"/>
          <w:sz w:val="24"/>
          <w:szCs w:val="24"/>
        </w:rPr>
        <w:t xml:space="preserve">a Meta (2025) informa que </w:t>
      </w:r>
      <w:r w:rsidRPr="00B658A5">
        <w:rPr>
          <w:rFonts w:ascii="Times New Roman" w:hAnsi="Times New Roman" w:cs="Times New Roman"/>
          <w:sz w:val="24"/>
          <w:szCs w:val="24"/>
        </w:rPr>
        <w:t xml:space="preserve">o treinamento exigiu um total acumulado de 916 mil horas de GPU, utilizando hardware do tipo H100-80GB (com um consumo máximo de 700W por unidade). O tempo total de treinamento é determinado com base no uso cumulativo de </w:t>
      </w:r>
      <w:proofErr w:type="spellStart"/>
      <w:r w:rsidRPr="00B658A5">
        <w:rPr>
          <w:rFonts w:ascii="Times New Roman" w:hAnsi="Times New Roman" w:cs="Times New Roman"/>
          <w:sz w:val="24"/>
          <w:szCs w:val="24"/>
        </w:rPr>
        <w:t>GPUs</w:t>
      </w:r>
      <w:proofErr w:type="spellEnd"/>
      <w:r w:rsidRPr="00B658A5">
        <w:rPr>
          <w:rFonts w:ascii="Times New Roman" w:hAnsi="Times New Roman" w:cs="Times New Roman"/>
          <w:sz w:val="24"/>
          <w:szCs w:val="24"/>
        </w:rPr>
        <w:t>, e o consumo energético foi ajustado considerando a eficiência do hardware</w:t>
      </w:r>
      <w:r>
        <w:rPr>
          <w:rFonts w:ascii="Times New Roman" w:hAnsi="Times New Roman" w:cs="Times New Roman"/>
          <w:sz w:val="24"/>
          <w:szCs w:val="24"/>
        </w:rPr>
        <w:t xml:space="preserve"> (HUGGING FACE, 2025).</w:t>
      </w:r>
    </w:p>
    <w:p w:rsidR="00495F0E" w:rsidRDefault="00495F0E" w:rsidP="00495F0E">
      <w:pPr>
        <w:keepNext/>
        <w:spacing w:after="0" w:line="360" w:lineRule="auto"/>
        <w:jc w:val="both"/>
      </w:pPr>
      <w:r>
        <w:rPr>
          <w:rFonts w:ascii="Times New Roman" w:hAnsi="Times New Roman" w:cs="Times New Roman"/>
          <w:noProof/>
          <w:sz w:val="24"/>
          <w:szCs w:val="24"/>
          <w:lang w:eastAsia="pt-BR"/>
        </w:rPr>
        <w:drawing>
          <wp:inline distT="0" distB="0" distL="0" distR="0" wp14:anchorId="4FA41047" wp14:editId="6411508D">
            <wp:extent cx="5394960" cy="284988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4960" cy="2849880"/>
                    </a:xfrm>
                    <a:prstGeom prst="rect">
                      <a:avLst/>
                    </a:prstGeom>
                    <a:noFill/>
                    <a:ln>
                      <a:noFill/>
                    </a:ln>
                  </pic:spPr>
                </pic:pic>
              </a:graphicData>
            </a:graphic>
          </wp:inline>
        </w:drawing>
      </w:r>
    </w:p>
    <w:p w:rsidR="00495F0E" w:rsidRPr="00821386" w:rsidRDefault="00495F0E" w:rsidP="00495F0E">
      <w:pPr>
        <w:pStyle w:val="Legenda"/>
        <w:spacing w:after="0"/>
        <w:jc w:val="center"/>
        <w:rPr>
          <w:rFonts w:ascii="Times New Roman" w:hAnsi="Times New Roman" w:cs="Times New Roman"/>
          <w:i w:val="0"/>
          <w:color w:val="auto"/>
          <w:sz w:val="20"/>
          <w:szCs w:val="20"/>
        </w:rPr>
      </w:pPr>
      <w:r w:rsidRPr="00821386">
        <w:rPr>
          <w:rFonts w:ascii="Times New Roman" w:hAnsi="Times New Roman" w:cs="Times New Roman"/>
          <w:i w:val="0"/>
          <w:color w:val="auto"/>
          <w:sz w:val="20"/>
          <w:szCs w:val="20"/>
        </w:rPr>
        <w:t xml:space="preserve">Figura </w:t>
      </w:r>
      <w:r w:rsidRPr="00821386">
        <w:rPr>
          <w:rFonts w:ascii="Times New Roman" w:hAnsi="Times New Roman" w:cs="Times New Roman"/>
          <w:i w:val="0"/>
          <w:color w:val="auto"/>
          <w:sz w:val="20"/>
          <w:szCs w:val="20"/>
        </w:rPr>
        <w:fldChar w:fldCharType="begin"/>
      </w:r>
      <w:r w:rsidRPr="00821386">
        <w:rPr>
          <w:rFonts w:ascii="Times New Roman" w:hAnsi="Times New Roman" w:cs="Times New Roman"/>
          <w:i w:val="0"/>
          <w:color w:val="auto"/>
          <w:sz w:val="20"/>
          <w:szCs w:val="20"/>
        </w:rPr>
        <w:instrText xml:space="preserve"> SEQ Figura \* ARABIC </w:instrText>
      </w:r>
      <w:r w:rsidRPr="00821386">
        <w:rPr>
          <w:rFonts w:ascii="Times New Roman" w:hAnsi="Times New Roman" w:cs="Times New Roman"/>
          <w:i w:val="0"/>
          <w:color w:val="auto"/>
          <w:sz w:val="20"/>
          <w:szCs w:val="20"/>
        </w:rPr>
        <w:fldChar w:fldCharType="separate"/>
      </w:r>
      <w:r w:rsidR="00BB07BB">
        <w:rPr>
          <w:rFonts w:ascii="Times New Roman" w:hAnsi="Times New Roman" w:cs="Times New Roman"/>
          <w:i w:val="0"/>
          <w:noProof/>
          <w:color w:val="auto"/>
          <w:sz w:val="20"/>
          <w:szCs w:val="20"/>
        </w:rPr>
        <w:t>1</w:t>
      </w:r>
      <w:r w:rsidRPr="00821386">
        <w:rPr>
          <w:rFonts w:ascii="Times New Roman" w:hAnsi="Times New Roman" w:cs="Times New Roman"/>
          <w:i w:val="0"/>
          <w:color w:val="auto"/>
          <w:sz w:val="20"/>
          <w:szCs w:val="20"/>
        </w:rPr>
        <w:fldChar w:fldCharType="end"/>
      </w:r>
      <w:r w:rsidRPr="00821386">
        <w:rPr>
          <w:rFonts w:ascii="Times New Roman" w:hAnsi="Times New Roman" w:cs="Times New Roman"/>
          <w:i w:val="0"/>
          <w:color w:val="auto"/>
          <w:sz w:val="20"/>
          <w:szCs w:val="20"/>
        </w:rPr>
        <w:t xml:space="preserve"> - Poda e destilação do modelo </w:t>
      </w:r>
      <w:proofErr w:type="spellStart"/>
      <w:r w:rsidRPr="00821386">
        <w:rPr>
          <w:rFonts w:ascii="Times New Roman" w:hAnsi="Times New Roman" w:cs="Times New Roman"/>
          <w:i w:val="0"/>
          <w:color w:val="auto"/>
          <w:sz w:val="20"/>
          <w:szCs w:val="20"/>
        </w:rPr>
        <w:t>LLaMA</w:t>
      </w:r>
      <w:proofErr w:type="spellEnd"/>
      <w:r w:rsidRPr="00821386">
        <w:rPr>
          <w:rFonts w:ascii="Times New Roman" w:hAnsi="Times New Roman" w:cs="Times New Roman"/>
          <w:i w:val="0"/>
          <w:color w:val="auto"/>
          <w:sz w:val="20"/>
          <w:szCs w:val="20"/>
        </w:rPr>
        <w:t xml:space="preserve"> 3.2</w:t>
      </w:r>
    </w:p>
    <w:p w:rsidR="00495F0E" w:rsidRPr="00821386" w:rsidRDefault="00821386" w:rsidP="00495F0E">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Fonte</w:t>
      </w:r>
      <w:r w:rsidR="00495F0E" w:rsidRPr="00821386">
        <w:rPr>
          <w:rFonts w:ascii="Times New Roman" w:hAnsi="Times New Roman" w:cs="Times New Roman"/>
          <w:sz w:val="20"/>
          <w:szCs w:val="20"/>
        </w:rPr>
        <w:t>: Meta, 2025</w:t>
      </w:r>
    </w:p>
    <w:p w:rsidR="00495F0E" w:rsidRDefault="00495F0E" w:rsidP="00A85435">
      <w:pPr>
        <w:spacing w:after="0" w:line="360" w:lineRule="auto"/>
        <w:ind w:firstLine="1134"/>
        <w:jc w:val="both"/>
        <w:rPr>
          <w:rFonts w:ascii="Times New Roman" w:hAnsi="Times New Roman" w:cs="Times New Roman"/>
          <w:sz w:val="24"/>
          <w:szCs w:val="24"/>
        </w:rPr>
      </w:pPr>
    </w:p>
    <w:p w:rsidR="00B658A5" w:rsidRPr="00B658A5" w:rsidRDefault="00B658A5" w:rsidP="00B658A5">
      <w:pPr>
        <w:spacing w:after="0" w:line="360" w:lineRule="auto"/>
        <w:ind w:firstLine="1134"/>
        <w:jc w:val="both"/>
        <w:rPr>
          <w:rFonts w:ascii="Times New Roman" w:hAnsi="Times New Roman" w:cs="Times New Roman"/>
          <w:sz w:val="24"/>
          <w:szCs w:val="24"/>
        </w:rPr>
      </w:pPr>
      <w:r w:rsidRPr="00B658A5">
        <w:rPr>
          <w:rFonts w:ascii="Times New Roman" w:hAnsi="Times New Roman" w:cs="Times New Roman"/>
          <w:sz w:val="24"/>
          <w:szCs w:val="24"/>
        </w:rPr>
        <w:t xml:space="preserve">O modelo foi otimizado para inferência utilizando a estrutura </w:t>
      </w:r>
      <w:proofErr w:type="spellStart"/>
      <w:r w:rsidRPr="00B658A5">
        <w:rPr>
          <w:rFonts w:ascii="Times New Roman" w:hAnsi="Times New Roman" w:cs="Times New Roman"/>
          <w:sz w:val="24"/>
          <w:szCs w:val="24"/>
        </w:rPr>
        <w:t>ExecuTorch</w:t>
      </w:r>
      <w:proofErr w:type="spellEnd"/>
      <w:r w:rsidRPr="00B658A5">
        <w:rPr>
          <w:rFonts w:ascii="Times New Roman" w:hAnsi="Times New Roman" w:cs="Times New Roman"/>
          <w:sz w:val="24"/>
          <w:szCs w:val="24"/>
        </w:rPr>
        <w:t xml:space="preserve"> do </w:t>
      </w:r>
      <w:proofErr w:type="spellStart"/>
      <w:r w:rsidRPr="00B658A5">
        <w:rPr>
          <w:rFonts w:ascii="Times New Roman" w:hAnsi="Times New Roman" w:cs="Times New Roman"/>
          <w:sz w:val="24"/>
          <w:szCs w:val="24"/>
        </w:rPr>
        <w:t>PyTorch</w:t>
      </w:r>
      <w:proofErr w:type="spellEnd"/>
      <w:r w:rsidRPr="00B658A5">
        <w:rPr>
          <w:rFonts w:ascii="Times New Roman" w:hAnsi="Times New Roman" w:cs="Times New Roman"/>
          <w:sz w:val="24"/>
          <w:szCs w:val="24"/>
        </w:rPr>
        <w:t xml:space="preserve"> e um </w:t>
      </w:r>
      <w:proofErr w:type="spellStart"/>
      <w:r w:rsidRPr="00B658A5">
        <w:rPr>
          <w:rFonts w:ascii="Times New Roman" w:hAnsi="Times New Roman" w:cs="Times New Roman"/>
          <w:i/>
          <w:sz w:val="24"/>
          <w:szCs w:val="24"/>
        </w:rPr>
        <w:t>backend</w:t>
      </w:r>
      <w:proofErr w:type="spellEnd"/>
      <w:r w:rsidRPr="00B658A5">
        <w:rPr>
          <w:rFonts w:ascii="Times New Roman" w:hAnsi="Times New Roman" w:cs="Times New Roman"/>
          <w:sz w:val="24"/>
          <w:szCs w:val="24"/>
        </w:rPr>
        <w:t xml:space="preserve"> da </w:t>
      </w:r>
      <w:proofErr w:type="spellStart"/>
      <w:r w:rsidRPr="00B658A5">
        <w:rPr>
          <w:rFonts w:ascii="Times New Roman" w:hAnsi="Times New Roman" w:cs="Times New Roman"/>
          <w:sz w:val="24"/>
          <w:szCs w:val="24"/>
        </w:rPr>
        <w:t>Arm</w:t>
      </w:r>
      <w:proofErr w:type="spellEnd"/>
      <w:r w:rsidRPr="00B658A5">
        <w:rPr>
          <w:rFonts w:ascii="Times New Roman" w:hAnsi="Times New Roman" w:cs="Times New Roman"/>
          <w:sz w:val="24"/>
          <w:szCs w:val="24"/>
        </w:rPr>
        <w:t xml:space="preserve"> CPU, com foco na qualidade do modelo, velocidade de preenchimento/decodificação e consumo de memória</w:t>
      </w:r>
      <w:r>
        <w:rPr>
          <w:rFonts w:ascii="Times New Roman" w:hAnsi="Times New Roman" w:cs="Times New Roman"/>
          <w:sz w:val="24"/>
          <w:szCs w:val="24"/>
        </w:rPr>
        <w:t xml:space="preserve"> (HUGGING FACE, 2025).</w:t>
      </w:r>
      <w:r w:rsidRPr="00B658A5">
        <w:rPr>
          <w:rFonts w:ascii="Times New Roman" w:hAnsi="Times New Roman" w:cs="Times New Roman"/>
          <w:sz w:val="24"/>
          <w:szCs w:val="24"/>
        </w:rPr>
        <w:t xml:space="preserve"> A estratégia de quantização desenvolvida é composta por três etapas principais</w:t>
      </w:r>
      <w:r>
        <w:rPr>
          <w:rFonts w:ascii="Times New Roman" w:hAnsi="Times New Roman" w:cs="Times New Roman"/>
          <w:sz w:val="24"/>
          <w:szCs w:val="24"/>
        </w:rPr>
        <w:t xml:space="preserve"> (HUGGING FACE, 2025)</w:t>
      </w:r>
      <w:r w:rsidRPr="00B658A5">
        <w:rPr>
          <w:rFonts w:ascii="Times New Roman" w:hAnsi="Times New Roman" w:cs="Times New Roman"/>
          <w:sz w:val="24"/>
          <w:szCs w:val="24"/>
        </w:rPr>
        <w:t>:</w:t>
      </w:r>
    </w:p>
    <w:p w:rsidR="00B658A5" w:rsidRPr="00B658A5" w:rsidRDefault="00B658A5" w:rsidP="00F14D12">
      <w:pPr>
        <w:spacing w:after="0" w:line="360" w:lineRule="auto"/>
        <w:ind w:firstLine="1134"/>
        <w:jc w:val="both"/>
        <w:rPr>
          <w:rFonts w:ascii="Times New Roman" w:hAnsi="Times New Roman" w:cs="Times New Roman"/>
          <w:sz w:val="24"/>
          <w:szCs w:val="24"/>
        </w:rPr>
      </w:pPr>
      <w:r w:rsidRPr="00B658A5">
        <w:rPr>
          <w:rFonts w:ascii="Times New Roman" w:hAnsi="Times New Roman" w:cs="Times New Roman"/>
          <w:sz w:val="24"/>
          <w:szCs w:val="24"/>
        </w:rPr>
        <w:t xml:space="preserve">- Quantização dos pesos das camadas lineares dentro dos blocos do transformador para um esquema de 4 bits por grupo (tamanho do grupo = 32) e quantização dinâmica </w:t>
      </w:r>
      <w:r w:rsidR="00F14D12">
        <w:rPr>
          <w:rFonts w:ascii="Times New Roman" w:hAnsi="Times New Roman" w:cs="Times New Roman"/>
          <w:sz w:val="24"/>
          <w:szCs w:val="24"/>
        </w:rPr>
        <w:t xml:space="preserve">de ativação em 8 bits por </w:t>
      </w:r>
      <w:proofErr w:type="spellStart"/>
      <w:r w:rsidR="00F14D12" w:rsidRPr="00F14D12">
        <w:rPr>
          <w:rFonts w:ascii="Times New Roman" w:hAnsi="Times New Roman" w:cs="Times New Roman"/>
          <w:i/>
          <w:sz w:val="24"/>
          <w:szCs w:val="24"/>
        </w:rPr>
        <w:t>token</w:t>
      </w:r>
      <w:proofErr w:type="spellEnd"/>
      <w:r w:rsidR="00F14D12">
        <w:rPr>
          <w:rFonts w:ascii="Times New Roman" w:hAnsi="Times New Roman" w:cs="Times New Roman"/>
          <w:sz w:val="24"/>
          <w:szCs w:val="24"/>
        </w:rPr>
        <w:t xml:space="preserve"> (HUGGING FACE, 2025).</w:t>
      </w:r>
    </w:p>
    <w:p w:rsidR="00B658A5" w:rsidRPr="00B658A5" w:rsidRDefault="00B658A5" w:rsidP="00F14D12">
      <w:pPr>
        <w:spacing w:after="0" w:line="360" w:lineRule="auto"/>
        <w:ind w:firstLine="1134"/>
        <w:jc w:val="both"/>
        <w:rPr>
          <w:rFonts w:ascii="Times New Roman" w:hAnsi="Times New Roman" w:cs="Times New Roman"/>
          <w:sz w:val="24"/>
          <w:szCs w:val="24"/>
        </w:rPr>
      </w:pPr>
      <w:r w:rsidRPr="00B658A5">
        <w:rPr>
          <w:rFonts w:ascii="Times New Roman" w:hAnsi="Times New Roman" w:cs="Times New Roman"/>
          <w:sz w:val="24"/>
          <w:szCs w:val="24"/>
        </w:rPr>
        <w:t>- Aplicação de quantização em 8 bits por canal na camada de classificação para pesos, além de quantização d</w:t>
      </w:r>
      <w:r w:rsidR="00F14D12">
        <w:rPr>
          <w:rFonts w:ascii="Times New Roman" w:hAnsi="Times New Roman" w:cs="Times New Roman"/>
          <w:sz w:val="24"/>
          <w:szCs w:val="24"/>
        </w:rPr>
        <w:t xml:space="preserve">inâmica por </w:t>
      </w:r>
      <w:proofErr w:type="spellStart"/>
      <w:r w:rsidR="00F14D12" w:rsidRPr="00F14D12">
        <w:rPr>
          <w:rFonts w:ascii="Times New Roman" w:hAnsi="Times New Roman" w:cs="Times New Roman"/>
          <w:i/>
          <w:sz w:val="24"/>
          <w:szCs w:val="24"/>
        </w:rPr>
        <w:t>token</w:t>
      </w:r>
      <w:proofErr w:type="spellEnd"/>
      <w:r w:rsidR="00F14D12">
        <w:rPr>
          <w:rFonts w:ascii="Times New Roman" w:hAnsi="Times New Roman" w:cs="Times New Roman"/>
          <w:sz w:val="24"/>
          <w:szCs w:val="24"/>
        </w:rPr>
        <w:t xml:space="preserve"> para ativação (HUGGING FACE, 2025).</w:t>
      </w:r>
    </w:p>
    <w:p w:rsidR="00790D54" w:rsidRDefault="00B658A5" w:rsidP="00F14D12">
      <w:pPr>
        <w:spacing w:after="0" w:line="360" w:lineRule="auto"/>
        <w:ind w:firstLine="1134"/>
        <w:jc w:val="both"/>
        <w:rPr>
          <w:rFonts w:ascii="Times New Roman" w:hAnsi="Times New Roman" w:cs="Times New Roman"/>
          <w:sz w:val="24"/>
          <w:szCs w:val="24"/>
        </w:rPr>
      </w:pPr>
      <w:r w:rsidRPr="00B658A5">
        <w:rPr>
          <w:rFonts w:ascii="Times New Roman" w:hAnsi="Times New Roman" w:cs="Times New Roman"/>
          <w:sz w:val="24"/>
          <w:szCs w:val="24"/>
        </w:rPr>
        <w:t xml:space="preserve">- A camada de </w:t>
      </w:r>
      <w:proofErr w:type="spellStart"/>
      <w:r w:rsidRPr="00F14D12">
        <w:rPr>
          <w:rFonts w:ascii="Times New Roman" w:hAnsi="Times New Roman" w:cs="Times New Roman"/>
          <w:i/>
          <w:sz w:val="24"/>
          <w:szCs w:val="24"/>
        </w:rPr>
        <w:t>embedding</w:t>
      </w:r>
      <w:proofErr w:type="spellEnd"/>
      <w:r w:rsidRPr="00B658A5">
        <w:rPr>
          <w:rFonts w:ascii="Times New Roman" w:hAnsi="Times New Roman" w:cs="Times New Roman"/>
          <w:sz w:val="24"/>
          <w:szCs w:val="24"/>
        </w:rPr>
        <w:t xml:space="preserve"> segue um esquema semelhante ao da classificação, utilizando </w:t>
      </w:r>
      <w:r w:rsidR="00F14D12">
        <w:rPr>
          <w:rFonts w:ascii="Times New Roman" w:hAnsi="Times New Roman" w:cs="Times New Roman"/>
          <w:sz w:val="24"/>
          <w:szCs w:val="24"/>
        </w:rPr>
        <w:t>quantização de 8 bits por canal (HUGGING FACE, 2025).</w:t>
      </w:r>
    </w:p>
    <w:p w:rsidR="00F14D12" w:rsidRDefault="00F14D12" w:rsidP="00F14D12">
      <w:pPr>
        <w:spacing w:after="0" w:line="360" w:lineRule="auto"/>
        <w:ind w:firstLine="1134"/>
        <w:jc w:val="both"/>
        <w:rPr>
          <w:rFonts w:ascii="Times New Roman" w:hAnsi="Times New Roman" w:cs="Times New Roman"/>
          <w:sz w:val="24"/>
          <w:szCs w:val="24"/>
        </w:rPr>
      </w:pPr>
      <w:r w:rsidRPr="00F14D12">
        <w:rPr>
          <w:rFonts w:ascii="Times New Roman" w:hAnsi="Times New Roman" w:cs="Times New Roman"/>
          <w:sz w:val="24"/>
          <w:szCs w:val="24"/>
        </w:rPr>
        <w:t>A metodologia de coleta de dados combina informações geradas por humanos, por meio de fornecedores especializados, com dados sintéticos, visando reduzir potenciais riscos de segurança</w:t>
      </w:r>
      <w:r>
        <w:rPr>
          <w:rFonts w:ascii="Times New Roman" w:hAnsi="Times New Roman" w:cs="Times New Roman"/>
          <w:sz w:val="24"/>
          <w:szCs w:val="24"/>
        </w:rPr>
        <w:t xml:space="preserve"> (META, 2025)</w:t>
      </w:r>
      <w:r w:rsidRPr="00F14D12">
        <w:rPr>
          <w:rFonts w:ascii="Times New Roman" w:hAnsi="Times New Roman" w:cs="Times New Roman"/>
          <w:sz w:val="24"/>
          <w:szCs w:val="24"/>
        </w:rPr>
        <w:t>. Além disso, foram desenvolvidos classificadores baseados em grandes modelos de linguagem (</w:t>
      </w:r>
      <w:proofErr w:type="spellStart"/>
      <w:r w:rsidRPr="00F14D12">
        <w:rPr>
          <w:rFonts w:ascii="Times New Roman" w:hAnsi="Times New Roman" w:cs="Times New Roman"/>
          <w:sz w:val="24"/>
          <w:szCs w:val="24"/>
        </w:rPr>
        <w:t>LLMs</w:t>
      </w:r>
      <w:proofErr w:type="spellEnd"/>
      <w:r w:rsidRPr="00F14D12">
        <w:rPr>
          <w:rFonts w:ascii="Times New Roman" w:hAnsi="Times New Roman" w:cs="Times New Roman"/>
          <w:sz w:val="24"/>
          <w:szCs w:val="24"/>
        </w:rPr>
        <w:t>) para aprimorar o controle de qualidade dos dados, permitindo a seleção cr</w:t>
      </w:r>
      <w:r>
        <w:rPr>
          <w:rFonts w:ascii="Times New Roman" w:hAnsi="Times New Roman" w:cs="Times New Roman"/>
          <w:sz w:val="24"/>
          <w:szCs w:val="24"/>
        </w:rPr>
        <w:t xml:space="preserve">iteriosa de </w:t>
      </w:r>
      <w:proofErr w:type="spellStart"/>
      <w:r w:rsidRPr="00F14D12">
        <w:rPr>
          <w:rFonts w:ascii="Times New Roman" w:hAnsi="Times New Roman" w:cs="Times New Roman"/>
          <w:i/>
          <w:sz w:val="24"/>
          <w:szCs w:val="24"/>
        </w:rPr>
        <w:t>prompts</w:t>
      </w:r>
      <w:proofErr w:type="spellEnd"/>
      <w:r>
        <w:rPr>
          <w:rFonts w:ascii="Times New Roman" w:hAnsi="Times New Roman" w:cs="Times New Roman"/>
          <w:sz w:val="24"/>
          <w:szCs w:val="24"/>
        </w:rPr>
        <w:t xml:space="preserve"> e respostas (HUGGING FACE, 2025).</w:t>
      </w:r>
    </w:p>
    <w:p w:rsidR="00F14D12" w:rsidRDefault="00F14D12" w:rsidP="00F14D12">
      <w:pPr>
        <w:spacing w:after="0" w:line="360" w:lineRule="auto"/>
        <w:ind w:firstLine="1134"/>
        <w:jc w:val="both"/>
        <w:rPr>
          <w:rFonts w:ascii="Times New Roman" w:hAnsi="Times New Roman" w:cs="Times New Roman"/>
          <w:sz w:val="24"/>
          <w:szCs w:val="24"/>
        </w:rPr>
      </w:pPr>
    </w:p>
    <w:p w:rsidR="00B12EF8" w:rsidRDefault="00B12EF8" w:rsidP="00B12EF8">
      <w:pPr>
        <w:pStyle w:val="Ttulo1"/>
        <w:spacing w:before="0" w:line="360" w:lineRule="auto"/>
      </w:pPr>
      <w:r>
        <w:t>5.</w:t>
      </w:r>
      <w:r w:rsidRPr="00F90492">
        <w:t xml:space="preserve"> </w:t>
      </w:r>
      <w:r w:rsidRPr="00B12EF8">
        <w:t>Implementação</w:t>
      </w:r>
    </w:p>
    <w:p w:rsidR="00FF0F85" w:rsidRPr="00FF0F85" w:rsidRDefault="00FF0F85" w:rsidP="00FF0F85">
      <w:pPr>
        <w:spacing w:after="0" w:line="360" w:lineRule="auto"/>
        <w:ind w:firstLine="1134"/>
        <w:jc w:val="both"/>
        <w:rPr>
          <w:rFonts w:ascii="Times New Roman" w:hAnsi="Times New Roman" w:cs="Times New Roman"/>
          <w:sz w:val="24"/>
          <w:szCs w:val="24"/>
        </w:rPr>
      </w:pPr>
      <w:r w:rsidRPr="00FF0F85">
        <w:rPr>
          <w:rFonts w:ascii="Times New Roman" w:hAnsi="Times New Roman" w:cs="Times New Roman"/>
          <w:sz w:val="24"/>
          <w:szCs w:val="24"/>
        </w:rPr>
        <w:t xml:space="preserve">Para </w:t>
      </w:r>
      <w:r>
        <w:rPr>
          <w:rFonts w:ascii="Times New Roman" w:hAnsi="Times New Roman" w:cs="Times New Roman"/>
          <w:sz w:val="24"/>
          <w:szCs w:val="24"/>
        </w:rPr>
        <w:t xml:space="preserve">iniciar o </w:t>
      </w:r>
      <w:proofErr w:type="spellStart"/>
      <w:r w:rsidRPr="00FF0F85">
        <w:rPr>
          <w:rFonts w:ascii="Times New Roman" w:hAnsi="Times New Roman" w:cs="Times New Roman"/>
          <w:i/>
          <w:sz w:val="24"/>
          <w:szCs w:val="24"/>
        </w:rPr>
        <w:t>chatbot</w:t>
      </w:r>
      <w:proofErr w:type="spellEnd"/>
      <w:r>
        <w:rPr>
          <w:rFonts w:ascii="Times New Roman" w:hAnsi="Times New Roman" w:cs="Times New Roman"/>
          <w:sz w:val="24"/>
          <w:szCs w:val="24"/>
        </w:rPr>
        <w:t xml:space="preserve"> corretamente</w:t>
      </w:r>
      <w:r w:rsidRPr="00FF0F85">
        <w:rPr>
          <w:rFonts w:ascii="Times New Roman" w:hAnsi="Times New Roman" w:cs="Times New Roman"/>
          <w:sz w:val="24"/>
          <w:szCs w:val="24"/>
        </w:rPr>
        <w:t xml:space="preserve"> é </w:t>
      </w:r>
      <w:r>
        <w:rPr>
          <w:rFonts w:ascii="Times New Roman" w:hAnsi="Times New Roman" w:cs="Times New Roman"/>
          <w:sz w:val="24"/>
          <w:szCs w:val="24"/>
        </w:rPr>
        <w:t>necessário</w:t>
      </w:r>
      <w:r w:rsidRPr="00FF0F85">
        <w:rPr>
          <w:rFonts w:ascii="Times New Roman" w:hAnsi="Times New Roman" w:cs="Times New Roman"/>
          <w:sz w:val="24"/>
          <w:szCs w:val="24"/>
        </w:rPr>
        <w:t xml:space="preserve"> iniciar o ambiente de desenvolvimento conforme os requisitos estabelecidos. Primeiramente, deve-se ativar o servidor ao vivo (</w:t>
      </w:r>
      <w:proofErr w:type="spellStart"/>
      <w:r w:rsidRPr="00FF0F85">
        <w:rPr>
          <w:rFonts w:ascii="Times New Roman" w:hAnsi="Times New Roman" w:cs="Times New Roman"/>
          <w:i/>
          <w:sz w:val="24"/>
          <w:szCs w:val="24"/>
        </w:rPr>
        <w:t>live</w:t>
      </w:r>
      <w:proofErr w:type="spellEnd"/>
      <w:r w:rsidRPr="00FF0F85">
        <w:rPr>
          <w:rFonts w:ascii="Times New Roman" w:hAnsi="Times New Roman" w:cs="Times New Roman"/>
          <w:i/>
          <w:sz w:val="24"/>
          <w:szCs w:val="24"/>
        </w:rPr>
        <w:t xml:space="preserve"> server</w:t>
      </w:r>
      <w:r w:rsidRPr="00FF0F85">
        <w:rPr>
          <w:rFonts w:ascii="Times New Roman" w:hAnsi="Times New Roman" w:cs="Times New Roman"/>
          <w:sz w:val="24"/>
          <w:szCs w:val="24"/>
        </w:rPr>
        <w:t>) para o HTML, permitindo a visualização dinâmica e imediata das alterações realizadas no código. Esse procedimento viabiliza uma abordagem mais eficiente na construção da interface gráfica, ao proporcionar uma atualização automática da página sem necessidade de recarga manual. Dessa forma, desenvolvedores podem observar em tempo real os efeitos das modificações aplicadas, otimizando o fluxo de trabalho e garantindo maior precisão na implementação dos elementos visuais.</w:t>
      </w:r>
    </w:p>
    <w:p w:rsidR="00FF0F85" w:rsidRDefault="00FF0F85" w:rsidP="00FF0F85">
      <w:pPr>
        <w:spacing w:after="0" w:line="360" w:lineRule="auto"/>
        <w:ind w:firstLine="1134"/>
        <w:jc w:val="both"/>
        <w:rPr>
          <w:rFonts w:ascii="Times New Roman" w:hAnsi="Times New Roman" w:cs="Times New Roman"/>
          <w:sz w:val="24"/>
          <w:szCs w:val="24"/>
        </w:rPr>
      </w:pPr>
      <w:r w:rsidRPr="00FF0F85">
        <w:rPr>
          <w:rFonts w:ascii="Times New Roman" w:hAnsi="Times New Roman" w:cs="Times New Roman"/>
          <w:sz w:val="24"/>
          <w:szCs w:val="24"/>
        </w:rPr>
        <w:lastRenderedPageBreak/>
        <w:t xml:space="preserve">Além disso, é necessário iniciar o servidor da aplicação, que envolve a ativação do ambiente virtual e a execução da API via </w:t>
      </w:r>
      <w:proofErr w:type="spellStart"/>
      <w:r w:rsidRPr="00FF0F85">
        <w:rPr>
          <w:rFonts w:ascii="Times New Roman" w:hAnsi="Times New Roman" w:cs="Times New Roman"/>
          <w:sz w:val="24"/>
          <w:szCs w:val="24"/>
        </w:rPr>
        <w:t>Flask</w:t>
      </w:r>
      <w:proofErr w:type="spellEnd"/>
      <w:r w:rsidRPr="00FF0F85">
        <w:rPr>
          <w:rFonts w:ascii="Times New Roman" w:hAnsi="Times New Roman" w:cs="Times New Roman"/>
          <w:sz w:val="24"/>
          <w:szCs w:val="24"/>
        </w:rPr>
        <w:t>. Para isso, deve-se primeiramente executar o comando</w:t>
      </w:r>
      <w:r>
        <w:rPr>
          <w:rFonts w:ascii="Times New Roman" w:hAnsi="Times New Roman" w:cs="Times New Roman"/>
          <w:sz w:val="24"/>
          <w:szCs w:val="24"/>
        </w:rPr>
        <w:t>:</w:t>
      </w:r>
    </w:p>
    <w:p w:rsidR="00FF0F85" w:rsidRDefault="00FF0F85" w:rsidP="00FF0F85">
      <w:pPr>
        <w:spacing w:after="0" w:line="360" w:lineRule="auto"/>
        <w:ind w:firstLine="1134"/>
        <w:jc w:val="both"/>
        <w:rPr>
          <w:rFonts w:ascii="Times New Roman" w:hAnsi="Times New Roman" w:cs="Times New Roman"/>
          <w:sz w:val="24"/>
          <w:szCs w:val="24"/>
        </w:rPr>
      </w:pPr>
      <m:oMathPara>
        <m:oMath>
          <m:r>
            <m:rPr>
              <m:sty m:val="p"/>
            </m:rPr>
            <w:rPr>
              <w:rFonts w:ascii="Cambria Math" w:hAnsi="Cambria Math" w:cs="Times New Roman"/>
              <w:sz w:val="24"/>
              <w:szCs w:val="24"/>
            </w:rPr>
            <m:t>.venv\Scripts\Activate.ps1</m:t>
          </m:r>
        </m:oMath>
      </m:oMathPara>
    </w:p>
    <w:p w:rsidR="00FF0F85" w:rsidRDefault="00FF0F85" w:rsidP="00FF0F85">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Esse comando </w:t>
      </w:r>
      <w:r w:rsidRPr="00FF0F85">
        <w:rPr>
          <w:rFonts w:ascii="Times New Roman" w:hAnsi="Times New Roman" w:cs="Times New Roman"/>
          <w:sz w:val="24"/>
          <w:szCs w:val="24"/>
        </w:rPr>
        <w:t>configura o ambiente virtual e assegura um espaço isolado para a instalação de dependências específicas do projeto. Após essa etapa, o servidor pode ser iniciado através do comando</w:t>
      </w:r>
      <w:r>
        <w:rPr>
          <w:rFonts w:ascii="Times New Roman" w:hAnsi="Times New Roman" w:cs="Times New Roman"/>
          <w:sz w:val="24"/>
          <w:szCs w:val="24"/>
        </w:rPr>
        <w:t>:</w:t>
      </w:r>
    </w:p>
    <w:p w:rsidR="00FF0F85" w:rsidRDefault="00FF0F85" w:rsidP="00FF0F85">
      <w:pPr>
        <w:spacing w:after="0" w:line="360" w:lineRule="auto"/>
        <w:ind w:firstLine="1134"/>
        <w:jc w:val="both"/>
        <w:rPr>
          <w:rFonts w:ascii="Times New Roman" w:hAnsi="Times New Roman" w:cs="Times New Roman"/>
          <w:sz w:val="24"/>
          <w:szCs w:val="24"/>
        </w:rPr>
      </w:pPr>
      <m:oMathPara>
        <m:oMath>
          <m:r>
            <m:rPr>
              <m:sty m:val="p"/>
            </m:rPr>
            <w:rPr>
              <w:rFonts w:ascii="Cambria Math" w:hAnsi="Cambria Math" w:cs="Times New Roman"/>
              <w:sz w:val="24"/>
              <w:szCs w:val="24"/>
            </w:rPr>
            <m:t>flask --app servidor run</m:t>
          </m:r>
        </m:oMath>
      </m:oMathPara>
    </w:p>
    <w:p w:rsidR="00FF0F85" w:rsidRDefault="00FF0F85" w:rsidP="00FF0F85">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Este p</w:t>
      </w:r>
      <w:r w:rsidRPr="00FF0F85">
        <w:rPr>
          <w:rFonts w:ascii="Times New Roman" w:hAnsi="Times New Roman" w:cs="Times New Roman"/>
          <w:sz w:val="24"/>
          <w:szCs w:val="24"/>
        </w:rPr>
        <w:t>ermitindo que a API esteja operacional e pronta para manipular requisições. Este processo garante a organização eficiente dos recursos computacionais, além de viabilizar uma estrutura modular e escalável para o desenvolvimento da aplicação.</w:t>
      </w:r>
    </w:p>
    <w:p w:rsidR="001C114F" w:rsidRDefault="00FF0F85" w:rsidP="00010D97">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Com o ambiente rodando, podemos explicar como o</w:t>
      </w:r>
      <w:r w:rsidR="001C114F" w:rsidRPr="001C114F">
        <w:rPr>
          <w:rFonts w:ascii="Times New Roman" w:hAnsi="Times New Roman" w:cs="Times New Roman"/>
          <w:sz w:val="24"/>
          <w:szCs w:val="24"/>
        </w:rPr>
        <w:t xml:space="preserve"> desenvolvimento do projeto foi conduzido</w:t>
      </w:r>
      <w:r>
        <w:rPr>
          <w:rFonts w:ascii="Times New Roman" w:hAnsi="Times New Roman" w:cs="Times New Roman"/>
          <w:sz w:val="24"/>
          <w:szCs w:val="24"/>
        </w:rPr>
        <w:t xml:space="preserve">. Inicialmente o </w:t>
      </w:r>
      <w:r w:rsidRPr="00FF0F85">
        <w:rPr>
          <w:rFonts w:ascii="Times New Roman" w:hAnsi="Times New Roman" w:cs="Times New Roman"/>
          <w:i/>
          <w:sz w:val="24"/>
          <w:szCs w:val="24"/>
        </w:rPr>
        <w:t>front-</w:t>
      </w:r>
      <w:proofErr w:type="spellStart"/>
      <w:r w:rsidRPr="00FF0F85">
        <w:rPr>
          <w:rFonts w:ascii="Times New Roman" w:hAnsi="Times New Roman" w:cs="Times New Roman"/>
          <w:i/>
          <w:sz w:val="24"/>
          <w:szCs w:val="24"/>
        </w:rPr>
        <w:t>end</w:t>
      </w:r>
      <w:proofErr w:type="spellEnd"/>
      <w:r>
        <w:rPr>
          <w:rFonts w:ascii="Times New Roman" w:hAnsi="Times New Roman" w:cs="Times New Roman"/>
          <w:sz w:val="24"/>
          <w:szCs w:val="24"/>
        </w:rPr>
        <w:t>, escolhemos</w:t>
      </w:r>
      <w:r w:rsidR="001C114F" w:rsidRPr="001C114F">
        <w:rPr>
          <w:rFonts w:ascii="Times New Roman" w:hAnsi="Times New Roman" w:cs="Times New Roman"/>
          <w:sz w:val="24"/>
          <w:szCs w:val="24"/>
        </w:rPr>
        <w:t xml:space="preserve"> a implementação de uma interface web baseada em HTML (</w:t>
      </w:r>
      <w:proofErr w:type="spellStart"/>
      <w:r w:rsidR="001C114F" w:rsidRPr="001C114F">
        <w:rPr>
          <w:rFonts w:ascii="Times New Roman" w:hAnsi="Times New Roman" w:cs="Times New Roman"/>
          <w:sz w:val="24"/>
          <w:szCs w:val="24"/>
        </w:rPr>
        <w:t>HyperText</w:t>
      </w:r>
      <w:proofErr w:type="spellEnd"/>
      <w:r w:rsidR="001C114F" w:rsidRPr="001C114F">
        <w:rPr>
          <w:rFonts w:ascii="Times New Roman" w:hAnsi="Times New Roman" w:cs="Times New Roman"/>
          <w:sz w:val="24"/>
          <w:szCs w:val="24"/>
        </w:rPr>
        <w:t xml:space="preserve"> </w:t>
      </w:r>
      <w:proofErr w:type="spellStart"/>
      <w:r w:rsidR="001C114F" w:rsidRPr="001C114F">
        <w:rPr>
          <w:rFonts w:ascii="Times New Roman" w:hAnsi="Times New Roman" w:cs="Times New Roman"/>
          <w:sz w:val="24"/>
          <w:szCs w:val="24"/>
        </w:rPr>
        <w:t>Markup</w:t>
      </w:r>
      <w:proofErr w:type="spellEnd"/>
      <w:r w:rsidR="001C114F" w:rsidRPr="001C114F">
        <w:rPr>
          <w:rFonts w:ascii="Times New Roman" w:hAnsi="Times New Roman" w:cs="Times New Roman"/>
          <w:sz w:val="24"/>
          <w:szCs w:val="24"/>
        </w:rPr>
        <w:t xml:space="preserve"> </w:t>
      </w:r>
      <w:proofErr w:type="spellStart"/>
      <w:r w:rsidR="001C114F" w:rsidRPr="001C114F">
        <w:rPr>
          <w:rFonts w:ascii="Times New Roman" w:hAnsi="Times New Roman" w:cs="Times New Roman"/>
          <w:sz w:val="24"/>
          <w:szCs w:val="24"/>
        </w:rPr>
        <w:t>Language</w:t>
      </w:r>
      <w:proofErr w:type="spellEnd"/>
      <w:r w:rsidR="001C114F" w:rsidRPr="001C114F">
        <w:rPr>
          <w:rFonts w:ascii="Times New Roman" w:hAnsi="Times New Roman" w:cs="Times New Roman"/>
          <w:sz w:val="24"/>
          <w:szCs w:val="24"/>
        </w:rPr>
        <w:t>) e CSS</w:t>
      </w:r>
      <w:r w:rsidR="001C114F">
        <w:rPr>
          <w:rFonts w:ascii="Times New Roman" w:hAnsi="Times New Roman" w:cs="Times New Roman"/>
          <w:sz w:val="24"/>
          <w:szCs w:val="24"/>
        </w:rPr>
        <w:t xml:space="preserve"> </w:t>
      </w:r>
      <w:r w:rsidR="001C114F" w:rsidRPr="001C114F">
        <w:rPr>
          <w:rFonts w:ascii="Times New Roman" w:hAnsi="Times New Roman" w:cs="Times New Roman"/>
          <w:sz w:val="24"/>
          <w:szCs w:val="24"/>
        </w:rPr>
        <w:t>(</w:t>
      </w:r>
      <w:proofErr w:type="spellStart"/>
      <w:r w:rsidR="001C114F" w:rsidRPr="001C114F">
        <w:rPr>
          <w:rFonts w:ascii="Times New Roman" w:hAnsi="Times New Roman" w:cs="Times New Roman"/>
          <w:sz w:val="24"/>
          <w:szCs w:val="24"/>
        </w:rPr>
        <w:t>Cascading</w:t>
      </w:r>
      <w:proofErr w:type="spellEnd"/>
      <w:r w:rsidR="001C114F" w:rsidRPr="001C114F">
        <w:rPr>
          <w:rFonts w:ascii="Times New Roman" w:hAnsi="Times New Roman" w:cs="Times New Roman"/>
          <w:sz w:val="24"/>
          <w:szCs w:val="24"/>
        </w:rPr>
        <w:t xml:space="preserve"> </w:t>
      </w:r>
      <w:proofErr w:type="spellStart"/>
      <w:r w:rsidR="001C114F" w:rsidRPr="001C114F">
        <w:rPr>
          <w:rFonts w:ascii="Times New Roman" w:hAnsi="Times New Roman" w:cs="Times New Roman"/>
          <w:sz w:val="24"/>
          <w:szCs w:val="24"/>
        </w:rPr>
        <w:t>Style</w:t>
      </w:r>
      <w:proofErr w:type="spellEnd"/>
      <w:r w:rsidR="001C114F" w:rsidRPr="001C114F">
        <w:rPr>
          <w:rFonts w:ascii="Times New Roman" w:hAnsi="Times New Roman" w:cs="Times New Roman"/>
          <w:sz w:val="24"/>
          <w:szCs w:val="24"/>
        </w:rPr>
        <w:t xml:space="preserve"> </w:t>
      </w:r>
      <w:proofErr w:type="spellStart"/>
      <w:r w:rsidR="001C114F" w:rsidRPr="001C114F">
        <w:rPr>
          <w:rFonts w:ascii="Times New Roman" w:hAnsi="Times New Roman" w:cs="Times New Roman"/>
          <w:sz w:val="24"/>
          <w:szCs w:val="24"/>
        </w:rPr>
        <w:t>Sheets</w:t>
      </w:r>
      <w:proofErr w:type="spellEnd"/>
      <w:r w:rsidR="001C114F" w:rsidRPr="001C114F">
        <w:rPr>
          <w:rFonts w:ascii="Times New Roman" w:hAnsi="Times New Roman" w:cs="Times New Roman"/>
          <w:sz w:val="24"/>
          <w:szCs w:val="24"/>
        </w:rPr>
        <w:t>), tecnologias fundamentais para a construção de aplicações front-end. O HTML foi utilizado como a estrutura principal do documento, permitindo a organização semântica dos elementos. Paralelamente, o CSS foi empregado para estilização, possibilitando o aprimoramento visual. Juntas, essas tecnologias asseguram a separação entre estrutura e apresentação, promovendo uma experiência de usuário otimizada.</w:t>
      </w:r>
    </w:p>
    <w:p w:rsidR="001C114F" w:rsidRDefault="001C114F" w:rsidP="00010D97">
      <w:pPr>
        <w:spacing w:after="0" w:line="360" w:lineRule="auto"/>
        <w:ind w:firstLine="1134"/>
        <w:jc w:val="both"/>
        <w:rPr>
          <w:rFonts w:ascii="Times New Roman" w:hAnsi="Times New Roman" w:cs="Times New Roman"/>
          <w:sz w:val="24"/>
          <w:szCs w:val="24"/>
        </w:rPr>
      </w:pPr>
      <w:r w:rsidRPr="001C114F">
        <w:rPr>
          <w:rFonts w:ascii="Times New Roman" w:hAnsi="Times New Roman" w:cs="Times New Roman"/>
          <w:sz w:val="24"/>
          <w:szCs w:val="24"/>
        </w:rPr>
        <w:t>O design do projeto foi concebido com uma estética simples e funcional, priorizando a clareza e a facilidade de navegação. A escolha de uma abordagem minimalista permitiu a organização intuitiva dos elementos visuais, reduzindo a presença de detalhes excessivos e focando na legibilidade e na interação objetiva do usuário com a interface. Dessa forma, os componentes gráficos foram posicionados de maneira direta, sem distrações ou sobrecarga de informações</w:t>
      </w:r>
      <w:r>
        <w:rPr>
          <w:rFonts w:ascii="Times New Roman" w:hAnsi="Times New Roman" w:cs="Times New Roman"/>
          <w:sz w:val="24"/>
          <w:szCs w:val="24"/>
        </w:rPr>
        <w:t>.</w:t>
      </w:r>
    </w:p>
    <w:p w:rsidR="001C114F" w:rsidRDefault="001C114F" w:rsidP="00010D97">
      <w:pPr>
        <w:spacing w:after="0" w:line="360" w:lineRule="auto"/>
        <w:ind w:firstLine="1134"/>
        <w:jc w:val="both"/>
        <w:rPr>
          <w:rFonts w:ascii="Times New Roman" w:hAnsi="Times New Roman" w:cs="Times New Roman"/>
          <w:sz w:val="24"/>
          <w:szCs w:val="24"/>
        </w:rPr>
      </w:pPr>
      <w:r w:rsidRPr="001C114F">
        <w:rPr>
          <w:rFonts w:ascii="Times New Roman" w:hAnsi="Times New Roman" w:cs="Times New Roman"/>
          <w:sz w:val="24"/>
          <w:szCs w:val="24"/>
        </w:rPr>
        <w:t>Além da simplicidade, a definição das cores seguiu um critério de contraste adequado, garantindo uma experiência visual confortável e eficiente. As tonalidades foram selecionadas para facilitar a leitura dos textos e a diferenciação entre seções distintas da interface, permitindo que os usuários encontrem informações com rapidez. O contraste entre fundo e elementos gráficos foi pensado para oferecer boa visibilidade, evitando combinações que possam comprometer a legibilidade.</w:t>
      </w:r>
    </w:p>
    <w:p w:rsidR="00FF0F85" w:rsidRDefault="00FF0F85" w:rsidP="00FF0F85">
      <w:pPr>
        <w:keepNext/>
        <w:spacing w:after="0" w:line="360" w:lineRule="auto"/>
        <w:jc w:val="center"/>
      </w:pPr>
      <w:r w:rsidRPr="00FF0F85">
        <w:rPr>
          <w:rFonts w:ascii="Times New Roman" w:hAnsi="Times New Roman" w:cs="Times New Roman"/>
          <w:sz w:val="24"/>
          <w:szCs w:val="24"/>
        </w:rPr>
        <w:lastRenderedPageBreak/>
        <w:drawing>
          <wp:inline distT="0" distB="0" distL="0" distR="0" wp14:anchorId="45DC6008" wp14:editId="325CF716">
            <wp:extent cx="5400040" cy="24657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65705"/>
                    </a:xfrm>
                    <a:prstGeom prst="rect">
                      <a:avLst/>
                    </a:prstGeom>
                  </pic:spPr>
                </pic:pic>
              </a:graphicData>
            </a:graphic>
          </wp:inline>
        </w:drawing>
      </w:r>
    </w:p>
    <w:p w:rsidR="001C114F" w:rsidRPr="00821386" w:rsidRDefault="00FF0F85" w:rsidP="00821386">
      <w:pPr>
        <w:pStyle w:val="Legenda"/>
        <w:spacing w:after="0"/>
        <w:jc w:val="center"/>
        <w:rPr>
          <w:rFonts w:ascii="Times New Roman" w:hAnsi="Times New Roman" w:cs="Times New Roman"/>
          <w:i w:val="0"/>
          <w:color w:val="auto"/>
          <w:sz w:val="22"/>
          <w:szCs w:val="22"/>
        </w:rPr>
      </w:pPr>
      <w:r w:rsidRPr="00821386">
        <w:rPr>
          <w:rFonts w:ascii="Times New Roman" w:hAnsi="Times New Roman" w:cs="Times New Roman"/>
          <w:i w:val="0"/>
          <w:color w:val="auto"/>
          <w:sz w:val="22"/>
          <w:szCs w:val="22"/>
        </w:rPr>
        <w:t xml:space="preserve">Figura </w:t>
      </w:r>
      <w:r w:rsidRPr="00821386">
        <w:rPr>
          <w:rFonts w:ascii="Times New Roman" w:hAnsi="Times New Roman" w:cs="Times New Roman"/>
          <w:i w:val="0"/>
          <w:color w:val="auto"/>
          <w:sz w:val="22"/>
          <w:szCs w:val="22"/>
        </w:rPr>
        <w:fldChar w:fldCharType="begin"/>
      </w:r>
      <w:r w:rsidRPr="00821386">
        <w:rPr>
          <w:rFonts w:ascii="Times New Roman" w:hAnsi="Times New Roman" w:cs="Times New Roman"/>
          <w:i w:val="0"/>
          <w:color w:val="auto"/>
          <w:sz w:val="22"/>
          <w:szCs w:val="22"/>
        </w:rPr>
        <w:instrText xml:space="preserve"> SEQ Figura \* ARABIC </w:instrText>
      </w:r>
      <w:r w:rsidRPr="00821386">
        <w:rPr>
          <w:rFonts w:ascii="Times New Roman" w:hAnsi="Times New Roman" w:cs="Times New Roman"/>
          <w:i w:val="0"/>
          <w:color w:val="auto"/>
          <w:sz w:val="22"/>
          <w:szCs w:val="22"/>
        </w:rPr>
        <w:fldChar w:fldCharType="separate"/>
      </w:r>
      <w:r w:rsidR="00BB07BB">
        <w:rPr>
          <w:rFonts w:ascii="Times New Roman" w:hAnsi="Times New Roman" w:cs="Times New Roman"/>
          <w:i w:val="0"/>
          <w:noProof/>
          <w:color w:val="auto"/>
          <w:sz w:val="22"/>
          <w:szCs w:val="22"/>
        </w:rPr>
        <w:t>2</w:t>
      </w:r>
      <w:r w:rsidRPr="00821386">
        <w:rPr>
          <w:rFonts w:ascii="Times New Roman" w:hAnsi="Times New Roman" w:cs="Times New Roman"/>
          <w:i w:val="0"/>
          <w:color w:val="auto"/>
          <w:sz w:val="22"/>
          <w:szCs w:val="22"/>
        </w:rPr>
        <w:fldChar w:fldCharType="end"/>
      </w:r>
      <w:r w:rsidRPr="00821386">
        <w:rPr>
          <w:rFonts w:ascii="Times New Roman" w:hAnsi="Times New Roman" w:cs="Times New Roman"/>
          <w:i w:val="0"/>
          <w:color w:val="auto"/>
          <w:sz w:val="22"/>
          <w:szCs w:val="22"/>
        </w:rPr>
        <w:t xml:space="preserve"> - Front-</w:t>
      </w:r>
      <w:proofErr w:type="spellStart"/>
      <w:r w:rsidRPr="00821386">
        <w:rPr>
          <w:rFonts w:ascii="Times New Roman" w:hAnsi="Times New Roman" w:cs="Times New Roman"/>
          <w:i w:val="0"/>
          <w:color w:val="auto"/>
          <w:sz w:val="22"/>
          <w:szCs w:val="22"/>
        </w:rPr>
        <w:t>end</w:t>
      </w:r>
      <w:proofErr w:type="spellEnd"/>
      <w:r w:rsidRPr="00821386">
        <w:rPr>
          <w:rFonts w:ascii="Times New Roman" w:hAnsi="Times New Roman" w:cs="Times New Roman"/>
          <w:i w:val="0"/>
          <w:color w:val="auto"/>
          <w:sz w:val="22"/>
          <w:szCs w:val="22"/>
        </w:rPr>
        <w:t xml:space="preserve"> do </w:t>
      </w:r>
      <w:proofErr w:type="spellStart"/>
      <w:r w:rsidRPr="00821386">
        <w:rPr>
          <w:rFonts w:ascii="Times New Roman" w:hAnsi="Times New Roman" w:cs="Times New Roman"/>
          <w:i w:val="0"/>
          <w:color w:val="auto"/>
          <w:sz w:val="22"/>
          <w:szCs w:val="22"/>
        </w:rPr>
        <w:t>chatbot</w:t>
      </w:r>
      <w:proofErr w:type="spellEnd"/>
      <w:r w:rsidRPr="00821386">
        <w:rPr>
          <w:rFonts w:ascii="Times New Roman" w:hAnsi="Times New Roman" w:cs="Times New Roman"/>
          <w:i w:val="0"/>
          <w:color w:val="auto"/>
          <w:sz w:val="22"/>
          <w:szCs w:val="22"/>
        </w:rPr>
        <w:t xml:space="preserve"> </w:t>
      </w:r>
      <w:proofErr w:type="spellStart"/>
      <w:r w:rsidRPr="00821386">
        <w:rPr>
          <w:rFonts w:ascii="Times New Roman" w:hAnsi="Times New Roman" w:cs="Times New Roman"/>
          <w:i w:val="0"/>
          <w:color w:val="auto"/>
          <w:sz w:val="22"/>
          <w:szCs w:val="22"/>
        </w:rPr>
        <w:t>MatBot</w:t>
      </w:r>
      <w:proofErr w:type="spellEnd"/>
    </w:p>
    <w:p w:rsidR="00821386" w:rsidRPr="00821386" w:rsidRDefault="00821386" w:rsidP="00821386">
      <w:pPr>
        <w:spacing w:after="0"/>
        <w:jc w:val="center"/>
        <w:rPr>
          <w:rFonts w:ascii="Times New Roman" w:hAnsi="Times New Roman" w:cs="Times New Roman"/>
        </w:rPr>
      </w:pPr>
      <w:r w:rsidRPr="00821386">
        <w:rPr>
          <w:rFonts w:ascii="Times New Roman" w:hAnsi="Times New Roman" w:cs="Times New Roman"/>
        </w:rPr>
        <w:t>Fonte: elaborado pelas autoras, 2025</w:t>
      </w:r>
    </w:p>
    <w:p w:rsidR="00821386" w:rsidRDefault="00821386" w:rsidP="001C114F">
      <w:pPr>
        <w:spacing w:after="0" w:line="360" w:lineRule="auto"/>
        <w:ind w:firstLine="1134"/>
        <w:jc w:val="both"/>
        <w:rPr>
          <w:rFonts w:ascii="Times New Roman" w:hAnsi="Times New Roman" w:cs="Times New Roman"/>
          <w:sz w:val="24"/>
          <w:szCs w:val="24"/>
        </w:rPr>
      </w:pPr>
    </w:p>
    <w:p w:rsidR="001C114F" w:rsidRPr="001C114F" w:rsidRDefault="001C114F" w:rsidP="001C114F">
      <w:pPr>
        <w:spacing w:after="0" w:line="360" w:lineRule="auto"/>
        <w:ind w:firstLine="1134"/>
        <w:jc w:val="both"/>
        <w:rPr>
          <w:rFonts w:ascii="Times New Roman" w:hAnsi="Times New Roman" w:cs="Times New Roman"/>
          <w:sz w:val="24"/>
          <w:szCs w:val="24"/>
        </w:rPr>
      </w:pPr>
      <w:r w:rsidRPr="001C114F">
        <w:rPr>
          <w:rFonts w:ascii="Times New Roman" w:hAnsi="Times New Roman" w:cs="Times New Roman"/>
          <w:sz w:val="24"/>
          <w:szCs w:val="24"/>
        </w:rPr>
        <w:t xml:space="preserve">A implementação de </w:t>
      </w:r>
      <w:proofErr w:type="spellStart"/>
      <w:r w:rsidRPr="001C114F">
        <w:rPr>
          <w:rFonts w:ascii="Times New Roman" w:hAnsi="Times New Roman" w:cs="Times New Roman"/>
          <w:sz w:val="24"/>
          <w:szCs w:val="24"/>
        </w:rPr>
        <w:t>JavaScript</w:t>
      </w:r>
      <w:proofErr w:type="spellEnd"/>
      <w:r w:rsidRPr="001C114F">
        <w:rPr>
          <w:rFonts w:ascii="Times New Roman" w:hAnsi="Times New Roman" w:cs="Times New Roman"/>
          <w:sz w:val="24"/>
          <w:szCs w:val="24"/>
        </w:rPr>
        <w:t xml:space="preserve"> no projeto foi fundamental para garantir a interatividade na funcionalidade de envio de mensagens. Por meio desse recurso, foi possível capturar o texto digitado pelo usuário em uma caixa de entrada e enviá-lo ao sistema ao clicar em um botão de envio. O código </w:t>
      </w:r>
      <w:proofErr w:type="spellStart"/>
      <w:r w:rsidRPr="001C114F">
        <w:rPr>
          <w:rFonts w:ascii="Times New Roman" w:hAnsi="Times New Roman" w:cs="Times New Roman"/>
          <w:sz w:val="24"/>
          <w:szCs w:val="24"/>
        </w:rPr>
        <w:t>JavaScript</w:t>
      </w:r>
      <w:proofErr w:type="spellEnd"/>
      <w:r w:rsidRPr="001C114F">
        <w:rPr>
          <w:rFonts w:ascii="Times New Roman" w:hAnsi="Times New Roman" w:cs="Times New Roman"/>
          <w:sz w:val="24"/>
          <w:szCs w:val="24"/>
        </w:rPr>
        <w:t xml:space="preserve"> foi responsável por ouvir eventos de interação, como o clique no botão ou a tecla "</w:t>
      </w:r>
      <w:proofErr w:type="spellStart"/>
      <w:r w:rsidRPr="001C114F">
        <w:rPr>
          <w:rFonts w:ascii="Times New Roman" w:hAnsi="Times New Roman" w:cs="Times New Roman"/>
          <w:sz w:val="24"/>
          <w:szCs w:val="24"/>
        </w:rPr>
        <w:t>Enter</w:t>
      </w:r>
      <w:proofErr w:type="spellEnd"/>
      <w:r w:rsidRPr="001C114F">
        <w:rPr>
          <w:rFonts w:ascii="Times New Roman" w:hAnsi="Times New Roman" w:cs="Times New Roman"/>
          <w:sz w:val="24"/>
          <w:szCs w:val="24"/>
        </w:rPr>
        <w:t>", garantindo que a mensagem fosse processada corretamente.</w:t>
      </w:r>
    </w:p>
    <w:p w:rsidR="001C114F" w:rsidRDefault="001C114F" w:rsidP="001C114F">
      <w:pPr>
        <w:spacing w:after="0" w:line="360" w:lineRule="auto"/>
        <w:ind w:firstLine="1134"/>
        <w:jc w:val="both"/>
        <w:rPr>
          <w:rFonts w:ascii="Times New Roman" w:hAnsi="Times New Roman" w:cs="Times New Roman"/>
          <w:sz w:val="24"/>
          <w:szCs w:val="24"/>
        </w:rPr>
      </w:pPr>
      <w:r w:rsidRPr="001C114F">
        <w:rPr>
          <w:rFonts w:ascii="Times New Roman" w:hAnsi="Times New Roman" w:cs="Times New Roman"/>
          <w:sz w:val="24"/>
          <w:szCs w:val="24"/>
        </w:rPr>
        <w:t>Para estruturar essa funcionalidade, utilizou-se a manipulação do DOM (</w:t>
      </w:r>
      <w:proofErr w:type="spellStart"/>
      <w:r w:rsidRPr="001C114F">
        <w:rPr>
          <w:rFonts w:ascii="Times New Roman" w:hAnsi="Times New Roman" w:cs="Times New Roman"/>
          <w:i/>
          <w:sz w:val="24"/>
          <w:szCs w:val="24"/>
        </w:rPr>
        <w:t>Document</w:t>
      </w:r>
      <w:proofErr w:type="spellEnd"/>
      <w:r w:rsidRPr="001C114F">
        <w:rPr>
          <w:rFonts w:ascii="Times New Roman" w:hAnsi="Times New Roman" w:cs="Times New Roman"/>
          <w:i/>
          <w:sz w:val="24"/>
          <w:szCs w:val="24"/>
        </w:rPr>
        <w:t xml:space="preserve"> </w:t>
      </w:r>
      <w:proofErr w:type="spellStart"/>
      <w:r w:rsidRPr="001C114F">
        <w:rPr>
          <w:rFonts w:ascii="Times New Roman" w:hAnsi="Times New Roman" w:cs="Times New Roman"/>
          <w:i/>
          <w:sz w:val="24"/>
          <w:szCs w:val="24"/>
        </w:rPr>
        <w:t>Object</w:t>
      </w:r>
      <w:proofErr w:type="spellEnd"/>
      <w:r w:rsidRPr="001C114F">
        <w:rPr>
          <w:rFonts w:ascii="Times New Roman" w:hAnsi="Times New Roman" w:cs="Times New Roman"/>
          <w:i/>
          <w:sz w:val="24"/>
          <w:szCs w:val="24"/>
        </w:rPr>
        <w:t xml:space="preserve"> </w:t>
      </w:r>
      <w:proofErr w:type="spellStart"/>
      <w:r w:rsidRPr="001C114F">
        <w:rPr>
          <w:rFonts w:ascii="Times New Roman" w:hAnsi="Times New Roman" w:cs="Times New Roman"/>
          <w:i/>
          <w:sz w:val="24"/>
          <w:szCs w:val="24"/>
        </w:rPr>
        <w:t>Model</w:t>
      </w:r>
      <w:proofErr w:type="spellEnd"/>
      <w:r w:rsidRPr="001C114F">
        <w:rPr>
          <w:rFonts w:ascii="Times New Roman" w:hAnsi="Times New Roman" w:cs="Times New Roman"/>
          <w:sz w:val="24"/>
          <w:szCs w:val="24"/>
        </w:rPr>
        <w:t xml:space="preserve">), permitindo acessar e modificar elementos da página em tempo real. O </w:t>
      </w:r>
      <w:r w:rsidRPr="001C114F">
        <w:rPr>
          <w:rFonts w:ascii="Times New Roman" w:hAnsi="Times New Roman" w:cs="Times New Roman"/>
          <w:i/>
          <w:sz w:val="24"/>
          <w:szCs w:val="24"/>
        </w:rPr>
        <w:t>script</w:t>
      </w:r>
      <w:r w:rsidRPr="001C114F">
        <w:rPr>
          <w:rFonts w:ascii="Times New Roman" w:hAnsi="Times New Roman" w:cs="Times New Roman"/>
          <w:sz w:val="24"/>
          <w:szCs w:val="24"/>
        </w:rPr>
        <w:t xml:space="preserve"> recupera o valor da caixa de texto e o exibe na interface, possibilitando a comunicação entre usuário e sistema sem a necessidade de </w:t>
      </w:r>
      <w:proofErr w:type="spellStart"/>
      <w:r w:rsidRPr="001C114F">
        <w:rPr>
          <w:rFonts w:ascii="Times New Roman" w:hAnsi="Times New Roman" w:cs="Times New Roman"/>
          <w:sz w:val="24"/>
          <w:szCs w:val="24"/>
        </w:rPr>
        <w:t>recarregamento</w:t>
      </w:r>
      <w:proofErr w:type="spellEnd"/>
      <w:r w:rsidRPr="001C114F">
        <w:rPr>
          <w:rFonts w:ascii="Times New Roman" w:hAnsi="Times New Roman" w:cs="Times New Roman"/>
          <w:sz w:val="24"/>
          <w:szCs w:val="24"/>
        </w:rPr>
        <w:t xml:space="preserve"> da página. Além disso, foram implementadas verificações para evitar o envio de mensagens vazias, proporcionando uma experiência mais fluida e intuitiva.</w:t>
      </w:r>
    </w:p>
    <w:p w:rsidR="00965DDB" w:rsidRDefault="00821386" w:rsidP="00821386">
      <w:pPr>
        <w:spacing w:after="0" w:line="276" w:lineRule="auto"/>
        <w:jc w:val="center"/>
        <w:rPr>
          <w:rFonts w:ascii="Times New Roman" w:hAnsi="Times New Roman" w:cs="Times New Roman"/>
          <w:sz w:val="24"/>
          <w:szCs w:val="24"/>
        </w:rPr>
      </w:pPr>
      <w:r w:rsidRPr="00821386">
        <w:rPr>
          <w:rFonts w:ascii="Times New Roman" w:hAnsi="Times New Roman" w:cs="Times New Roman"/>
          <w:sz w:val="24"/>
          <w:szCs w:val="24"/>
        </w:rPr>
        <w:lastRenderedPageBreak/>
        <w:drawing>
          <wp:inline distT="0" distB="0" distL="0" distR="0" wp14:anchorId="5C06C2A9" wp14:editId="66B7E375">
            <wp:extent cx="5400040" cy="29597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959735"/>
                    </a:xfrm>
                    <a:prstGeom prst="rect">
                      <a:avLst/>
                    </a:prstGeom>
                  </pic:spPr>
                </pic:pic>
              </a:graphicData>
            </a:graphic>
          </wp:inline>
        </w:drawing>
      </w:r>
    </w:p>
    <w:p w:rsidR="00821386" w:rsidRDefault="00821386" w:rsidP="00821386">
      <w:pPr>
        <w:keepNext/>
        <w:spacing w:after="0" w:line="240" w:lineRule="auto"/>
        <w:jc w:val="center"/>
      </w:pPr>
      <w:r w:rsidRPr="00821386">
        <w:rPr>
          <w:rFonts w:ascii="Times New Roman" w:hAnsi="Times New Roman" w:cs="Times New Roman"/>
          <w:sz w:val="24"/>
          <w:szCs w:val="24"/>
        </w:rPr>
        <w:drawing>
          <wp:inline distT="0" distB="0" distL="0" distR="0" wp14:anchorId="59262AB0" wp14:editId="28408A8A">
            <wp:extent cx="5400040" cy="174879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969"/>
                    <a:stretch/>
                  </pic:blipFill>
                  <pic:spPr bwMode="auto">
                    <a:xfrm>
                      <a:off x="0" y="0"/>
                      <a:ext cx="5400040" cy="1748790"/>
                    </a:xfrm>
                    <a:prstGeom prst="rect">
                      <a:avLst/>
                    </a:prstGeom>
                    <a:ln>
                      <a:noFill/>
                    </a:ln>
                    <a:extLst>
                      <a:ext uri="{53640926-AAD7-44D8-BBD7-CCE9431645EC}">
                        <a14:shadowObscured xmlns:a14="http://schemas.microsoft.com/office/drawing/2010/main"/>
                      </a:ext>
                    </a:extLst>
                  </pic:spPr>
                </pic:pic>
              </a:graphicData>
            </a:graphic>
          </wp:inline>
        </w:drawing>
      </w:r>
    </w:p>
    <w:p w:rsidR="00821386" w:rsidRPr="00821386" w:rsidRDefault="00821386" w:rsidP="00821386">
      <w:pPr>
        <w:spacing w:after="0"/>
        <w:jc w:val="center"/>
        <w:rPr>
          <w:rFonts w:ascii="Times New Roman" w:hAnsi="Times New Roman" w:cs="Times New Roman"/>
        </w:rPr>
      </w:pPr>
      <w:r w:rsidRPr="00821386">
        <w:rPr>
          <w:rFonts w:ascii="Times New Roman" w:hAnsi="Times New Roman" w:cs="Times New Roman"/>
        </w:rPr>
        <w:t xml:space="preserve">Figura </w:t>
      </w:r>
      <w:r w:rsidRPr="00821386">
        <w:rPr>
          <w:rFonts w:ascii="Times New Roman" w:hAnsi="Times New Roman" w:cs="Times New Roman"/>
        </w:rPr>
        <w:fldChar w:fldCharType="begin"/>
      </w:r>
      <w:r w:rsidRPr="00821386">
        <w:rPr>
          <w:rFonts w:ascii="Times New Roman" w:hAnsi="Times New Roman" w:cs="Times New Roman"/>
        </w:rPr>
        <w:instrText xml:space="preserve"> SEQ Figura \* ARABIC </w:instrText>
      </w:r>
      <w:r w:rsidRPr="00821386">
        <w:rPr>
          <w:rFonts w:ascii="Times New Roman" w:hAnsi="Times New Roman" w:cs="Times New Roman"/>
        </w:rPr>
        <w:fldChar w:fldCharType="separate"/>
      </w:r>
      <w:r w:rsidR="00BB07BB">
        <w:rPr>
          <w:rFonts w:ascii="Times New Roman" w:hAnsi="Times New Roman" w:cs="Times New Roman"/>
          <w:noProof/>
        </w:rPr>
        <w:t>3</w:t>
      </w:r>
      <w:r w:rsidRPr="00821386">
        <w:rPr>
          <w:rFonts w:ascii="Times New Roman" w:hAnsi="Times New Roman" w:cs="Times New Roman"/>
        </w:rPr>
        <w:fldChar w:fldCharType="end"/>
      </w:r>
      <w:r w:rsidRPr="00821386">
        <w:rPr>
          <w:rFonts w:ascii="Times New Roman" w:hAnsi="Times New Roman" w:cs="Times New Roman"/>
        </w:rPr>
        <w:t xml:space="preserve"> - Código </w:t>
      </w:r>
      <w:proofErr w:type="spellStart"/>
      <w:r w:rsidRPr="00821386">
        <w:rPr>
          <w:rFonts w:ascii="Times New Roman" w:hAnsi="Times New Roman" w:cs="Times New Roman"/>
        </w:rPr>
        <w:t>JavaScript</w:t>
      </w:r>
      <w:proofErr w:type="spellEnd"/>
    </w:p>
    <w:p w:rsidR="00821386" w:rsidRPr="00821386" w:rsidRDefault="00821386" w:rsidP="00821386">
      <w:pPr>
        <w:spacing w:after="0"/>
        <w:jc w:val="center"/>
        <w:rPr>
          <w:rFonts w:ascii="Times New Roman" w:hAnsi="Times New Roman" w:cs="Times New Roman"/>
        </w:rPr>
      </w:pPr>
      <w:r w:rsidRPr="00821386">
        <w:rPr>
          <w:rFonts w:ascii="Times New Roman" w:hAnsi="Times New Roman" w:cs="Times New Roman"/>
        </w:rPr>
        <w:t>Fonte: elaborado pelas autoras, 2025</w:t>
      </w:r>
    </w:p>
    <w:p w:rsidR="00821386" w:rsidRPr="00821386" w:rsidRDefault="00821386" w:rsidP="00821386"/>
    <w:p w:rsidR="001C114F" w:rsidRDefault="001C114F" w:rsidP="001C114F">
      <w:pPr>
        <w:spacing w:after="0" w:line="360" w:lineRule="auto"/>
        <w:ind w:firstLine="1134"/>
        <w:jc w:val="both"/>
        <w:rPr>
          <w:rFonts w:ascii="Times New Roman" w:hAnsi="Times New Roman" w:cs="Times New Roman"/>
          <w:sz w:val="24"/>
          <w:szCs w:val="24"/>
        </w:rPr>
      </w:pPr>
      <w:r w:rsidRPr="001C114F">
        <w:rPr>
          <w:rFonts w:ascii="Times New Roman" w:hAnsi="Times New Roman" w:cs="Times New Roman"/>
          <w:sz w:val="24"/>
          <w:szCs w:val="24"/>
        </w:rPr>
        <w:t>Outro aspecto relevante foi o uso de requisições as</w:t>
      </w:r>
      <w:r>
        <w:rPr>
          <w:rFonts w:ascii="Times New Roman" w:hAnsi="Times New Roman" w:cs="Times New Roman"/>
          <w:sz w:val="24"/>
          <w:szCs w:val="24"/>
        </w:rPr>
        <w:t xml:space="preserve">síncronas, via </w:t>
      </w:r>
      <w:proofErr w:type="spellStart"/>
      <w:r>
        <w:rPr>
          <w:rFonts w:ascii="Times New Roman" w:hAnsi="Times New Roman" w:cs="Times New Roman"/>
          <w:sz w:val="24"/>
          <w:szCs w:val="24"/>
        </w:rPr>
        <w:t>Fetch</w:t>
      </w:r>
      <w:proofErr w:type="spellEnd"/>
      <w:r>
        <w:rPr>
          <w:rFonts w:ascii="Times New Roman" w:hAnsi="Times New Roman" w:cs="Times New Roman"/>
          <w:sz w:val="24"/>
          <w:szCs w:val="24"/>
        </w:rPr>
        <w:t xml:space="preserve"> API</w:t>
      </w:r>
      <w:r w:rsidRPr="001C114F">
        <w:rPr>
          <w:rFonts w:ascii="Times New Roman" w:hAnsi="Times New Roman" w:cs="Times New Roman"/>
          <w:sz w:val="24"/>
          <w:szCs w:val="24"/>
        </w:rPr>
        <w:t xml:space="preserve">, permitindo que as mensagens fossem enviadas para um servidor de forma eficiente. Esse processo assegura que os dados sejam transmitidos sem interrupções na interface, garantindo um fluxo contínuo de interação entre o usuário e a aplicação. Assim, o </w:t>
      </w:r>
      <w:proofErr w:type="spellStart"/>
      <w:r w:rsidRPr="001C114F">
        <w:rPr>
          <w:rFonts w:ascii="Times New Roman" w:hAnsi="Times New Roman" w:cs="Times New Roman"/>
          <w:sz w:val="24"/>
          <w:szCs w:val="24"/>
        </w:rPr>
        <w:t>JavaScript</w:t>
      </w:r>
      <w:proofErr w:type="spellEnd"/>
      <w:r w:rsidRPr="001C114F">
        <w:rPr>
          <w:rFonts w:ascii="Times New Roman" w:hAnsi="Times New Roman" w:cs="Times New Roman"/>
          <w:sz w:val="24"/>
          <w:szCs w:val="24"/>
        </w:rPr>
        <w:t xml:space="preserve"> desempenhou um papel central na automação e otimização da funcionalidade de envio de mensagens, contribuindo para a dinâmica da plataforma.</w:t>
      </w:r>
    </w:p>
    <w:p w:rsidR="001C114F" w:rsidRPr="001C114F" w:rsidRDefault="001C114F" w:rsidP="001C114F">
      <w:pPr>
        <w:spacing w:after="0" w:line="360" w:lineRule="auto"/>
        <w:ind w:firstLine="1134"/>
        <w:jc w:val="both"/>
        <w:rPr>
          <w:rFonts w:ascii="Times New Roman" w:hAnsi="Times New Roman" w:cs="Times New Roman"/>
          <w:sz w:val="24"/>
          <w:szCs w:val="24"/>
        </w:rPr>
      </w:pPr>
      <w:r w:rsidRPr="001C114F">
        <w:rPr>
          <w:rFonts w:ascii="Times New Roman" w:hAnsi="Times New Roman" w:cs="Times New Roman"/>
          <w:sz w:val="24"/>
          <w:szCs w:val="24"/>
        </w:rPr>
        <w:t xml:space="preserve">O projeto utilizou </w:t>
      </w:r>
      <w:proofErr w:type="spellStart"/>
      <w:r w:rsidRPr="001C114F">
        <w:rPr>
          <w:rFonts w:ascii="Times New Roman" w:hAnsi="Times New Roman" w:cs="Times New Roman"/>
          <w:sz w:val="24"/>
          <w:szCs w:val="24"/>
        </w:rPr>
        <w:t>Flask</w:t>
      </w:r>
      <w:proofErr w:type="spellEnd"/>
      <w:r w:rsidRPr="001C114F">
        <w:rPr>
          <w:rFonts w:ascii="Times New Roman" w:hAnsi="Times New Roman" w:cs="Times New Roman"/>
          <w:sz w:val="24"/>
          <w:szCs w:val="24"/>
        </w:rPr>
        <w:t xml:space="preserve">, um </w:t>
      </w:r>
      <w:proofErr w:type="spellStart"/>
      <w:r w:rsidRPr="001C114F">
        <w:rPr>
          <w:rFonts w:ascii="Times New Roman" w:hAnsi="Times New Roman" w:cs="Times New Roman"/>
          <w:sz w:val="24"/>
          <w:szCs w:val="24"/>
        </w:rPr>
        <w:t>microframework</w:t>
      </w:r>
      <w:proofErr w:type="spellEnd"/>
      <w:r w:rsidRPr="001C114F">
        <w:rPr>
          <w:rFonts w:ascii="Times New Roman" w:hAnsi="Times New Roman" w:cs="Times New Roman"/>
          <w:sz w:val="24"/>
          <w:szCs w:val="24"/>
        </w:rPr>
        <w:t xml:space="preserve"> em Python, para a criação de uma API destinada ao processamento e gerenciamento das mensagens enviadas pelos usuários. A API foi desenvolvida para receber os dados da interface </w:t>
      </w:r>
      <w:r w:rsidRPr="001C114F">
        <w:rPr>
          <w:rFonts w:ascii="Times New Roman" w:hAnsi="Times New Roman" w:cs="Times New Roman"/>
          <w:i/>
          <w:sz w:val="24"/>
          <w:szCs w:val="24"/>
        </w:rPr>
        <w:t>front-</w:t>
      </w:r>
      <w:proofErr w:type="spellStart"/>
      <w:r w:rsidRPr="001C114F">
        <w:rPr>
          <w:rFonts w:ascii="Times New Roman" w:hAnsi="Times New Roman" w:cs="Times New Roman"/>
          <w:i/>
          <w:sz w:val="24"/>
          <w:szCs w:val="24"/>
        </w:rPr>
        <w:t>end</w:t>
      </w:r>
      <w:proofErr w:type="spellEnd"/>
      <w:r w:rsidRPr="001C114F">
        <w:rPr>
          <w:rFonts w:ascii="Times New Roman" w:hAnsi="Times New Roman" w:cs="Times New Roman"/>
          <w:sz w:val="24"/>
          <w:szCs w:val="24"/>
        </w:rPr>
        <w:t xml:space="preserve">, processá-los e fornecer respostas adequadas conforme as requisições realizadas. A simplicidade e flexibilidade do </w:t>
      </w:r>
      <w:proofErr w:type="spellStart"/>
      <w:r w:rsidRPr="001C114F">
        <w:rPr>
          <w:rFonts w:ascii="Times New Roman" w:hAnsi="Times New Roman" w:cs="Times New Roman"/>
          <w:sz w:val="24"/>
          <w:szCs w:val="24"/>
        </w:rPr>
        <w:t>Flask</w:t>
      </w:r>
      <w:proofErr w:type="spellEnd"/>
      <w:r w:rsidRPr="001C114F">
        <w:rPr>
          <w:rFonts w:ascii="Times New Roman" w:hAnsi="Times New Roman" w:cs="Times New Roman"/>
          <w:sz w:val="24"/>
          <w:szCs w:val="24"/>
        </w:rPr>
        <w:t xml:space="preserve"> permitiram uma implementação eficiente, garantindo uma comunicação ágil entre o sistema e os usuários.</w:t>
      </w:r>
    </w:p>
    <w:p w:rsidR="001C114F" w:rsidRPr="007F2BA7" w:rsidRDefault="001C114F" w:rsidP="007F2BA7">
      <w:pPr>
        <w:spacing w:after="0" w:line="360" w:lineRule="auto"/>
        <w:ind w:firstLine="1134"/>
        <w:jc w:val="both"/>
        <w:rPr>
          <w:rFonts w:ascii="Times New Roman" w:hAnsi="Times New Roman" w:cs="Times New Roman"/>
          <w:i/>
          <w:sz w:val="24"/>
          <w:szCs w:val="24"/>
        </w:rPr>
      </w:pPr>
      <w:r w:rsidRPr="001C114F">
        <w:rPr>
          <w:rFonts w:ascii="Times New Roman" w:hAnsi="Times New Roman" w:cs="Times New Roman"/>
          <w:sz w:val="24"/>
          <w:szCs w:val="24"/>
        </w:rPr>
        <w:lastRenderedPageBreak/>
        <w:t xml:space="preserve">Dentro da arquitetura do projeto, a API </w:t>
      </w:r>
      <w:proofErr w:type="spellStart"/>
      <w:r w:rsidRPr="001C114F">
        <w:rPr>
          <w:rFonts w:ascii="Times New Roman" w:hAnsi="Times New Roman" w:cs="Times New Roman"/>
          <w:sz w:val="24"/>
          <w:szCs w:val="24"/>
        </w:rPr>
        <w:t>Flask</w:t>
      </w:r>
      <w:proofErr w:type="spellEnd"/>
      <w:r w:rsidRPr="001C114F">
        <w:rPr>
          <w:rFonts w:ascii="Times New Roman" w:hAnsi="Times New Roman" w:cs="Times New Roman"/>
          <w:sz w:val="24"/>
          <w:szCs w:val="24"/>
        </w:rPr>
        <w:t xml:space="preserve"> foi estruturada utilizando rotas HTTP, possibilitando o envio e recebimento de informações por meio de métodos como POST e GET. </w:t>
      </w:r>
      <w:r w:rsidRPr="007F2BA7">
        <w:rPr>
          <w:rFonts w:ascii="Times New Roman" w:hAnsi="Times New Roman" w:cs="Times New Roman"/>
          <w:sz w:val="24"/>
          <w:szCs w:val="24"/>
        </w:rPr>
        <w:t xml:space="preserve">O método POST foi empregado </w:t>
      </w:r>
      <w:r w:rsidR="007F2BA7" w:rsidRPr="007F2BA7">
        <w:rPr>
          <w:rFonts w:ascii="Times New Roman" w:hAnsi="Times New Roman" w:cs="Times New Roman"/>
          <w:sz w:val="24"/>
          <w:szCs w:val="24"/>
        </w:rPr>
        <w:t xml:space="preserve">com a função </w:t>
      </w:r>
      <w:proofErr w:type="spellStart"/>
      <w:proofErr w:type="gramStart"/>
      <w:r w:rsidR="007F2BA7" w:rsidRPr="007F2BA7">
        <w:rPr>
          <w:rFonts w:ascii="Times New Roman" w:hAnsi="Times New Roman" w:cs="Times New Roman"/>
          <w:sz w:val="24"/>
          <w:szCs w:val="24"/>
        </w:rPr>
        <w:t>sendMessage</w:t>
      </w:r>
      <w:proofErr w:type="spellEnd"/>
      <w:r w:rsidR="007F2BA7" w:rsidRPr="007F2BA7">
        <w:rPr>
          <w:rFonts w:ascii="Times New Roman" w:hAnsi="Times New Roman" w:cs="Times New Roman"/>
          <w:sz w:val="24"/>
          <w:szCs w:val="24"/>
        </w:rPr>
        <w:t>(</w:t>
      </w:r>
      <w:proofErr w:type="gramEnd"/>
      <w:r w:rsidR="007F2BA7" w:rsidRPr="007F2BA7">
        <w:rPr>
          <w:rFonts w:ascii="Times New Roman" w:hAnsi="Times New Roman" w:cs="Times New Roman"/>
          <w:sz w:val="24"/>
          <w:szCs w:val="24"/>
        </w:rPr>
        <w:t xml:space="preserve">) </w:t>
      </w:r>
      <w:r w:rsidRPr="007F2BA7">
        <w:rPr>
          <w:rFonts w:ascii="Times New Roman" w:hAnsi="Times New Roman" w:cs="Times New Roman"/>
          <w:sz w:val="24"/>
          <w:szCs w:val="24"/>
        </w:rPr>
        <w:t>para receber mensa</w:t>
      </w:r>
      <w:r w:rsidR="007F2BA7" w:rsidRPr="007F2BA7">
        <w:rPr>
          <w:rFonts w:ascii="Times New Roman" w:hAnsi="Times New Roman" w:cs="Times New Roman"/>
          <w:sz w:val="24"/>
          <w:szCs w:val="24"/>
        </w:rPr>
        <w:t>gens do usuário e processá-las</w:t>
      </w:r>
      <w:r w:rsidRPr="007F2BA7">
        <w:rPr>
          <w:rFonts w:ascii="Times New Roman" w:hAnsi="Times New Roman" w:cs="Times New Roman"/>
          <w:sz w:val="24"/>
          <w:szCs w:val="24"/>
        </w:rPr>
        <w:t>, enquanto o método GET</w:t>
      </w:r>
      <w:r w:rsidR="007F2BA7" w:rsidRPr="007F2BA7">
        <w:rPr>
          <w:rFonts w:ascii="Times New Roman" w:hAnsi="Times New Roman" w:cs="Times New Roman"/>
          <w:sz w:val="24"/>
          <w:szCs w:val="24"/>
        </w:rPr>
        <w:t>, com a função</w:t>
      </w:r>
      <w:r w:rsidR="007F2BA7">
        <w:rPr>
          <w:rFonts w:ascii="Times New Roman" w:hAnsi="Times New Roman" w:cs="Times New Roman"/>
          <w:sz w:val="24"/>
          <w:szCs w:val="24"/>
          <w:highlight w:val="yellow"/>
        </w:rPr>
        <w:t xml:space="preserve"> </w:t>
      </w:r>
      <w:proofErr w:type="spellStart"/>
      <w:r w:rsidR="007F2BA7" w:rsidRPr="00790D54">
        <w:rPr>
          <w:rFonts w:ascii="Times New Roman" w:hAnsi="Times New Roman" w:cs="Times New Roman"/>
          <w:sz w:val="24"/>
          <w:szCs w:val="24"/>
        </w:rPr>
        <w:t>get</w:t>
      </w:r>
      <w:r w:rsidR="007F2BA7">
        <w:rPr>
          <w:rFonts w:ascii="Times New Roman" w:hAnsi="Times New Roman" w:cs="Times New Roman"/>
          <w:sz w:val="24"/>
          <w:szCs w:val="24"/>
        </w:rPr>
        <w:t>R</w:t>
      </w:r>
      <w:r w:rsidR="007F2BA7" w:rsidRPr="00790D54">
        <w:rPr>
          <w:rFonts w:ascii="Times New Roman" w:hAnsi="Times New Roman" w:cs="Times New Roman"/>
          <w:sz w:val="24"/>
          <w:szCs w:val="24"/>
        </w:rPr>
        <w:t>esposta</w:t>
      </w:r>
      <w:proofErr w:type="spellEnd"/>
      <w:r w:rsidR="007F2BA7">
        <w:rPr>
          <w:rFonts w:ascii="Times New Roman" w:hAnsi="Times New Roman" w:cs="Times New Roman"/>
          <w:sz w:val="24"/>
          <w:szCs w:val="24"/>
        </w:rPr>
        <w:t xml:space="preserve">(), chama </w:t>
      </w:r>
      <w:r w:rsidR="007F2BA7" w:rsidRPr="00790D54">
        <w:rPr>
          <w:rFonts w:ascii="Times New Roman" w:hAnsi="Times New Roman" w:cs="Times New Roman"/>
          <w:sz w:val="24"/>
          <w:szCs w:val="24"/>
        </w:rPr>
        <w:t xml:space="preserve">a </w:t>
      </w:r>
      <w:r w:rsidR="007F2BA7">
        <w:rPr>
          <w:rFonts w:ascii="Times New Roman" w:hAnsi="Times New Roman" w:cs="Times New Roman"/>
          <w:sz w:val="24"/>
          <w:szCs w:val="24"/>
        </w:rPr>
        <w:t>API</w:t>
      </w:r>
      <w:r w:rsidR="007F2BA7" w:rsidRPr="00790D54">
        <w:rPr>
          <w:rFonts w:ascii="Times New Roman" w:hAnsi="Times New Roman" w:cs="Times New Roman"/>
          <w:sz w:val="24"/>
          <w:szCs w:val="24"/>
        </w:rPr>
        <w:t xml:space="preserve"> e cria o di</w:t>
      </w:r>
      <w:r w:rsidR="007F2BA7">
        <w:rPr>
          <w:rFonts w:ascii="Times New Roman" w:hAnsi="Times New Roman" w:cs="Times New Roman"/>
          <w:sz w:val="24"/>
          <w:szCs w:val="24"/>
        </w:rPr>
        <w:t>á</w:t>
      </w:r>
      <w:r w:rsidR="007F2BA7" w:rsidRPr="00790D54">
        <w:rPr>
          <w:rFonts w:ascii="Times New Roman" w:hAnsi="Times New Roman" w:cs="Times New Roman"/>
          <w:sz w:val="24"/>
          <w:szCs w:val="24"/>
        </w:rPr>
        <w:t xml:space="preserve">logo </w:t>
      </w:r>
      <w:r w:rsidR="007F2BA7">
        <w:rPr>
          <w:rFonts w:ascii="Times New Roman" w:hAnsi="Times New Roman" w:cs="Times New Roman"/>
          <w:sz w:val="24"/>
          <w:szCs w:val="24"/>
        </w:rPr>
        <w:t xml:space="preserve">com o </w:t>
      </w:r>
      <w:proofErr w:type="spellStart"/>
      <w:r w:rsidR="007F2BA7" w:rsidRPr="007F2BA7">
        <w:rPr>
          <w:rFonts w:ascii="Times New Roman" w:hAnsi="Times New Roman" w:cs="Times New Roman"/>
          <w:i/>
          <w:sz w:val="24"/>
          <w:szCs w:val="24"/>
        </w:rPr>
        <w:t>back-end</w:t>
      </w:r>
      <w:proofErr w:type="spellEnd"/>
      <w:r w:rsidR="007F2BA7">
        <w:rPr>
          <w:rFonts w:ascii="Times New Roman" w:hAnsi="Times New Roman" w:cs="Times New Roman"/>
          <w:sz w:val="24"/>
          <w:szCs w:val="24"/>
        </w:rPr>
        <w:t xml:space="preserve"> do </w:t>
      </w:r>
      <w:proofErr w:type="spellStart"/>
      <w:r w:rsidR="007F2BA7" w:rsidRPr="007F2BA7">
        <w:rPr>
          <w:rFonts w:ascii="Times New Roman" w:hAnsi="Times New Roman" w:cs="Times New Roman"/>
          <w:i/>
          <w:sz w:val="24"/>
          <w:szCs w:val="24"/>
        </w:rPr>
        <w:t>chatbot</w:t>
      </w:r>
      <w:proofErr w:type="spellEnd"/>
      <w:r w:rsidR="007F2BA7">
        <w:rPr>
          <w:rFonts w:ascii="Times New Roman" w:hAnsi="Times New Roman" w:cs="Times New Roman"/>
          <w:i/>
          <w:sz w:val="24"/>
          <w:szCs w:val="24"/>
        </w:rPr>
        <w:t xml:space="preserve">. </w:t>
      </w:r>
      <w:r w:rsidR="007F2BA7" w:rsidRPr="007F2BA7">
        <w:rPr>
          <w:rFonts w:ascii="Times New Roman" w:hAnsi="Times New Roman" w:cs="Times New Roman"/>
          <w:sz w:val="24"/>
          <w:szCs w:val="24"/>
        </w:rPr>
        <w:t xml:space="preserve">Na conexão com o </w:t>
      </w:r>
      <w:proofErr w:type="spellStart"/>
      <w:r w:rsidR="007F2BA7">
        <w:rPr>
          <w:rFonts w:ascii="Times New Roman" w:hAnsi="Times New Roman" w:cs="Times New Roman"/>
          <w:i/>
          <w:sz w:val="24"/>
          <w:szCs w:val="24"/>
        </w:rPr>
        <w:t>back-end</w:t>
      </w:r>
      <w:proofErr w:type="spellEnd"/>
      <w:r w:rsidR="007F2BA7">
        <w:rPr>
          <w:rFonts w:ascii="Times New Roman" w:hAnsi="Times New Roman" w:cs="Times New Roman"/>
          <w:i/>
          <w:sz w:val="24"/>
          <w:szCs w:val="24"/>
        </w:rPr>
        <w:t>,</w:t>
      </w:r>
      <w:r w:rsidR="007F2BA7" w:rsidRPr="007F2BA7">
        <w:rPr>
          <w:rFonts w:ascii="Times New Roman" w:hAnsi="Times New Roman" w:cs="Times New Roman"/>
          <w:sz w:val="24"/>
          <w:szCs w:val="24"/>
        </w:rPr>
        <w:t xml:space="preserve"> o </w:t>
      </w:r>
      <w:r w:rsidR="007F2BA7">
        <w:rPr>
          <w:rFonts w:ascii="Times New Roman" w:hAnsi="Times New Roman" w:cs="Times New Roman"/>
          <w:sz w:val="24"/>
          <w:szCs w:val="24"/>
        </w:rPr>
        <w:t xml:space="preserve">método GET presente na função </w:t>
      </w:r>
      <w:proofErr w:type="spellStart"/>
      <w:proofErr w:type="gramStart"/>
      <w:r w:rsidR="007F2BA7" w:rsidRPr="00790D54">
        <w:rPr>
          <w:rFonts w:ascii="Times New Roman" w:hAnsi="Times New Roman" w:cs="Times New Roman"/>
          <w:sz w:val="24"/>
          <w:szCs w:val="24"/>
        </w:rPr>
        <w:t>get</w:t>
      </w:r>
      <w:r w:rsidR="007F2BA7">
        <w:rPr>
          <w:rFonts w:ascii="Times New Roman" w:hAnsi="Times New Roman" w:cs="Times New Roman"/>
          <w:sz w:val="24"/>
          <w:szCs w:val="24"/>
        </w:rPr>
        <w:t>BotR</w:t>
      </w:r>
      <w:r w:rsidR="007F2BA7" w:rsidRPr="00790D54">
        <w:rPr>
          <w:rFonts w:ascii="Times New Roman" w:hAnsi="Times New Roman" w:cs="Times New Roman"/>
          <w:sz w:val="24"/>
          <w:szCs w:val="24"/>
        </w:rPr>
        <w:t>esponse</w:t>
      </w:r>
      <w:proofErr w:type="spellEnd"/>
      <w:r w:rsidR="007F2BA7">
        <w:rPr>
          <w:rFonts w:ascii="Times New Roman" w:hAnsi="Times New Roman" w:cs="Times New Roman"/>
          <w:sz w:val="24"/>
          <w:szCs w:val="24"/>
        </w:rPr>
        <w:t>(</w:t>
      </w:r>
      <w:proofErr w:type="gramEnd"/>
      <w:r w:rsidR="007F2BA7">
        <w:rPr>
          <w:rFonts w:ascii="Times New Roman" w:hAnsi="Times New Roman" w:cs="Times New Roman"/>
          <w:sz w:val="24"/>
          <w:szCs w:val="24"/>
        </w:rPr>
        <w:t xml:space="preserve">) interage com o código LLM e retorna a resposta do </w:t>
      </w:r>
      <w:proofErr w:type="spellStart"/>
      <w:r w:rsidR="007F2BA7">
        <w:rPr>
          <w:rFonts w:ascii="Times New Roman" w:hAnsi="Times New Roman" w:cs="Times New Roman"/>
          <w:i/>
          <w:sz w:val="24"/>
          <w:szCs w:val="24"/>
        </w:rPr>
        <w:t>bot</w:t>
      </w:r>
      <w:proofErr w:type="spellEnd"/>
      <w:r w:rsidR="007F2BA7">
        <w:rPr>
          <w:rFonts w:ascii="Times New Roman" w:hAnsi="Times New Roman" w:cs="Times New Roman"/>
          <w:sz w:val="24"/>
          <w:szCs w:val="24"/>
        </w:rPr>
        <w:t xml:space="preserve"> para ser entregue ao usuário através da função </w:t>
      </w:r>
      <w:proofErr w:type="spellStart"/>
      <w:r w:rsidR="007F2BA7">
        <w:rPr>
          <w:rFonts w:ascii="Times New Roman" w:hAnsi="Times New Roman" w:cs="Times New Roman"/>
          <w:sz w:val="24"/>
          <w:szCs w:val="24"/>
        </w:rPr>
        <w:t>getResponse</w:t>
      </w:r>
      <w:proofErr w:type="spellEnd"/>
      <w:r w:rsidR="007F2BA7">
        <w:rPr>
          <w:rFonts w:ascii="Times New Roman" w:hAnsi="Times New Roman" w:cs="Times New Roman"/>
          <w:sz w:val="24"/>
          <w:szCs w:val="24"/>
        </w:rPr>
        <w:t>()</w:t>
      </w:r>
      <w:r w:rsidR="007F2BA7">
        <w:rPr>
          <w:rFonts w:ascii="Times New Roman" w:hAnsi="Times New Roman" w:cs="Times New Roman"/>
          <w:i/>
          <w:sz w:val="24"/>
          <w:szCs w:val="24"/>
        </w:rPr>
        <w:t>.</w:t>
      </w:r>
      <w:r w:rsidRPr="001C114F">
        <w:rPr>
          <w:rFonts w:ascii="Times New Roman" w:hAnsi="Times New Roman" w:cs="Times New Roman"/>
          <w:sz w:val="24"/>
          <w:szCs w:val="24"/>
        </w:rPr>
        <w:t xml:space="preserve"> Para manter um fluxo seguro e organizado, foram implementadas validações de entrada e resposta, reduzindo a possibilidade de erros ou inconsistências na comunicação.</w:t>
      </w:r>
    </w:p>
    <w:p w:rsidR="001C114F" w:rsidRDefault="001C114F" w:rsidP="001C114F">
      <w:pPr>
        <w:spacing w:after="0" w:line="360" w:lineRule="auto"/>
        <w:ind w:firstLine="1134"/>
        <w:jc w:val="both"/>
        <w:rPr>
          <w:rFonts w:ascii="Times New Roman" w:hAnsi="Times New Roman" w:cs="Times New Roman"/>
          <w:sz w:val="24"/>
          <w:szCs w:val="24"/>
        </w:rPr>
      </w:pPr>
      <w:r w:rsidRPr="001C114F">
        <w:rPr>
          <w:rFonts w:ascii="Times New Roman" w:hAnsi="Times New Roman" w:cs="Times New Roman"/>
          <w:sz w:val="24"/>
          <w:szCs w:val="24"/>
        </w:rPr>
        <w:t xml:space="preserve">O uso de </w:t>
      </w:r>
      <w:proofErr w:type="spellStart"/>
      <w:r w:rsidRPr="001C114F">
        <w:rPr>
          <w:rFonts w:ascii="Times New Roman" w:hAnsi="Times New Roman" w:cs="Times New Roman"/>
          <w:sz w:val="24"/>
          <w:szCs w:val="24"/>
        </w:rPr>
        <w:t>Flask</w:t>
      </w:r>
      <w:proofErr w:type="spellEnd"/>
      <w:r w:rsidRPr="001C114F">
        <w:rPr>
          <w:rFonts w:ascii="Times New Roman" w:hAnsi="Times New Roman" w:cs="Times New Roman"/>
          <w:sz w:val="24"/>
          <w:szCs w:val="24"/>
        </w:rPr>
        <w:t xml:space="preserve"> no projeto viabilizou um ambiente ágil e modular, facilitando a manutenção e futuras expansões do sistema, promovendo escalabilidade sem comprometer o desempenho.</w:t>
      </w:r>
    </w:p>
    <w:p w:rsidR="00821386" w:rsidRDefault="00821386" w:rsidP="00821386">
      <w:pPr>
        <w:keepNext/>
        <w:spacing w:after="0" w:line="360" w:lineRule="auto"/>
        <w:jc w:val="both"/>
      </w:pPr>
      <w:r w:rsidRPr="00821386">
        <w:rPr>
          <w:rFonts w:ascii="Times New Roman" w:hAnsi="Times New Roman" w:cs="Times New Roman"/>
          <w:sz w:val="24"/>
          <w:szCs w:val="24"/>
        </w:rPr>
        <w:drawing>
          <wp:inline distT="0" distB="0" distL="0" distR="0" wp14:anchorId="5AE82CCD" wp14:editId="07B45AC1">
            <wp:extent cx="5400040" cy="27813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81300"/>
                    </a:xfrm>
                    <a:prstGeom prst="rect">
                      <a:avLst/>
                    </a:prstGeom>
                  </pic:spPr>
                </pic:pic>
              </a:graphicData>
            </a:graphic>
          </wp:inline>
        </w:drawing>
      </w:r>
    </w:p>
    <w:p w:rsidR="00821386" w:rsidRPr="00821386" w:rsidRDefault="00821386" w:rsidP="00821386">
      <w:pPr>
        <w:spacing w:after="0"/>
        <w:jc w:val="center"/>
        <w:rPr>
          <w:rFonts w:ascii="Times New Roman" w:hAnsi="Times New Roman" w:cs="Times New Roman"/>
        </w:rPr>
      </w:pPr>
      <w:r w:rsidRPr="00821386">
        <w:rPr>
          <w:rFonts w:ascii="Times New Roman" w:hAnsi="Times New Roman" w:cs="Times New Roman"/>
        </w:rPr>
        <w:t xml:space="preserve">Figura </w:t>
      </w:r>
      <w:r w:rsidRPr="00821386">
        <w:rPr>
          <w:rFonts w:ascii="Times New Roman" w:hAnsi="Times New Roman" w:cs="Times New Roman"/>
        </w:rPr>
        <w:fldChar w:fldCharType="begin"/>
      </w:r>
      <w:r w:rsidRPr="00821386">
        <w:rPr>
          <w:rFonts w:ascii="Times New Roman" w:hAnsi="Times New Roman" w:cs="Times New Roman"/>
        </w:rPr>
        <w:instrText xml:space="preserve"> SEQ Figura \* ARABIC </w:instrText>
      </w:r>
      <w:r w:rsidRPr="00821386">
        <w:rPr>
          <w:rFonts w:ascii="Times New Roman" w:hAnsi="Times New Roman" w:cs="Times New Roman"/>
        </w:rPr>
        <w:fldChar w:fldCharType="separate"/>
      </w:r>
      <w:r w:rsidR="00BB07BB">
        <w:rPr>
          <w:rFonts w:ascii="Times New Roman" w:hAnsi="Times New Roman" w:cs="Times New Roman"/>
          <w:noProof/>
        </w:rPr>
        <w:t>4</w:t>
      </w:r>
      <w:r w:rsidRPr="00821386">
        <w:rPr>
          <w:rFonts w:ascii="Times New Roman" w:hAnsi="Times New Roman" w:cs="Times New Roman"/>
        </w:rPr>
        <w:fldChar w:fldCharType="end"/>
      </w:r>
      <w:r w:rsidRPr="00821386">
        <w:rPr>
          <w:rFonts w:ascii="Times New Roman" w:hAnsi="Times New Roman" w:cs="Times New Roman"/>
        </w:rPr>
        <w:t xml:space="preserve"> - AP</w:t>
      </w:r>
      <w:r>
        <w:rPr>
          <w:rFonts w:ascii="Times New Roman" w:hAnsi="Times New Roman" w:cs="Times New Roman"/>
        </w:rPr>
        <w:t>I</w:t>
      </w:r>
      <w:r w:rsidRPr="00821386">
        <w:rPr>
          <w:rFonts w:ascii="Times New Roman" w:hAnsi="Times New Roman" w:cs="Times New Roman"/>
        </w:rPr>
        <w:t xml:space="preserve"> </w:t>
      </w:r>
      <w:proofErr w:type="spellStart"/>
      <w:r w:rsidRPr="00821386">
        <w:rPr>
          <w:rFonts w:ascii="Times New Roman" w:hAnsi="Times New Roman" w:cs="Times New Roman"/>
        </w:rPr>
        <w:t>Flask</w:t>
      </w:r>
      <w:proofErr w:type="spellEnd"/>
    </w:p>
    <w:p w:rsidR="00821386" w:rsidRDefault="00821386" w:rsidP="00821386">
      <w:pPr>
        <w:spacing w:after="0"/>
        <w:jc w:val="center"/>
        <w:rPr>
          <w:rFonts w:ascii="Times New Roman" w:hAnsi="Times New Roman" w:cs="Times New Roman"/>
        </w:rPr>
      </w:pPr>
      <w:r>
        <w:rPr>
          <w:rFonts w:ascii="Times New Roman" w:hAnsi="Times New Roman" w:cs="Times New Roman"/>
        </w:rPr>
        <w:t>Fonte: elaborado pelas autoras, 2025</w:t>
      </w:r>
    </w:p>
    <w:p w:rsidR="00821386" w:rsidRPr="00821386" w:rsidRDefault="00821386" w:rsidP="00821386"/>
    <w:p w:rsidR="00965DDB" w:rsidRPr="00965DDB" w:rsidRDefault="00965DDB" w:rsidP="00821386">
      <w:pPr>
        <w:spacing w:after="0" w:line="360" w:lineRule="auto"/>
        <w:jc w:val="both"/>
        <w:rPr>
          <w:rFonts w:ascii="Times New Roman" w:hAnsi="Times New Roman" w:cs="Times New Roman"/>
          <w:sz w:val="24"/>
          <w:szCs w:val="24"/>
        </w:rPr>
      </w:pPr>
      <w:r w:rsidRPr="00965DDB">
        <w:rPr>
          <w:rFonts w:ascii="Times New Roman" w:hAnsi="Times New Roman" w:cs="Times New Roman"/>
          <w:sz w:val="24"/>
          <w:szCs w:val="24"/>
        </w:rPr>
        <w:t xml:space="preserve">O </w:t>
      </w:r>
      <w:proofErr w:type="spellStart"/>
      <w:r w:rsidRPr="00965DDB">
        <w:rPr>
          <w:rFonts w:ascii="Times New Roman" w:hAnsi="Times New Roman" w:cs="Times New Roman"/>
          <w:i/>
          <w:sz w:val="24"/>
          <w:szCs w:val="24"/>
        </w:rPr>
        <w:t>back-end</w:t>
      </w:r>
      <w:proofErr w:type="spellEnd"/>
      <w:r>
        <w:rPr>
          <w:rFonts w:ascii="Times New Roman" w:hAnsi="Times New Roman" w:cs="Times New Roman"/>
          <w:sz w:val="24"/>
          <w:szCs w:val="24"/>
        </w:rPr>
        <w:t xml:space="preserve"> do </w:t>
      </w:r>
      <w:proofErr w:type="spellStart"/>
      <w:r w:rsidRPr="00965DDB">
        <w:rPr>
          <w:rFonts w:ascii="Times New Roman" w:hAnsi="Times New Roman" w:cs="Times New Roman"/>
          <w:i/>
          <w:sz w:val="24"/>
          <w:szCs w:val="24"/>
        </w:rPr>
        <w:t>chatbot</w:t>
      </w:r>
      <w:proofErr w:type="spellEnd"/>
      <w:r w:rsidRPr="00965DDB">
        <w:rPr>
          <w:rFonts w:ascii="Times New Roman" w:hAnsi="Times New Roman" w:cs="Times New Roman"/>
          <w:sz w:val="24"/>
          <w:szCs w:val="24"/>
        </w:rPr>
        <w:t xml:space="preserve"> desenvolvido neste projeto utiliza Python,</w:t>
      </w:r>
      <w:r>
        <w:rPr>
          <w:rFonts w:ascii="Times New Roman" w:hAnsi="Times New Roman" w:cs="Times New Roman"/>
          <w:sz w:val="24"/>
          <w:szCs w:val="24"/>
        </w:rPr>
        <w:t xml:space="preserve"> aliado a bibliotecas </w:t>
      </w:r>
      <w:proofErr w:type="spellStart"/>
      <w:r>
        <w:rPr>
          <w:rFonts w:ascii="Times New Roman" w:hAnsi="Times New Roman" w:cs="Times New Roman"/>
          <w:sz w:val="24"/>
          <w:szCs w:val="24"/>
        </w:rPr>
        <w:t>Llama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Torch</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Transformers</w:t>
      </w:r>
      <w:proofErr w:type="spellEnd"/>
      <w:r>
        <w:rPr>
          <w:rFonts w:ascii="Times New Roman" w:hAnsi="Times New Roman" w:cs="Times New Roman"/>
          <w:sz w:val="24"/>
          <w:szCs w:val="24"/>
        </w:rPr>
        <w:t xml:space="preserve"> explicadas anteriormente. Elas foram escolhidas por</w:t>
      </w:r>
      <w:r w:rsidRPr="00965DDB">
        <w:rPr>
          <w:rFonts w:ascii="Times New Roman" w:hAnsi="Times New Roman" w:cs="Times New Roman"/>
          <w:sz w:val="24"/>
          <w:szCs w:val="24"/>
        </w:rPr>
        <w:t xml:space="preserve"> proporcionar</w:t>
      </w:r>
      <w:r>
        <w:rPr>
          <w:rFonts w:ascii="Times New Roman" w:hAnsi="Times New Roman" w:cs="Times New Roman"/>
          <w:sz w:val="24"/>
          <w:szCs w:val="24"/>
        </w:rPr>
        <w:t>em</w:t>
      </w:r>
      <w:r w:rsidRPr="00965DDB">
        <w:rPr>
          <w:rFonts w:ascii="Times New Roman" w:hAnsi="Times New Roman" w:cs="Times New Roman"/>
          <w:sz w:val="24"/>
          <w:szCs w:val="24"/>
        </w:rPr>
        <w:t xml:space="preserve"> interações inteligentes e naturalizadas com os usuários. A implementação dessas tecnologias permitiu a criação de um sistema capaz de processar consultas e gerar respostas coerentes, garantindo uma experiência fluida e envolvente. Com uma base sólida de modelos de linguagem, o </w:t>
      </w:r>
      <w:proofErr w:type="spellStart"/>
      <w:r w:rsidRPr="00965DDB">
        <w:rPr>
          <w:rFonts w:ascii="Times New Roman" w:hAnsi="Times New Roman" w:cs="Times New Roman"/>
          <w:i/>
          <w:sz w:val="24"/>
          <w:szCs w:val="24"/>
        </w:rPr>
        <w:t>chatbot</w:t>
      </w:r>
      <w:proofErr w:type="spellEnd"/>
      <w:r w:rsidRPr="00965DDB">
        <w:rPr>
          <w:rFonts w:ascii="Times New Roman" w:hAnsi="Times New Roman" w:cs="Times New Roman"/>
          <w:sz w:val="24"/>
          <w:szCs w:val="24"/>
        </w:rPr>
        <w:t xml:space="preserve"> consegue interpretar comandos e estruturar respostas precisas, ajustadas ao contexto da conversa.</w:t>
      </w:r>
    </w:p>
    <w:p w:rsidR="00965DDB" w:rsidRPr="00965DDB" w:rsidRDefault="00965DDB" w:rsidP="00965DDB">
      <w:pPr>
        <w:spacing w:after="0" w:line="360" w:lineRule="auto"/>
        <w:ind w:firstLine="1134"/>
        <w:jc w:val="both"/>
        <w:rPr>
          <w:rFonts w:ascii="Times New Roman" w:hAnsi="Times New Roman" w:cs="Times New Roman"/>
          <w:sz w:val="24"/>
          <w:szCs w:val="24"/>
        </w:rPr>
      </w:pPr>
      <w:r w:rsidRPr="00965DDB">
        <w:rPr>
          <w:rFonts w:ascii="Times New Roman" w:hAnsi="Times New Roman" w:cs="Times New Roman"/>
          <w:sz w:val="24"/>
          <w:szCs w:val="24"/>
        </w:rPr>
        <w:lastRenderedPageBreak/>
        <w:t xml:space="preserve">A integração do </w:t>
      </w:r>
      <w:proofErr w:type="spellStart"/>
      <w:r w:rsidRPr="00965DDB">
        <w:rPr>
          <w:rFonts w:ascii="Times New Roman" w:hAnsi="Times New Roman" w:cs="Times New Roman"/>
          <w:sz w:val="24"/>
          <w:szCs w:val="24"/>
        </w:rPr>
        <w:t>Llama</w:t>
      </w:r>
      <w:proofErr w:type="spellEnd"/>
      <w:r w:rsidRPr="00965DDB">
        <w:rPr>
          <w:rFonts w:ascii="Times New Roman" w:hAnsi="Times New Roman" w:cs="Times New Roman"/>
          <w:sz w:val="24"/>
          <w:szCs w:val="24"/>
        </w:rPr>
        <w:t xml:space="preserve"> ao sistema se mostrou essencial para garantir a qualidade da geração de texto. Como modelo de linguagem </w:t>
      </w:r>
      <w:proofErr w:type="spellStart"/>
      <w:r w:rsidRPr="00965DDB">
        <w:rPr>
          <w:rFonts w:ascii="Times New Roman" w:hAnsi="Times New Roman" w:cs="Times New Roman"/>
          <w:sz w:val="24"/>
          <w:szCs w:val="24"/>
        </w:rPr>
        <w:t>pré</w:t>
      </w:r>
      <w:proofErr w:type="spellEnd"/>
      <w:r w:rsidRPr="00965DDB">
        <w:rPr>
          <w:rFonts w:ascii="Times New Roman" w:hAnsi="Times New Roman" w:cs="Times New Roman"/>
          <w:sz w:val="24"/>
          <w:szCs w:val="24"/>
        </w:rPr>
        <w:t xml:space="preserve">-treinado, ele oferece uma base robusta para processamento de texto, permitindo que o </w:t>
      </w:r>
      <w:proofErr w:type="spellStart"/>
      <w:r w:rsidRPr="00965DDB">
        <w:rPr>
          <w:rFonts w:ascii="Times New Roman" w:hAnsi="Times New Roman" w:cs="Times New Roman"/>
          <w:i/>
          <w:sz w:val="24"/>
          <w:szCs w:val="24"/>
        </w:rPr>
        <w:t>chatbot</w:t>
      </w:r>
      <w:proofErr w:type="spellEnd"/>
      <w:r w:rsidRPr="00965DDB">
        <w:rPr>
          <w:rFonts w:ascii="Times New Roman" w:hAnsi="Times New Roman" w:cs="Times New Roman"/>
          <w:sz w:val="24"/>
          <w:szCs w:val="24"/>
        </w:rPr>
        <w:t xml:space="preserve"> compreenda as entradas do usuário e produza respostas contextualizadas. Com o objetivo de otimizar o desempenho do </w:t>
      </w:r>
      <w:proofErr w:type="spellStart"/>
      <w:r w:rsidRPr="00965DDB">
        <w:rPr>
          <w:rFonts w:ascii="Times New Roman" w:hAnsi="Times New Roman" w:cs="Times New Roman"/>
          <w:i/>
          <w:sz w:val="24"/>
          <w:szCs w:val="24"/>
        </w:rPr>
        <w:t>chatbot</w:t>
      </w:r>
      <w:proofErr w:type="spellEnd"/>
      <w:r w:rsidRPr="00965DDB">
        <w:rPr>
          <w:rFonts w:ascii="Times New Roman" w:hAnsi="Times New Roman" w:cs="Times New Roman"/>
          <w:sz w:val="24"/>
          <w:szCs w:val="24"/>
        </w:rPr>
        <w:t xml:space="preserve">, o projeto incorporou o uso do </w:t>
      </w:r>
      <w:proofErr w:type="spellStart"/>
      <w:r w:rsidRPr="00965DDB">
        <w:rPr>
          <w:rFonts w:ascii="Times New Roman" w:hAnsi="Times New Roman" w:cs="Times New Roman"/>
          <w:sz w:val="24"/>
          <w:szCs w:val="24"/>
        </w:rPr>
        <w:t>Torch</w:t>
      </w:r>
      <w:proofErr w:type="spellEnd"/>
      <w:r w:rsidRPr="00965DDB">
        <w:rPr>
          <w:rFonts w:ascii="Times New Roman" w:hAnsi="Times New Roman" w:cs="Times New Roman"/>
          <w:sz w:val="24"/>
          <w:szCs w:val="24"/>
        </w:rPr>
        <w:t xml:space="preserve">, um </w:t>
      </w:r>
      <w:r w:rsidRPr="00965DDB">
        <w:rPr>
          <w:rFonts w:ascii="Times New Roman" w:hAnsi="Times New Roman" w:cs="Times New Roman"/>
          <w:i/>
          <w:sz w:val="24"/>
          <w:szCs w:val="24"/>
        </w:rPr>
        <w:t>framework</w:t>
      </w:r>
      <w:r w:rsidRPr="00965DDB">
        <w:rPr>
          <w:rFonts w:ascii="Times New Roman" w:hAnsi="Times New Roman" w:cs="Times New Roman"/>
          <w:sz w:val="24"/>
          <w:szCs w:val="24"/>
        </w:rPr>
        <w:t xml:space="preserve"> para manipulação de tensores e execução eficiente de operações matemáticas em GPU. Essa abordagem permitiu acelerar o processamento das inferências realizadas pelo modelo de linguagem, reduzindo a latência das respostas e tornando a inter</w:t>
      </w:r>
      <w:r>
        <w:rPr>
          <w:rFonts w:ascii="Times New Roman" w:hAnsi="Times New Roman" w:cs="Times New Roman"/>
          <w:sz w:val="24"/>
          <w:szCs w:val="24"/>
        </w:rPr>
        <w:t xml:space="preserve">ação mais dinâmica. O </w:t>
      </w:r>
      <w:proofErr w:type="spellStart"/>
      <w:r>
        <w:rPr>
          <w:rFonts w:ascii="Times New Roman" w:hAnsi="Times New Roman" w:cs="Times New Roman"/>
          <w:sz w:val="24"/>
          <w:szCs w:val="24"/>
        </w:rPr>
        <w:t>Torch</w:t>
      </w:r>
      <w:proofErr w:type="spellEnd"/>
      <w:r>
        <w:rPr>
          <w:rFonts w:ascii="Times New Roman" w:hAnsi="Times New Roman" w:cs="Times New Roman"/>
          <w:sz w:val="24"/>
          <w:szCs w:val="24"/>
        </w:rPr>
        <w:t xml:space="preserve"> otimizou </w:t>
      </w:r>
      <w:r w:rsidRPr="00965DDB">
        <w:rPr>
          <w:rFonts w:ascii="Times New Roman" w:hAnsi="Times New Roman" w:cs="Times New Roman"/>
          <w:sz w:val="24"/>
          <w:szCs w:val="24"/>
        </w:rPr>
        <w:t>a implementação de cálculos complexos que garant</w:t>
      </w:r>
      <w:r>
        <w:rPr>
          <w:rFonts w:ascii="Times New Roman" w:hAnsi="Times New Roman" w:cs="Times New Roman"/>
          <w:sz w:val="24"/>
          <w:szCs w:val="24"/>
        </w:rPr>
        <w:t>indo uma melhor</w:t>
      </w:r>
      <w:r w:rsidRPr="00965DDB">
        <w:rPr>
          <w:rFonts w:ascii="Times New Roman" w:hAnsi="Times New Roman" w:cs="Times New Roman"/>
          <w:sz w:val="24"/>
          <w:szCs w:val="24"/>
        </w:rPr>
        <w:t xml:space="preserve"> fluidez das conversas, viabilizando um sistema ágil e responsivo.</w:t>
      </w:r>
    </w:p>
    <w:p w:rsidR="00965DDB" w:rsidRPr="00965DDB" w:rsidRDefault="00965DDB" w:rsidP="00965DDB">
      <w:pPr>
        <w:spacing w:after="0" w:line="360" w:lineRule="auto"/>
        <w:ind w:firstLine="1134"/>
        <w:jc w:val="both"/>
        <w:rPr>
          <w:rFonts w:ascii="Times New Roman" w:hAnsi="Times New Roman" w:cs="Times New Roman"/>
          <w:sz w:val="24"/>
          <w:szCs w:val="24"/>
        </w:rPr>
      </w:pPr>
      <w:r w:rsidRPr="00965DDB">
        <w:rPr>
          <w:rFonts w:ascii="Times New Roman" w:hAnsi="Times New Roman" w:cs="Times New Roman"/>
          <w:sz w:val="24"/>
          <w:szCs w:val="24"/>
        </w:rPr>
        <w:t xml:space="preserve">Além disso, a biblioteca </w:t>
      </w:r>
      <w:proofErr w:type="spellStart"/>
      <w:r w:rsidRPr="00965DDB">
        <w:rPr>
          <w:rFonts w:ascii="Times New Roman" w:hAnsi="Times New Roman" w:cs="Times New Roman"/>
          <w:sz w:val="24"/>
          <w:szCs w:val="24"/>
        </w:rPr>
        <w:t>Transformers</w:t>
      </w:r>
      <w:proofErr w:type="spellEnd"/>
      <w:r w:rsidRPr="00965DDB">
        <w:rPr>
          <w:rFonts w:ascii="Times New Roman" w:hAnsi="Times New Roman" w:cs="Times New Roman"/>
          <w:sz w:val="24"/>
          <w:szCs w:val="24"/>
        </w:rPr>
        <w:t xml:space="preserve">, da </w:t>
      </w:r>
      <w:proofErr w:type="spellStart"/>
      <w:r w:rsidRPr="00965DDB">
        <w:rPr>
          <w:rFonts w:ascii="Times New Roman" w:hAnsi="Times New Roman" w:cs="Times New Roman"/>
          <w:sz w:val="24"/>
          <w:szCs w:val="24"/>
        </w:rPr>
        <w:t>Hugging</w:t>
      </w:r>
      <w:proofErr w:type="spellEnd"/>
      <w:r w:rsidRPr="00965DDB">
        <w:rPr>
          <w:rFonts w:ascii="Times New Roman" w:hAnsi="Times New Roman" w:cs="Times New Roman"/>
          <w:sz w:val="24"/>
          <w:szCs w:val="24"/>
        </w:rPr>
        <w:t xml:space="preserve"> Face, foi empregada para facilitar a implementação e gerenciamento do modelo de linguagem. Essa ferramenta possibilitou o carregamento e ajuste dos modelos </w:t>
      </w:r>
      <w:proofErr w:type="spellStart"/>
      <w:r w:rsidRPr="00965DDB">
        <w:rPr>
          <w:rFonts w:ascii="Times New Roman" w:hAnsi="Times New Roman" w:cs="Times New Roman"/>
          <w:sz w:val="24"/>
          <w:szCs w:val="24"/>
        </w:rPr>
        <w:t>pré</w:t>
      </w:r>
      <w:proofErr w:type="spellEnd"/>
      <w:r w:rsidRPr="00965DDB">
        <w:rPr>
          <w:rFonts w:ascii="Times New Roman" w:hAnsi="Times New Roman" w:cs="Times New Roman"/>
          <w:sz w:val="24"/>
          <w:szCs w:val="24"/>
        </w:rPr>
        <w:t xml:space="preserve">-treinados, além de fornecer uma interface prática para a utilização de modelos como o </w:t>
      </w:r>
      <w:proofErr w:type="spellStart"/>
      <w:r w:rsidRPr="00965DDB">
        <w:rPr>
          <w:rFonts w:ascii="Times New Roman" w:hAnsi="Times New Roman" w:cs="Times New Roman"/>
          <w:sz w:val="24"/>
          <w:szCs w:val="24"/>
        </w:rPr>
        <w:t>Llama</w:t>
      </w:r>
      <w:proofErr w:type="spellEnd"/>
      <w:r w:rsidRPr="00965DDB">
        <w:rPr>
          <w:rFonts w:ascii="Times New Roman" w:hAnsi="Times New Roman" w:cs="Times New Roman"/>
          <w:sz w:val="24"/>
          <w:szCs w:val="24"/>
        </w:rPr>
        <w:t xml:space="preserve">. A interação entre </w:t>
      </w:r>
      <w:proofErr w:type="spellStart"/>
      <w:r w:rsidRPr="00965DDB">
        <w:rPr>
          <w:rFonts w:ascii="Times New Roman" w:hAnsi="Times New Roman" w:cs="Times New Roman"/>
          <w:sz w:val="24"/>
          <w:szCs w:val="24"/>
        </w:rPr>
        <w:t>Transformers</w:t>
      </w:r>
      <w:proofErr w:type="spellEnd"/>
      <w:r w:rsidRPr="00965DDB">
        <w:rPr>
          <w:rFonts w:ascii="Times New Roman" w:hAnsi="Times New Roman" w:cs="Times New Roman"/>
          <w:sz w:val="24"/>
          <w:szCs w:val="24"/>
        </w:rPr>
        <w:t xml:space="preserve"> e </w:t>
      </w:r>
      <w:proofErr w:type="spellStart"/>
      <w:r w:rsidRPr="00965DDB">
        <w:rPr>
          <w:rFonts w:ascii="Times New Roman" w:hAnsi="Times New Roman" w:cs="Times New Roman"/>
          <w:sz w:val="24"/>
          <w:szCs w:val="24"/>
        </w:rPr>
        <w:t>Torch</w:t>
      </w:r>
      <w:proofErr w:type="spellEnd"/>
      <w:r w:rsidRPr="00965DDB">
        <w:rPr>
          <w:rFonts w:ascii="Times New Roman" w:hAnsi="Times New Roman" w:cs="Times New Roman"/>
          <w:sz w:val="24"/>
          <w:szCs w:val="24"/>
        </w:rPr>
        <w:t xml:space="preserve"> permitiu a execução otimizada das inferências, garantindo respostas rápidas e bem estruturadas.</w:t>
      </w:r>
    </w:p>
    <w:p w:rsidR="00965DDB" w:rsidRPr="00965DDB" w:rsidRDefault="00965DDB" w:rsidP="00965DDB">
      <w:pPr>
        <w:spacing w:after="0" w:line="360" w:lineRule="auto"/>
        <w:ind w:firstLine="1134"/>
        <w:jc w:val="both"/>
        <w:rPr>
          <w:rFonts w:ascii="Times New Roman" w:hAnsi="Times New Roman" w:cs="Times New Roman"/>
          <w:sz w:val="24"/>
          <w:szCs w:val="24"/>
        </w:rPr>
      </w:pPr>
      <w:r w:rsidRPr="00965DDB">
        <w:rPr>
          <w:rFonts w:ascii="Times New Roman" w:hAnsi="Times New Roman" w:cs="Times New Roman"/>
          <w:sz w:val="24"/>
          <w:szCs w:val="24"/>
        </w:rPr>
        <w:t xml:space="preserve">O fluxo de funcionamento do </w:t>
      </w:r>
      <w:proofErr w:type="spellStart"/>
      <w:r w:rsidRPr="00965DDB">
        <w:rPr>
          <w:rFonts w:ascii="Times New Roman" w:hAnsi="Times New Roman" w:cs="Times New Roman"/>
          <w:i/>
          <w:sz w:val="24"/>
          <w:szCs w:val="24"/>
        </w:rPr>
        <w:t>chatbot</w:t>
      </w:r>
      <w:proofErr w:type="spellEnd"/>
      <w:r w:rsidRPr="00965DDB">
        <w:rPr>
          <w:rFonts w:ascii="Times New Roman" w:hAnsi="Times New Roman" w:cs="Times New Roman"/>
          <w:sz w:val="24"/>
          <w:szCs w:val="24"/>
        </w:rPr>
        <w:t xml:space="preserve"> segue uma lógica bem definida: o usuário envia uma mensagem, que é processada pelo sistema e repassada ao modelo de linguagem via API. O modelo, por sua vez, interpreta a solicitação, gera uma resposta adequada e a retorna para a interface, garantindo a comunicação entre usuário e </w:t>
      </w:r>
      <w:proofErr w:type="spellStart"/>
      <w:r w:rsidRPr="00965DDB">
        <w:rPr>
          <w:rFonts w:ascii="Times New Roman" w:hAnsi="Times New Roman" w:cs="Times New Roman"/>
          <w:i/>
          <w:sz w:val="24"/>
          <w:szCs w:val="24"/>
        </w:rPr>
        <w:t>chatbot</w:t>
      </w:r>
      <w:proofErr w:type="spellEnd"/>
      <w:r w:rsidRPr="00965DDB">
        <w:rPr>
          <w:rFonts w:ascii="Times New Roman" w:hAnsi="Times New Roman" w:cs="Times New Roman"/>
          <w:sz w:val="24"/>
          <w:szCs w:val="24"/>
        </w:rPr>
        <w:t>. Esse ciclo acontece em tempo real, tornando as interações dinâmicas e permitindo que o sistema forneça informações conforme a necessidade do usuário.</w:t>
      </w:r>
    </w:p>
    <w:p w:rsidR="001C114F" w:rsidRDefault="00965DDB" w:rsidP="00965DDB">
      <w:pPr>
        <w:spacing w:after="0" w:line="360" w:lineRule="auto"/>
        <w:ind w:firstLine="1134"/>
        <w:jc w:val="both"/>
        <w:rPr>
          <w:rFonts w:ascii="Times New Roman" w:hAnsi="Times New Roman" w:cs="Times New Roman"/>
          <w:sz w:val="24"/>
          <w:szCs w:val="24"/>
        </w:rPr>
      </w:pPr>
      <w:r w:rsidRPr="00965DDB">
        <w:rPr>
          <w:rFonts w:ascii="Times New Roman" w:hAnsi="Times New Roman" w:cs="Times New Roman"/>
          <w:sz w:val="24"/>
          <w:szCs w:val="24"/>
        </w:rPr>
        <w:t xml:space="preserve">Por fim, a integração entre Python, </w:t>
      </w:r>
      <w:proofErr w:type="spellStart"/>
      <w:r w:rsidRPr="00965DDB">
        <w:rPr>
          <w:rFonts w:ascii="Times New Roman" w:hAnsi="Times New Roman" w:cs="Times New Roman"/>
          <w:sz w:val="24"/>
          <w:szCs w:val="24"/>
        </w:rPr>
        <w:t>Llama</w:t>
      </w:r>
      <w:proofErr w:type="spellEnd"/>
      <w:r w:rsidRPr="00965DDB">
        <w:rPr>
          <w:rFonts w:ascii="Times New Roman" w:hAnsi="Times New Roman" w:cs="Times New Roman"/>
          <w:sz w:val="24"/>
          <w:szCs w:val="24"/>
        </w:rPr>
        <w:t xml:space="preserve">, </w:t>
      </w:r>
      <w:proofErr w:type="spellStart"/>
      <w:r w:rsidRPr="00965DDB">
        <w:rPr>
          <w:rFonts w:ascii="Times New Roman" w:hAnsi="Times New Roman" w:cs="Times New Roman"/>
          <w:sz w:val="24"/>
          <w:szCs w:val="24"/>
        </w:rPr>
        <w:t>Torch</w:t>
      </w:r>
      <w:proofErr w:type="spellEnd"/>
      <w:r w:rsidRPr="00965DDB">
        <w:rPr>
          <w:rFonts w:ascii="Times New Roman" w:hAnsi="Times New Roman" w:cs="Times New Roman"/>
          <w:sz w:val="24"/>
          <w:szCs w:val="24"/>
        </w:rPr>
        <w:t xml:space="preserve"> e </w:t>
      </w:r>
      <w:proofErr w:type="spellStart"/>
      <w:r w:rsidRPr="00965DDB">
        <w:rPr>
          <w:rFonts w:ascii="Times New Roman" w:hAnsi="Times New Roman" w:cs="Times New Roman"/>
          <w:sz w:val="24"/>
          <w:szCs w:val="24"/>
        </w:rPr>
        <w:t>Transformers</w:t>
      </w:r>
      <w:proofErr w:type="spellEnd"/>
      <w:r w:rsidRPr="00965DDB">
        <w:rPr>
          <w:rFonts w:ascii="Times New Roman" w:hAnsi="Times New Roman" w:cs="Times New Roman"/>
          <w:sz w:val="24"/>
          <w:szCs w:val="24"/>
        </w:rPr>
        <w:t xml:space="preserve"> resultou em um </w:t>
      </w:r>
      <w:proofErr w:type="spellStart"/>
      <w:r w:rsidRPr="00965DDB">
        <w:rPr>
          <w:rFonts w:ascii="Times New Roman" w:hAnsi="Times New Roman" w:cs="Times New Roman"/>
          <w:i/>
          <w:sz w:val="24"/>
          <w:szCs w:val="24"/>
        </w:rPr>
        <w:t>chatbot</w:t>
      </w:r>
      <w:proofErr w:type="spellEnd"/>
      <w:r w:rsidRPr="00965DDB">
        <w:rPr>
          <w:rFonts w:ascii="Times New Roman" w:hAnsi="Times New Roman" w:cs="Times New Roman"/>
          <w:sz w:val="24"/>
          <w:szCs w:val="24"/>
        </w:rPr>
        <w:t xml:space="preserve"> robusto e eficiente, capaz de realizar interações de maneira fluida e coerente. A combinação dessas tecnologias assegurou que o sistema operasse com alto desempenho, mantendo a qualidade das respostas e a rapidez no processamento. Com uma abordagem estruturada e otimizada, o projeto alcançou um modelo funcional, pronto para atender às demandas dos usuários em um ambiente digital interativo.</w:t>
      </w:r>
    </w:p>
    <w:p w:rsidR="00821386" w:rsidRDefault="00821386" w:rsidP="00821386">
      <w:pPr>
        <w:keepNext/>
        <w:spacing w:after="0" w:line="360" w:lineRule="auto"/>
        <w:jc w:val="both"/>
      </w:pPr>
      <w:r w:rsidRPr="00821386">
        <w:rPr>
          <w:rFonts w:ascii="Times New Roman" w:hAnsi="Times New Roman" w:cs="Times New Roman"/>
          <w:sz w:val="24"/>
          <w:szCs w:val="24"/>
        </w:rPr>
        <w:lastRenderedPageBreak/>
        <w:drawing>
          <wp:inline distT="0" distB="0" distL="0" distR="0" wp14:anchorId="4E0857A8" wp14:editId="3117A4DE">
            <wp:extent cx="5342083" cy="518204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2083" cy="5182049"/>
                    </a:xfrm>
                    <a:prstGeom prst="rect">
                      <a:avLst/>
                    </a:prstGeom>
                  </pic:spPr>
                </pic:pic>
              </a:graphicData>
            </a:graphic>
          </wp:inline>
        </w:drawing>
      </w:r>
    </w:p>
    <w:p w:rsidR="00965DDB" w:rsidRPr="00821386" w:rsidRDefault="00821386" w:rsidP="00821386">
      <w:pPr>
        <w:spacing w:after="0"/>
        <w:jc w:val="center"/>
        <w:rPr>
          <w:rFonts w:ascii="Times New Roman" w:hAnsi="Times New Roman" w:cs="Times New Roman"/>
        </w:rPr>
      </w:pPr>
      <w:r w:rsidRPr="00821386">
        <w:rPr>
          <w:rFonts w:ascii="Times New Roman" w:hAnsi="Times New Roman" w:cs="Times New Roman"/>
        </w:rPr>
        <w:t xml:space="preserve">Figura </w:t>
      </w:r>
      <w:r w:rsidRPr="00821386">
        <w:rPr>
          <w:rFonts w:ascii="Times New Roman" w:hAnsi="Times New Roman" w:cs="Times New Roman"/>
        </w:rPr>
        <w:fldChar w:fldCharType="begin"/>
      </w:r>
      <w:r w:rsidRPr="00821386">
        <w:rPr>
          <w:rFonts w:ascii="Times New Roman" w:hAnsi="Times New Roman" w:cs="Times New Roman"/>
        </w:rPr>
        <w:instrText xml:space="preserve"> SEQ Figura \* ARABIC </w:instrText>
      </w:r>
      <w:r w:rsidRPr="00821386">
        <w:rPr>
          <w:rFonts w:ascii="Times New Roman" w:hAnsi="Times New Roman" w:cs="Times New Roman"/>
        </w:rPr>
        <w:fldChar w:fldCharType="separate"/>
      </w:r>
      <w:r w:rsidR="00BB07BB">
        <w:rPr>
          <w:rFonts w:ascii="Times New Roman" w:hAnsi="Times New Roman" w:cs="Times New Roman"/>
          <w:noProof/>
        </w:rPr>
        <w:t>5</w:t>
      </w:r>
      <w:r w:rsidRPr="00821386">
        <w:rPr>
          <w:rFonts w:ascii="Times New Roman" w:hAnsi="Times New Roman" w:cs="Times New Roman"/>
        </w:rPr>
        <w:fldChar w:fldCharType="end"/>
      </w:r>
      <w:r w:rsidRPr="00821386">
        <w:rPr>
          <w:rFonts w:ascii="Times New Roman" w:hAnsi="Times New Roman" w:cs="Times New Roman"/>
        </w:rPr>
        <w:t xml:space="preserve"> - Função de buscar a resposta do </w:t>
      </w:r>
      <w:proofErr w:type="spellStart"/>
      <w:r w:rsidRPr="00821386">
        <w:rPr>
          <w:rFonts w:ascii="Times New Roman" w:hAnsi="Times New Roman" w:cs="Times New Roman"/>
        </w:rPr>
        <w:t>bot</w:t>
      </w:r>
      <w:proofErr w:type="spellEnd"/>
    </w:p>
    <w:p w:rsidR="00821386" w:rsidRDefault="00821386" w:rsidP="00821386">
      <w:pPr>
        <w:spacing w:after="0"/>
        <w:jc w:val="center"/>
        <w:rPr>
          <w:rFonts w:ascii="Times New Roman" w:hAnsi="Times New Roman" w:cs="Times New Roman"/>
        </w:rPr>
      </w:pPr>
      <w:r>
        <w:rPr>
          <w:rFonts w:ascii="Times New Roman" w:hAnsi="Times New Roman" w:cs="Times New Roman"/>
        </w:rPr>
        <w:t>Fonte: elaborado pelas autoras, 2025</w:t>
      </w:r>
    </w:p>
    <w:p w:rsidR="00821386" w:rsidRDefault="00821386" w:rsidP="00821386"/>
    <w:p w:rsidR="00821386" w:rsidRDefault="00821386" w:rsidP="00821386">
      <w:pPr>
        <w:keepNext/>
      </w:pPr>
      <w:r w:rsidRPr="00821386">
        <w:lastRenderedPageBreak/>
        <w:drawing>
          <wp:inline distT="0" distB="0" distL="0" distR="0" wp14:anchorId="2C07C124" wp14:editId="4089509A">
            <wp:extent cx="5189670" cy="394750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9670" cy="3947502"/>
                    </a:xfrm>
                    <a:prstGeom prst="rect">
                      <a:avLst/>
                    </a:prstGeom>
                  </pic:spPr>
                </pic:pic>
              </a:graphicData>
            </a:graphic>
          </wp:inline>
        </w:drawing>
      </w:r>
    </w:p>
    <w:p w:rsidR="00821386" w:rsidRPr="00821386" w:rsidRDefault="00821386" w:rsidP="00821386">
      <w:pPr>
        <w:spacing w:after="0"/>
        <w:jc w:val="center"/>
        <w:rPr>
          <w:rFonts w:ascii="Times New Roman" w:hAnsi="Times New Roman" w:cs="Times New Roman"/>
        </w:rPr>
      </w:pPr>
      <w:r w:rsidRPr="00821386">
        <w:rPr>
          <w:rFonts w:ascii="Times New Roman" w:hAnsi="Times New Roman" w:cs="Times New Roman"/>
        </w:rPr>
        <w:t xml:space="preserve">Figura </w:t>
      </w:r>
      <w:r w:rsidRPr="00821386">
        <w:rPr>
          <w:rFonts w:ascii="Times New Roman" w:hAnsi="Times New Roman" w:cs="Times New Roman"/>
        </w:rPr>
        <w:fldChar w:fldCharType="begin"/>
      </w:r>
      <w:r w:rsidRPr="00821386">
        <w:rPr>
          <w:rFonts w:ascii="Times New Roman" w:hAnsi="Times New Roman" w:cs="Times New Roman"/>
        </w:rPr>
        <w:instrText xml:space="preserve"> SEQ Figura \* ARABIC </w:instrText>
      </w:r>
      <w:r w:rsidRPr="00821386">
        <w:rPr>
          <w:rFonts w:ascii="Times New Roman" w:hAnsi="Times New Roman" w:cs="Times New Roman"/>
        </w:rPr>
        <w:fldChar w:fldCharType="separate"/>
      </w:r>
      <w:r w:rsidR="00BB07BB">
        <w:rPr>
          <w:rFonts w:ascii="Times New Roman" w:hAnsi="Times New Roman" w:cs="Times New Roman"/>
          <w:noProof/>
        </w:rPr>
        <w:t>6</w:t>
      </w:r>
      <w:r w:rsidRPr="00821386">
        <w:rPr>
          <w:rFonts w:ascii="Times New Roman" w:hAnsi="Times New Roman" w:cs="Times New Roman"/>
        </w:rPr>
        <w:fldChar w:fldCharType="end"/>
      </w:r>
      <w:r w:rsidRPr="00821386">
        <w:rPr>
          <w:rFonts w:ascii="Times New Roman" w:hAnsi="Times New Roman" w:cs="Times New Roman"/>
        </w:rPr>
        <w:t xml:space="preserve"> - Conexão com </w:t>
      </w:r>
      <w:proofErr w:type="spellStart"/>
      <w:r w:rsidRPr="00821386">
        <w:rPr>
          <w:rFonts w:ascii="Times New Roman" w:hAnsi="Times New Roman" w:cs="Times New Roman"/>
        </w:rPr>
        <w:t>Llama</w:t>
      </w:r>
      <w:proofErr w:type="spellEnd"/>
    </w:p>
    <w:p w:rsidR="00821386" w:rsidRDefault="00821386" w:rsidP="00821386">
      <w:pPr>
        <w:spacing w:after="0"/>
        <w:jc w:val="center"/>
        <w:rPr>
          <w:rFonts w:ascii="Times New Roman" w:hAnsi="Times New Roman" w:cs="Times New Roman"/>
        </w:rPr>
      </w:pPr>
      <w:r>
        <w:rPr>
          <w:rFonts w:ascii="Times New Roman" w:hAnsi="Times New Roman" w:cs="Times New Roman"/>
        </w:rPr>
        <w:t>Fonte: elaborado pelas autoras, 2025</w:t>
      </w:r>
    </w:p>
    <w:p w:rsidR="00821386" w:rsidRPr="00821386" w:rsidRDefault="00821386" w:rsidP="00821386"/>
    <w:p w:rsidR="00821386" w:rsidRPr="00821386" w:rsidRDefault="00821386" w:rsidP="00821386"/>
    <w:p w:rsidR="00790D54" w:rsidRPr="00790D54" w:rsidRDefault="00790D54" w:rsidP="00FF0F85">
      <w:pPr>
        <w:pStyle w:val="Ttulo1"/>
        <w:spacing w:before="0" w:line="360" w:lineRule="auto"/>
      </w:pPr>
      <w:r>
        <w:t>6</w:t>
      </w:r>
      <w:r w:rsidRPr="00790D54">
        <w:t>. Conclusões e Trabalhos Futuros</w:t>
      </w:r>
    </w:p>
    <w:p w:rsidR="00650E31" w:rsidRPr="00650E31" w:rsidRDefault="00650E31" w:rsidP="00650E31">
      <w:pPr>
        <w:keepNext/>
        <w:spacing w:after="0" w:line="360" w:lineRule="auto"/>
        <w:ind w:firstLine="1134"/>
        <w:jc w:val="both"/>
        <w:rPr>
          <w:rFonts w:ascii="Times New Roman" w:hAnsi="Times New Roman" w:cs="Times New Roman"/>
          <w:sz w:val="24"/>
          <w:szCs w:val="24"/>
        </w:rPr>
      </w:pPr>
      <w:r w:rsidRPr="00650E31">
        <w:rPr>
          <w:rFonts w:ascii="Times New Roman" w:hAnsi="Times New Roman" w:cs="Times New Roman"/>
          <w:sz w:val="24"/>
          <w:szCs w:val="24"/>
        </w:rPr>
        <w:t xml:space="preserve">Os </w:t>
      </w:r>
      <w:proofErr w:type="spellStart"/>
      <w:r w:rsidRPr="00650E31">
        <w:rPr>
          <w:rFonts w:ascii="Times New Roman" w:hAnsi="Times New Roman" w:cs="Times New Roman"/>
          <w:i/>
          <w:sz w:val="24"/>
          <w:szCs w:val="24"/>
        </w:rPr>
        <w:t>chatbots</w:t>
      </w:r>
      <w:proofErr w:type="spellEnd"/>
      <w:r w:rsidRPr="00650E31">
        <w:rPr>
          <w:rFonts w:ascii="Times New Roman" w:hAnsi="Times New Roman" w:cs="Times New Roman"/>
          <w:sz w:val="24"/>
          <w:szCs w:val="24"/>
        </w:rPr>
        <w:t xml:space="preserve"> tornaram-se essenciais na interação humano-computador, permitindo comunicação personalizada e adaptada aos usuários por meio da IA e do ML (Kuhn, 2020). Desde a criação do ELIZA por Joseph </w:t>
      </w:r>
      <w:proofErr w:type="spellStart"/>
      <w:r w:rsidRPr="00650E31">
        <w:rPr>
          <w:rFonts w:ascii="Times New Roman" w:hAnsi="Times New Roman" w:cs="Times New Roman"/>
          <w:sz w:val="24"/>
          <w:szCs w:val="24"/>
        </w:rPr>
        <w:t>Weizenbaum</w:t>
      </w:r>
      <w:proofErr w:type="spellEnd"/>
      <w:r w:rsidRPr="00650E31">
        <w:rPr>
          <w:rFonts w:ascii="Times New Roman" w:hAnsi="Times New Roman" w:cs="Times New Roman"/>
          <w:sz w:val="24"/>
          <w:szCs w:val="24"/>
        </w:rPr>
        <w:t>, a evolução da IA levantou questões éticas e psicológicas sobre a capacidade das máquinas de simular interações humanas (SILVA, 2024). Com os avanços de modelos de linguagem como GPT-3 e GPT-4, a comunicação digital tornou-se mais sofisticada, impactando setores como atendimento ao cliente, publicidade e criação de conteúdo (SILVA, 2024). Além disso, o processamento de linguagem natural tem tornado interfaces digitais mais intuitivas e acessíveis, beneficiando não apenas interações comerciais, mas também aplicações educacionais por meio de tutores virtuais personalizados (FØLSTAD E BRANDTZAEG, 2017 apud SILVA, 2024).</w:t>
      </w:r>
    </w:p>
    <w:p w:rsidR="00650E31" w:rsidRPr="00650E31" w:rsidRDefault="00650E31" w:rsidP="00650E31">
      <w:pPr>
        <w:keepNext/>
        <w:spacing w:after="0" w:line="360" w:lineRule="auto"/>
        <w:ind w:firstLine="1134"/>
        <w:jc w:val="both"/>
        <w:rPr>
          <w:rFonts w:ascii="Times New Roman" w:hAnsi="Times New Roman" w:cs="Times New Roman"/>
          <w:sz w:val="24"/>
          <w:szCs w:val="24"/>
        </w:rPr>
      </w:pPr>
      <w:r w:rsidRPr="00650E31">
        <w:rPr>
          <w:rFonts w:ascii="Times New Roman" w:hAnsi="Times New Roman" w:cs="Times New Roman"/>
          <w:sz w:val="24"/>
          <w:szCs w:val="24"/>
        </w:rPr>
        <w:t xml:space="preserve">O desenvolvimento dos </w:t>
      </w:r>
      <w:proofErr w:type="spellStart"/>
      <w:r w:rsidRPr="00650E31">
        <w:rPr>
          <w:rFonts w:ascii="Times New Roman" w:hAnsi="Times New Roman" w:cs="Times New Roman"/>
          <w:i/>
          <w:sz w:val="24"/>
          <w:szCs w:val="24"/>
        </w:rPr>
        <w:t>chatbots</w:t>
      </w:r>
      <w:proofErr w:type="spellEnd"/>
      <w:r w:rsidRPr="00650E31">
        <w:rPr>
          <w:rFonts w:ascii="Times New Roman" w:hAnsi="Times New Roman" w:cs="Times New Roman"/>
          <w:sz w:val="24"/>
          <w:szCs w:val="24"/>
        </w:rPr>
        <w:t xml:space="preserve"> está diretamente ligado ao avanço do aprendizado de máquina, que inclui abordagens supervisionadas e não supervisionadas, além de estratégias mais complexas como </w:t>
      </w:r>
      <w:proofErr w:type="spellStart"/>
      <w:r w:rsidRPr="00650E31">
        <w:rPr>
          <w:rFonts w:ascii="Times New Roman" w:hAnsi="Times New Roman" w:cs="Times New Roman"/>
          <w:i/>
          <w:sz w:val="24"/>
          <w:szCs w:val="24"/>
        </w:rPr>
        <w:t>deep</w:t>
      </w:r>
      <w:proofErr w:type="spellEnd"/>
      <w:r w:rsidRPr="00650E31">
        <w:rPr>
          <w:rFonts w:ascii="Times New Roman" w:hAnsi="Times New Roman" w:cs="Times New Roman"/>
          <w:i/>
          <w:sz w:val="24"/>
          <w:szCs w:val="24"/>
        </w:rPr>
        <w:t xml:space="preserve"> </w:t>
      </w:r>
      <w:proofErr w:type="spellStart"/>
      <w:r w:rsidRPr="00650E31">
        <w:rPr>
          <w:rFonts w:ascii="Times New Roman" w:hAnsi="Times New Roman" w:cs="Times New Roman"/>
          <w:i/>
          <w:sz w:val="24"/>
          <w:szCs w:val="24"/>
        </w:rPr>
        <w:t>learning</w:t>
      </w:r>
      <w:proofErr w:type="spellEnd"/>
      <w:r w:rsidRPr="00650E31">
        <w:rPr>
          <w:rFonts w:ascii="Times New Roman" w:hAnsi="Times New Roman" w:cs="Times New Roman"/>
          <w:sz w:val="24"/>
          <w:szCs w:val="24"/>
        </w:rPr>
        <w:t xml:space="preserve"> e aprendizagem por reforço </w:t>
      </w:r>
      <w:r w:rsidRPr="00650E31">
        <w:rPr>
          <w:rFonts w:ascii="Times New Roman" w:hAnsi="Times New Roman" w:cs="Times New Roman"/>
          <w:sz w:val="24"/>
          <w:szCs w:val="24"/>
        </w:rPr>
        <w:lastRenderedPageBreak/>
        <w:t xml:space="preserve">(SAIAS et al., 2018). Inicialmente, esses sistemas funcionavam com regras fixas, mas com aprimoramentos na mineração de dados e no processamento de linguagem natural, tornaram-se mais eficientes ao adaptar respostas com base na análise de dados históricos (LUGLI &amp; LUCCA FILHO, 2020 apud SANTOS, 2025). Essa evolução possibilitou que </w:t>
      </w:r>
      <w:proofErr w:type="spellStart"/>
      <w:r w:rsidRPr="00650E31">
        <w:rPr>
          <w:rFonts w:ascii="Times New Roman" w:hAnsi="Times New Roman" w:cs="Times New Roman"/>
          <w:i/>
          <w:sz w:val="24"/>
          <w:szCs w:val="24"/>
        </w:rPr>
        <w:t>chatbots</w:t>
      </w:r>
      <w:proofErr w:type="spellEnd"/>
      <w:r w:rsidRPr="00650E31">
        <w:rPr>
          <w:rFonts w:ascii="Times New Roman" w:hAnsi="Times New Roman" w:cs="Times New Roman"/>
          <w:sz w:val="24"/>
          <w:szCs w:val="24"/>
        </w:rPr>
        <w:t xml:space="preserve"> fossem integrados a aplicativos de mensagens, proporcionando interações mais fluídas e personalizadas para os usuários (NETO et al., 2023 apud SANTOS, 2025).</w:t>
      </w:r>
    </w:p>
    <w:p w:rsidR="00650E31" w:rsidRPr="00650E31" w:rsidRDefault="00650E31" w:rsidP="00650E31">
      <w:pPr>
        <w:keepNext/>
        <w:spacing w:after="0" w:line="360" w:lineRule="auto"/>
        <w:ind w:firstLine="1134"/>
        <w:jc w:val="both"/>
        <w:rPr>
          <w:rFonts w:ascii="Times New Roman" w:hAnsi="Times New Roman" w:cs="Times New Roman"/>
          <w:sz w:val="24"/>
          <w:szCs w:val="24"/>
        </w:rPr>
      </w:pPr>
      <w:r w:rsidRPr="00650E31">
        <w:rPr>
          <w:rFonts w:ascii="Times New Roman" w:hAnsi="Times New Roman" w:cs="Times New Roman"/>
          <w:sz w:val="24"/>
          <w:szCs w:val="24"/>
        </w:rPr>
        <w:t xml:space="preserve">Além dos avanços técnicos, a pesquisa destaca a relevância do modelo </w:t>
      </w:r>
      <w:proofErr w:type="spellStart"/>
      <w:r w:rsidRPr="00650E31">
        <w:rPr>
          <w:rFonts w:ascii="Times New Roman" w:hAnsi="Times New Roman" w:cs="Times New Roman"/>
          <w:sz w:val="24"/>
          <w:szCs w:val="24"/>
        </w:rPr>
        <w:t>Llama</w:t>
      </w:r>
      <w:proofErr w:type="spellEnd"/>
      <w:r w:rsidRPr="00650E31">
        <w:rPr>
          <w:rFonts w:ascii="Times New Roman" w:hAnsi="Times New Roman" w:cs="Times New Roman"/>
          <w:sz w:val="24"/>
          <w:szCs w:val="24"/>
        </w:rPr>
        <w:t xml:space="preserve">, da Meta, que se diferencia de outras soluções de código aberto ao oferecer melhor integração com plataformas digitais e maior eficiência no desenvolvimento de redes neurais profundas (HYBL, 2024; SANTOS, 2024). Essa inovação, aliada ao uso de ferramentas como </w:t>
      </w:r>
      <w:proofErr w:type="spellStart"/>
      <w:r w:rsidRPr="00650E31">
        <w:rPr>
          <w:rFonts w:ascii="Times New Roman" w:hAnsi="Times New Roman" w:cs="Times New Roman"/>
          <w:sz w:val="24"/>
          <w:szCs w:val="24"/>
        </w:rPr>
        <w:t>PyTorch</w:t>
      </w:r>
      <w:proofErr w:type="spellEnd"/>
      <w:r w:rsidRPr="00650E31">
        <w:rPr>
          <w:rFonts w:ascii="Times New Roman" w:hAnsi="Times New Roman" w:cs="Times New Roman"/>
          <w:sz w:val="24"/>
          <w:szCs w:val="24"/>
        </w:rPr>
        <w:t xml:space="preserve"> e </w:t>
      </w:r>
      <w:proofErr w:type="spellStart"/>
      <w:r w:rsidRPr="00650E31">
        <w:rPr>
          <w:rFonts w:ascii="Times New Roman" w:hAnsi="Times New Roman" w:cs="Times New Roman"/>
          <w:sz w:val="24"/>
          <w:szCs w:val="24"/>
        </w:rPr>
        <w:t>Transformers</w:t>
      </w:r>
      <w:proofErr w:type="spellEnd"/>
      <w:r w:rsidRPr="00650E31">
        <w:rPr>
          <w:rFonts w:ascii="Times New Roman" w:hAnsi="Times New Roman" w:cs="Times New Roman"/>
          <w:sz w:val="24"/>
          <w:szCs w:val="24"/>
        </w:rPr>
        <w:t xml:space="preserve">, contribui para aprimorar a interação conversacional, elevando a sofisticação dos </w:t>
      </w:r>
      <w:proofErr w:type="spellStart"/>
      <w:r w:rsidRPr="00650E31">
        <w:rPr>
          <w:rFonts w:ascii="Times New Roman" w:hAnsi="Times New Roman" w:cs="Times New Roman"/>
          <w:i/>
          <w:sz w:val="24"/>
          <w:szCs w:val="24"/>
        </w:rPr>
        <w:t>chatbots</w:t>
      </w:r>
      <w:proofErr w:type="spellEnd"/>
      <w:r w:rsidRPr="00650E31">
        <w:rPr>
          <w:rFonts w:ascii="Times New Roman" w:hAnsi="Times New Roman" w:cs="Times New Roman"/>
          <w:sz w:val="24"/>
          <w:szCs w:val="24"/>
        </w:rPr>
        <w:t xml:space="preserve"> modernos. Com esse progresso, as soluções baseadas em IA têm se expandido para diversos setores, otimizando serviços e automatizando processos com níveis mais elevados de precisão e contextualização (SANTOS, 2024).</w:t>
      </w:r>
    </w:p>
    <w:p w:rsidR="003F549D" w:rsidRPr="003F549D" w:rsidRDefault="003F549D" w:rsidP="003F549D">
      <w:pPr>
        <w:keepNext/>
        <w:spacing w:after="0" w:line="360" w:lineRule="auto"/>
        <w:ind w:firstLine="1134"/>
        <w:jc w:val="both"/>
        <w:rPr>
          <w:rFonts w:ascii="Times New Roman" w:hAnsi="Times New Roman" w:cs="Times New Roman"/>
          <w:sz w:val="24"/>
          <w:szCs w:val="24"/>
        </w:rPr>
      </w:pPr>
      <w:r w:rsidRPr="003F549D">
        <w:rPr>
          <w:rFonts w:ascii="Times New Roman" w:hAnsi="Times New Roman" w:cs="Times New Roman"/>
          <w:sz w:val="24"/>
          <w:szCs w:val="24"/>
        </w:rPr>
        <w:t>O</w:t>
      </w:r>
      <w:r>
        <w:rPr>
          <w:rFonts w:ascii="Times New Roman" w:hAnsi="Times New Roman" w:cs="Times New Roman"/>
          <w:sz w:val="24"/>
          <w:szCs w:val="24"/>
        </w:rPr>
        <w:t xml:space="preserve"> modelo de linguagem </w:t>
      </w:r>
      <w:proofErr w:type="spellStart"/>
      <w:r>
        <w:rPr>
          <w:rFonts w:ascii="Times New Roman" w:hAnsi="Times New Roman" w:cs="Times New Roman"/>
          <w:sz w:val="24"/>
          <w:szCs w:val="24"/>
        </w:rPr>
        <w:t>Llama</w:t>
      </w:r>
      <w:proofErr w:type="spellEnd"/>
      <w:r>
        <w:rPr>
          <w:rFonts w:ascii="Times New Roman" w:hAnsi="Times New Roman" w:cs="Times New Roman"/>
          <w:sz w:val="24"/>
          <w:szCs w:val="24"/>
        </w:rPr>
        <w:t xml:space="preserve"> 3.2 </w:t>
      </w:r>
      <w:r w:rsidRPr="003F549D">
        <w:rPr>
          <w:rFonts w:ascii="Times New Roman" w:hAnsi="Times New Roman" w:cs="Times New Roman"/>
          <w:sz w:val="24"/>
          <w:szCs w:val="24"/>
        </w:rPr>
        <w:t xml:space="preserve">traz otimizações para diálogos em múltiplos idiomas e tarefas de geração de texto (HUGGING FACE, 2025; META, 2025). Com versões de 1B e 3B parâmetros, ele opera com uma arquitetura transformadora otimizada e utiliza técnicas como aprendizado por reforço com </w:t>
      </w:r>
      <w:r w:rsidRPr="003F549D">
        <w:rPr>
          <w:rFonts w:ascii="Times New Roman" w:hAnsi="Times New Roman" w:cs="Times New Roman"/>
          <w:i/>
          <w:sz w:val="24"/>
          <w:szCs w:val="24"/>
        </w:rPr>
        <w:t>feedback</w:t>
      </w:r>
      <w:r w:rsidRPr="003F549D">
        <w:rPr>
          <w:rFonts w:ascii="Times New Roman" w:hAnsi="Times New Roman" w:cs="Times New Roman"/>
          <w:sz w:val="24"/>
          <w:szCs w:val="24"/>
        </w:rPr>
        <w:t xml:space="preserve"> humano (RLHF) e </w:t>
      </w:r>
      <w:proofErr w:type="spellStart"/>
      <w:r w:rsidRPr="003F549D">
        <w:rPr>
          <w:rFonts w:ascii="Times New Roman" w:hAnsi="Times New Roman" w:cs="Times New Roman"/>
          <w:i/>
          <w:sz w:val="24"/>
          <w:szCs w:val="24"/>
        </w:rPr>
        <w:t>Grouped</w:t>
      </w:r>
      <w:proofErr w:type="spellEnd"/>
      <w:r w:rsidRPr="003F549D">
        <w:rPr>
          <w:rFonts w:ascii="Times New Roman" w:hAnsi="Times New Roman" w:cs="Times New Roman"/>
          <w:i/>
          <w:sz w:val="24"/>
          <w:szCs w:val="24"/>
        </w:rPr>
        <w:t xml:space="preserve">-Query </w:t>
      </w:r>
      <w:proofErr w:type="spellStart"/>
      <w:r w:rsidRPr="003F549D">
        <w:rPr>
          <w:rFonts w:ascii="Times New Roman" w:hAnsi="Times New Roman" w:cs="Times New Roman"/>
          <w:i/>
          <w:sz w:val="24"/>
          <w:szCs w:val="24"/>
        </w:rPr>
        <w:t>Attention</w:t>
      </w:r>
      <w:proofErr w:type="spellEnd"/>
      <w:r w:rsidRPr="003F549D">
        <w:rPr>
          <w:rFonts w:ascii="Times New Roman" w:hAnsi="Times New Roman" w:cs="Times New Roman"/>
          <w:sz w:val="24"/>
          <w:szCs w:val="24"/>
        </w:rPr>
        <w:t xml:space="preserve"> (GQA) para melhorar a inferência (HUGGING FACE, 2025; META, 2025). Desenvolvido para aplicações comerciais e acadêmicas, o modelo se destaca na sumarização e busca de informações autônomas, apresentando um desempenho superior em </w:t>
      </w:r>
      <w:r w:rsidRPr="003F549D">
        <w:rPr>
          <w:rFonts w:ascii="Times New Roman" w:hAnsi="Times New Roman" w:cs="Times New Roman"/>
          <w:i/>
          <w:sz w:val="24"/>
          <w:szCs w:val="24"/>
        </w:rPr>
        <w:t>benchmarks</w:t>
      </w:r>
      <w:r w:rsidRPr="003F549D">
        <w:rPr>
          <w:rFonts w:ascii="Times New Roman" w:hAnsi="Times New Roman" w:cs="Times New Roman"/>
          <w:sz w:val="24"/>
          <w:szCs w:val="24"/>
        </w:rPr>
        <w:t xml:space="preserve"> da indústria quando comparado a alternativas abertas e fechadas (HUGGING FACE, 2025; META, 2025).</w:t>
      </w:r>
    </w:p>
    <w:p w:rsidR="003F549D" w:rsidRPr="003F549D" w:rsidRDefault="003F549D" w:rsidP="003F549D">
      <w:pPr>
        <w:keepNext/>
        <w:spacing w:after="0" w:line="360" w:lineRule="auto"/>
        <w:ind w:firstLine="1134"/>
        <w:jc w:val="both"/>
        <w:rPr>
          <w:rFonts w:ascii="Times New Roman" w:hAnsi="Times New Roman" w:cs="Times New Roman"/>
          <w:sz w:val="24"/>
          <w:szCs w:val="24"/>
        </w:rPr>
      </w:pPr>
      <w:r w:rsidRPr="003F549D">
        <w:rPr>
          <w:rFonts w:ascii="Times New Roman" w:hAnsi="Times New Roman" w:cs="Times New Roman"/>
          <w:sz w:val="24"/>
          <w:szCs w:val="24"/>
        </w:rPr>
        <w:t xml:space="preserve">A metodologia de treinamento envolveu um conjunto de 9 trilhões de </w:t>
      </w:r>
      <w:proofErr w:type="spellStart"/>
      <w:r w:rsidRPr="003F549D">
        <w:rPr>
          <w:rFonts w:ascii="Times New Roman" w:hAnsi="Times New Roman" w:cs="Times New Roman"/>
          <w:i/>
          <w:sz w:val="24"/>
          <w:szCs w:val="24"/>
        </w:rPr>
        <w:t>tokens</w:t>
      </w:r>
      <w:proofErr w:type="spellEnd"/>
      <w:r w:rsidRPr="003F549D">
        <w:rPr>
          <w:rFonts w:ascii="Times New Roman" w:hAnsi="Times New Roman" w:cs="Times New Roman"/>
          <w:sz w:val="24"/>
          <w:szCs w:val="24"/>
        </w:rPr>
        <w:t xml:space="preserve"> com um corte temporal em dezembro de 2023, garantindo que o </w:t>
      </w:r>
      <w:proofErr w:type="spellStart"/>
      <w:r w:rsidRPr="003F549D">
        <w:rPr>
          <w:rFonts w:ascii="Times New Roman" w:hAnsi="Times New Roman" w:cs="Times New Roman"/>
          <w:sz w:val="24"/>
          <w:szCs w:val="24"/>
        </w:rPr>
        <w:t>Llama</w:t>
      </w:r>
      <w:proofErr w:type="spellEnd"/>
      <w:r w:rsidRPr="003F549D">
        <w:rPr>
          <w:rFonts w:ascii="Times New Roman" w:hAnsi="Times New Roman" w:cs="Times New Roman"/>
          <w:sz w:val="24"/>
          <w:szCs w:val="24"/>
        </w:rPr>
        <w:t xml:space="preserve"> 3.2 fosse adequado para contextos diversos (HUGGING FACE, 2025; META, 2025). Para a implementação, utiliza-se a biblioteca </w:t>
      </w:r>
      <w:proofErr w:type="spellStart"/>
      <w:r w:rsidRPr="003F549D">
        <w:rPr>
          <w:rFonts w:ascii="Times New Roman" w:hAnsi="Times New Roman" w:cs="Times New Roman"/>
          <w:sz w:val="24"/>
          <w:szCs w:val="24"/>
        </w:rPr>
        <w:t>Transformers</w:t>
      </w:r>
      <w:proofErr w:type="spellEnd"/>
      <w:r w:rsidRPr="003F549D">
        <w:rPr>
          <w:rFonts w:ascii="Times New Roman" w:hAnsi="Times New Roman" w:cs="Times New Roman"/>
          <w:sz w:val="24"/>
          <w:szCs w:val="24"/>
        </w:rPr>
        <w:t xml:space="preserve">, que simplifica o uso de modelos </w:t>
      </w:r>
      <w:proofErr w:type="spellStart"/>
      <w:r w:rsidRPr="003F549D">
        <w:rPr>
          <w:rFonts w:ascii="Times New Roman" w:hAnsi="Times New Roman" w:cs="Times New Roman"/>
          <w:sz w:val="24"/>
          <w:szCs w:val="24"/>
        </w:rPr>
        <w:t>pré</w:t>
      </w:r>
      <w:proofErr w:type="spellEnd"/>
      <w:r w:rsidRPr="003F549D">
        <w:rPr>
          <w:rFonts w:ascii="Times New Roman" w:hAnsi="Times New Roman" w:cs="Times New Roman"/>
          <w:sz w:val="24"/>
          <w:szCs w:val="24"/>
        </w:rPr>
        <w:t xml:space="preserve">-treinados, e o </w:t>
      </w:r>
      <w:proofErr w:type="spellStart"/>
      <w:r w:rsidRPr="003F549D">
        <w:rPr>
          <w:rFonts w:ascii="Times New Roman" w:hAnsi="Times New Roman" w:cs="Times New Roman"/>
          <w:sz w:val="24"/>
          <w:szCs w:val="24"/>
        </w:rPr>
        <w:t>PyTorch</w:t>
      </w:r>
      <w:proofErr w:type="spellEnd"/>
      <w:r w:rsidRPr="003F549D">
        <w:rPr>
          <w:rFonts w:ascii="Times New Roman" w:hAnsi="Times New Roman" w:cs="Times New Roman"/>
          <w:sz w:val="24"/>
          <w:szCs w:val="24"/>
        </w:rPr>
        <w:t xml:space="preserve">, uma ferramenta essencial para a construção de redes neurais profundas (SANTOS, 2024). O processo de </w:t>
      </w:r>
      <w:r w:rsidRPr="003F549D">
        <w:rPr>
          <w:rFonts w:ascii="Times New Roman" w:hAnsi="Times New Roman" w:cs="Times New Roman"/>
          <w:i/>
          <w:sz w:val="24"/>
          <w:szCs w:val="24"/>
        </w:rPr>
        <w:t>fine-</w:t>
      </w:r>
      <w:proofErr w:type="spellStart"/>
      <w:r w:rsidRPr="003F549D">
        <w:rPr>
          <w:rFonts w:ascii="Times New Roman" w:hAnsi="Times New Roman" w:cs="Times New Roman"/>
          <w:i/>
          <w:sz w:val="24"/>
          <w:szCs w:val="24"/>
        </w:rPr>
        <w:t>tuning</w:t>
      </w:r>
      <w:proofErr w:type="spellEnd"/>
      <w:r w:rsidRPr="003F549D">
        <w:rPr>
          <w:rFonts w:ascii="Times New Roman" w:hAnsi="Times New Roman" w:cs="Times New Roman"/>
          <w:sz w:val="24"/>
          <w:szCs w:val="24"/>
        </w:rPr>
        <w:t xml:space="preserve"> incluiu otimizações supervisionadas, técnicas de quantização e estratégias avançadas de alinhamento, </w:t>
      </w:r>
      <w:r w:rsidRPr="003F549D">
        <w:rPr>
          <w:rFonts w:ascii="Times New Roman" w:hAnsi="Times New Roman" w:cs="Times New Roman"/>
          <w:sz w:val="24"/>
          <w:szCs w:val="24"/>
        </w:rPr>
        <w:lastRenderedPageBreak/>
        <w:t>permitindo uma melhor adaptação do modelo às necessidades dos usuários (</w:t>
      </w:r>
      <w:r w:rsidR="0091207F" w:rsidRPr="003F549D">
        <w:rPr>
          <w:rFonts w:ascii="Times New Roman" w:hAnsi="Times New Roman" w:cs="Times New Roman"/>
          <w:sz w:val="24"/>
          <w:szCs w:val="24"/>
        </w:rPr>
        <w:t>HUGGING FACE</w:t>
      </w:r>
      <w:r w:rsidRPr="003F549D">
        <w:rPr>
          <w:rFonts w:ascii="Times New Roman" w:hAnsi="Times New Roman" w:cs="Times New Roman"/>
          <w:sz w:val="24"/>
          <w:szCs w:val="24"/>
        </w:rPr>
        <w:t xml:space="preserve">, 2025; </w:t>
      </w:r>
      <w:r w:rsidR="0091207F" w:rsidRPr="003F549D">
        <w:rPr>
          <w:rFonts w:ascii="Times New Roman" w:hAnsi="Times New Roman" w:cs="Times New Roman"/>
          <w:sz w:val="24"/>
          <w:szCs w:val="24"/>
        </w:rPr>
        <w:t>META</w:t>
      </w:r>
      <w:r w:rsidRPr="003F549D">
        <w:rPr>
          <w:rFonts w:ascii="Times New Roman" w:hAnsi="Times New Roman" w:cs="Times New Roman"/>
          <w:sz w:val="24"/>
          <w:szCs w:val="24"/>
        </w:rPr>
        <w:t>, 2025).</w:t>
      </w:r>
    </w:p>
    <w:p w:rsidR="003F549D" w:rsidRDefault="003F549D" w:rsidP="003F549D">
      <w:pPr>
        <w:keepNext/>
        <w:spacing w:after="0" w:line="360" w:lineRule="auto"/>
        <w:ind w:firstLine="1134"/>
        <w:jc w:val="both"/>
        <w:rPr>
          <w:rFonts w:ascii="Times New Roman" w:hAnsi="Times New Roman" w:cs="Times New Roman"/>
          <w:sz w:val="24"/>
          <w:szCs w:val="24"/>
        </w:rPr>
      </w:pPr>
      <w:r w:rsidRPr="003F549D">
        <w:rPr>
          <w:rFonts w:ascii="Times New Roman" w:hAnsi="Times New Roman" w:cs="Times New Roman"/>
          <w:sz w:val="24"/>
          <w:szCs w:val="24"/>
        </w:rPr>
        <w:t xml:space="preserve">A operacionalização do </w:t>
      </w:r>
      <w:proofErr w:type="spellStart"/>
      <w:r w:rsidRPr="003F549D">
        <w:rPr>
          <w:rFonts w:ascii="Times New Roman" w:hAnsi="Times New Roman" w:cs="Times New Roman"/>
          <w:sz w:val="24"/>
          <w:szCs w:val="24"/>
        </w:rPr>
        <w:t>Llama</w:t>
      </w:r>
      <w:proofErr w:type="spellEnd"/>
      <w:r w:rsidRPr="003F549D">
        <w:rPr>
          <w:rFonts w:ascii="Times New Roman" w:hAnsi="Times New Roman" w:cs="Times New Roman"/>
          <w:sz w:val="24"/>
          <w:szCs w:val="24"/>
        </w:rPr>
        <w:t xml:space="preserve"> 3.2 requer o registro na Meta para o acesso aos pesos e ao </w:t>
      </w:r>
      <w:proofErr w:type="spellStart"/>
      <w:r w:rsidRPr="0091207F">
        <w:rPr>
          <w:rFonts w:ascii="Times New Roman" w:hAnsi="Times New Roman" w:cs="Times New Roman"/>
          <w:i/>
          <w:sz w:val="24"/>
          <w:szCs w:val="24"/>
        </w:rPr>
        <w:t>tokenizador</w:t>
      </w:r>
      <w:proofErr w:type="spellEnd"/>
      <w:r w:rsidRPr="003F549D">
        <w:rPr>
          <w:rFonts w:ascii="Times New Roman" w:hAnsi="Times New Roman" w:cs="Times New Roman"/>
          <w:sz w:val="24"/>
          <w:szCs w:val="24"/>
        </w:rPr>
        <w:t>, além da instalação de pacotes específicos via Python (</w:t>
      </w:r>
      <w:r w:rsidR="0091207F" w:rsidRPr="003F549D">
        <w:rPr>
          <w:rFonts w:ascii="Times New Roman" w:hAnsi="Times New Roman" w:cs="Times New Roman"/>
          <w:sz w:val="24"/>
          <w:szCs w:val="24"/>
        </w:rPr>
        <w:t>HUGGING FACE</w:t>
      </w:r>
      <w:r w:rsidRPr="003F549D">
        <w:rPr>
          <w:rFonts w:ascii="Times New Roman" w:hAnsi="Times New Roman" w:cs="Times New Roman"/>
          <w:sz w:val="24"/>
          <w:szCs w:val="24"/>
        </w:rPr>
        <w:t xml:space="preserve">, 2025; </w:t>
      </w:r>
      <w:r w:rsidR="0091207F" w:rsidRPr="003F549D">
        <w:rPr>
          <w:rFonts w:ascii="Times New Roman" w:hAnsi="Times New Roman" w:cs="Times New Roman"/>
          <w:sz w:val="24"/>
          <w:szCs w:val="24"/>
        </w:rPr>
        <w:t>META</w:t>
      </w:r>
      <w:r w:rsidRPr="003F549D">
        <w:rPr>
          <w:rFonts w:ascii="Times New Roman" w:hAnsi="Times New Roman" w:cs="Times New Roman"/>
          <w:sz w:val="24"/>
          <w:szCs w:val="24"/>
        </w:rPr>
        <w:t xml:space="preserve">, 2025). O modelo foi otimizado para inferência utilizando a estrutura </w:t>
      </w:r>
      <w:proofErr w:type="spellStart"/>
      <w:r w:rsidRPr="003F549D">
        <w:rPr>
          <w:rFonts w:ascii="Times New Roman" w:hAnsi="Times New Roman" w:cs="Times New Roman"/>
          <w:sz w:val="24"/>
          <w:szCs w:val="24"/>
        </w:rPr>
        <w:t>ExecuTorch</w:t>
      </w:r>
      <w:proofErr w:type="spellEnd"/>
      <w:r w:rsidRPr="003F549D">
        <w:rPr>
          <w:rFonts w:ascii="Times New Roman" w:hAnsi="Times New Roman" w:cs="Times New Roman"/>
          <w:sz w:val="24"/>
          <w:szCs w:val="24"/>
        </w:rPr>
        <w:t xml:space="preserve"> do </w:t>
      </w:r>
      <w:proofErr w:type="spellStart"/>
      <w:r w:rsidRPr="003F549D">
        <w:rPr>
          <w:rFonts w:ascii="Times New Roman" w:hAnsi="Times New Roman" w:cs="Times New Roman"/>
          <w:sz w:val="24"/>
          <w:szCs w:val="24"/>
        </w:rPr>
        <w:t>PyTorch</w:t>
      </w:r>
      <w:proofErr w:type="spellEnd"/>
      <w:r w:rsidRPr="003F549D">
        <w:rPr>
          <w:rFonts w:ascii="Times New Roman" w:hAnsi="Times New Roman" w:cs="Times New Roman"/>
          <w:sz w:val="24"/>
          <w:szCs w:val="24"/>
        </w:rPr>
        <w:t xml:space="preserve"> e um </w:t>
      </w:r>
      <w:proofErr w:type="spellStart"/>
      <w:r w:rsidRPr="0091207F">
        <w:rPr>
          <w:rFonts w:ascii="Times New Roman" w:hAnsi="Times New Roman" w:cs="Times New Roman"/>
          <w:i/>
          <w:sz w:val="24"/>
          <w:szCs w:val="24"/>
        </w:rPr>
        <w:t>backend</w:t>
      </w:r>
      <w:proofErr w:type="spellEnd"/>
      <w:r w:rsidRPr="003F549D">
        <w:rPr>
          <w:rFonts w:ascii="Times New Roman" w:hAnsi="Times New Roman" w:cs="Times New Roman"/>
          <w:sz w:val="24"/>
          <w:szCs w:val="24"/>
        </w:rPr>
        <w:t xml:space="preserve"> baseado na CPU </w:t>
      </w:r>
      <w:proofErr w:type="spellStart"/>
      <w:r w:rsidRPr="003F549D">
        <w:rPr>
          <w:rFonts w:ascii="Times New Roman" w:hAnsi="Times New Roman" w:cs="Times New Roman"/>
          <w:sz w:val="24"/>
          <w:szCs w:val="24"/>
        </w:rPr>
        <w:t>Arm</w:t>
      </w:r>
      <w:proofErr w:type="spellEnd"/>
      <w:r w:rsidRPr="003F549D">
        <w:rPr>
          <w:rFonts w:ascii="Times New Roman" w:hAnsi="Times New Roman" w:cs="Times New Roman"/>
          <w:sz w:val="24"/>
          <w:szCs w:val="24"/>
        </w:rPr>
        <w:t>, melhorando sua eficiência em diferentes dispositivos (</w:t>
      </w:r>
      <w:r w:rsidR="0091207F" w:rsidRPr="003F549D">
        <w:rPr>
          <w:rFonts w:ascii="Times New Roman" w:hAnsi="Times New Roman" w:cs="Times New Roman"/>
          <w:sz w:val="24"/>
          <w:szCs w:val="24"/>
        </w:rPr>
        <w:t>HUGGING FACE</w:t>
      </w:r>
      <w:r w:rsidRPr="003F549D">
        <w:rPr>
          <w:rFonts w:ascii="Times New Roman" w:hAnsi="Times New Roman" w:cs="Times New Roman"/>
          <w:sz w:val="24"/>
          <w:szCs w:val="24"/>
        </w:rPr>
        <w:t xml:space="preserve">, 2025). </w:t>
      </w:r>
    </w:p>
    <w:p w:rsidR="0091207F" w:rsidRPr="0091207F" w:rsidRDefault="0091207F" w:rsidP="0091207F">
      <w:pPr>
        <w:keepNext/>
        <w:spacing w:after="0" w:line="360" w:lineRule="auto"/>
        <w:ind w:firstLine="1134"/>
        <w:jc w:val="both"/>
        <w:rPr>
          <w:rFonts w:ascii="Times New Roman" w:hAnsi="Times New Roman" w:cs="Times New Roman"/>
          <w:sz w:val="24"/>
          <w:szCs w:val="24"/>
        </w:rPr>
      </w:pPr>
      <w:r w:rsidRPr="0091207F">
        <w:rPr>
          <w:rFonts w:ascii="Times New Roman" w:hAnsi="Times New Roman" w:cs="Times New Roman"/>
          <w:sz w:val="24"/>
          <w:szCs w:val="24"/>
        </w:rPr>
        <w:t xml:space="preserve">O projeto foi desenvolvido com a implementação de uma interface </w:t>
      </w:r>
      <w:r w:rsidRPr="0091207F">
        <w:rPr>
          <w:rFonts w:ascii="Times New Roman" w:hAnsi="Times New Roman" w:cs="Times New Roman"/>
          <w:i/>
          <w:sz w:val="24"/>
          <w:szCs w:val="24"/>
        </w:rPr>
        <w:t>web</w:t>
      </w:r>
      <w:r w:rsidRPr="0091207F">
        <w:rPr>
          <w:rFonts w:ascii="Times New Roman" w:hAnsi="Times New Roman" w:cs="Times New Roman"/>
          <w:sz w:val="24"/>
          <w:szCs w:val="24"/>
        </w:rPr>
        <w:t xml:space="preserve"> utilizando HTML e CSS, tecnologias essenciais para a estruturação e estilização de aplicações </w:t>
      </w:r>
      <w:r w:rsidRPr="0091207F">
        <w:rPr>
          <w:rFonts w:ascii="Times New Roman" w:hAnsi="Times New Roman" w:cs="Times New Roman"/>
          <w:i/>
          <w:sz w:val="24"/>
          <w:szCs w:val="24"/>
        </w:rPr>
        <w:t>front-end</w:t>
      </w:r>
      <w:r w:rsidRPr="0091207F">
        <w:rPr>
          <w:rFonts w:ascii="Times New Roman" w:hAnsi="Times New Roman" w:cs="Times New Roman"/>
          <w:sz w:val="24"/>
          <w:szCs w:val="24"/>
        </w:rPr>
        <w:t>. O HTML proporcionou a organização semântica dos elementos, enquanto o CSS aprimorou a apresentação visual, garantindo uma experiência de usuário otimizada. O design seguiu uma abordagem minimalista, focando na clareza e na facilidade de navegação, evitando excessos grá</w:t>
      </w:r>
      <w:r>
        <w:rPr>
          <w:rFonts w:ascii="Times New Roman" w:hAnsi="Times New Roman" w:cs="Times New Roman"/>
          <w:sz w:val="24"/>
          <w:szCs w:val="24"/>
        </w:rPr>
        <w:t>ficos e garantindo legibilidade.</w:t>
      </w:r>
      <w:r w:rsidRPr="0091207F">
        <w:rPr>
          <w:rFonts w:ascii="Times New Roman" w:hAnsi="Times New Roman" w:cs="Times New Roman"/>
          <w:sz w:val="24"/>
          <w:szCs w:val="24"/>
        </w:rPr>
        <w:t xml:space="preserve"> A definição de cores foi realizada com base no contraste adequado para melhorar a acessibilidade e facilitar a identificação de informações na interface.</w:t>
      </w:r>
    </w:p>
    <w:p w:rsidR="0091207F" w:rsidRPr="0091207F" w:rsidRDefault="0091207F" w:rsidP="0091207F">
      <w:pPr>
        <w:keepNext/>
        <w:spacing w:after="0" w:line="360" w:lineRule="auto"/>
        <w:ind w:firstLine="1134"/>
        <w:jc w:val="both"/>
        <w:rPr>
          <w:rFonts w:ascii="Times New Roman" w:hAnsi="Times New Roman" w:cs="Times New Roman"/>
          <w:sz w:val="24"/>
          <w:szCs w:val="24"/>
        </w:rPr>
      </w:pPr>
      <w:r w:rsidRPr="0091207F">
        <w:rPr>
          <w:rFonts w:ascii="Times New Roman" w:hAnsi="Times New Roman" w:cs="Times New Roman"/>
          <w:sz w:val="24"/>
          <w:szCs w:val="24"/>
        </w:rPr>
        <w:t xml:space="preserve">A funcionalidade de envio de mensagens foi integrada por meio da implementação de </w:t>
      </w:r>
      <w:proofErr w:type="spellStart"/>
      <w:r w:rsidRPr="0091207F">
        <w:rPr>
          <w:rFonts w:ascii="Times New Roman" w:hAnsi="Times New Roman" w:cs="Times New Roman"/>
          <w:sz w:val="24"/>
          <w:szCs w:val="24"/>
        </w:rPr>
        <w:t>JavaScript</w:t>
      </w:r>
      <w:proofErr w:type="spellEnd"/>
      <w:r w:rsidRPr="0091207F">
        <w:rPr>
          <w:rFonts w:ascii="Times New Roman" w:hAnsi="Times New Roman" w:cs="Times New Roman"/>
          <w:sz w:val="24"/>
          <w:szCs w:val="24"/>
        </w:rPr>
        <w:t xml:space="preserve">, permitindo interatividade na comunicação entre usuário e sistema. Esse recurso possibilitou a captura e processamento do texto digitado sem a necessidade de </w:t>
      </w:r>
      <w:proofErr w:type="spellStart"/>
      <w:r w:rsidRPr="0091207F">
        <w:rPr>
          <w:rFonts w:ascii="Times New Roman" w:hAnsi="Times New Roman" w:cs="Times New Roman"/>
          <w:sz w:val="24"/>
          <w:szCs w:val="24"/>
        </w:rPr>
        <w:t>recarregamento</w:t>
      </w:r>
      <w:proofErr w:type="spellEnd"/>
      <w:r w:rsidRPr="0091207F">
        <w:rPr>
          <w:rFonts w:ascii="Times New Roman" w:hAnsi="Times New Roman" w:cs="Times New Roman"/>
          <w:sz w:val="24"/>
          <w:szCs w:val="24"/>
        </w:rPr>
        <w:t xml:space="preserve"> da página, utilizando manipulação do DOM e requisições assíncronas via </w:t>
      </w:r>
      <w:proofErr w:type="spellStart"/>
      <w:r w:rsidRPr="0091207F">
        <w:rPr>
          <w:rFonts w:ascii="Times New Roman" w:hAnsi="Times New Roman" w:cs="Times New Roman"/>
          <w:sz w:val="24"/>
          <w:szCs w:val="24"/>
        </w:rPr>
        <w:t>Fetch</w:t>
      </w:r>
      <w:proofErr w:type="spellEnd"/>
      <w:r w:rsidRPr="0091207F">
        <w:rPr>
          <w:rFonts w:ascii="Times New Roman" w:hAnsi="Times New Roman" w:cs="Times New Roman"/>
          <w:sz w:val="24"/>
          <w:szCs w:val="24"/>
        </w:rPr>
        <w:t xml:space="preserve"> API para garantir um fluxo contínuo de interação</w:t>
      </w:r>
      <w:r>
        <w:rPr>
          <w:rFonts w:ascii="Times New Roman" w:hAnsi="Times New Roman" w:cs="Times New Roman"/>
          <w:sz w:val="24"/>
          <w:szCs w:val="24"/>
        </w:rPr>
        <w:t>.</w:t>
      </w:r>
      <w:r w:rsidRPr="0091207F">
        <w:rPr>
          <w:rFonts w:ascii="Times New Roman" w:hAnsi="Times New Roman" w:cs="Times New Roman"/>
          <w:sz w:val="24"/>
          <w:szCs w:val="24"/>
        </w:rPr>
        <w:t xml:space="preserve"> Além disso, foram aplicadas verificações para evitar o envio de mensagens vazias, tornando a experiência mais intuitiva e eficiente.</w:t>
      </w:r>
    </w:p>
    <w:p w:rsidR="0091207F" w:rsidRPr="0091207F" w:rsidRDefault="0091207F" w:rsidP="0091207F">
      <w:pPr>
        <w:keepNext/>
        <w:spacing w:after="0" w:line="360" w:lineRule="auto"/>
        <w:ind w:firstLine="1134"/>
        <w:jc w:val="both"/>
        <w:rPr>
          <w:rFonts w:ascii="Times New Roman" w:hAnsi="Times New Roman" w:cs="Times New Roman"/>
          <w:sz w:val="24"/>
          <w:szCs w:val="24"/>
        </w:rPr>
      </w:pPr>
      <w:r w:rsidRPr="0091207F">
        <w:rPr>
          <w:rFonts w:ascii="Times New Roman" w:hAnsi="Times New Roman" w:cs="Times New Roman"/>
          <w:sz w:val="24"/>
          <w:szCs w:val="24"/>
        </w:rPr>
        <w:t xml:space="preserve">O projeto também incorporou uma API desenvolvida com </w:t>
      </w:r>
      <w:proofErr w:type="spellStart"/>
      <w:r w:rsidRPr="0091207F">
        <w:rPr>
          <w:rFonts w:ascii="Times New Roman" w:hAnsi="Times New Roman" w:cs="Times New Roman"/>
          <w:sz w:val="24"/>
          <w:szCs w:val="24"/>
        </w:rPr>
        <w:t>Flask</w:t>
      </w:r>
      <w:proofErr w:type="spellEnd"/>
      <w:r w:rsidRPr="0091207F">
        <w:rPr>
          <w:rFonts w:ascii="Times New Roman" w:hAnsi="Times New Roman" w:cs="Times New Roman"/>
          <w:sz w:val="24"/>
          <w:szCs w:val="24"/>
        </w:rPr>
        <w:t xml:space="preserve">, um </w:t>
      </w:r>
      <w:proofErr w:type="spellStart"/>
      <w:r w:rsidRPr="0091207F">
        <w:rPr>
          <w:rFonts w:ascii="Times New Roman" w:hAnsi="Times New Roman" w:cs="Times New Roman"/>
          <w:sz w:val="24"/>
          <w:szCs w:val="24"/>
        </w:rPr>
        <w:t>micro</w:t>
      </w:r>
      <w:r w:rsidRPr="0091207F">
        <w:rPr>
          <w:rFonts w:ascii="Times New Roman" w:hAnsi="Times New Roman" w:cs="Times New Roman"/>
          <w:i/>
          <w:sz w:val="24"/>
          <w:szCs w:val="24"/>
        </w:rPr>
        <w:t>framework</w:t>
      </w:r>
      <w:proofErr w:type="spellEnd"/>
      <w:r w:rsidRPr="0091207F">
        <w:rPr>
          <w:rFonts w:ascii="Times New Roman" w:hAnsi="Times New Roman" w:cs="Times New Roman"/>
          <w:sz w:val="24"/>
          <w:szCs w:val="24"/>
        </w:rPr>
        <w:t xml:space="preserve"> em Python, para gerenciar as mensagens enviadas pelos usuários. A API foi estruturada com rotas HTTP, permitindo o envio e processamento de dados de forma ágil e segura (Meta, 2025). O </w:t>
      </w:r>
      <w:proofErr w:type="spellStart"/>
      <w:r w:rsidRPr="0091207F">
        <w:rPr>
          <w:rFonts w:ascii="Times New Roman" w:hAnsi="Times New Roman" w:cs="Times New Roman"/>
          <w:i/>
          <w:sz w:val="24"/>
          <w:szCs w:val="24"/>
        </w:rPr>
        <w:t>back-end</w:t>
      </w:r>
      <w:proofErr w:type="spellEnd"/>
      <w:r w:rsidRPr="0091207F">
        <w:rPr>
          <w:rFonts w:ascii="Times New Roman" w:hAnsi="Times New Roman" w:cs="Times New Roman"/>
          <w:sz w:val="24"/>
          <w:szCs w:val="24"/>
        </w:rPr>
        <w:t xml:space="preserve"> do </w:t>
      </w:r>
      <w:proofErr w:type="spellStart"/>
      <w:r w:rsidRPr="0091207F">
        <w:rPr>
          <w:rFonts w:ascii="Times New Roman" w:hAnsi="Times New Roman" w:cs="Times New Roman"/>
          <w:i/>
          <w:sz w:val="24"/>
          <w:szCs w:val="24"/>
        </w:rPr>
        <w:t>chatbot</w:t>
      </w:r>
      <w:proofErr w:type="spellEnd"/>
      <w:r w:rsidRPr="0091207F">
        <w:rPr>
          <w:rFonts w:ascii="Times New Roman" w:hAnsi="Times New Roman" w:cs="Times New Roman"/>
          <w:sz w:val="24"/>
          <w:szCs w:val="24"/>
        </w:rPr>
        <w:t xml:space="preserve"> foi construído com Python, utilizando bibliotecas como </w:t>
      </w:r>
      <w:proofErr w:type="spellStart"/>
      <w:r w:rsidRPr="0091207F">
        <w:rPr>
          <w:rFonts w:ascii="Times New Roman" w:hAnsi="Times New Roman" w:cs="Times New Roman"/>
          <w:sz w:val="24"/>
          <w:szCs w:val="24"/>
        </w:rPr>
        <w:t>Llama</w:t>
      </w:r>
      <w:proofErr w:type="spellEnd"/>
      <w:r w:rsidRPr="0091207F">
        <w:rPr>
          <w:rFonts w:ascii="Times New Roman" w:hAnsi="Times New Roman" w:cs="Times New Roman"/>
          <w:sz w:val="24"/>
          <w:szCs w:val="24"/>
        </w:rPr>
        <w:t xml:space="preserve">, </w:t>
      </w:r>
      <w:proofErr w:type="spellStart"/>
      <w:r w:rsidRPr="0091207F">
        <w:rPr>
          <w:rFonts w:ascii="Times New Roman" w:hAnsi="Times New Roman" w:cs="Times New Roman"/>
          <w:sz w:val="24"/>
          <w:szCs w:val="24"/>
        </w:rPr>
        <w:t>Torch</w:t>
      </w:r>
      <w:proofErr w:type="spellEnd"/>
      <w:r w:rsidRPr="0091207F">
        <w:rPr>
          <w:rFonts w:ascii="Times New Roman" w:hAnsi="Times New Roman" w:cs="Times New Roman"/>
          <w:sz w:val="24"/>
          <w:szCs w:val="24"/>
        </w:rPr>
        <w:t xml:space="preserve"> e </w:t>
      </w:r>
      <w:proofErr w:type="spellStart"/>
      <w:r w:rsidRPr="0091207F">
        <w:rPr>
          <w:rFonts w:ascii="Times New Roman" w:hAnsi="Times New Roman" w:cs="Times New Roman"/>
          <w:sz w:val="24"/>
          <w:szCs w:val="24"/>
        </w:rPr>
        <w:t>Transformers</w:t>
      </w:r>
      <w:proofErr w:type="spellEnd"/>
      <w:r w:rsidRPr="0091207F">
        <w:rPr>
          <w:rFonts w:ascii="Times New Roman" w:hAnsi="Times New Roman" w:cs="Times New Roman"/>
          <w:sz w:val="24"/>
          <w:szCs w:val="24"/>
        </w:rPr>
        <w:t xml:space="preserve">, que proporcionam interações naturais e eficientes na geração de respostas. A integração do modelo </w:t>
      </w:r>
      <w:proofErr w:type="spellStart"/>
      <w:r w:rsidRPr="0091207F">
        <w:rPr>
          <w:rFonts w:ascii="Times New Roman" w:hAnsi="Times New Roman" w:cs="Times New Roman"/>
          <w:sz w:val="24"/>
          <w:szCs w:val="24"/>
        </w:rPr>
        <w:t>Llama</w:t>
      </w:r>
      <w:proofErr w:type="spellEnd"/>
      <w:r w:rsidRPr="0091207F">
        <w:rPr>
          <w:rFonts w:ascii="Times New Roman" w:hAnsi="Times New Roman" w:cs="Times New Roman"/>
          <w:sz w:val="24"/>
          <w:szCs w:val="24"/>
        </w:rPr>
        <w:t xml:space="preserve"> foi fundamental para aprimorar a qualidade do texto gerado, enquanto o </w:t>
      </w:r>
      <w:proofErr w:type="spellStart"/>
      <w:r w:rsidRPr="0091207F">
        <w:rPr>
          <w:rFonts w:ascii="Times New Roman" w:hAnsi="Times New Roman" w:cs="Times New Roman"/>
          <w:sz w:val="24"/>
          <w:szCs w:val="24"/>
        </w:rPr>
        <w:t>Torch</w:t>
      </w:r>
      <w:proofErr w:type="spellEnd"/>
      <w:r w:rsidRPr="0091207F">
        <w:rPr>
          <w:rFonts w:ascii="Times New Roman" w:hAnsi="Times New Roman" w:cs="Times New Roman"/>
          <w:sz w:val="24"/>
          <w:szCs w:val="24"/>
        </w:rPr>
        <w:t xml:space="preserve"> contribuiu para acelerar a inferência e reduzir a latência nas respostas (HUGGING FACE, 2025; META, 2025).</w:t>
      </w:r>
    </w:p>
    <w:p w:rsidR="0091207F" w:rsidRDefault="0091207F" w:rsidP="0091207F">
      <w:pPr>
        <w:keepNext/>
        <w:spacing w:after="0" w:line="360" w:lineRule="auto"/>
        <w:ind w:firstLine="1134"/>
        <w:jc w:val="both"/>
        <w:rPr>
          <w:rFonts w:ascii="Times New Roman" w:hAnsi="Times New Roman" w:cs="Times New Roman"/>
          <w:sz w:val="24"/>
          <w:szCs w:val="24"/>
        </w:rPr>
      </w:pPr>
      <w:r w:rsidRPr="0091207F">
        <w:rPr>
          <w:rFonts w:ascii="Times New Roman" w:hAnsi="Times New Roman" w:cs="Times New Roman"/>
          <w:sz w:val="24"/>
          <w:szCs w:val="24"/>
        </w:rPr>
        <w:t xml:space="preserve">Por fim, o fluxo de funcionamento do </w:t>
      </w:r>
      <w:proofErr w:type="spellStart"/>
      <w:r w:rsidRPr="0091207F">
        <w:rPr>
          <w:rFonts w:ascii="Times New Roman" w:hAnsi="Times New Roman" w:cs="Times New Roman"/>
          <w:i/>
          <w:sz w:val="24"/>
          <w:szCs w:val="24"/>
        </w:rPr>
        <w:t>chatbot</w:t>
      </w:r>
      <w:proofErr w:type="spellEnd"/>
      <w:r w:rsidRPr="0091207F">
        <w:rPr>
          <w:rFonts w:ascii="Times New Roman" w:hAnsi="Times New Roman" w:cs="Times New Roman"/>
          <w:sz w:val="24"/>
          <w:szCs w:val="24"/>
        </w:rPr>
        <w:t xml:space="preserve"> foi estruturado para garantir comunicação dinâmica e em tempo real entre usuário e sistema. O modelo de linguagem interpretou as solicitações enviadas e gerou respostas contextualizadas, proporcionando um alto desempenho na interação digital. Com a combinação de Python, </w:t>
      </w:r>
      <w:proofErr w:type="spellStart"/>
      <w:r w:rsidRPr="0091207F">
        <w:rPr>
          <w:rFonts w:ascii="Times New Roman" w:hAnsi="Times New Roman" w:cs="Times New Roman"/>
          <w:sz w:val="24"/>
          <w:szCs w:val="24"/>
        </w:rPr>
        <w:t>Llama</w:t>
      </w:r>
      <w:proofErr w:type="spellEnd"/>
      <w:r w:rsidRPr="0091207F">
        <w:rPr>
          <w:rFonts w:ascii="Times New Roman" w:hAnsi="Times New Roman" w:cs="Times New Roman"/>
          <w:sz w:val="24"/>
          <w:szCs w:val="24"/>
        </w:rPr>
        <w:t xml:space="preserve">, </w:t>
      </w:r>
      <w:proofErr w:type="spellStart"/>
      <w:r w:rsidRPr="0091207F">
        <w:rPr>
          <w:rFonts w:ascii="Times New Roman" w:hAnsi="Times New Roman" w:cs="Times New Roman"/>
          <w:sz w:val="24"/>
          <w:szCs w:val="24"/>
        </w:rPr>
        <w:t>Torch</w:t>
      </w:r>
      <w:proofErr w:type="spellEnd"/>
      <w:r w:rsidRPr="0091207F">
        <w:rPr>
          <w:rFonts w:ascii="Times New Roman" w:hAnsi="Times New Roman" w:cs="Times New Roman"/>
          <w:sz w:val="24"/>
          <w:szCs w:val="24"/>
        </w:rPr>
        <w:t xml:space="preserve"> e </w:t>
      </w:r>
      <w:proofErr w:type="spellStart"/>
      <w:r w:rsidRPr="0091207F">
        <w:rPr>
          <w:rFonts w:ascii="Times New Roman" w:hAnsi="Times New Roman" w:cs="Times New Roman"/>
          <w:sz w:val="24"/>
          <w:szCs w:val="24"/>
        </w:rPr>
        <w:lastRenderedPageBreak/>
        <w:t>Transformers</w:t>
      </w:r>
      <w:proofErr w:type="spellEnd"/>
      <w:r w:rsidRPr="0091207F">
        <w:rPr>
          <w:rFonts w:ascii="Times New Roman" w:hAnsi="Times New Roman" w:cs="Times New Roman"/>
          <w:sz w:val="24"/>
          <w:szCs w:val="24"/>
        </w:rPr>
        <w:t xml:space="preserve">, o projeto resultou em um </w:t>
      </w:r>
      <w:proofErr w:type="spellStart"/>
      <w:r w:rsidRPr="0091207F">
        <w:rPr>
          <w:rFonts w:ascii="Times New Roman" w:hAnsi="Times New Roman" w:cs="Times New Roman"/>
          <w:i/>
          <w:sz w:val="24"/>
          <w:szCs w:val="24"/>
        </w:rPr>
        <w:t>chatbot</w:t>
      </w:r>
      <w:proofErr w:type="spellEnd"/>
      <w:r w:rsidRPr="0091207F">
        <w:rPr>
          <w:rFonts w:ascii="Times New Roman" w:hAnsi="Times New Roman" w:cs="Times New Roman"/>
          <w:sz w:val="24"/>
          <w:szCs w:val="24"/>
        </w:rPr>
        <w:t xml:space="preserve"> eficiente e responsivo, pronto para atender às demandas dos usuários e aprimorar a experiência interativa em plataformas digitais (HUGGING FACE, 2025; META, 2025).</w:t>
      </w:r>
    </w:p>
    <w:p w:rsidR="0091207F" w:rsidRDefault="0091207F" w:rsidP="0091207F">
      <w:pPr>
        <w:keepNext/>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Nosso projeto enfrentou</w:t>
      </w:r>
      <w:r w:rsidRPr="0091207F">
        <w:rPr>
          <w:rFonts w:ascii="Times New Roman" w:hAnsi="Times New Roman" w:cs="Times New Roman"/>
          <w:sz w:val="24"/>
          <w:szCs w:val="24"/>
        </w:rPr>
        <w:t xml:space="preserve"> desafios significativos relacionados ao processamento computacional exigido para sua execução eficiente. </w:t>
      </w:r>
      <w:r>
        <w:rPr>
          <w:rFonts w:ascii="Times New Roman" w:hAnsi="Times New Roman" w:cs="Times New Roman"/>
          <w:sz w:val="24"/>
          <w:szCs w:val="24"/>
        </w:rPr>
        <w:t>Para</w:t>
      </w:r>
      <w:r w:rsidRPr="0091207F">
        <w:rPr>
          <w:rFonts w:ascii="Times New Roman" w:hAnsi="Times New Roman" w:cs="Times New Roman"/>
          <w:sz w:val="24"/>
          <w:szCs w:val="24"/>
        </w:rPr>
        <w:t xml:space="preserve"> um modelo de </w:t>
      </w:r>
      <w:r>
        <w:rPr>
          <w:rFonts w:ascii="Times New Roman" w:hAnsi="Times New Roman" w:cs="Times New Roman"/>
          <w:sz w:val="24"/>
          <w:szCs w:val="24"/>
        </w:rPr>
        <w:t>larga</w:t>
      </w:r>
      <w:r w:rsidRPr="0091207F">
        <w:rPr>
          <w:rFonts w:ascii="Times New Roman" w:hAnsi="Times New Roman" w:cs="Times New Roman"/>
          <w:sz w:val="24"/>
          <w:szCs w:val="24"/>
        </w:rPr>
        <w:t xml:space="preserve"> escala, o </w:t>
      </w:r>
      <w:proofErr w:type="spellStart"/>
      <w:r w:rsidRPr="0091207F">
        <w:rPr>
          <w:rFonts w:ascii="Times New Roman" w:hAnsi="Times New Roman" w:cs="Times New Roman"/>
          <w:sz w:val="24"/>
          <w:szCs w:val="24"/>
        </w:rPr>
        <w:t>Llama</w:t>
      </w:r>
      <w:proofErr w:type="spellEnd"/>
      <w:r w:rsidRPr="0091207F">
        <w:rPr>
          <w:rFonts w:ascii="Times New Roman" w:hAnsi="Times New Roman" w:cs="Times New Roman"/>
          <w:sz w:val="24"/>
          <w:szCs w:val="24"/>
        </w:rPr>
        <w:t xml:space="preserve"> demanda uma infraestrutura robusta, especialmente no que se refere à capacidade de CPU e GPU. A inferência em tempo real e a necessidade de lidar com um alto volume de interações simultâneas podem resultar em latências elevadas caso os recursos computacionais sejam insuficientes</w:t>
      </w:r>
      <w:r>
        <w:rPr>
          <w:rFonts w:ascii="Times New Roman" w:hAnsi="Times New Roman" w:cs="Times New Roman"/>
          <w:sz w:val="24"/>
          <w:szCs w:val="24"/>
        </w:rPr>
        <w:t xml:space="preserve"> (situação vivenciada durante o desenvolvimento)</w:t>
      </w:r>
      <w:r w:rsidRPr="0091207F">
        <w:rPr>
          <w:rFonts w:ascii="Times New Roman" w:hAnsi="Times New Roman" w:cs="Times New Roman"/>
          <w:sz w:val="24"/>
          <w:szCs w:val="24"/>
        </w:rPr>
        <w:t xml:space="preserve">. </w:t>
      </w:r>
    </w:p>
    <w:p w:rsidR="0091207F" w:rsidRPr="0091207F" w:rsidRDefault="0091207F" w:rsidP="0091207F">
      <w:pPr>
        <w:keepNext/>
        <w:spacing w:after="0" w:line="360" w:lineRule="auto"/>
        <w:ind w:firstLine="1134"/>
        <w:jc w:val="both"/>
        <w:rPr>
          <w:rFonts w:ascii="Times New Roman" w:hAnsi="Times New Roman" w:cs="Times New Roman"/>
          <w:sz w:val="24"/>
          <w:szCs w:val="24"/>
        </w:rPr>
      </w:pPr>
      <w:r w:rsidRPr="0091207F">
        <w:rPr>
          <w:rFonts w:ascii="Times New Roman" w:hAnsi="Times New Roman" w:cs="Times New Roman"/>
          <w:sz w:val="24"/>
          <w:szCs w:val="24"/>
        </w:rPr>
        <w:t xml:space="preserve">Além disso, o treinamento do </w:t>
      </w:r>
      <w:proofErr w:type="spellStart"/>
      <w:r w:rsidRPr="0091207F">
        <w:rPr>
          <w:rFonts w:ascii="Times New Roman" w:hAnsi="Times New Roman" w:cs="Times New Roman"/>
          <w:sz w:val="24"/>
          <w:szCs w:val="24"/>
        </w:rPr>
        <w:t>Llama</w:t>
      </w:r>
      <w:proofErr w:type="spellEnd"/>
      <w:r w:rsidRPr="0091207F">
        <w:rPr>
          <w:rFonts w:ascii="Times New Roman" w:hAnsi="Times New Roman" w:cs="Times New Roman"/>
          <w:sz w:val="24"/>
          <w:szCs w:val="24"/>
        </w:rPr>
        <w:t xml:space="preserve"> exige uma grande quantidade de dados e processamento intensivo, o que pode limitar sua aplicabilidade em ambientes com restrições de </w:t>
      </w:r>
      <w:r w:rsidRPr="0091207F">
        <w:rPr>
          <w:rFonts w:ascii="Times New Roman" w:hAnsi="Times New Roman" w:cs="Times New Roman"/>
          <w:i/>
          <w:sz w:val="24"/>
          <w:szCs w:val="24"/>
        </w:rPr>
        <w:t>hardware</w:t>
      </w:r>
      <w:r w:rsidR="00905AFE">
        <w:rPr>
          <w:rFonts w:ascii="Times New Roman" w:hAnsi="Times New Roman" w:cs="Times New Roman"/>
          <w:sz w:val="24"/>
          <w:szCs w:val="24"/>
        </w:rPr>
        <w:t xml:space="preserve"> (META, 2025)</w:t>
      </w:r>
      <w:r w:rsidRPr="0091207F">
        <w:rPr>
          <w:rFonts w:ascii="Times New Roman" w:hAnsi="Times New Roman" w:cs="Times New Roman"/>
          <w:sz w:val="24"/>
          <w:szCs w:val="24"/>
        </w:rPr>
        <w:t>. A técnica de quantização utilizada para reduzir o consumo de memória e melhorar a eficiência da inferência é uma solução para mitigar esses desafios, mas ainda assim a demanda por processamento é um fator determinante para a implementação do modelo</w:t>
      </w:r>
      <w:r w:rsidR="00905AFE">
        <w:rPr>
          <w:rFonts w:ascii="Times New Roman" w:hAnsi="Times New Roman" w:cs="Times New Roman"/>
          <w:sz w:val="24"/>
          <w:szCs w:val="24"/>
        </w:rPr>
        <w:t xml:space="preserve"> (META, 2025)</w:t>
      </w:r>
      <w:r w:rsidRPr="0091207F">
        <w:rPr>
          <w:rFonts w:ascii="Times New Roman" w:hAnsi="Times New Roman" w:cs="Times New Roman"/>
          <w:sz w:val="24"/>
          <w:szCs w:val="24"/>
        </w:rPr>
        <w:t>.</w:t>
      </w:r>
    </w:p>
    <w:p w:rsidR="003F549D" w:rsidRDefault="0091207F" w:rsidP="0091207F">
      <w:pPr>
        <w:keepNext/>
        <w:spacing w:after="0" w:line="360" w:lineRule="auto"/>
        <w:ind w:firstLine="1134"/>
        <w:jc w:val="both"/>
        <w:rPr>
          <w:rFonts w:ascii="Times New Roman" w:hAnsi="Times New Roman" w:cs="Times New Roman"/>
          <w:sz w:val="24"/>
          <w:szCs w:val="24"/>
        </w:rPr>
      </w:pPr>
      <w:r w:rsidRPr="0091207F">
        <w:rPr>
          <w:rFonts w:ascii="Times New Roman" w:hAnsi="Times New Roman" w:cs="Times New Roman"/>
          <w:sz w:val="24"/>
          <w:szCs w:val="24"/>
        </w:rPr>
        <w:t xml:space="preserve">Para lidar com essas limitações, estratégias de otimização são fundamentais na utilização do </w:t>
      </w:r>
      <w:proofErr w:type="spellStart"/>
      <w:r w:rsidRPr="0091207F">
        <w:rPr>
          <w:rFonts w:ascii="Times New Roman" w:hAnsi="Times New Roman" w:cs="Times New Roman"/>
          <w:sz w:val="24"/>
          <w:szCs w:val="24"/>
        </w:rPr>
        <w:t>Llama</w:t>
      </w:r>
      <w:proofErr w:type="spellEnd"/>
      <w:r w:rsidRPr="0091207F">
        <w:rPr>
          <w:rFonts w:ascii="Times New Roman" w:hAnsi="Times New Roman" w:cs="Times New Roman"/>
          <w:sz w:val="24"/>
          <w:szCs w:val="24"/>
        </w:rPr>
        <w:t xml:space="preserve">. No entanto, mesmo com </w:t>
      </w:r>
      <w:r>
        <w:rPr>
          <w:rFonts w:ascii="Times New Roman" w:hAnsi="Times New Roman" w:cs="Times New Roman"/>
          <w:sz w:val="24"/>
          <w:szCs w:val="24"/>
        </w:rPr>
        <w:t>o uso de</w:t>
      </w:r>
      <w:r w:rsidRPr="0091207F">
        <w:rPr>
          <w:rFonts w:ascii="Times New Roman" w:hAnsi="Times New Roman" w:cs="Times New Roman"/>
          <w:sz w:val="24"/>
          <w:szCs w:val="24"/>
        </w:rPr>
        <w:t xml:space="preserve"> técnicas</w:t>
      </w:r>
      <w:r>
        <w:rPr>
          <w:rFonts w:ascii="Times New Roman" w:hAnsi="Times New Roman" w:cs="Times New Roman"/>
          <w:sz w:val="24"/>
          <w:szCs w:val="24"/>
        </w:rPr>
        <w:t xml:space="preserve"> de otimização</w:t>
      </w:r>
      <w:r w:rsidRPr="0091207F">
        <w:rPr>
          <w:rFonts w:ascii="Times New Roman" w:hAnsi="Times New Roman" w:cs="Times New Roman"/>
          <w:sz w:val="24"/>
          <w:szCs w:val="24"/>
        </w:rPr>
        <w:t xml:space="preserve">, a necessidade de </w:t>
      </w:r>
      <w:r w:rsidRPr="0091207F">
        <w:rPr>
          <w:rFonts w:ascii="Times New Roman" w:hAnsi="Times New Roman" w:cs="Times New Roman"/>
          <w:i/>
          <w:sz w:val="24"/>
          <w:szCs w:val="24"/>
        </w:rPr>
        <w:t>hardware</w:t>
      </w:r>
      <w:r w:rsidRPr="0091207F">
        <w:rPr>
          <w:rFonts w:ascii="Times New Roman" w:hAnsi="Times New Roman" w:cs="Times New Roman"/>
          <w:sz w:val="24"/>
          <w:szCs w:val="24"/>
        </w:rPr>
        <w:t xml:space="preserve"> especializado permanece uma barreira para a implementação escalável do modelo, exigindo um planejamento cuidadoso para maximizar sua eficiência dentro das limitações computacionais disponíveis</w:t>
      </w:r>
      <w:r w:rsidR="00905AFE">
        <w:rPr>
          <w:rFonts w:ascii="Times New Roman" w:hAnsi="Times New Roman" w:cs="Times New Roman"/>
          <w:sz w:val="24"/>
          <w:szCs w:val="24"/>
        </w:rPr>
        <w:t xml:space="preserve"> (META, 2025).</w:t>
      </w:r>
    </w:p>
    <w:p w:rsidR="00905AFE" w:rsidRDefault="00905AFE" w:rsidP="00905AFE">
      <w:pPr>
        <w:keepNext/>
        <w:spacing w:after="0" w:line="360" w:lineRule="auto"/>
        <w:ind w:firstLine="1134"/>
        <w:jc w:val="both"/>
        <w:rPr>
          <w:rFonts w:ascii="Times New Roman" w:hAnsi="Times New Roman" w:cs="Times New Roman"/>
          <w:sz w:val="24"/>
          <w:szCs w:val="24"/>
        </w:rPr>
      </w:pPr>
      <w:r w:rsidRPr="00650E31">
        <w:rPr>
          <w:rFonts w:ascii="Times New Roman" w:hAnsi="Times New Roman" w:cs="Times New Roman"/>
          <w:sz w:val="24"/>
          <w:szCs w:val="24"/>
        </w:rPr>
        <w:t xml:space="preserve">No cenário atual, </w:t>
      </w:r>
      <w:proofErr w:type="spellStart"/>
      <w:r w:rsidRPr="00650E31">
        <w:rPr>
          <w:rFonts w:ascii="Times New Roman" w:hAnsi="Times New Roman" w:cs="Times New Roman"/>
          <w:i/>
          <w:sz w:val="24"/>
          <w:szCs w:val="24"/>
        </w:rPr>
        <w:t>chatbots</w:t>
      </w:r>
      <w:proofErr w:type="spellEnd"/>
      <w:r w:rsidRPr="00650E31">
        <w:rPr>
          <w:rFonts w:ascii="Times New Roman" w:hAnsi="Times New Roman" w:cs="Times New Roman"/>
          <w:sz w:val="24"/>
          <w:szCs w:val="24"/>
        </w:rPr>
        <w:t xml:space="preserve"> modernos desempenham um papel crucial na comunicação digital, atuando em áreas como atendimento ao cliente e suporte educacional (BATISTA &amp; SOUZA, 2023 apud SANTOS, 2025). Sua capacidade de compreender padrões complexos e adaptar-se às necessidades dos usuários fortalece sua aplicação em diferentes contextos, ampliando a eficiência das interações automatizadas. Dessa forma, a evolução contínua dessas tecnologias reflete a busca por soluções mais inteligentes e acessíveis, promovendo experiências mais produtivas e dinâmicas na interação entre humanos e máquinas (LEONHARDT et al., 2003; MORAES; DE SOUZA, 2015 apud LARISANE KUYVEN et al., 2018).</w:t>
      </w:r>
    </w:p>
    <w:p w:rsidR="00905AFE" w:rsidRPr="00650E31" w:rsidRDefault="00905AFE" w:rsidP="00905AFE">
      <w:pPr>
        <w:keepNext/>
        <w:spacing w:after="0" w:line="360" w:lineRule="auto"/>
        <w:ind w:firstLine="1134"/>
        <w:jc w:val="both"/>
        <w:rPr>
          <w:rFonts w:ascii="Times New Roman" w:hAnsi="Times New Roman" w:cs="Times New Roman"/>
          <w:sz w:val="24"/>
          <w:szCs w:val="24"/>
        </w:rPr>
      </w:pPr>
      <w:r w:rsidRPr="00650E31">
        <w:rPr>
          <w:rFonts w:ascii="Times New Roman" w:hAnsi="Times New Roman" w:cs="Times New Roman"/>
          <w:sz w:val="24"/>
          <w:szCs w:val="24"/>
        </w:rPr>
        <w:t xml:space="preserve">A interação contínua entre usuários e </w:t>
      </w:r>
      <w:proofErr w:type="spellStart"/>
      <w:r w:rsidRPr="00650E31">
        <w:rPr>
          <w:rFonts w:ascii="Times New Roman" w:hAnsi="Times New Roman" w:cs="Times New Roman"/>
          <w:i/>
          <w:sz w:val="24"/>
          <w:szCs w:val="24"/>
        </w:rPr>
        <w:t>chatbots</w:t>
      </w:r>
      <w:proofErr w:type="spellEnd"/>
      <w:r w:rsidRPr="00650E31">
        <w:rPr>
          <w:rFonts w:ascii="Times New Roman" w:hAnsi="Times New Roman" w:cs="Times New Roman"/>
          <w:sz w:val="24"/>
          <w:szCs w:val="24"/>
        </w:rPr>
        <w:t xml:space="preserve"> possibilita melhorias constantes na precisão e eficácia da IA, </w:t>
      </w:r>
      <w:r>
        <w:rPr>
          <w:rFonts w:ascii="Times New Roman" w:hAnsi="Times New Roman" w:cs="Times New Roman"/>
          <w:sz w:val="24"/>
          <w:szCs w:val="24"/>
        </w:rPr>
        <w:t>já que</w:t>
      </w:r>
      <w:r w:rsidRPr="00650E31">
        <w:rPr>
          <w:rFonts w:ascii="Times New Roman" w:hAnsi="Times New Roman" w:cs="Times New Roman"/>
          <w:sz w:val="24"/>
          <w:szCs w:val="24"/>
        </w:rPr>
        <w:t xml:space="preserve"> o sistema ajusta seu funcionamento com base no </w:t>
      </w:r>
      <w:r w:rsidRPr="003F549D">
        <w:rPr>
          <w:rFonts w:ascii="Times New Roman" w:hAnsi="Times New Roman" w:cs="Times New Roman"/>
          <w:i/>
          <w:sz w:val="24"/>
          <w:szCs w:val="24"/>
        </w:rPr>
        <w:t>feedback</w:t>
      </w:r>
      <w:r w:rsidRPr="00650E31">
        <w:rPr>
          <w:rFonts w:ascii="Times New Roman" w:hAnsi="Times New Roman" w:cs="Times New Roman"/>
          <w:sz w:val="24"/>
          <w:szCs w:val="24"/>
        </w:rPr>
        <w:t xml:space="preserve"> recebido, tornando-se cada vez mais adaptado às necessidades individuais dos usuários (BATISTA &amp; SOUZA, 2023 apud SANTOS, 2025). Essa </w:t>
      </w:r>
      <w:r w:rsidRPr="00650E31">
        <w:rPr>
          <w:rFonts w:ascii="Times New Roman" w:hAnsi="Times New Roman" w:cs="Times New Roman"/>
          <w:sz w:val="24"/>
          <w:szCs w:val="24"/>
        </w:rPr>
        <w:lastRenderedPageBreak/>
        <w:t xml:space="preserve">tecnologia não apenas facilita a comunicação, mas também otimiza processos diários, tornando tarefas burocráticas mais ágeis e acessíveis (SANTOS, 2025). Diversos estudos investigam o desenvolvimento e aplicação dos </w:t>
      </w:r>
      <w:proofErr w:type="spellStart"/>
      <w:r w:rsidRPr="003F549D">
        <w:rPr>
          <w:rFonts w:ascii="Times New Roman" w:hAnsi="Times New Roman" w:cs="Times New Roman"/>
          <w:i/>
          <w:sz w:val="24"/>
          <w:szCs w:val="24"/>
        </w:rPr>
        <w:t>chatbots</w:t>
      </w:r>
      <w:proofErr w:type="spellEnd"/>
      <w:r w:rsidRPr="00650E31">
        <w:rPr>
          <w:rFonts w:ascii="Times New Roman" w:hAnsi="Times New Roman" w:cs="Times New Roman"/>
          <w:sz w:val="24"/>
          <w:szCs w:val="24"/>
        </w:rPr>
        <w:t>, abrangendo desde agentes pedagógicos inteligentes até desafios na fluidez da conversação e análise de tecnologias premiadas (</w:t>
      </w:r>
      <w:r w:rsidRPr="00905AFE">
        <w:rPr>
          <w:rFonts w:ascii="Times New Roman" w:hAnsi="Times New Roman" w:cs="Times New Roman"/>
          <w:sz w:val="24"/>
          <w:szCs w:val="24"/>
        </w:rPr>
        <w:t>SOLIMAN &amp; GUETL, 2010 apud LARISANE KUYVEN et al., 2018; SEWALD JUNIOR et al., 2011 apud LARISANE KUYVEN et al., 2018; BRADEŠKO &amp; MLADENIĆ, 2012 apud LARISANE KUYVEN et al., 2018; DALE, 2017 apud LARISANE KUYVEN et al., 2018; BERNARDINI, SÔNEGO &amp; POZZEBON, 2018, apud LARISANE KUYVEN et al., 2018</w:t>
      </w:r>
      <w:r w:rsidRPr="00650E31">
        <w:rPr>
          <w:rFonts w:ascii="Times New Roman" w:hAnsi="Times New Roman" w:cs="Times New Roman"/>
          <w:sz w:val="24"/>
          <w:szCs w:val="24"/>
        </w:rPr>
        <w:t xml:space="preserve">). Além disso, pesquisas exploram sua utilização no ensino, destacando abordagens que incentivam a </w:t>
      </w:r>
      <w:proofErr w:type="spellStart"/>
      <w:r w:rsidRPr="00650E31">
        <w:rPr>
          <w:rFonts w:ascii="Times New Roman" w:hAnsi="Times New Roman" w:cs="Times New Roman"/>
          <w:sz w:val="24"/>
          <w:szCs w:val="24"/>
        </w:rPr>
        <w:t>metacognição</w:t>
      </w:r>
      <w:proofErr w:type="spellEnd"/>
      <w:r w:rsidRPr="00650E31">
        <w:rPr>
          <w:rFonts w:ascii="Times New Roman" w:hAnsi="Times New Roman" w:cs="Times New Roman"/>
          <w:sz w:val="24"/>
          <w:szCs w:val="24"/>
        </w:rPr>
        <w:t xml:space="preserve">, a </w:t>
      </w:r>
      <w:proofErr w:type="spellStart"/>
      <w:r w:rsidRPr="00650E31">
        <w:rPr>
          <w:rFonts w:ascii="Times New Roman" w:hAnsi="Times New Roman" w:cs="Times New Roman"/>
          <w:sz w:val="24"/>
          <w:szCs w:val="24"/>
        </w:rPr>
        <w:t>autorregulação</w:t>
      </w:r>
      <w:proofErr w:type="spellEnd"/>
      <w:r w:rsidRPr="00650E31">
        <w:rPr>
          <w:rFonts w:ascii="Times New Roman" w:hAnsi="Times New Roman" w:cs="Times New Roman"/>
          <w:sz w:val="24"/>
          <w:szCs w:val="24"/>
        </w:rPr>
        <w:t xml:space="preserve"> e o aprendizado colaborativo (</w:t>
      </w:r>
      <w:r w:rsidRPr="00905AFE">
        <w:rPr>
          <w:rFonts w:ascii="Times New Roman" w:hAnsi="Times New Roman" w:cs="Times New Roman"/>
          <w:sz w:val="24"/>
          <w:szCs w:val="24"/>
        </w:rPr>
        <w:t>AGUIAR, TAROUCO &amp; REATEGUI, 2011 apud KUYVEN et al., 2018; DYKE et al., 2013 apud KUYVEN et al., 2018</w:t>
      </w:r>
      <w:r w:rsidRPr="00650E31">
        <w:rPr>
          <w:rFonts w:ascii="Times New Roman" w:hAnsi="Times New Roman" w:cs="Times New Roman"/>
          <w:sz w:val="24"/>
          <w:szCs w:val="24"/>
        </w:rPr>
        <w:t>).</w:t>
      </w:r>
    </w:p>
    <w:p w:rsidR="00905AFE" w:rsidRDefault="00905AFE" w:rsidP="00905AFE">
      <w:pPr>
        <w:keepNext/>
        <w:spacing w:after="0" w:line="360" w:lineRule="auto"/>
        <w:ind w:firstLine="1134"/>
        <w:jc w:val="both"/>
        <w:rPr>
          <w:rFonts w:ascii="Times New Roman" w:hAnsi="Times New Roman" w:cs="Times New Roman"/>
          <w:sz w:val="24"/>
          <w:szCs w:val="24"/>
        </w:rPr>
      </w:pPr>
      <w:r w:rsidRPr="00650E31">
        <w:rPr>
          <w:rFonts w:ascii="Times New Roman" w:hAnsi="Times New Roman" w:cs="Times New Roman"/>
          <w:sz w:val="24"/>
          <w:szCs w:val="24"/>
        </w:rPr>
        <w:t xml:space="preserve">Paralelamente, a IA tem impactado significativamente a educação, permitindo a personalização da aprendizagem, </w:t>
      </w:r>
      <w:r w:rsidRPr="003F549D">
        <w:rPr>
          <w:rFonts w:ascii="Times New Roman" w:hAnsi="Times New Roman" w:cs="Times New Roman"/>
          <w:i/>
          <w:sz w:val="24"/>
          <w:szCs w:val="24"/>
        </w:rPr>
        <w:t>feedback</w:t>
      </w:r>
      <w:r w:rsidRPr="00650E31">
        <w:rPr>
          <w:rFonts w:ascii="Times New Roman" w:hAnsi="Times New Roman" w:cs="Times New Roman"/>
          <w:sz w:val="24"/>
          <w:szCs w:val="24"/>
        </w:rPr>
        <w:t xml:space="preserve"> em tempo real e adaptação às necessidades dos alunos (</w:t>
      </w:r>
      <w:r w:rsidRPr="00905AFE">
        <w:rPr>
          <w:rFonts w:ascii="Times New Roman" w:hAnsi="Times New Roman" w:cs="Times New Roman"/>
          <w:sz w:val="24"/>
          <w:szCs w:val="24"/>
        </w:rPr>
        <w:t>CHEN, CHEN &amp; LIN, 2020 apud FEITOSA et al., 2025; TAPALOVA, ZHIYENBAYEVA &amp; GURA, 2022 apud FEITOSA et al., 2025</w:t>
      </w:r>
      <w:r w:rsidRPr="00650E31">
        <w:rPr>
          <w:rFonts w:ascii="Times New Roman" w:hAnsi="Times New Roman" w:cs="Times New Roman"/>
          <w:sz w:val="24"/>
          <w:szCs w:val="24"/>
        </w:rPr>
        <w:t>). No ensino da matemática, a colaboração entre especialistas das áreas de pedagogia e tecnologia é essencial para superar desafios na integração da IA ao ambiente educacional (</w:t>
      </w:r>
      <w:r w:rsidRPr="00905AFE">
        <w:rPr>
          <w:rFonts w:ascii="Times New Roman" w:hAnsi="Times New Roman" w:cs="Times New Roman"/>
          <w:sz w:val="24"/>
          <w:szCs w:val="24"/>
        </w:rPr>
        <w:t>HARDMAN, 2019 apud FEITOSA et al., 2025; HWANG &amp; TU, 2021 apud FEITOSA et al., 2025</w:t>
      </w:r>
      <w:r w:rsidRPr="00650E31">
        <w:rPr>
          <w:rFonts w:ascii="Times New Roman" w:hAnsi="Times New Roman" w:cs="Times New Roman"/>
          <w:sz w:val="24"/>
          <w:szCs w:val="24"/>
        </w:rPr>
        <w:t xml:space="preserve">). A literatura acadêmica evidencia benefícios da IA, </w:t>
      </w:r>
      <w:r>
        <w:rPr>
          <w:rFonts w:ascii="Times New Roman" w:hAnsi="Times New Roman" w:cs="Times New Roman"/>
          <w:sz w:val="24"/>
          <w:szCs w:val="24"/>
        </w:rPr>
        <w:t>como</w:t>
      </w:r>
      <w:r w:rsidRPr="00650E31">
        <w:rPr>
          <w:rFonts w:ascii="Times New Roman" w:hAnsi="Times New Roman" w:cs="Times New Roman"/>
          <w:sz w:val="24"/>
          <w:szCs w:val="24"/>
        </w:rPr>
        <w:t xml:space="preserve"> tutores virtuais inteligentes e ferramentas adaptativas que auxiliam na identificação de dificuldades dos alunos e personalizam conteúdos (</w:t>
      </w:r>
      <w:r w:rsidRPr="00905AFE">
        <w:rPr>
          <w:rFonts w:ascii="Times New Roman" w:hAnsi="Times New Roman" w:cs="Times New Roman"/>
          <w:sz w:val="24"/>
          <w:szCs w:val="24"/>
        </w:rPr>
        <w:t>ZAWACKI-RICHTER, 2019 apud FEITOSA et al., 2025; ZHANG &amp; ASLAN, 2021 apud FEITOSA et al., 2025</w:t>
      </w:r>
      <w:r w:rsidRPr="00650E31">
        <w:rPr>
          <w:rFonts w:ascii="Times New Roman" w:hAnsi="Times New Roman" w:cs="Times New Roman"/>
          <w:sz w:val="24"/>
          <w:szCs w:val="24"/>
        </w:rPr>
        <w:t>). Entretanto, desafios como privacidade, inclusão digital e acesso à tecnologia ainda precisam ser superados para que a IA possa promover mudanças efetivas e acessíveis no ensino e na aprendizagem matemática (</w:t>
      </w:r>
      <w:r w:rsidRPr="00905AFE">
        <w:rPr>
          <w:rFonts w:ascii="Times New Roman" w:hAnsi="Times New Roman" w:cs="Times New Roman"/>
          <w:sz w:val="24"/>
          <w:szCs w:val="24"/>
        </w:rPr>
        <w:t>WARSCHAUER, 2003 apud FEITOSA et al., 2025; ROBINSON, 2020 apud FEITOSA et al., 2025</w:t>
      </w:r>
      <w:r w:rsidRPr="00650E31">
        <w:rPr>
          <w:rFonts w:ascii="Times New Roman" w:hAnsi="Times New Roman" w:cs="Times New Roman"/>
          <w:sz w:val="24"/>
          <w:szCs w:val="24"/>
        </w:rPr>
        <w:t>).</w:t>
      </w:r>
    </w:p>
    <w:p w:rsidR="003F549D" w:rsidRPr="003F549D" w:rsidRDefault="003F549D" w:rsidP="003F549D">
      <w:pPr>
        <w:keepNext/>
        <w:spacing w:after="0" w:line="360" w:lineRule="auto"/>
        <w:ind w:firstLine="1134"/>
        <w:jc w:val="both"/>
        <w:rPr>
          <w:rFonts w:ascii="Times New Roman" w:hAnsi="Times New Roman" w:cs="Times New Roman"/>
          <w:sz w:val="24"/>
          <w:szCs w:val="24"/>
        </w:rPr>
      </w:pPr>
      <w:r w:rsidRPr="003F549D">
        <w:rPr>
          <w:rFonts w:ascii="Times New Roman" w:hAnsi="Times New Roman" w:cs="Times New Roman"/>
          <w:sz w:val="24"/>
          <w:szCs w:val="24"/>
        </w:rPr>
        <w:t xml:space="preserve">A utilização da IA no contexto educacional favorece o desenvolvimento do raciocínio lógico dos alunos, por meio da resolução de problemas interativos e desafiadores, adaptados ao ritmo individual de aprendizagem (SU, 2022 apud FEITOSA et al., 2025). Ferramentas de visualização e simulação também se mostram fundamentais para a compreensão de conceitos abstratos, tornando o aprendizado mais concreto, essa abordagem inovadora permite que os estudantes explorem diferentes soluções, desenvolvam estratégias autônomas de resolução e consolidem uma base sólida para o </w:t>
      </w:r>
      <w:r w:rsidRPr="003F549D">
        <w:rPr>
          <w:rFonts w:ascii="Times New Roman" w:hAnsi="Times New Roman" w:cs="Times New Roman"/>
          <w:sz w:val="24"/>
          <w:szCs w:val="24"/>
        </w:rPr>
        <w:lastRenderedPageBreak/>
        <w:t>sucesso na matemática (</w:t>
      </w:r>
      <w:r w:rsidRPr="008E68DE">
        <w:rPr>
          <w:rFonts w:ascii="Times New Roman" w:hAnsi="Times New Roman" w:cs="Times New Roman"/>
          <w:sz w:val="24"/>
          <w:szCs w:val="24"/>
        </w:rPr>
        <w:t>ASMUSS &amp; BUDKINA, 2019</w:t>
      </w:r>
      <w:r w:rsidR="00905AFE">
        <w:rPr>
          <w:rFonts w:ascii="Times New Roman" w:hAnsi="Times New Roman" w:cs="Times New Roman"/>
          <w:sz w:val="24"/>
          <w:szCs w:val="24"/>
        </w:rPr>
        <w:t xml:space="preserve"> </w:t>
      </w:r>
      <w:r w:rsidR="00905AFE" w:rsidRPr="00905AFE">
        <w:rPr>
          <w:rFonts w:ascii="Times New Roman" w:hAnsi="Times New Roman" w:cs="Times New Roman"/>
          <w:sz w:val="24"/>
          <w:szCs w:val="24"/>
        </w:rPr>
        <w:t>apud FEITOSA et al., 2025</w:t>
      </w:r>
      <w:r w:rsidRPr="003F549D">
        <w:rPr>
          <w:rFonts w:ascii="Times New Roman" w:hAnsi="Times New Roman" w:cs="Times New Roman"/>
          <w:sz w:val="24"/>
          <w:szCs w:val="24"/>
        </w:rPr>
        <w:t xml:space="preserve">; </w:t>
      </w:r>
      <w:r w:rsidRPr="008E68DE">
        <w:rPr>
          <w:rFonts w:ascii="Times New Roman" w:hAnsi="Times New Roman" w:cs="Times New Roman"/>
          <w:sz w:val="24"/>
          <w:szCs w:val="24"/>
        </w:rPr>
        <w:t>VAERENBERGH &amp; P’EREZ-SUAY</w:t>
      </w:r>
      <w:r w:rsidRPr="003F549D">
        <w:rPr>
          <w:rFonts w:ascii="Times New Roman" w:hAnsi="Times New Roman" w:cs="Times New Roman"/>
          <w:sz w:val="24"/>
          <w:szCs w:val="24"/>
        </w:rPr>
        <w:t>, 2021 apud FEITOSA et al., 2025).</w:t>
      </w:r>
    </w:p>
    <w:p w:rsidR="00790D54" w:rsidRDefault="003F549D" w:rsidP="003F549D">
      <w:pPr>
        <w:keepNext/>
        <w:spacing w:after="0" w:line="360" w:lineRule="auto"/>
        <w:ind w:firstLine="1134"/>
        <w:jc w:val="both"/>
        <w:rPr>
          <w:rFonts w:ascii="Times New Roman" w:hAnsi="Times New Roman" w:cs="Times New Roman"/>
          <w:sz w:val="24"/>
          <w:szCs w:val="24"/>
        </w:rPr>
      </w:pPr>
      <w:r w:rsidRPr="003F549D">
        <w:rPr>
          <w:rFonts w:ascii="Times New Roman" w:hAnsi="Times New Roman" w:cs="Times New Roman"/>
          <w:sz w:val="24"/>
          <w:szCs w:val="24"/>
        </w:rPr>
        <w:t xml:space="preserve">Assim, a implementação de um </w:t>
      </w:r>
      <w:proofErr w:type="spellStart"/>
      <w:r w:rsidRPr="008E68DE">
        <w:rPr>
          <w:rFonts w:ascii="Times New Roman" w:hAnsi="Times New Roman" w:cs="Times New Roman"/>
          <w:i/>
          <w:sz w:val="24"/>
          <w:szCs w:val="24"/>
        </w:rPr>
        <w:t>chatbot</w:t>
      </w:r>
      <w:proofErr w:type="spellEnd"/>
      <w:r w:rsidRPr="003F549D">
        <w:rPr>
          <w:rFonts w:ascii="Times New Roman" w:hAnsi="Times New Roman" w:cs="Times New Roman"/>
          <w:sz w:val="24"/>
          <w:szCs w:val="24"/>
        </w:rPr>
        <w:t xml:space="preserve"> tutor voltado para o ensino de trigonometria, integrando tecnologias como </w:t>
      </w:r>
      <w:proofErr w:type="spellStart"/>
      <w:r w:rsidRPr="008E68DE">
        <w:rPr>
          <w:rFonts w:ascii="Times New Roman" w:hAnsi="Times New Roman" w:cs="Times New Roman"/>
          <w:i/>
          <w:sz w:val="24"/>
          <w:szCs w:val="24"/>
        </w:rPr>
        <w:t>Deep</w:t>
      </w:r>
      <w:proofErr w:type="spellEnd"/>
      <w:r w:rsidRPr="008E68DE">
        <w:rPr>
          <w:rFonts w:ascii="Times New Roman" w:hAnsi="Times New Roman" w:cs="Times New Roman"/>
          <w:i/>
          <w:sz w:val="24"/>
          <w:szCs w:val="24"/>
        </w:rPr>
        <w:t xml:space="preserve"> Learning,</w:t>
      </w:r>
      <w:r w:rsidRPr="003F549D">
        <w:rPr>
          <w:rFonts w:ascii="Times New Roman" w:hAnsi="Times New Roman" w:cs="Times New Roman"/>
          <w:sz w:val="24"/>
          <w:szCs w:val="24"/>
        </w:rPr>
        <w:t xml:space="preserve"> processamento de linguagem natural, sistemas tutores inteligentes e agentes conversacionais baseados no Watson </w:t>
      </w:r>
      <w:r w:rsidRPr="008E68DE">
        <w:rPr>
          <w:rFonts w:ascii="Times New Roman" w:hAnsi="Times New Roman" w:cs="Times New Roman"/>
          <w:sz w:val="24"/>
          <w:szCs w:val="24"/>
        </w:rPr>
        <w:t>(GLIOZZO et al., 2017</w:t>
      </w:r>
      <w:r w:rsidRPr="003F549D">
        <w:rPr>
          <w:rFonts w:ascii="Times New Roman" w:hAnsi="Times New Roman" w:cs="Times New Roman"/>
          <w:sz w:val="24"/>
          <w:szCs w:val="24"/>
        </w:rPr>
        <w:t>), poderá beneficiar estudantes de cursos superiores de engenharia (LARISANE KUYVEN et al., 2018).</w:t>
      </w:r>
    </w:p>
    <w:p w:rsidR="003F549D" w:rsidRDefault="003F549D" w:rsidP="00790D54">
      <w:pPr>
        <w:keepNext/>
        <w:spacing w:after="0" w:line="360" w:lineRule="auto"/>
        <w:ind w:firstLine="1134"/>
        <w:jc w:val="both"/>
        <w:rPr>
          <w:rFonts w:ascii="Times New Roman" w:hAnsi="Times New Roman" w:cs="Times New Roman"/>
          <w:sz w:val="24"/>
          <w:szCs w:val="24"/>
        </w:rPr>
      </w:pPr>
      <w:r w:rsidRPr="003F549D">
        <w:rPr>
          <w:rFonts w:ascii="Times New Roman" w:hAnsi="Times New Roman" w:cs="Times New Roman"/>
          <w:sz w:val="24"/>
          <w:szCs w:val="24"/>
        </w:rPr>
        <w:t xml:space="preserve">Com isso, há possibilidades de oportunidades de pesquisa e inovação, considerando que o número de estudos encontrados foi inferior às expectativas (LARISANE KUYVEN et al., 2018). A pesquisa voltada para aplicações educacionais revela-se mais complexa e recebe menor incentivo financeiro, ao passo que grande parte dos </w:t>
      </w:r>
      <w:proofErr w:type="spellStart"/>
      <w:r w:rsidRPr="008E68DE">
        <w:rPr>
          <w:rFonts w:ascii="Times New Roman" w:hAnsi="Times New Roman" w:cs="Times New Roman"/>
          <w:i/>
          <w:sz w:val="24"/>
          <w:szCs w:val="24"/>
        </w:rPr>
        <w:t>chatbots</w:t>
      </w:r>
      <w:proofErr w:type="spellEnd"/>
      <w:r w:rsidRPr="003F549D">
        <w:rPr>
          <w:rFonts w:ascii="Times New Roman" w:hAnsi="Times New Roman" w:cs="Times New Roman"/>
          <w:sz w:val="24"/>
          <w:szCs w:val="24"/>
        </w:rPr>
        <w:t xml:space="preserve"> disponíveis na internet possuem propósitos comerciais, justificando o volume de investimentos e o retorno financeiro, no entanto, os trabalhos existentes apresentam qualidade e contribuem significativamente para a expansão do conhecimento na área (LARISANE KUYVEN et al., 2018). A análise dos artigos evidenciou que os principais fatores que dificultam a disseminação do uso de </w:t>
      </w:r>
      <w:proofErr w:type="spellStart"/>
      <w:r w:rsidRPr="008E68DE">
        <w:rPr>
          <w:rFonts w:ascii="Times New Roman" w:hAnsi="Times New Roman" w:cs="Times New Roman"/>
          <w:i/>
          <w:sz w:val="24"/>
          <w:szCs w:val="24"/>
        </w:rPr>
        <w:t>chatbots</w:t>
      </w:r>
      <w:proofErr w:type="spellEnd"/>
      <w:r w:rsidRPr="003F549D">
        <w:rPr>
          <w:rFonts w:ascii="Times New Roman" w:hAnsi="Times New Roman" w:cs="Times New Roman"/>
          <w:sz w:val="24"/>
          <w:szCs w:val="24"/>
        </w:rPr>
        <w:t xml:space="preserve"> na educação incluem a necessidade de uma base de conhecimento robusta para interações satisfatórias e a maior complexidade e imprevisibilidade dos diálogos entre o agente e o aluno, se comparados às conversações casuais (LARISANE KUYVEN et al., 2018).</w:t>
      </w:r>
    </w:p>
    <w:p w:rsidR="008F542B" w:rsidRDefault="008F542B"/>
    <w:p w:rsidR="00EC3F61" w:rsidRDefault="00EC3F61"/>
    <w:p w:rsidR="00EC3F61" w:rsidRDefault="00EC3F61"/>
    <w:p w:rsidR="008F542B" w:rsidRDefault="00821386" w:rsidP="001C61C5">
      <w:pPr>
        <w:pStyle w:val="Ttulo1"/>
        <w:spacing w:before="0" w:line="360" w:lineRule="auto"/>
        <w:jc w:val="both"/>
      </w:pPr>
      <w:r>
        <w:t xml:space="preserve">7. </w:t>
      </w:r>
      <w:r w:rsidR="001C61C5">
        <w:t>Referencia</w:t>
      </w:r>
    </w:p>
    <w:p w:rsidR="00FD28B5" w:rsidRPr="00FD28B5" w:rsidRDefault="00FD28B5" w:rsidP="00A21475">
      <w:pPr>
        <w:spacing w:after="0" w:line="240" w:lineRule="auto"/>
        <w:jc w:val="both"/>
        <w:rPr>
          <w:rFonts w:ascii="Times New Roman" w:hAnsi="Times New Roman" w:cs="Times New Roman"/>
          <w:sz w:val="24"/>
          <w:szCs w:val="24"/>
        </w:rPr>
      </w:pPr>
      <w:r w:rsidRPr="00FD28B5">
        <w:rPr>
          <w:rFonts w:ascii="Times New Roman" w:hAnsi="Times New Roman" w:cs="Times New Roman"/>
          <w:sz w:val="24"/>
          <w:szCs w:val="24"/>
        </w:rPr>
        <w:t xml:space="preserve">FEITOSA, M. M., LEMOS, J. de J. S., NASCIMENTO, L., &amp; MACHADO, A. M. B. (2025). </w:t>
      </w:r>
      <w:r w:rsidRPr="00B73D93">
        <w:rPr>
          <w:rFonts w:ascii="Times New Roman" w:hAnsi="Times New Roman" w:cs="Times New Roman"/>
          <w:i/>
          <w:sz w:val="24"/>
          <w:szCs w:val="24"/>
        </w:rPr>
        <w:t>Inteligência Artificial e a Matemática: uma Revisão Sistemática de Literatura sobre Aplicações em Educação e Ensino.</w:t>
      </w:r>
      <w:r w:rsidRPr="00FD28B5">
        <w:rPr>
          <w:rFonts w:ascii="Times New Roman" w:hAnsi="Times New Roman" w:cs="Times New Roman"/>
          <w:sz w:val="24"/>
          <w:szCs w:val="24"/>
        </w:rPr>
        <w:t xml:space="preserve"> </w:t>
      </w:r>
      <w:proofErr w:type="spellStart"/>
      <w:r w:rsidRPr="00B73D93">
        <w:rPr>
          <w:rFonts w:ascii="Times New Roman" w:hAnsi="Times New Roman" w:cs="Times New Roman"/>
          <w:b/>
          <w:sz w:val="24"/>
          <w:szCs w:val="24"/>
        </w:rPr>
        <w:t>EaD</w:t>
      </w:r>
      <w:proofErr w:type="spellEnd"/>
      <w:r w:rsidRPr="00B73D93">
        <w:rPr>
          <w:rFonts w:ascii="Times New Roman" w:hAnsi="Times New Roman" w:cs="Times New Roman"/>
          <w:b/>
          <w:sz w:val="24"/>
          <w:szCs w:val="24"/>
        </w:rPr>
        <w:t xml:space="preserve"> Em Foco</w:t>
      </w:r>
      <w:r w:rsidRPr="00FD28B5">
        <w:rPr>
          <w:rFonts w:ascii="Times New Roman" w:hAnsi="Times New Roman" w:cs="Times New Roman"/>
          <w:sz w:val="24"/>
          <w:szCs w:val="24"/>
        </w:rPr>
        <w:t>, 15(1), e2410. Disponível em: https://doi.org/10.18264/eadf.v15i1.2410. Acesso em: 3 jun. 2025.</w:t>
      </w:r>
    </w:p>
    <w:p w:rsidR="00A21475" w:rsidRDefault="00A21475" w:rsidP="00A21475">
      <w:pPr>
        <w:spacing w:after="0" w:line="240" w:lineRule="auto"/>
        <w:jc w:val="both"/>
        <w:rPr>
          <w:rFonts w:ascii="Times New Roman" w:hAnsi="Times New Roman" w:cs="Times New Roman"/>
          <w:sz w:val="24"/>
          <w:szCs w:val="24"/>
        </w:rPr>
      </w:pPr>
    </w:p>
    <w:p w:rsidR="006C4650" w:rsidRDefault="006C4650" w:rsidP="00A21475">
      <w:pPr>
        <w:spacing w:after="0" w:line="240" w:lineRule="auto"/>
        <w:jc w:val="both"/>
        <w:rPr>
          <w:rFonts w:ascii="Times New Roman" w:hAnsi="Times New Roman" w:cs="Times New Roman"/>
          <w:sz w:val="24"/>
          <w:szCs w:val="24"/>
        </w:rPr>
      </w:pPr>
      <w:r w:rsidRPr="006C4650">
        <w:rPr>
          <w:rFonts w:ascii="Times New Roman" w:hAnsi="Times New Roman" w:cs="Times New Roman"/>
          <w:sz w:val="24"/>
          <w:szCs w:val="24"/>
        </w:rPr>
        <w:t xml:space="preserve">HUGGING FACE. </w:t>
      </w:r>
      <w:proofErr w:type="spellStart"/>
      <w:r w:rsidRPr="00B73D93">
        <w:rPr>
          <w:rFonts w:ascii="Times New Roman" w:hAnsi="Times New Roman" w:cs="Times New Roman"/>
          <w:i/>
          <w:sz w:val="24"/>
          <w:szCs w:val="24"/>
        </w:rPr>
        <w:t>Llama</w:t>
      </w:r>
      <w:proofErr w:type="spellEnd"/>
      <w:r w:rsidRPr="00B73D93">
        <w:rPr>
          <w:rFonts w:ascii="Times New Roman" w:hAnsi="Times New Roman" w:cs="Times New Roman"/>
          <w:i/>
          <w:sz w:val="24"/>
          <w:szCs w:val="24"/>
        </w:rPr>
        <w:t xml:space="preserve"> 3.2-1B </w:t>
      </w:r>
      <w:proofErr w:type="spellStart"/>
      <w:r w:rsidRPr="00B73D93">
        <w:rPr>
          <w:rFonts w:ascii="Times New Roman" w:hAnsi="Times New Roman" w:cs="Times New Roman"/>
          <w:i/>
          <w:sz w:val="24"/>
          <w:szCs w:val="24"/>
        </w:rPr>
        <w:t>Instruct</w:t>
      </w:r>
      <w:proofErr w:type="spellEnd"/>
      <w:r w:rsidRPr="00B73D93">
        <w:rPr>
          <w:rFonts w:ascii="Times New Roman" w:hAnsi="Times New Roman" w:cs="Times New Roman"/>
          <w:i/>
          <w:sz w:val="24"/>
          <w:szCs w:val="24"/>
        </w:rPr>
        <w:t xml:space="preserve">. </w:t>
      </w:r>
      <w:proofErr w:type="spellStart"/>
      <w:r w:rsidRPr="00B73D93">
        <w:rPr>
          <w:rFonts w:ascii="Times New Roman" w:hAnsi="Times New Roman" w:cs="Times New Roman"/>
          <w:i/>
          <w:sz w:val="24"/>
          <w:szCs w:val="24"/>
        </w:rPr>
        <w:t>Hugging</w:t>
      </w:r>
      <w:proofErr w:type="spellEnd"/>
      <w:r w:rsidRPr="00B73D93">
        <w:rPr>
          <w:rFonts w:ascii="Times New Roman" w:hAnsi="Times New Roman" w:cs="Times New Roman"/>
          <w:i/>
          <w:sz w:val="24"/>
          <w:szCs w:val="24"/>
        </w:rPr>
        <w:t xml:space="preserve"> Face, 2025.</w:t>
      </w:r>
      <w:r w:rsidRPr="006C4650">
        <w:rPr>
          <w:rFonts w:ascii="Times New Roman" w:hAnsi="Times New Roman" w:cs="Times New Roman"/>
          <w:sz w:val="24"/>
          <w:szCs w:val="24"/>
        </w:rPr>
        <w:t xml:space="preserve"> Disponível em: https://huggingface.co/meta-llama/Llam</w:t>
      </w:r>
      <w:r>
        <w:rPr>
          <w:rFonts w:ascii="Times New Roman" w:hAnsi="Times New Roman" w:cs="Times New Roman"/>
          <w:sz w:val="24"/>
          <w:szCs w:val="24"/>
        </w:rPr>
        <w:t>a-3.2-1B-Instruct. Acesso em: 19</w:t>
      </w:r>
      <w:r w:rsidRPr="006C4650">
        <w:rPr>
          <w:rFonts w:ascii="Times New Roman" w:hAnsi="Times New Roman" w:cs="Times New Roman"/>
          <w:sz w:val="24"/>
          <w:szCs w:val="24"/>
        </w:rPr>
        <w:t xml:space="preserve"> </w:t>
      </w:r>
      <w:r>
        <w:rPr>
          <w:rFonts w:ascii="Times New Roman" w:hAnsi="Times New Roman" w:cs="Times New Roman"/>
          <w:sz w:val="24"/>
          <w:szCs w:val="24"/>
        </w:rPr>
        <w:t>de maio de</w:t>
      </w:r>
      <w:r w:rsidRPr="006C4650">
        <w:rPr>
          <w:rFonts w:ascii="Times New Roman" w:hAnsi="Times New Roman" w:cs="Times New Roman"/>
          <w:sz w:val="24"/>
          <w:szCs w:val="24"/>
        </w:rPr>
        <w:t xml:space="preserve"> 2025. </w:t>
      </w:r>
    </w:p>
    <w:p w:rsidR="00A21475" w:rsidRDefault="00A21475" w:rsidP="00A21475">
      <w:pPr>
        <w:spacing w:after="0" w:line="240" w:lineRule="auto"/>
        <w:jc w:val="both"/>
        <w:rPr>
          <w:rFonts w:ascii="Times New Roman" w:hAnsi="Times New Roman" w:cs="Times New Roman"/>
          <w:sz w:val="24"/>
          <w:szCs w:val="24"/>
        </w:rPr>
      </w:pPr>
    </w:p>
    <w:p w:rsidR="008F542B" w:rsidRPr="00FD28B5" w:rsidRDefault="00E94832" w:rsidP="00A21475">
      <w:pPr>
        <w:spacing w:after="0" w:line="240" w:lineRule="auto"/>
        <w:jc w:val="both"/>
        <w:rPr>
          <w:rFonts w:ascii="Times New Roman" w:hAnsi="Times New Roman" w:cs="Times New Roman"/>
          <w:sz w:val="24"/>
          <w:szCs w:val="24"/>
        </w:rPr>
      </w:pPr>
      <w:r w:rsidRPr="00FD28B5">
        <w:rPr>
          <w:rFonts w:ascii="Times New Roman" w:hAnsi="Times New Roman" w:cs="Times New Roman"/>
          <w:sz w:val="24"/>
          <w:szCs w:val="24"/>
        </w:rPr>
        <w:t xml:space="preserve">HYBL, </w:t>
      </w:r>
      <w:proofErr w:type="spellStart"/>
      <w:r w:rsidRPr="00FD28B5">
        <w:rPr>
          <w:rFonts w:ascii="Times New Roman" w:hAnsi="Times New Roman" w:cs="Times New Roman"/>
          <w:sz w:val="24"/>
          <w:szCs w:val="24"/>
        </w:rPr>
        <w:t>Matous</w:t>
      </w:r>
      <w:proofErr w:type="spellEnd"/>
      <w:r w:rsidRPr="00FD28B5">
        <w:rPr>
          <w:rFonts w:ascii="Times New Roman" w:hAnsi="Times New Roman" w:cs="Times New Roman"/>
          <w:sz w:val="24"/>
          <w:szCs w:val="24"/>
        </w:rPr>
        <w:t xml:space="preserve">. </w:t>
      </w:r>
      <w:proofErr w:type="spellStart"/>
      <w:r w:rsidRPr="00B73D93">
        <w:rPr>
          <w:rFonts w:ascii="Times New Roman" w:hAnsi="Times New Roman" w:cs="Times New Roman"/>
          <w:i/>
          <w:sz w:val="24"/>
          <w:szCs w:val="24"/>
        </w:rPr>
        <w:t>Comprehensive</w:t>
      </w:r>
      <w:proofErr w:type="spellEnd"/>
      <w:r w:rsidRPr="00B73D93">
        <w:rPr>
          <w:rFonts w:ascii="Times New Roman" w:hAnsi="Times New Roman" w:cs="Times New Roman"/>
          <w:i/>
          <w:sz w:val="24"/>
          <w:szCs w:val="24"/>
        </w:rPr>
        <w:t xml:space="preserve"> </w:t>
      </w:r>
      <w:proofErr w:type="spellStart"/>
      <w:r w:rsidRPr="00B73D93">
        <w:rPr>
          <w:rFonts w:ascii="Times New Roman" w:hAnsi="Times New Roman" w:cs="Times New Roman"/>
          <w:i/>
          <w:sz w:val="24"/>
          <w:szCs w:val="24"/>
        </w:rPr>
        <w:t>Question</w:t>
      </w:r>
      <w:proofErr w:type="spellEnd"/>
      <w:r w:rsidRPr="00B73D93">
        <w:rPr>
          <w:rFonts w:ascii="Times New Roman" w:hAnsi="Times New Roman" w:cs="Times New Roman"/>
          <w:i/>
          <w:sz w:val="24"/>
          <w:szCs w:val="24"/>
        </w:rPr>
        <w:t xml:space="preserve"> </w:t>
      </w:r>
      <w:proofErr w:type="spellStart"/>
      <w:r w:rsidRPr="00B73D93">
        <w:rPr>
          <w:rFonts w:ascii="Times New Roman" w:hAnsi="Times New Roman" w:cs="Times New Roman"/>
          <w:i/>
          <w:sz w:val="24"/>
          <w:szCs w:val="24"/>
        </w:rPr>
        <w:t>and</w:t>
      </w:r>
      <w:proofErr w:type="spellEnd"/>
      <w:r w:rsidRPr="00B73D93">
        <w:rPr>
          <w:rFonts w:ascii="Times New Roman" w:hAnsi="Times New Roman" w:cs="Times New Roman"/>
          <w:i/>
          <w:sz w:val="24"/>
          <w:szCs w:val="24"/>
        </w:rPr>
        <w:t xml:space="preserve"> </w:t>
      </w:r>
      <w:proofErr w:type="spellStart"/>
      <w:r w:rsidRPr="00B73D93">
        <w:rPr>
          <w:rFonts w:ascii="Times New Roman" w:hAnsi="Times New Roman" w:cs="Times New Roman"/>
          <w:i/>
          <w:sz w:val="24"/>
          <w:szCs w:val="24"/>
        </w:rPr>
        <w:t>Answer</w:t>
      </w:r>
      <w:proofErr w:type="spellEnd"/>
      <w:r w:rsidRPr="00B73D93">
        <w:rPr>
          <w:rFonts w:ascii="Times New Roman" w:hAnsi="Times New Roman" w:cs="Times New Roman"/>
          <w:i/>
          <w:sz w:val="24"/>
          <w:szCs w:val="24"/>
        </w:rPr>
        <w:t xml:space="preserve"> </w:t>
      </w:r>
      <w:proofErr w:type="spellStart"/>
      <w:r w:rsidRPr="00B73D93">
        <w:rPr>
          <w:rFonts w:ascii="Times New Roman" w:hAnsi="Times New Roman" w:cs="Times New Roman"/>
          <w:i/>
          <w:sz w:val="24"/>
          <w:szCs w:val="24"/>
        </w:rPr>
        <w:t>Generation</w:t>
      </w:r>
      <w:proofErr w:type="spellEnd"/>
      <w:r w:rsidRPr="00B73D93">
        <w:rPr>
          <w:rFonts w:ascii="Times New Roman" w:hAnsi="Times New Roman" w:cs="Times New Roman"/>
          <w:i/>
          <w:sz w:val="24"/>
          <w:szCs w:val="24"/>
        </w:rPr>
        <w:t xml:space="preserve"> </w:t>
      </w:r>
      <w:proofErr w:type="spellStart"/>
      <w:r w:rsidRPr="00B73D93">
        <w:rPr>
          <w:rFonts w:ascii="Times New Roman" w:hAnsi="Times New Roman" w:cs="Times New Roman"/>
          <w:i/>
          <w:sz w:val="24"/>
          <w:szCs w:val="24"/>
        </w:rPr>
        <w:t>with</w:t>
      </w:r>
      <w:proofErr w:type="spellEnd"/>
      <w:r w:rsidRPr="00B73D93">
        <w:rPr>
          <w:rFonts w:ascii="Times New Roman" w:hAnsi="Times New Roman" w:cs="Times New Roman"/>
          <w:i/>
          <w:sz w:val="24"/>
          <w:szCs w:val="24"/>
        </w:rPr>
        <w:t xml:space="preserve"> </w:t>
      </w:r>
      <w:proofErr w:type="spellStart"/>
      <w:r w:rsidRPr="00B73D93">
        <w:rPr>
          <w:rFonts w:ascii="Times New Roman" w:hAnsi="Times New Roman" w:cs="Times New Roman"/>
          <w:i/>
          <w:sz w:val="24"/>
          <w:szCs w:val="24"/>
        </w:rPr>
        <w:t>LLaMA</w:t>
      </w:r>
      <w:proofErr w:type="spellEnd"/>
      <w:r w:rsidRPr="00B73D93">
        <w:rPr>
          <w:rFonts w:ascii="Times New Roman" w:hAnsi="Times New Roman" w:cs="Times New Roman"/>
          <w:i/>
          <w:sz w:val="24"/>
          <w:szCs w:val="24"/>
        </w:rPr>
        <w:t xml:space="preserve"> 2.</w:t>
      </w:r>
      <w:r w:rsidRPr="00FD28B5">
        <w:rPr>
          <w:rFonts w:ascii="Times New Roman" w:hAnsi="Times New Roman" w:cs="Times New Roman"/>
          <w:sz w:val="24"/>
          <w:szCs w:val="24"/>
        </w:rPr>
        <w:t xml:space="preserve"> </w:t>
      </w:r>
      <w:r w:rsidRPr="00B73D93">
        <w:rPr>
          <w:rFonts w:ascii="Times New Roman" w:hAnsi="Times New Roman" w:cs="Times New Roman"/>
          <w:b/>
          <w:sz w:val="24"/>
          <w:szCs w:val="24"/>
        </w:rPr>
        <w:t xml:space="preserve">Tese (Master </w:t>
      </w:r>
      <w:proofErr w:type="spellStart"/>
      <w:r w:rsidRPr="00B73D93">
        <w:rPr>
          <w:rFonts w:ascii="Times New Roman" w:hAnsi="Times New Roman" w:cs="Times New Roman"/>
          <w:b/>
          <w:sz w:val="24"/>
          <w:szCs w:val="24"/>
        </w:rPr>
        <w:t>of</w:t>
      </w:r>
      <w:proofErr w:type="spellEnd"/>
      <w:r w:rsidRPr="00B73D93">
        <w:rPr>
          <w:rFonts w:ascii="Times New Roman" w:hAnsi="Times New Roman" w:cs="Times New Roman"/>
          <w:b/>
          <w:sz w:val="24"/>
          <w:szCs w:val="24"/>
        </w:rPr>
        <w:t xml:space="preserve"> Science in Computer Science).</w:t>
      </w:r>
      <w:r w:rsidRPr="00FD28B5">
        <w:rPr>
          <w:rFonts w:ascii="Times New Roman" w:hAnsi="Times New Roman" w:cs="Times New Roman"/>
          <w:sz w:val="24"/>
          <w:szCs w:val="24"/>
        </w:rPr>
        <w:t xml:space="preserve"> Southern </w:t>
      </w:r>
      <w:proofErr w:type="spellStart"/>
      <w:r w:rsidRPr="00FD28B5">
        <w:rPr>
          <w:rFonts w:ascii="Times New Roman" w:hAnsi="Times New Roman" w:cs="Times New Roman"/>
          <w:sz w:val="24"/>
          <w:szCs w:val="24"/>
        </w:rPr>
        <w:t>Adventist</w:t>
      </w:r>
      <w:proofErr w:type="spellEnd"/>
      <w:r w:rsidRPr="00FD28B5">
        <w:rPr>
          <w:rFonts w:ascii="Times New Roman" w:hAnsi="Times New Roman" w:cs="Times New Roman"/>
          <w:sz w:val="24"/>
          <w:szCs w:val="24"/>
        </w:rPr>
        <w:t xml:space="preserve"> </w:t>
      </w:r>
      <w:proofErr w:type="spellStart"/>
      <w:r w:rsidRPr="00FD28B5">
        <w:rPr>
          <w:rFonts w:ascii="Times New Roman" w:hAnsi="Times New Roman" w:cs="Times New Roman"/>
          <w:sz w:val="24"/>
          <w:szCs w:val="24"/>
        </w:rPr>
        <w:t>University</w:t>
      </w:r>
      <w:proofErr w:type="spellEnd"/>
      <w:r w:rsidRPr="00FD28B5">
        <w:rPr>
          <w:rFonts w:ascii="Times New Roman" w:hAnsi="Times New Roman" w:cs="Times New Roman"/>
          <w:sz w:val="24"/>
          <w:szCs w:val="24"/>
        </w:rPr>
        <w:t>. 2024. Acessado em https://knowledge.e.southern.edu/mscs_theses/2, em 24 de maio de 2025</w:t>
      </w:r>
      <w:r w:rsidR="006C4650">
        <w:rPr>
          <w:rFonts w:ascii="Times New Roman" w:hAnsi="Times New Roman" w:cs="Times New Roman"/>
          <w:sz w:val="24"/>
          <w:szCs w:val="24"/>
        </w:rPr>
        <w:t>.</w:t>
      </w:r>
    </w:p>
    <w:p w:rsidR="00A21475" w:rsidRDefault="00A21475" w:rsidP="00A21475">
      <w:pPr>
        <w:spacing w:after="0" w:line="240" w:lineRule="auto"/>
        <w:jc w:val="both"/>
        <w:rPr>
          <w:rFonts w:ascii="Times New Roman" w:hAnsi="Times New Roman" w:cs="Times New Roman"/>
          <w:sz w:val="24"/>
          <w:szCs w:val="24"/>
        </w:rPr>
      </w:pPr>
    </w:p>
    <w:p w:rsidR="002107A7" w:rsidRPr="00FD28B5" w:rsidRDefault="002107A7" w:rsidP="00A21475">
      <w:pPr>
        <w:spacing w:after="0" w:line="240" w:lineRule="auto"/>
        <w:jc w:val="both"/>
        <w:rPr>
          <w:rFonts w:ascii="Times New Roman" w:hAnsi="Times New Roman" w:cs="Times New Roman"/>
          <w:sz w:val="24"/>
          <w:szCs w:val="24"/>
        </w:rPr>
      </w:pPr>
      <w:r w:rsidRPr="00FD28B5">
        <w:rPr>
          <w:rFonts w:ascii="Times New Roman" w:hAnsi="Times New Roman" w:cs="Times New Roman"/>
          <w:sz w:val="24"/>
          <w:szCs w:val="24"/>
        </w:rPr>
        <w:t xml:space="preserve">KUHN, Paloma. </w:t>
      </w:r>
      <w:r w:rsidRPr="00B73D93">
        <w:rPr>
          <w:rFonts w:ascii="Times New Roman" w:hAnsi="Times New Roman" w:cs="Times New Roman"/>
          <w:i/>
          <w:sz w:val="24"/>
          <w:szCs w:val="24"/>
        </w:rPr>
        <w:t>Interação humano-computador mediada pela inteligência artificial: a experiência de usuário com assistentes pessoais virtuais.</w:t>
      </w:r>
      <w:r w:rsidRPr="00FD28B5">
        <w:rPr>
          <w:rFonts w:ascii="Times New Roman" w:hAnsi="Times New Roman" w:cs="Times New Roman"/>
          <w:b/>
          <w:sz w:val="24"/>
          <w:szCs w:val="24"/>
        </w:rPr>
        <w:t xml:space="preserve"> </w:t>
      </w:r>
      <w:r w:rsidRPr="00B73D93">
        <w:rPr>
          <w:rFonts w:ascii="Times New Roman" w:hAnsi="Times New Roman" w:cs="Times New Roman"/>
          <w:b/>
          <w:sz w:val="24"/>
          <w:szCs w:val="24"/>
        </w:rPr>
        <w:t xml:space="preserve">Monografia (Bacharel em </w:t>
      </w:r>
      <w:r w:rsidRPr="00B73D93">
        <w:rPr>
          <w:rFonts w:ascii="Times New Roman" w:hAnsi="Times New Roman" w:cs="Times New Roman"/>
          <w:b/>
          <w:sz w:val="24"/>
          <w:szCs w:val="24"/>
        </w:rPr>
        <w:lastRenderedPageBreak/>
        <w:t>Publicidade e Propaganda)</w:t>
      </w:r>
      <w:r w:rsidRPr="00FD28B5">
        <w:rPr>
          <w:rFonts w:ascii="Times New Roman" w:hAnsi="Times New Roman" w:cs="Times New Roman"/>
          <w:sz w:val="24"/>
          <w:szCs w:val="24"/>
        </w:rPr>
        <w:t xml:space="preserve"> - Universidade do Vale do Rio dos S</w:t>
      </w:r>
      <w:r w:rsidR="00515DF4">
        <w:rPr>
          <w:rFonts w:ascii="Times New Roman" w:hAnsi="Times New Roman" w:cs="Times New Roman"/>
          <w:sz w:val="24"/>
          <w:szCs w:val="24"/>
        </w:rPr>
        <w:t xml:space="preserve">inos – UNISINOS. São Leopoldo. </w:t>
      </w:r>
      <w:r w:rsidRPr="00FD28B5">
        <w:rPr>
          <w:rFonts w:ascii="Times New Roman" w:hAnsi="Times New Roman" w:cs="Times New Roman"/>
          <w:sz w:val="24"/>
          <w:szCs w:val="24"/>
        </w:rPr>
        <w:t>2020.</w:t>
      </w:r>
    </w:p>
    <w:p w:rsidR="00A21475" w:rsidRDefault="00A21475" w:rsidP="00A21475">
      <w:pPr>
        <w:spacing w:after="0" w:line="240" w:lineRule="auto"/>
        <w:jc w:val="both"/>
        <w:rPr>
          <w:rFonts w:ascii="Times New Roman" w:hAnsi="Times New Roman" w:cs="Times New Roman"/>
          <w:sz w:val="24"/>
          <w:szCs w:val="24"/>
        </w:rPr>
      </w:pPr>
    </w:p>
    <w:p w:rsidR="00FD28B5" w:rsidRDefault="00FD28B5" w:rsidP="00A21475">
      <w:pPr>
        <w:spacing w:after="0" w:line="240" w:lineRule="auto"/>
        <w:jc w:val="both"/>
        <w:rPr>
          <w:rFonts w:ascii="Times New Roman" w:hAnsi="Times New Roman" w:cs="Times New Roman"/>
          <w:sz w:val="24"/>
          <w:szCs w:val="24"/>
        </w:rPr>
      </w:pPr>
      <w:r w:rsidRPr="00FD28B5">
        <w:rPr>
          <w:rFonts w:ascii="Times New Roman" w:hAnsi="Times New Roman" w:cs="Times New Roman"/>
          <w:sz w:val="24"/>
          <w:szCs w:val="24"/>
        </w:rPr>
        <w:t xml:space="preserve">LARISANE KUYVEN, N.; ANDRÉ ANTUNES, C.; JOÃO DE BARROS VANZIN, V.; LUIS TAVARES DA SILVA, J.; LOUREIRO KRASSMANN, A.; MARGARIDA ROCKENBACH TAROUCO, L. </w:t>
      </w:r>
      <w:proofErr w:type="spellStart"/>
      <w:r w:rsidRPr="00B73D93">
        <w:rPr>
          <w:rFonts w:ascii="Times New Roman" w:hAnsi="Times New Roman" w:cs="Times New Roman"/>
          <w:i/>
          <w:sz w:val="24"/>
          <w:szCs w:val="24"/>
        </w:rPr>
        <w:t>Chatbots</w:t>
      </w:r>
      <w:proofErr w:type="spellEnd"/>
      <w:r w:rsidRPr="00B73D93">
        <w:rPr>
          <w:rFonts w:ascii="Times New Roman" w:hAnsi="Times New Roman" w:cs="Times New Roman"/>
          <w:i/>
          <w:sz w:val="24"/>
          <w:szCs w:val="24"/>
        </w:rPr>
        <w:t xml:space="preserve"> na educação: uma Revisão Sistemática da Literatura.</w:t>
      </w:r>
      <w:r w:rsidRPr="00FD28B5">
        <w:rPr>
          <w:rFonts w:ascii="Times New Roman" w:hAnsi="Times New Roman" w:cs="Times New Roman"/>
          <w:sz w:val="24"/>
          <w:szCs w:val="24"/>
        </w:rPr>
        <w:t xml:space="preserve"> </w:t>
      </w:r>
      <w:r w:rsidRPr="00B73D93">
        <w:rPr>
          <w:rFonts w:ascii="Times New Roman" w:hAnsi="Times New Roman" w:cs="Times New Roman"/>
          <w:b/>
          <w:sz w:val="24"/>
          <w:szCs w:val="24"/>
        </w:rPr>
        <w:t>RENOTE</w:t>
      </w:r>
      <w:r w:rsidRPr="00FD28B5">
        <w:rPr>
          <w:rFonts w:ascii="Times New Roman" w:hAnsi="Times New Roman" w:cs="Times New Roman"/>
          <w:sz w:val="24"/>
          <w:szCs w:val="24"/>
        </w:rPr>
        <w:t>, Porto Alegre, v. 16, n. 1, 2018. DOI: 10.22456/1679-1916.86019. Disponível em: https://seer.ufrgs.br/index.php/renote/article/view/86019. Acesso em: 3 jun. 2025.</w:t>
      </w:r>
    </w:p>
    <w:p w:rsidR="00A21475" w:rsidRDefault="00A21475" w:rsidP="00A21475">
      <w:pPr>
        <w:spacing w:after="0" w:line="240" w:lineRule="auto"/>
        <w:jc w:val="both"/>
        <w:rPr>
          <w:rFonts w:ascii="Times New Roman" w:hAnsi="Times New Roman" w:cs="Times New Roman"/>
          <w:sz w:val="24"/>
          <w:szCs w:val="24"/>
        </w:rPr>
      </w:pPr>
    </w:p>
    <w:p w:rsidR="00EC3F61" w:rsidRDefault="00EC3F61" w:rsidP="00A2147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w:t>
      </w:r>
      <w:r w:rsidRPr="000A2A16">
        <w:rPr>
          <w:rFonts w:ascii="Times New Roman" w:hAnsi="Times New Roman" w:cs="Times New Roman"/>
          <w:sz w:val="24"/>
          <w:szCs w:val="24"/>
        </w:rPr>
        <w:t xml:space="preserve">ETA. </w:t>
      </w:r>
      <w:proofErr w:type="spellStart"/>
      <w:r w:rsidRPr="00B73D93">
        <w:rPr>
          <w:rFonts w:ascii="Times New Roman" w:hAnsi="Times New Roman" w:cs="Times New Roman"/>
          <w:i/>
          <w:sz w:val="24"/>
          <w:szCs w:val="24"/>
        </w:rPr>
        <w:t>Llama</w:t>
      </w:r>
      <w:proofErr w:type="spellEnd"/>
      <w:r w:rsidRPr="00B73D93">
        <w:rPr>
          <w:rFonts w:ascii="Times New Roman" w:hAnsi="Times New Roman" w:cs="Times New Roman"/>
          <w:i/>
          <w:sz w:val="24"/>
          <w:szCs w:val="24"/>
        </w:rPr>
        <w:t xml:space="preserve"> 3.</w:t>
      </w:r>
      <w:r w:rsidRPr="000A2A16">
        <w:rPr>
          <w:rFonts w:ascii="Times New Roman" w:hAnsi="Times New Roman" w:cs="Times New Roman"/>
          <w:sz w:val="24"/>
          <w:szCs w:val="24"/>
        </w:rPr>
        <w:t xml:space="preserve"> Disponível em: </w:t>
      </w:r>
      <w:r w:rsidRPr="00EC3F61">
        <w:rPr>
          <w:rFonts w:ascii="Times New Roman" w:hAnsi="Times New Roman" w:cs="Times New Roman"/>
          <w:sz w:val="24"/>
          <w:szCs w:val="24"/>
        </w:rPr>
        <w:t>https://www.llama.com/models/llama-3/</w:t>
      </w:r>
      <w:r w:rsidRPr="000A2A16">
        <w:rPr>
          <w:rFonts w:ascii="Times New Roman" w:hAnsi="Times New Roman" w:cs="Times New Roman"/>
          <w:sz w:val="24"/>
          <w:szCs w:val="24"/>
        </w:rPr>
        <w:t>Acesso em: 07 jun. 2025.</w:t>
      </w:r>
    </w:p>
    <w:p w:rsidR="00A21475" w:rsidRDefault="00A21475" w:rsidP="00A21475">
      <w:pPr>
        <w:spacing w:after="0" w:line="240" w:lineRule="auto"/>
        <w:jc w:val="both"/>
        <w:rPr>
          <w:rFonts w:ascii="Times New Roman" w:hAnsi="Times New Roman" w:cs="Times New Roman"/>
          <w:sz w:val="24"/>
          <w:szCs w:val="24"/>
        </w:rPr>
      </w:pPr>
    </w:p>
    <w:p w:rsidR="000A2A16" w:rsidRDefault="000A2A16" w:rsidP="00A2147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w:t>
      </w:r>
      <w:r w:rsidRPr="000A2A16">
        <w:rPr>
          <w:rFonts w:ascii="Times New Roman" w:hAnsi="Times New Roman" w:cs="Times New Roman"/>
          <w:sz w:val="24"/>
          <w:szCs w:val="24"/>
        </w:rPr>
        <w:t xml:space="preserve">ETA. </w:t>
      </w:r>
      <w:proofErr w:type="spellStart"/>
      <w:r w:rsidRPr="00B73D93">
        <w:rPr>
          <w:rFonts w:ascii="Times New Roman" w:hAnsi="Times New Roman" w:cs="Times New Roman"/>
          <w:i/>
          <w:sz w:val="24"/>
          <w:szCs w:val="24"/>
        </w:rPr>
        <w:t>Llama</w:t>
      </w:r>
      <w:proofErr w:type="spellEnd"/>
      <w:r w:rsidRPr="00B73D93">
        <w:rPr>
          <w:rFonts w:ascii="Times New Roman" w:hAnsi="Times New Roman" w:cs="Times New Roman"/>
          <w:i/>
          <w:sz w:val="24"/>
          <w:szCs w:val="24"/>
        </w:rPr>
        <w:t xml:space="preserve"> 3.2 Connect 2024: Vision, Edge e Mobile </w:t>
      </w:r>
      <w:proofErr w:type="spellStart"/>
      <w:r w:rsidRPr="00B73D93">
        <w:rPr>
          <w:rFonts w:ascii="Times New Roman" w:hAnsi="Times New Roman" w:cs="Times New Roman"/>
          <w:i/>
          <w:sz w:val="24"/>
          <w:szCs w:val="24"/>
        </w:rPr>
        <w:t>Devices</w:t>
      </w:r>
      <w:proofErr w:type="spellEnd"/>
      <w:r w:rsidRPr="00B73D93">
        <w:rPr>
          <w:rFonts w:ascii="Times New Roman" w:hAnsi="Times New Roman" w:cs="Times New Roman"/>
          <w:i/>
          <w:sz w:val="24"/>
          <w:szCs w:val="24"/>
        </w:rPr>
        <w:t>.</w:t>
      </w:r>
      <w:r w:rsidRPr="000A2A16">
        <w:rPr>
          <w:rFonts w:ascii="Times New Roman" w:hAnsi="Times New Roman" w:cs="Times New Roman"/>
          <w:sz w:val="24"/>
          <w:szCs w:val="24"/>
        </w:rPr>
        <w:t xml:space="preserve"> Disponível em: </w:t>
      </w:r>
      <w:r w:rsidR="00EC3F61" w:rsidRPr="00EC3F61">
        <w:rPr>
          <w:rFonts w:ascii="Times New Roman" w:hAnsi="Times New Roman" w:cs="Times New Roman"/>
          <w:sz w:val="24"/>
          <w:szCs w:val="24"/>
        </w:rPr>
        <w:t>https://ai.meta.com/blog/llama-3-2-connect-2024-vision-edge-mobile-devices/</w:t>
      </w:r>
      <w:r w:rsidRPr="000A2A16">
        <w:rPr>
          <w:rFonts w:ascii="Times New Roman" w:hAnsi="Times New Roman" w:cs="Times New Roman"/>
          <w:sz w:val="24"/>
          <w:szCs w:val="24"/>
        </w:rPr>
        <w:t>. Acesso em: 07 jun. 2025.</w:t>
      </w:r>
    </w:p>
    <w:p w:rsidR="00A21475" w:rsidRDefault="00A21475" w:rsidP="00A21475">
      <w:pPr>
        <w:pStyle w:val="NormalWeb"/>
        <w:spacing w:before="0" w:beforeAutospacing="0" w:after="0" w:afterAutospacing="0"/>
        <w:jc w:val="both"/>
      </w:pPr>
    </w:p>
    <w:p w:rsidR="00EE163F" w:rsidRDefault="00EE163F" w:rsidP="00A21475">
      <w:pPr>
        <w:pStyle w:val="NormalWeb"/>
        <w:spacing w:before="0" w:beforeAutospacing="0" w:after="0" w:afterAutospacing="0"/>
        <w:jc w:val="both"/>
      </w:pPr>
      <w:r>
        <w:t xml:space="preserve">SAIAS, José; MAIA, Miguel; RATO, Luis; GONÇALVES, Teresa. </w:t>
      </w:r>
      <w:proofErr w:type="spellStart"/>
      <w:r w:rsidRPr="00B73D93">
        <w:rPr>
          <w:rStyle w:val="nfase"/>
        </w:rPr>
        <w:t>Machine</w:t>
      </w:r>
      <w:proofErr w:type="spellEnd"/>
      <w:r w:rsidRPr="00B73D93">
        <w:rPr>
          <w:rStyle w:val="nfase"/>
        </w:rPr>
        <w:t xml:space="preserve"> Learning: um estudo sobre conceitos, tarefas e algoritmos relacionados com predição e recomendação</w:t>
      </w:r>
      <w:r w:rsidRPr="00B73D93">
        <w:t>.</w:t>
      </w:r>
      <w:r>
        <w:t xml:space="preserve"> Évora: Universidade de Évora, Dep. de Informática, ECT, 2018.</w:t>
      </w:r>
    </w:p>
    <w:p w:rsidR="00A21475" w:rsidRDefault="00A21475" w:rsidP="00A21475">
      <w:pPr>
        <w:pStyle w:val="NormalWeb"/>
        <w:spacing w:before="0" w:beforeAutospacing="0" w:after="0" w:afterAutospacing="0"/>
        <w:jc w:val="both"/>
      </w:pPr>
    </w:p>
    <w:p w:rsidR="000A2A16" w:rsidRDefault="000A2A16" w:rsidP="00A21475">
      <w:pPr>
        <w:pStyle w:val="NormalWeb"/>
        <w:spacing w:before="0" w:beforeAutospacing="0" w:after="0" w:afterAutospacing="0"/>
        <w:jc w:val="both"/>
      </w:pPr>
      <w:r w:rsidRPr="000A2A16">
        <w:t xml:space="preserve">SANTOS, Alessandro Carvalho. </w:t>
      </w:r>
      <w:r w:rsidRPr="00B73D93">
        <w:rPr>
          <w:i/>
        </w:rPr>
        <w:t xml:space="preserve">O uso de </w:t>
      </w:r>
      <w:proofErr w:type="spellStart"/>
      <w:r w:rsidRPr="00B73D93">
        <w:rPr>
          <w:i/>
        </w:rPr>
        <w:t>Large</w:t>
      </w:r>
      <w:proofErr w:type="spellEnd"/>
      <w:r w:rsidRPr="00B73D93">
        <w:rPr>
          <w:i/>
        </w:rPr>
        <w:t xml:space="preserve"> </w:t>
      </w:r>
      <w:proofErr w:type="spellStart"/>
      <w:r w:rsidRPr="00B73D93">
        <w:rPr>
          <w:i/>
        </w:rPr>
        <w:t>Language</w:t>
      </w:r>
      <w:proofErr w:type="spellEnd"/>
      <w:r w:rsidRPr="00B73D93">
        <w:rPr>
          <w:i/>
        </w:rPr>
        <w:t xml:space="preserve"> </w:t>
      </w:r>
      <w:proofErr w:type="spellStart"/>
      <w:r w:rsidRPr="00B73D93">
        <w:rPr>
          <w:i/>
        </w:rPr>
        <w:t>Models</w:t>
      </w:r>
      <w:proofErr w:type="spellEnd"/>
      <w:r w:rsidRPr="00B73D93">
        <w:rPr>
          <w:i/>
        </w:rPr>
        <w:t xml:space="preserve"> na melhoria do atendimento em sistemas </w:t>
      </w:r>
      <w:proofErr w:type="spellStart"/>
      <w:r w:rsidRPr="00B73D93">
        <w:rPr>
          <w:i/>
        </w:rPr>
        <w:t>socioassistenciais</w:t>
      </w:r>
      <w:proofErr w:type="spellEnd"/>
      <w:r w:rsidRPr="00B73D93">
        <w:rPr>
          <w:i/>
        </w:rPr>
        <w:t>.</w:t>
      </w:r>
      <w:r w:rsidRPr="000A2A16">
        <w:t xml:space="preserve"> Cachoeiro de Itapemirim: Instituto Federal do Espírito Santo, 2024.</w:t>
      </w:r>
    </w:p>
    <w:p w:rsidR="00A21475" w:rsidRPr="00FD28B5" w:rsidRDefault="00A21475" w:rsidP="00A21475">
      <w:pPr>
        <w:pStyle w:val="NormalWeb"/>
        <w:spacing w:before="0" w:beforeAutospacing="0" w:after="0" w:afterAutospacing="0"/>
        <w:jc w:val="both"/>
      </w:pPr>
    </w:p>
    <w:p w:rsidR="0014174D" w:rsidRDefault="0014174D" w:rsidP="00A21475">
      <w:pPr>
        <w:spacing w:after="0" w:line="240" w:lineRule="auto"/>
        <w:jc w:val="both"/>
        <w:rPr>
          <w:rFonts w:ascii="Times New Roman" w:hAnsi="Times New Roman" w:cs="Times New Roman"/>
          <w:sz w:val="24"/>
          <w:szCs w:val="24"/>
        </w:rPr>
      </w:pPr>
      <w:r w:rsidRPr="00FD28B5">
        <w:rPr>
          <w:rFonts w:ascii="Times New Roman" w:hAnsi="Times New Roman" w:cs="Times New Roman"/>
          <w:sz w:val="24"/>
          <w:szCs w:val="24"/>
        </w:rPr>
        <w:t xml:space="preserve">SANTOS, Isabela. </w:t>
      </w:r>
      <w:r w:rsidRPr="00B73D93">
        <w:rPr>
          <w:rFonts w:ascii="Times New Roman" w:hAnsi="Times New Roman" w:cs="Times New Roman"/>
          <w:i/>
          <w:sz w:val="24"/>
          <w:szCs w:val="24"/>
        </w:rPr>
        <w:t xml:space="preserve">Automação com Inteligência Artificial: Análise de uma empresa provedora de plataforma de </w:t>
      </w:r>
      <w:proofErr w:type="spellStart"/>
      <w:r w:rsidRPr="00B73D93">
        <w:rPr>
          <w:rFonts w:ascii="Times New Roman" w:hAnsi="Times New Roman" w:cs="Times New Roman"/>
          <w:i/>
          <w:sz w:val="24"/>
          <w:szCs w:val="24"/>
        </w:rPr>
        <w:t>chatbot</w:t>
      </w:r>
      <w:proofErr w:type="spellEnd"/>
      <w:r w:rsidRPr="00B73D93">
        <w:rPr>
          <w:rFonts w:ascii="Times New Roman" w:hAnsi="Times New Roman" w:cs="Times New Roman"/>
          <w:i/>
          <w:sz w:val="24"/>
          <w:szCs w:val="24"/>
        </w:rPr>
        <w:t xml:space="preserve"> com IA.</w:t>
      </w:r>
      <w:r w:rsidRPr="00FD28B5">
        <w:rPr>
          <w:rFonts w:ascii="Times New Roman" w:hAnsi="Times New Roman" w:cs="Times New Roman"/>
          <w:sz w:val="24"/>
          <w:szCs w:val="24"/>
        </w:rPr>
        <w:t xml:space="preserve"> </w:t>
      </w:r>
      <w:r w:rsidRPr="00B73D93">
        <w:rPr>
          <w:rFonts w:ascii="Times New Roman" w:hAnsi="Times New Roman" w:cs="Times New Roman"/>
          <w:b/>
          <w:sz w:val="24"/>
          <w:szCs w:val="24"/>
        </w:rPr>
        <w:t>Trabalho de Conclusão de Curso (Graduação em Ciências Contábeis)</w:t>
      </w:r>
      <w:r w:rsidRPr="00FD28B5">
        <w:rPr>
          <w:rFonts w:ascii="Times New Roman" w:hAnsi="Times New Roman" w:cs="Times New Roman"/>
          <w:sz w:val="24"/>
          <w:szCs w:val="24"/>
        </w:rPr>
        <w:t xml:space="preserve"> – Universidade Federal de Uberlândia, Uberlândia, 2025.</w:t>
      </w:r>
    </w:p>
    <w:p w:rsidR="00A21475" w:rsidRPr="00FD28B5" w:rsidRDefault="00A21475" w:rsidP="00A21475">
      <w:pPr>
        <w:spacing w:after="0" w:line="240" w:lineRule="auto"/>
        <w:jc w:val="both"/>
        <w:rPr>
          <w:rFonts w:ascii="Times New Roman" w:hAnsi="Times New Roman" w:cs="Times New Roman"/>
          <w:sz w:val="24"/>
          <w:szCs w:val="24"/>
        </w:rPr>
      </w:pPr>
    </w:p>
    <w:p w:rsidR="002107A7" w:rsidRPr="00FD28B5" w:rsidRDefault="00410A4A" w:rsidP="00A21475">
      <w:pPr>
        <w:spacing w:after="0" w:line="240" w:lineRule="auto"/>
        <w:jc w:val="both"/>
        <w:rPr>
          <w:rFonts w:ascii="Times New Roman" w:hAnsi="Times New Roman" w:cs="Times New Roman"/>
          <w:sz w:val="24"/>
          <w:szCs w:val="24"/>
        </w:rPr>
      </w:pPr>
      <w:r w:rsidRPr="00FD28B5">
        <w:rPr>
          <w:rFonts w:ascii="Times New Roman" w:hAnsi="Times New Roman" w:cs="Times New Roman"/>
          <w:sz w:val="24"/>
          <w:szCs w:val="24"/>
        </w:rPr>
        <w:t xml:space="preserve">SILVA, Matheus Afonso Batista da. </w:t>
      </w:r>
      <w:r w:rsidRPr="00B73D93">
        <w:rPr>
          <w:rFonts w:ascii="Times New Roman" w:hAnsi="Times New Roman" w:cs="Times New Roman"/>
          <w:i/>
          <w:sz w:val="24"/>
          <w:szCs w:val="24"/>
        </w:rPr>
        <w:t xml:space="preserve">Do Eliza ao </w:t>
      </w:r>
      <w:proofErr w:type="spellStart"/>
      <w:r w:rsidRPr="00B73D93">
        <w:rPr>
          <w:rFonts w:ascii="Times New Roman" w:hAnsi="Times New Roman" w:cs="Times New Roman"/>
          <w:i/>
          <w:sz w:val="24"/>
          <w:szCs w:val="24"/>
        </w:rPr>
        <w:t>ChatGPT</w:t>
      </w:r>
      <w:proofErr w:type="spellEnd"/>
      <w:r w:rsidRPr="00B73D93">
        <w:rPr>
          <w:rFonts w:ascii="Times New Roman" w:hAnsi="Times New Roman" w:cs="Times New Roman"/>
          <w:i/>
          <w:sz w:val="24"/>
          <w:szCs w:val="24"/>
        </w:rPr>
        <w:t>: História e Evolução da Inteligência Artificial.</w:t>
      </w:r>
      <w:r w:rsidRPr="00FD28B5">
        <w:rPr>
          <w:rFonts w:ascii="Times New Roman" w:hAnsi="Times New Roman" w:cs="Times New Roman"/>
          <w:b/>
          <w:sz w:val="24"/>
          <w:szCs w:val="24"/>
        </w:rPr>
        <w:t xml:space="preserve"> </w:t>
      </w:r>
      <w:r w:rsidRPr="00B73D93">
        <w:rPr>
          <w:rFonts w:ascii="Times New Roman" w:hAnsi="Times New Roman" w:cs="Times New Roman"/>
          <w:b/>
          <w:sz w:val="24"/>
          <w:szCs w:val="24"/>
        </w:rPr>
        <w:t>Monografia (Bacharel em Ciências da Computação)</w:t>
      </w:r>
      <w:r w:rsidRPr="00FD28B5">
        <w:rPr>
          <w:rFonts w:ascii="Times New Roman" w:hAnsi="Times New Roman" w:cs="Times New Roman"/>
          <w:sz w:val="24"/>
          <w:szCs w:val="24"/>
        </w:rPr>
        <w:t xml:space="preserve"> </w:t>
      </w:r>
      <w:r w:rsidR="00A705C0" w:rsidRPr="00FD28B5">
        <w:rPr>
          <w:rFonts w:ascii="Times New Roman" w:hAnsi="Times New Roman" w:cs="Times New Roman"/>
          <w:sz w:val="24"/>
          <w:szCs w:val="24"/>
        </w:rPr>
        <w:t>–</w:t>
      </w:r>
      <w:r w:rsidRPr="00FD28B5">
        <w:rPr>
          <w:rFonts w:ascii="Times New Roman" w:hAnsi="Times New Roman" w:cs="Times New Roman"/>
          <w:sz w:val="24"/>
          <w:szCs w:val="24"/>
        </w:rPr>
        <w:t xml:space="preserve"> </w:t>
      </w:r>
      <w:r w:rsidR="00A705C0" w:rsidRPr="00FD28B5">
        <w:rPr>
          <w:rFonts w:ascii="Times New Roman" w:hAnsi="Times New Roman" w:cs="Times New Roman"/>
          <w:sz w:val="24"/>
          <w:szCs w:val="24"/>
        </w:rPr>
        <w:t>Pontifícia Universidade Ca</w:t>
      </w:r>
      <w:r w:rsidR="00515DF4">
        <w:rPr>
          <w:rFonts w:ascii="Times New Roman" w:hAnsi="Times New Roman" w:cs="Times New Roman"/>
          <w:sz w:val="24"/>
          <w:szCs w:val="24"/>
        </w:rPr>
        <w:t>tólica de Goiás. GOIÂNIA</w:t>
      </w:r>
      <w:r w:rsidR="00A705C0" w:rsidRPr="00FD28B5">
        <w:rPr>
          <w:rFonts w:ascii="Times New Roman" w:hAnsi="Times New Roman" w:cs="Times New Roman"/>
          <w:sz w:val="24"/>
          <w:szCs w:val="24"/>
        </w:rPr>
        <w:t>. 2024.</w:t>
      </w:r>
    </w:p>
    <w:p w:rsidR="00FD28B5" w:rsidRDefault="00FD28B5" w:rsidP="00FD28B5"/>
    <w:p w:rsidR="00FD28B5" w:rsidRDefault="00821386" w:rsidP="00B73D93">
      <w:pPr>
        <w:pStyle w:val="Ttulo1"/>
        <w:spacing w:line="360" w:lineRule="auto"/>
      </w:pPr>
      <w:r>
        <w:t xml:space="preserve">8. </w:t>
      </w:r>
      <w:r w:rsidR="00A03E97">
        <w:t>Apêndices</w:t>
      </w:r>
    </w:p>
    <w:p w:rsidR="00A03E97" w:rsidRDefault="00A03E97" w:rsidP="00B73D93">
      <w:pPr>
        <w:spacing w:after="0" w:line="360" w:lineRule="auto"/>
        <w:rPr>
          <w:rFonts w:ascii="Times New Roman" w:hAnsi="Times New Roman" w:cs="Times New Roman"/>
          <w:sz w:val="24"/>
          <w:szCs w:val="24"/>
        </w:rPr>
      </w:pPr>
      <w:proofErr w:type="spellStart"/>
      <w:r w:rsidRPr="00A03E97">
        <w:rPr>
          <w:rFonts w:ascii="Times New Roman" w:hAnsi="Times New Roman" w:cs="Times New Roman"/>
          <w:sz w:val="24"/>
          <w:szCs w:val="24"/>
        </w:rPr>
        <w:t>Github</w:t>
      </w:r>
      <w:proofErr w:type="spellEnd"/>
      <w:r w:rsidRPr="00A03E97">
        <w:rPr>
          <w:rFonts w:ascii="Times New Roman" w:hAnsi="Times New Roman" w:cs="Times New Roman"/>
          <w:sz w:val="24"/>
          <w:szCs w:val="24"/>
        </w:rPr>
        <w:t xml:space="preserve"> do projeto:</w:t>
      </w:r>
      <w:r>
        <w:rPr>
          <w:rFonts w:ascii="Times New Roman" w:hAnsi="Times New Roman" w:cs="Times New Roman"/>
          <w:sz w:val="24"/>
          <w:szCs w:val="24"/>
        </w:rPr>
        <w:t xml:space="preserve"> </w:t>
      </w:r>
      <w:r w:rsidRPr="00A03E97">
        <w:rPr>
          <w:rFonts w:ascii="Times New Roman" w:hAnsi="Times New Roman" w:cs="Times New Roman"/>
          <w:sz w:val="24"/>
          <w:szCs w:val="24"/>
        </w:rPr>
        <w:t xml:space="preserve">https://github.com/MaryRCarvalho/MatBotLLM.git </w:t>
      </w:r>
    </w:p>
    <w:p w:rsidR="00A03E97" w:rsidRPr="00A03E97" w:rsidRDefault="00A03E97" w:rsidP="00B73D93">
      <w:pPr>
        <w:spacing w:after="0" w:line="360" w:lineRule="auto"/>
        <w:rPr>
          <w:rFonts w:ascii="Times New Roman" w:hAnsi="Times New Roman" w:cs="Times New Roman"/>
          <w:sz w:val="24"/>
          <w:szCs w:val="24"/>
        </w:rPr>
      </w:pPr>
      <w:r w:rsidRPr="00A03E97">
        <w:rPr>
          <w:rFonts w:ascii="Times New Roman" w:hAnsi="Times New Roman" w:cs="Times New Roman"/>
          <w:sz w:val="24"/>
          <w:szCs w:val="24"/>
        </w:rPr>
        <w:t xml:space="preserve">Vídeo do </w:t>
      </w:r>
      <w:proofErr w:type="spellStart"/>
      <w:r w:rsidRPr="00A03E97">
        <w:rPr>
          <w:rFonts w:ascii="Times New Roman" w:hAnsi="Times New Roman" w:cs="Times New Roman"/>
          <w:sz w:val="24"/>
          <w:szCs w:val="24"/>
        </w:rPr>
        <w:t>chatbot</w:t>
      </w:r>
      <w:proofErr w:type="spellEnd"/>
      <w:r w:rsidRPr="00A03E97">
        <w:rPr>
          <w:rFonts w:ascii="Times New Roman" w:hAnsi="Times New Roman" w:cs="Times New Roman"/>
          <w:sz w:val="24"/>
          <w:szCs w:val="24"/>
        </w:rPr>
        <w:t xml:space="preserve"> funcionando:</w:t>
      </w:r>
      <w:r>
        <w:rPr>
          <w:rFonts w:ascii="Times New Roman" w:hAnsi="Times New Roman" w:cs="Times New Roman"/>
          <w:sz w:val="24"/>
          <w:szCs w:val="24"/>
        </w:rPr>
        <w:t xml:space="preserve"> </w:t>
      </w:r>
      <w:r w:rsidRPr="00A03E97">
        <w:rPr>
          <w:rFonts w:ascii="Times New Roman" w:hAnsi="Times New Roman" w:cs="Times New Roman"/>
          <w:sz w:val="24"/>
          <w:szCs w:val="24"/>
        </w:rPr>
        <w:t>https://github.com/MaryRCarvalho/MatBotLLM/blob/master/MatBot.mp4</w:t>
      </w:r>
    </w:p>
    <w:sectPr w:rsidR="00A03E97" w:rsidRPr="00A03E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7A7"/>
    <w:rsid w:val="00010D97"/>
    <w:rsid w:val="00030AFC"/>
    <w:rsid w:val="00033B59"/>
    <w:rsid w:val="000A2A16"/>
    <w:rsid w:val="0014174D"/>
    <w:rsid w:val="001C114F"/>
    <w:rsid w:val="001C61C5"/>
    <w:rsid w:val="002107A7"/>
    <w:rsid w:val="00297D78"/>
    <w:rsid w:val="00302C5F"/>
    <w:rsid w:val="00303099"/>
    <w:rsid w:val="003D3702"/>
    <w:rsid w:val="003F549D"/>
    <w:rsid w:val="00410A4A"/>
    <w:rsid w:val="00476C0F"/>
    <w:rsid w:val="00495F0E"/>
    <w:rsid w:val="004F4F09"/>
    <w:rsid w:val="00515DF4"/>
    <w:rsid w:val="00524647"/>
    <w:rsid w:val="005A34F3"/>
    <w:rsid w:val="005D31F5"/>
    <w:rsid w:val="00612EEE"/>
    <w:rsid w:val="00650E31"/>
    <w:rsid w:val="006B72FC"/>
    <w:rsid w:val="006C4650"/>
    <w:rsid w:val="006F28EB"/>
    <w:rsid w:val="00747471"/>
    <w:rsid w:val="007518B4"/>
    <w:rsid w:val="00790D54"/>
    <w:rsid w:val="007F2BA7"/>
    <w:rsid w:val="00821386"/>
    <w:rsid w:val="00850F14"/>
    <w:rsid w:val="008E68DE"/>
    <w:rsid w:val="008F542B"/>
    <w:rsid w:val="00902B2B"/>
    <w:rsid w:val="00905AFE"/>
    <w:rsid w:val="0091207F"/>
    <w:rsid w:val="00965DDB"/>
    <w:rsid w:val="00A03E97"/>
    <w:rsid w:val="00A21475"/>
    <w:rsid w:val="00A705C0"/>
    <w:rsid w:val="00A76661"/>
    <w:rsid w:val="00A85435"/>
    <w:rsid w:val="00B11615"/>
    <w:rsid w:val="00B12EF8"/>
    <w:rsid w:val="00B1405E"/>
    <w:rsid w:val="00B63015"/>
    <w:rsid w:val="00B658A5"/>
    <w:rsid w:val="00B73D93"/>
    <w:rsid w:val="00BB07BB"/>
    <w:rsid w:val="00BF16A4"/>
    <w:rsid w:val="00C4284A"/>
    <w:rsid w:val="00DF7B1B"/>
    <w:rsid w:val="00E94832"/>
    <w:rsid w:val="00EC3F61"/>
    <w:rsid w:val="00EE163F"/>
    <w:rsid w:val="00F14D12"/>
    <w:rsid w:val="00F90492"/>
    <w:rsid w:val="00FC5E27"/>
    <w:rsid w:val="00FD28B5"/>
    <w:rsid w:val="00FF0F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327F"/>
  <w15:chartTrackingRefBased/>
  <w15:docId w15:val="{441BE3C9-D1FC-45C7-85A4-A03B1801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386"/>
  </w:style>
  <w:style w:type="paragraph" w:styleId="Ttulo1">
    <w:name w:val="heading 1"/>
    <w:basedOn w:val="Normal"/>
    <w:next w:val="Normal"/>
    <w:link w:val="Ttulo1Char"/>
    <w:uiPriority w:val="9"/>
    <w:qFormat/>
    <w:rsid w:val="008F542B"/>
    <w:pPr>
      <w:keepNext/>
      <w:keepLines/>
      <w:spacing w:before="240" w:after="0"/>
      <w:outlineLvl w:val="0"/>
    </w:pPr>
    <w:rPr>
      <w:rFonts w:ascii="Times New Roman" w:eastAsiaTheme="majorEastAsia" w:hAnsi="Times New Roman" w:cstheme="majorBidi"/>
      <w:sz w:val="24"/>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542B"/>
    <w:rPr>
      <w:rFonts w:ascii="Times New Roman" w:eastAsiaTheme="majorEastAsia" w:hAnsi="Times New Roman" w:cstheme="majorBidi"/>
      <w:sz w:val="24"/>
      <w:szCs w:val="32"/>
    </w:rPr>
  </w:style>
  <w:style w:type="character" w:styleId="Hyperlink">
    <w:name w:val="Hyperlink"/>
    <w:basedOn w:val="Fontepargpadro"/>
    <w:uiPriority w:val="99"/>
    <w:unhideWhenUsed/>
    <w:rsid w:val="00E94832"/>
    <w:rPr>
      <w:color w:val="0563C1" w:themeColor="hyperlink"/>
      <w:u w:val="single"/>
    </w:rPr>
  </w:style>
  <w:style w:type="paragraph" w:styleId="NormalWeb">
    <w:name w:val="Normal (Web)"/>
    <w:basedOn w:val="Normal"/>
    <w:uiPriority w:val="99"/>
    <w:unhideWhenUsed/>
    <w:rsid w:val="00EE16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EE163F"/>
    <w:rPr>
      <w:i/>
      <w:iCs/>
    </w:rPr>
  </w:style>
  <w:style w:type="paragraph" w:styleId="Legenda">
    <w:name w:val="caption"/>
    <w:basedOn w:val="Normal"/>
    <w:next w:val="Normal"/>
    <w:uiPriority w:val="35"/>
    <w:unhideWhenUsed/>
    <w:qFormat/>
    <w:rsid w:val="00EC3F61"/>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5246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2844">
      <w:bodyDiv w:val="1"/>
      <w:marLeft w:val="0"/>
      <w:marRight w:val="0"/>
      <w:marTop w:val="0"/>
      <w:marBottom w:val="0"/>
      <w:divBdr>
        <w:top w:val="none" w:sz="0" w:space="0" w:color="auto"/>
        <w:left w:val="none" w:sz="0" w:space="0" w:color="auto"/>
        <w:bottom w:val="none" w:sz="0" w:space="0" w:color="auto"/>
        <w:right w:val="none" w:sz="0" w:space="0" w:color="auto"/>
      </w:divBdr>
    </w:div>
    <w:div w:id="42561372">
      <w:bodyDiv w:val="1"/>
      <w:marLeft w:val="0"/>
      <w:marRight w:val="0"/>
      <w:marTop w:val="0"/>
      <w:marBottom w:val="0"/>
      <w:divBdr>
        <w:top w:val="none" w:sz="0" w:space="0" w:color="auto"/>
        <w:left w:val="none" w:sz="0" w:space="0" w:color="auto"/>
        <w:bottom w:val="none" w:sz="0" w:space="0" w:color="auto"/>
        <w:right w:val="none" w:sz="0" w:space="0" w:color="auto"/>
      </w:divBdr>
    </w:div>
    <w:div w:id="121314914">
      <w:bodyDiv w:val="1"/>
      <w:marLeft w:val="0"/>
      <w:marRight w:val="0"/>
      <w:marTop w:val="0"/>
      <w:marBottom w:val="0"/>
      <w:divBdr>
        <w:top w:val="none" w:sz="0" w:space="0" w:color="auto"/>
        <w:left w:val="none" w:sz="0" w:space="0" w:color="auto"/>
        <w:bottom w:val="none" w:sz="0" w:space="0" w:color="auto"/>
        <w:right w:val="none" w:sz="0" w:space="0" w:color="auto"/>
      </w:divBdr>
    </w:div>
    <w:div w:id="217867054">
      <w:bodyDiv w:val="1"/>
      <w:marLeft w:val="0"/>
      <w:marRight w:val="0"/>
      <w:marTop w:val="0"/>
      <w:marBottom w:val="0"/>
      <w:divBdr>
        <w:top w:val="none" w:sz="0" w:space="0" w:color="auto"/>
        <w:left w:val="none" w:sz="0" w:space="0" w:color="auto"/>
        <w:bottom w:val="none" w:sz="0" w:space="0" w:color="auto"/>
        <w:right w:val="none" w:sz="0" w:space="0" w:color="auto"/>
      </w:divBdr>
    </w:div>
    <w:div w:id="617763653">
      <w:bodyDiv w:val="1"/>
      <w:marLeft w:val="0"/>
      <w:marRight w:val="0"/>
      <w:marTop w:val="0"/>
      <w:marBottom w:val="0"/>
      <w:divBdr>
        <w:top w:val="none" w:sz="0" w:space="0" w:color="auto"/>
        <w:left w:val="none" w:sz="0" w:space="0" w:color="auto"/>
        <w:bottom w:val="none" w:sz="0" w:space="0" w:color="auto"/>
        <w:right w:val="none" w:sz="0" w:space="0" w:color="auto"/>
      </w:divBdr>
    </w:div>
    <w:div w:id="1029187195">
      <w:bodyDiv w:val="1"/>
      <w:marLeft w:val="0"/>
      <w:marRight w:val="0"/>
      <w:marTop w:val="0"/>
      <w:marBottom w:val="0"/>
      <w:divBdr>
        <w:top w:val="none" w:sz="0" w:space="0" w:color="auto"/>
        <w:left w:val="none" w:sz="0" w:space="0" w:color="auto"/>
        <w:bottom w:val="none" w:sz="0" w:space="0" w:color="auto"/>
        <w:right w:val="none" w:sz="0" w:space="0" w:color="auto"/>
      </w:divBdr>
    </w:div>
    <w:div w:id="1029648525">
      <w:bodyDiv w:val="1"/>
      <w:marLeft w:val="0"/>
      <w:marRight w:val="0"/>
      <w:marTop w:val="0"/>
      <w:marBottom w:val="0"/>
      <w:divBdr>
        <w:top w:val="none" w:sz="0" w:space="0" w:color="auto"/>
        <w:left w:val="none" w:sz="0" w:space="0" w:color="auto"/>
        <w:bottom w:val="none" w:sz="0" w:space="0" w:color="auto"/>
        <w:right w:val="none" w:sz="0" w:space="0" w:color="auto"/>
      </w:divBdr>
    </w:div>
    <w:div w:id="1117985468">
      <w:bodyDiv w:val="1"/>
      <w:marLeft w:val="0"/>
      <w:marRight w:val="0"/>
      <w:marTop w:val="0"/>
      <w:marBottom w:val="0"/>
      <w:divBdr>
        <w:top w:val="none" w:sz="0" w:space="0" w:color="auto"/>
        <w:left w:val="none" w:sz="0" w:space="0" w:color="auto"/>
        <w:bottom w:val="none" w:sz="0" w:space="0" w:color="auto"/>
        <w:right w:val="none" w:sz="0" w:space="0" w:color="auto"/>
      </w:divBdr>
    </w:div>
    <w:div w:id="1377241319">
      <w:bodyDiv w:val="1"/>
      <w:marLeft w:val="0"/>
      <w:marRight w:val="0"/>
      <w:marTop w:val="0"/>
      <w:marBottom w:val="0"/>
      <w:divBdr>
        <w:top w:val="none" w:sz="0" w:space="0" w:color="auto"/>
        <w:left w:val="none" w:sz="0" w:space="0" w:color="auto"/>
        <w:bottom w:val="none" w:sz="0" w:space="0" w:color="auto"/>
        <w:right w:val="none" w:sz="0" w:space="0" w:color="auto"/>
      </w:divBdr>
    </w:div>
    <w:div w:id="1576665759">
      <w:bodyDiv w:val="1"/>
      <w:marLeft w:val="0"/>
      <w:marRight w:val="0"/>
      <w:marTop w:val="0"/>
      <w:marBottom w:val="0"/>
      <w:divBdr>
        <w:top w:val="none" w:sz="0" w:space="0" w:color="auto"/>
        <w:left w:val="none" w:sz="0" w:space="0" w:color="auto"/>
        <w:bottom w:val="none" w:sz="0" w:space="0" w:color="auto"/>
        <w:right w:val="none" w:sz="0" w:space="0" w:color="auto"/>
      </w:divBdr>
    </w:div>
    <w:div w:id="1583219420">
      <w:bodyDiv w:val="1"/>
      <w:marLeft w:val="0"/>
      <w:marRight w:val="0"/>
      <w:marTop w:val="0"/>
      <w:marBottom w:val="0"/>
      <w:divBdr>
        <w:top w:val="none" w:sz="0" w:space="0" w:color="auto"/>
        <w:left w:val="none" w:sz="0" w:space="0" w:color="auto"/>
        <w:bottom w:val="none" w:sz="0" w:space="0" w:color="auto"/>
        <w:right w:val="none" w:sz="0" w:space="0" w:color="auto"/>
      </w:divBdr>
    </w:div>
    <w:div w:id="1676567193">
      <w:bodyDiv w:val="1"/>
      <w:marLeft w:val="0"/>
      <w:marRight w:val="0"/>
      <w:marTop w:val="0"/>
      <w:marBottom w:val="0"/>
      <w:divBdr>
        <w:top w:val="none" w:sz="0" w:space="0" w:color="auto"/>
        <w:left w:val="none" w:sz="0" w:space="0" w:color="auto"/>
        <w:bottom w:val="none" w:sz="0" w:space="0" w:color="auto"/>
        <w:right w:val="none" w:sz="0" w:space="0" w:color="auto"/>
      </w:divBdr>
    </w:div>
    <w:div w:id="1853061710">
      <w:bodyDiv w:val="1"/>
      <w:marLeft w:val="0"/>
      <w:marRight w:val="0"/>
      <w:marTop w:val="0"/>
      <w:marBottom w:val="0"/>
      <w:divBdr>
        <w:top w:val="none" w:sz="0" w:space="0" w:color="auto"/>
        <w:left w:val="none" w:sz="0" w:space="0" w:color="auto"/>
        <w:bottom w:val="none" w:sz="0" w:space="0" w:color="auto"/>
        <w:right w:val="none" w:sz="0" w:space="0" w:color="auto"/>
      </w:divBdr>
    </w:div>
    <w:div w:id="2030598701">
      <w:bodyDiv w:val="1"/>
      <w:marLeft w:val="0"/>
      <w:marRight w:val="0"/>
      <w:marTop w:val="0"/>
      <w:marBottom w:val="0"/>
      <w:divBdr>
        <w:top w:val="none" w:sz="0" w:space="0" w:color="auto"/>
        <w:left w:val="none" w:sz="0" w:space="0" w:color="auto"/>
        <w:bottom w:val="none" w:sz="0" w:space="0" w:color="auto"/>
        <w:right w:val="none" w:sz="0" w:space="0" w:color="auto"/>
      </w:divBdr>
    </w:div>
    <w:div w:id="2125733852">
      <w:bodyDiv w:val="1"/>
      <w:marLeft w:val="0"/>
      <w:marRight w:val="0"/>
      <w:marTop w:val="0"/>
      <w:marBottom w:val="0"/>
      <w:divBdr>
        <w:top w:val="none" w:sz="0" w:space="0" w:color="auto"/>
        <w:left w:val="none" w:sz="0" w:space="0" w:color="auto"/>
        <w:bottom w:val="none" w:sz="0" w:space="0" w:color="auto"/>
        <w:right w:val="none" w:sz="0" w:space="0" w:color="auto"/>
      </w:divBdr>
    </w:div>
    <w:div w:id="214291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6851</TotalTime>
  <Pages>25</Pages>
  <Words>8019</Words>
  <Characters>43303</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Marília  Roberto da Cruz Carvalho</dc:creator>
  <cp:keywords/>
  <dc:description/>
  <cp:lastModifiedBy>Marília  Roberto da Cruz Carvalho</cp:lastModifiedBy>
  <cp:revision>16</cp:revision>
  <cp:lastPrinted>2025-06-09T14:02:00Z</cp:lastPrinted>
  <dcterms:created xsi:type="dcterms:W3CDTF">2025-05-26T17:08:00Z</dcterms:created>
  <dcterms:modified xsi:type="dcterms:W3CDTF">2025-06-09T14:02:00Z</dcterms:modified>
</cp:coreProperties>
</file>