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8AB" w:rsidRPr="007C2376" w:rsidRDefault="007C08AB" w:rsidP="007C08AB">
      <w:pPr>
        <w:spacing w:line="240" w:lineRule="auto"/>
        <w:ind w:firstLine="0"/>
        <w:rPr>
          <w:lang w:val="ru"/>
        </w:rPr>
      </w:pPr>
      <w:r w:rsidRPr="007C2376">
        <w:rPr>
          <w:lang w:val="ru"/>
        </w:rPr>
        <w:t xml:space="preserve">МИНИСТЕРСТВО НАУКИ И ВЫСШЕГО ОБРАЗОВАНИЯ </w:t>
      </w:r>
    </w:p>
    <w:p w:rsidR="007C08AB" w:rsidRPr="007C2376" w:rsidRDefault="007C08AB" w:rsidP="007C08AB">
      <w:pPr>
        <w:spacing w:line="240" w:lineRule="auto"/>
        <w:ind w:firstLine="0"/>
        <w:rPr>
          <w:lang w:val="ru"/>
        </w:rPr>
      </w:pPr>
      <w:r w:rsidRPr="007C2376">
        <w:rPr>
          <w:lang w:val="ru"/>
        </w:rPr>
        <w:t>РОССИЙСКОЙ ФЕДЕРАЦИИ</w:t>
      </w:r>
    </w:p>
    <w:p w:rsidR="007C08AB" w:rsidRPr="007C2376" w:rsidRDefault="007C08AB" w:rsidP="007C08AB">
      <w:pPr>
        <w:spacing w:line="240" w:lineRule="auto"/>
        <w:ind w:firstLine="0"/>
        <w:rPr>
          <w:lang w:val="ru"/>
        </w:rPr>
      </w:pPr>
      <w:r w:rsidRPr="007C2376">
        <w:rPr>
          <w:lang w:val="ru"/>
        </w:rPr>
        <w:t>Федеральное государственное бюджетное образовательное учреждение</w:t>
      </w:r>
    </w:p>
    <w:p w:rsidR="007C08AB" w:rsidRPr="007C2376" w:rsidRDefault="007C08AB" w:rsidP="007C08AB">
      <w:pPr>
        <w:spacing w:line="240" w:lineRule="auto"/>
        <w:ind w:firstLine="0"/>
        <w:rPr>
          <w:lang w:val="ru"/>
        </w:rPr>
      </w:pPr>
      <w:r w:rsidRPr="007C2376">
        <w:rPr>
          <w:lang w:val="ru"/>
        </w:rPr>
        <w:t>высшего образования</w:t>
      </w:r>
    </w:p>
    <w:p w:rsidR="007C08AB" w:rsidRPr="007C2376" w:rsidRDefault="007C08AB" w:rsidP="007C08AB">
      <w:pPr>
        <w:spacing w:line="240" w:lineRule="auto"/>
        <w:ind w:firstLine="0"/>
        <w:rPr>
          <w:lang w:val="ru"/>
        </w:rPr>
      </w:pPr>
      <w:r w:rsidRPr="007C2376">
        <w:rPr>
          <w:lang w:val="ru"/>
        </w:rPr>
        <w:t>«Московский государственный технический университет имени Н.Э. Баумана</w:t>
      </w:r>
    </w:p>
    <w:p w:rsidR="007C08AB" w:rsidRPr="007C2376" w:rsidRDefault="007C08AB" w:rsidP="007C08AB">
      <w:pPr>
        <w:spacing w:line="240" w:lineRule="auto"/>
        <w:ind w:firstLine="0"/>
        <w:rPr>
          <w:b/>
          <w:lang w:val="ru"/>
        </w:rPr>
      </w:pPr>
      <w:r w:rsidRPr="007C2376">
        <w:rPr>
          <w:lang w:val="ru"/>
        </w:rPr>
        <w:t>(национальный исследовательский университет)»</w:t>
      </w: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lang w:val="ru"/>
        </w:rPr>
      </w:pPr>
    </w:p>
    <w:p w:rsidR="007C08AB" w:rsidRPr="007C2376" w:rsidRDefault="007C08AB" w:rsidP="007C08AB">
      <w:pPr>
        <w:spacing w:line="240" w:lineRule="auto"/>
        <w:ind w:firstLine="0"/>
        <w:rPr>
          <w:b/>
          <w:lang w:val="ru"/>
        </w:rPr>
      </w:pPr>
      <w:r w:rsidRPr="007C2376">
        <w:rPr>
          <w:b/>
          <w:lang w:val="ru"/>
        </w:rPr>
        <w:t xml:space="preserve">ВЫПУСКНАЯ КВАЛИФИКАЦИОННАЯ РАБОТА </w:t>
      </w:r>
    </w:p>
    <w:p w:rsidR="007C08AB" w:rsidRPr="007C2376" w:rsidRDefault="007C08AB" w:rsidP="007C08AB">
      <w:pPr>
        <w:spacing w:line="240" w:lineRule="auto"/>
        <w:ind w:firstLine="0"/>
        <w:rPr>
          <w:b/>
          <w:lang w:val="en-US"/>
        </w:rPr>
      </w:pPr>
      <w:r w:rsidRPr="007C2376">
        <w:rPr>
          <w:b/>
          <w:lang w:val="ru"/>
        </w:rPr>
        <w:t>по</w:t>
      </w:r>
      <w:r w:rsidRPr="007C2376">
        <w:rPr>
          <w:b/>
          <w:lang w:val="en-US"/>
        </w:rPr>
        <w:t xml:space="preserve"> </w:t>
      </w:r>
      <w:r w:rsidRPr="007C2376">
        <w:rPr>
          <w:b/>
          <w:lang w:val="ru"/>
        </w:rPr>
        <w:t>курсу</w:t>
      </w:r>
      <w:r w:rsidRPr="007C2376">
        <w:rPr>
          <w:b/>
          <w:lang w:val="en-US"/>
        </w:rPr>
        <w:t xml:space="preserve"> </w:t>
      </w:r>
    </w:p>
    <w:p w:rsidR="007C08AB" w:rsidRPr="007C2376" w:rsidRDefault="007C08AB" w:rsidP="007C08AB">
      <w:pPr>
        <w:spacing w:line="240" w:lineRule="auto"/>
        <w:ind w:firstLine="0"/>
        <w:rPr>
          <w:lang w:val="en-US"/>
        </w:rPr>
      </w:pPr>
      <w:r w:rsidRPr="007C2376">
        <w:rPr>
          <w:lang w:val="en-US"/>
        </w:rPr>
        <w:t>«Data Science Pro»</w:t>
      </w:r>
    </w:p>
    <w:p w:rsidR="007C08AB" w:rsidRPr="007C2376" w:rsidRDefault="007C08AB" w:rsidP="007C08AB">
      <w:pPr>
        <w:spacing w:line="240" w:lineRule="auto"/>
        <w:ind w:firstLine="0"/>
        <w:rPr>
          <w:u w:val="single"/>
          <w:lang w:val="en-US"/>
        </w:rPr>
      </w:pPr>
      <w:bookmarkStart w:id="0" w:name="_heading=h.3rdcrjn" w:colFirst="0" w:colLast="0"/>
      <w:bookmarkEnd w:id="0"/>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rPr>
          <w:u w:val="single"/>
          <w:lang w:val="en-US"/>
        </w:rPr>
      </w:pPr>
    </w:p>
    <w:p w:rsidR="007C08AB" w:rsidRPr="007C2376" w:rsidRDefault="007C08AB" w:rsidP="007C08AB">
      <w:pPr>
        <w:spacing w:line="240" w:lineRule="auto"/>
        <w:ind w:firstLine="0"/>
        <w:jc w:val="both"/>
        <w:rPr>
          <w:u w:val="single"/>
          <w:lang w:val="en-US"/>
        </w:rPr>
      </w:pPr>
    </w:p>
    <w:p w:rsidR="007C08AB" w:rsidRPr="007C2376" w:rsidRDefault="007C08AB" w:rsidP="007C08AB">
      <w:pPr>
        <w:spacing w:line="240" w:lineRule="auto"/>
        <w:ind w:firstLine="0"/>
        <w:jc w:val="both"/>
        <w:rPr>
          <w:u w:val="single"/>
          <w:lang w:val="ru"/>
        </w:rPr>
      </w:pPr>
      <w:r w:rsidRPr="007C2376">
        <w:rPr>
          <w:lang w:val="ru"/>
        </w:rPr>
        <w:t>Слушатель</w:t>
      </w:r>
      <w:r w:rsidRPr="007C2376">
        <w:rPr>
          <w:lang w:val="ru"/>
        </w:rPr>
        <w:tab/>
      </w:r>
      <w:r w:rsidRPr="007C2376">
        <w:rPr>
          <w:lang w:val="ru"/>
        </w:rPr>
        <w:tab/>
      </w:r>
      <w:r w:rsidRPr="007C2376">
        <w:rPr>
          <w:lang w:val="ru"/>
        </w:rPr>
        <w:tab/>
      </w:r>
      <w:r w:rsidRPr="007C2376">
        <w:rPr>
          <w:lang w:val="ru"/>
        </w:rPr>
        <w:tab/>
      </w:r>
      <w:r w:rsidRPr="007C2376">
        <w:rPr>
          <w:lang w:val="ru"/>
        </w:rPr>
        <w:tab/>
      </w:r>
      <w:r w:rsidRPr="007C2376">
        <w:rPr>
          <w:lang w:val="ru"/>
        </w:rPr>
        <w:tab/>
      </w:r>
      <w:r w:rsidR="00D02C71" w:rsidRPr="007C2376">
        <w:rPr>
          <w:lang w:val="ru"/>
        </w:rPr>
        <w:t xml:space="preserve">          </w:t>
      </w:r>
      <w:proofErr w:type="spellStart"/>
      <w:r w:rsidR="00D02C71" w:rsidRPr="007C2376">
        <w:rPr>
          <w:lang w:val="ru"/>
        </w:rPr>
        <w:t>Шумкина</w:t>
      </w:r>
      <w:proofErr w:type="spellEnd"/>
      <w:r w:rsidR="00D02C71" w:rsidRPr="007C2376">
        <w:rPr>
          <w:lang w:val="ru"/>
        </w:rPr>
        <w:t xml:space="preserve"> Мария Игоревна</w:t>
      </w:r>
    </w:p>
    <w:p w:rsidR="007C08AB" w:rsidRPr="007C2376" w:rsidRDefault="007C08AB" w:rsidP="007C08AB">
      <w:pPr>
        <w:spacing w:line="240" w:lineRule="auto"/>
        <w:ind w:firstLine="0"/>
        <w:jc w:val="both"/>
        <w:rPr>
          <w:u w:val="single"/>
          <w:lang w:val="ru"/>
        </w:rPr>
      </w:pPr>
    </w:p>
    <w:p w:rsidR="007C08AB" w:rsidRPr="007C2376" w:rsidRDefault="007C08AB" w:rsidP="007C08AB">
      <w:pPr>
        <w:spacing w:line="240" w:lineRule="auto"/>
        <w:ind w:firstLine="0"/>
        <w:jc w:val="both"/>
        <w:rPr>
          <w:lang w:val="ru"/>
        </w:rPr>
      </w:pPr>
    </w:p>
    <w:p w:rsidR="007C08AB" w:rsidRPr="000916E7" w:rsidRDefault="007C08AB" w:rsidP="007C08AB">
      <w:pPr>
        <w:spacing w:line="240" w:lineRule="auto"/>
        <w:ind w:firstLine="0"/>
        <w:jc w:val="both"/>
      </w:pPr>
    </w:p>
    <w:p w:rsidR="007C2376" w:rsidRPr="000916E7" w:rsidRDefault="007C2376" w:rsidP="007C08AB">
      <w:pPr>
        <w:spacing w:line="240" w:lineRule="auto"/>
        <w:ind w:firstLine="0"/>
        <w:jc w:val="both"/>
      </w:pPr>
    </w:p>
    <w:p w:rsidR="007C2376" w:rsidRPr="000916E7" w:rsidRDefault="007C2376" w:rsidP="007C08AB">
      <w:pPr>
        <w:spacing w:line="240" w:lineRule="auto"/>
        <w:ind w:firstLine="0"/>
        <w:jc w:val="both"/>
      </w:pPr>
    </w:p>
    <w:p w:rsidR="007C2376" w:rsidRPr="000916E7" w:rsidRDefault="007C2376" w:rsidP="007C08AB">
      <w:pPr>
        <w:spacing w:line="240" w:lineRule="auto"/>
        <w:ind w:firstLine="0"/>
        <w:jc w:val="both"/>
      </w:pPr>
    </w:p>
    <w:p w:rsidR="007C08AB" w:rsidRPr="007C2376" w:rsidRDefault="007C08AB" w:rsidP="007C08AB">
      <w:pPr>
        <w:spacing w:line="240" w:lineRule="auto"/>
        <w:ind w:firstLine="0"/>
        <w:jc w:val="both"/>
        <w:rPr>
          <w:lang w:val="ru"/>
        </w:rPr>
      </w:pPr>
    </w:p>
    <w:p w:rsidR="007C08AB" w:rsidRPr="007C2376" w:rsidRDefault="007C08AB" w:rsidP="007C08AB">
      <w:pPr>
        <w:tabs>
          <w:tab w:val="left" w:pos="3240"/>
        </w:tabs>
        <w:spacing w:line="240" w:lineRule="auto"/>
        <w:ind w:firstLine="0"/>
        <w:jc w:val="left"/>
        <w:rPr>
          <w:lang w:val="ru"/>
        </w:rPr>
      </w:pPr>
    </w:p>
    <w:p w:rsidR="007C08AB" w:rsidRPr="007C2376" w:rsidRDefault="007C08AB" w:rsidP="007C08AB">
      <w:pPr>
        <w:tabs>
          <w:tab w:val="left" w:pos="3240"/>
        </w:tabs>
        <w:spacing w:line="240" w:lineRule="auto"/>
        <w:ind w:firstLine="0"/>
        <w:jc w:val="left"/>
        <w:rPr>
          <w:lang w:val="ru"/>
        </w:rPr>
      </w:pPr>
    </w:p>
    <w:p w:rsidR="007C08AB" w:rsidRPr="007C2376" w:rsidRDefault="007C08AB" w:rsidP="007C08AB">
      <w:pPr>
        <w:tabs>
          <w:tab w:val="left" w:pos="3240"/>
        </w:tabs>
        <w:spacing w:line="240" w:lineRule="auto"/>
        <w:ind w:firstLine="0"/>
        <w:rPr>
          <w:u w:val="single"/>
        </w:rPr>
      </w:pPr>
      <w:r w:rsidRPr="007C2376">
        <w:rPr>
          <w:lang w:val="ru"/>
        </w:rPr>
        <w:t>Москва, 202</w:t>
      </w:r>
      <w:r w:rsidRPr="007C2376">
        <w:t>4</w:t>
      </w:r>
    </w:p>
    <w:p w:rsidR="007C08AB" w:rsidRPr="007C2376" w:rsidRDefault="007C08AB" w:rsidP="007C08AB">
      <w:pPr>
        <w:jc w:val="both"/>
      </w:pPr>
    </w:p>
    <w:p w:rsidR="007C08AB" w:rsidRPr="007C2376" w:rsidRDefault="007C08AB" w:rsidP="007C08AB">
      <w:pPr>
        <w:jc w:val="both"/>
      </w:pPr>
    </w:p>
    <w:p w:rsidR="00D30AF7" w:rsidRPr="000916E7" w:rsidRDefault="00D30AF7"/>
    <w:sdt>
      <w:sdtPr>
        <w:rPr>
          <w:rFonts w:ascii="Times New Roman" w:eastAsia="Times New Roman" w:hAnsi="Times New Roman" w:cs="Times New Roman"/>
          <w:b w:val="0"/>
          <w:bCs w:val="0"/>
          <w:color w:val="auto"/>
        </w:rPr>
        <w:id w:val="1236209905"/>
        <w:docPartObj>
          <w:docPartGallery w:val="Table of Contents"/>
          <w:docPartUnique/>
        </w:docPartObj>
      </w:sdtPr>
      <w:sdtContent>
        <w:p w:rsidR="007C2376" w:rsidRPr="00897D39" w:rsidRDefault="007C2376" w:rsidP="00897D39">
          <w:pPr>
            <w:pStyle w:val="ae"/>
            <w:jc w:val="center"/>
            <w:rPr>
              <w:rFonts w:ascii="Times New Roman" w:hAnsi="Times New Roman" w:cs="Times New Roman"/>
              <w:color w:val="auto"/>
            </w:rPr>
          </w:pPr>
          <w:r w:rsidRPr="00897D39">
            <w:rPr>
              <w:rFonts w:ascii="Times New Roman" w:hAnsi="Times New Roman" w:cs="Times New Roman"/>
              <w:color w:val="auto"/>
            </w:rPr>
            <w:t>Оглавление</w:t>
          </w:r>
        </w:p>
        <w:p w:rsidR="001503B0" w:rsidRPr="00983A5B" w:rsidRDefault="007C2376" w:rsidP="00983A5B">
          <w:pPr>
            <w:pStyle w:val="11"/>
            <w:tabs>
              <w:tab w:val="right" w:leader="dot" w:pos="9628"/>
            </w:tabs>
            <w:ind w:firstLine="0"/>
            <w:jc w:val="left"/>
            <w:rPr>
              <w:rFonts w:eastAsiaTheme="minorEastAsia"/>
              <w:noProof/>
            </w:rPr>
          </w:pPr>
          <w:r w:rsidRPr="00B86F97">
            <w:fldChar w:fldCharType="begin"/>
          </w:r>
          <w:r w:rsidRPr="00B86F97">
            <w:instrText xml:space="preserve"> TOC \o "1-3" \h \z \u </w:instrText>
          </w:r>
          <w:r w:rsidRPr="00B86F97">
            <w:fldChar w:fldCharType="separate"/>
          </w:r>
          <w:hyperlink w:anchor="_Toc185446344" w:history="1">
            <w:r w:rsidR="001503B0" w:rsidRPr="00983A5B">
              <w:rPr>
                <w:rStyle w:val="af"/>
                <w:noProof/>
              </w:rPr>
              <w:t>Введение</w:t>
            </w:r>
            <w:r w:rsidR="001503B0" w:rsidRPr="00983A5B">
              <w:rPr>
                <w:noProof/>
                <w:webHidden/>
              </w:rPr>
              <w:tab/>
            </w:r>
            <w:r w:rsidR="001503B0" w:rsidRPr="00983A5B">
              <w:rPr>
                <w:noProof/>
                <w:webHidden/>
              </w:rPr>
              <w:fldChar w:fldCharType="begin"/>
            </w:r>
            <w:r w:rsidR="001503B0" w:rsidRPr="00983A5B">
              <w:rPr>
                <w:noProof/>
                <w:webHidden/>
              </w:rPr>
              <w:instrText xml:space="preserve"> PAGEREF _Toc185446344 \h </w:instrText>
            </w:r>
            <w:r w:rsidR="001503B0" w:rsidRPr="00983A5B">
              <w:rPr>
                <w:noProof/>
                <w:webHidden/>
              </w:rPr>
            </w:r>
            <w:r w:rsidR="001503B0" w:rsidRPr="00983A5B">
              <w:rPr>
                <w:noProof/>
                <w:webHidden/>
              </w:rPr>
              <w:fldChar w:fldCharType="separate"/>
            </w:r>
            <w:r w:rsidR="001503B0" w:rsidRPr="00983A5B">
              <w:rPr>
                <w:noProof/>
                <w:webHidden/>
              </w:rPr>
              <w:t>3</w:t>
            </w:r>
            <w:r w:rsidR="001503B0" w:rsidRPr="00983A5B">
              <w:rPr>
                <w:noProof/>
                <w:webHidden/>
              </w:rPr>
              <w:fldChar w:fldCharType="end"/>
            </w:r>
          </w:hyperlink>
        </w:p>
        <w:p w:rsidR="001503B0" w:rsidRPr="00983A5B" w:rsidRDefault="001503B0" w:rsidP="00983A5B">
          <w:pPr>
            <w:pStyle w:val="11"/>
            <w:tabs>
              <w:tab w:val="left" w:pos="1320"/>
              <w:tab w:val="right" w:leader="dot" w:pos="9628"/>
            </w:tabs>
            <w:ind w:firstLine="0"/>
            <w:jc w:val="left"/>
            <w:rPr>
              <w:rFonts w:eastAsiaTheme="minorEastAsia"/>
              <w:noProof/>
            </w:rPr>
          </w:pPr>
          <w:hyperlink w:anchor="_Toc185446345" w:history="1">
            <w:r w:rsidRPr="00983A5B">
              <w:rPr>
                <w:rStyle w:val="af"/>
                <w:noProof/>
              </w:rPr>
              <w:t>1.Аналитическая часть</w:t>
            </w:r>
            <w:r w:rsidRPr="00983A5B">
              <w:rPr>
                <w:noProof/>
                <w:webHidden/>
              </w:rPr>
              <w:tab/>
            </w:r>
            <w:r w:rsidRPr="00983A5B">
              <w:rPr>
                <w:noProof/>
                <w:webHidden/>
              </w:rPr>
              <w:fldChar w:fldCharType="begin"/>
            </w:r>
            <w:r w:rsidRPr="00983A5B">
              <w:rPr>
                <w:noProof/>
                <w:webHidden/>
              </w:rPr>
              <w:instrText xml:space="preserve"> PAGEREF _Toc185446345 \h </w:instrText>
            </w:r>
            <w:r w:rsidRPr="00983A5B">
              <w:rPr>
                <w:noProof/>
                <w:webHidden/>
              </w:rPr>
            </w:r>
            <w:r w:rsidRPr="00983A5B">
              <w:rPr>
                <w:noProof/>
                <w:webHidden/>
              </w:rPr>
              <w:fldChar w:fldCharType="separate"/>
            </w:r>
            <w:r w:rsidRPr="00983A5B">
              <w:rPr>
                <w:noProof/>
                <w:webHidden/>
              </w:rPr>
              <w:t>1</w:t>
            </w:r>
            <w:r w:rsidRPr="00983A5B">
              <w:rPr>
                <w:noProof/>
                <w:webHidden/>
              </w:rPr>
              <w:fldChar w:fldCharType="end"/>
            </w:r>
          </w:hyperlink>
        </w:p>
        <w:p w:rsidR="001503B0" w:rsidRPr="00983A5B" w:rsidRDefault="001503B0" w:rsidP="00983A5B">
          <w:pPr>
            <w:pStyle w:val="21"/>
            <w:ind w:left="0"/>
            <w:jc w:val="left"/>
            <w:rPr>
              <w:rFonts w:eastAsiaTheme="minorEastAsia"/>
              <w:noProof/>
            </w:rPr>
          </w:pPr>
          <w:hyperlink w:anchor="_Toc185446346" w:history="1">
            <w:r w:rsidR="00983A5B">
              <w:rPr>
                <w:rStyle w:val="af"/>
                <w:iCs/>
                <w:noProof/>
              </w:rPr>
              <w:t>1.1</w:t>
            </w:r>
            <w:r w:rsidR="00897D39">
              <w:rPr>
                <w:rStyle w:val="af"/>
                <w:iCs/>
                <w:noProof/>
              </w:rPr>
              <w:t xml:space="preserve"> </w:t>
            </w:r>
            <w:r w:rsidRPr="00983A5B">
              <w:rPr>
                <w:rStyle w:val="af"/>
                <w:iCs/>
                <w:noProof/>
              </w:rPr>
              <w:t>Постановка задачи.</w:t>
            </w:r>
            <w:r w:rsidRPr="00983A5B">
              <w:rPr>
                <w:noProof/>
                <w:webHidden/>
              </w:rPr>
              <w:tab/>
            </w:r>
            <w:r w:rsidRPr="00983A5B">
              <w:rPr>
                <w:noProof/>
                <w:webHidden/>
              </w:rPr>
              <w:fldChar w:fldCharType="begin"/>
            </w:r>
            <w:r w:rsidRPr="00983A5B">
              <w:rPr>
                <w:noProof/>
                <w:webHidden/>
              </w:rPr>
              <w:instrText xml:space="preserve"> PAGEREF _Toc185446346 \h </w:instrText>
            </w:r>
            <w:r w:rsidRPr="00983A5B">
              <w:rPr>
                <w:noProof/>
                <w:webHidden/>
              </w:rPr>
            </w:r>
            <w:r w:rsidRPr="00983A5B">
              <w:rPr>
                <w:noProof/>
                <w:webHidden/>
              </w:rPr>
              <w:fldChar w:fldCharType="separate"/>
            </w:r>
            <w:r w:rsidRPr="00983A5B">
              <w:rPr>
                <w:noProof/>
                <w:webHidden/>
              </w:rPr>
              <w:t>1</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47" w:history="1">
            <w:r w:rsidRPr="00983A5B">
              <w:rPr>
                <w:rStyle w:val="af"/>
                <w:iCs/>
                <w:noProof/>
              </w:rPr>
              <w:t>1.2</w:t>
            </w:r>
            <w:r w:rsidR="00897D39">
              <w:rPr>
                <w:rFonts w:eastAsiaTheme="minorEastAsia"/>
                <w:noProof/>
              </w:rPr>
              <w:t xml:space="preserve"> </w:t>
            </w:r>
            <w:r w:rsidRPr="00983A5B">
              <w:rPr>
                <w:rStyle w:val="af"/>
                <w:iCs/>
                <w:noProof/>
              </w:rPr>
              <w:t>Описание используемых методов.</w:t>
            </w:r>
            <w:r w:rsidRPr="00983A5B">
              <w:rPr>
                <w:noProof/>
                <w:webHidden/>
              </w:rPr>
              <w:tab/>
            </w:r>
            <w:r w:rsidRPr="00983A5B">
              <w:rPr>
                <w:noProof/>
                <w:webHidden/>
              </w:rPr>
              <w:fldChar w:fldCharType="begin"/>
            </w:r>
            <w:r w:rsidRPr="00983A5B">
              <w:rPr>
                <w:noProof/>
                <w:webHidden/>
              </w:rPr>
              <w:instrText xml:space="preserve"> PAGEREF _Toc185446347 \h </w:instrText>
            </w:r>
            <w:r w:rsidRPr="00983A5B">
              <w:rPr>
                <w:noProof/>
                <w:webHidden/>
              </w:rPr>
            </w:r>
            <w:r w:rsidRPr="00983A5B">
              <w:rPr>
                <w:noProof/>
                <w:webHidden/>
              </w:rPr>
              <w:fldChar w:fldCharType="separate"/>
            </w:r>
            <w:r w:rsidRPr="00983A5B">
              <w:rPr>
                <w:noProof/>
                <w:webHidden/>
              </w:rPr>
              <w:t>8</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48" w:history="1">
            <w:r w:rsidRPr="00983A5B">
              <w:rPr>
                <w:rStyle w:val="af"/>
                <w:iCs/>
                <w:noProof/>
              </w:rPr>
              <w:t>1.3 Разведочный анализ данных</w:t>
            </w:r>
            <w:r w:rsidRPr="00983A5B">
              <w:rPr>
                <w:noProof/>
                <w:webHidden/>
              </w:rPr>
              <w:tab/>
            </w:r>
            <w:r w:rsidRPr="00983A5B">
              <w:rPr>
                <w:noProof/>
                <w:webHidden/>
              </w:rPr>
              <w:fldChar w:fldCharType="begin"/>
            </w:r>
            <w:r w:rsidRPr="00983A5B">
              <w:rPr>
                <w:noProof/>
                <w:webHidden/>
              </w:rPr>
              <w:instrText xml:space="preserve"> PAGEREF _Toc185446348 \h </w:instrText>
            </w:r>
            <w:r w:rsidRPr="00983A5B">
              <w:rPr>
                <w:noProof/>
                <w:webHidden/>
              </w:rPr>
            </w:r>
            <w:r w:rsidRPr="00983A5B">
              <w:rPr>
                <w:noProof/>
                <w:webHidden/>
              </w:rPr>
              <w:fldChar w:fldCharType="separate"/>
            </w:r>
            <w:r w:rsidRPr="00983A5B">
              <w:rPr>
                <w:noProof/>
                <w:webHidden/>
              </w:rPr>
              <w:t>16</w:t>
            </w:r>
            <w:r w:rsidRPr="00983A5B">
              <w:rPr>
                <w:noProof/>
                <w:webHidden/>
              </w:rPr>
              <w:fldChar w:fldCharType="end"/>
            </w:r>
          </w:hyperlink>
        </w:p>
        <w:p w:rsidR="001503B0" w:rsidRPr="00983A5B" w:rsidRDefault="001503B0" w:rsidP="00983A5B">
          <w:pPr>
            <w:pStyle w:val="11"/>
            <w:tabs>
              <w:tab w:val="left" w:pos="1320"/>
              <w:tab w:val="right" w:leader="dot" w:pos="9628"/>
            </w:tabs>
            <w:ind w:firstLine="0"/>
            <w:jc w:val="left"/>
            <w:rPr>
              <w:rFonts w:eastAsiaTheme="minorEastAsia"/>
              <w:noProof/>
            </w:rPr>
          </w:pPr>
          <w:hyperlink w:anchor="_Toc185446349" w:history="1">
            <w:r w:rsidRPr="00983A5B">
              <w:rPr>
                <w:rStyle w:val="af"/>
                <w:noProof/>
              </w:rPr>
              <w:t>2.</w:t>
            </w:r>
            <w:r w:rsidR="00897D39">
              <w:rPr>
                <w:rFonts w:eastAsiaTheme="minorEastAsia"/>
                <w:noProof/>
              </w:rPr>
              <w:t xml:space="preserve"> </w:t>
            </w:r>
            <w:r w:rsidRPr="00983A5B">
              <w:rPr>
                <w:rStyle w:val="af"/>
                <w:noProof/>
              </w:rPr>
              <w:t>Пра</w:t>
            </w:r>
            <w:r w:rsidRPr="00983A5B">
              <w:rPr>
                <w:rStyle w:val="af"/>
                <w:noProof/>
              </w:rPr>
              <w:t>к</w:t>
            </w:r>
            <w:r w:rsidRPr="00983A5B">
              <w:rPr>
                <w:rStyle w:val="af"/>
                <w:noProof/>
              </w:rPr>
              <w:t>тическая часть</w:t>
            </w:r>
            <w:r w:rsidRPr="00983A5B">
              <w:rPr>
                <w:noProof/>
                <w:webHidden/>
              </w:rPr>
              <w:tab/>
            </w:r>
            <w:r w:rsidRPr="00983A5B">
              <w:rPr>
                <w:noProof/>
                <w:webHidden/>
              </w:rPr>
              <w:fldChar w:fldCharType="begin"/>
            </w:r>
            <w:r w:rsidRPr="00983A5B">
              <w:rPr>
                <w:noProof/>
                <w:webHidden/>
              </w:rPr>
              <w:instrText xml:space="preserve"> PAGEREF _Toc185446349 \h </w:instrText>
            </w:r>
            <w:r w:rsidRPr="00983A5B">
              <w:rPr>
                <w:noProof/>
                <w:webHidden/>
              </w:rPr>
            </w:r>
            <w:r w:rsidRPr="00983A5B">
              <w:rPr>
                <w:noProof/>
                <w:webHidden/>
              </w:rPr>
              <w:fldChar w:fldCharType="separate"/>
            </w:r>
            <w:r w:rsidRPr="00983A5B">
              <w:rPr>
                <w:noProof/>
                <w:webHidden/>
              </w:rPr>
              <w:t>19</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0" w:history="1">
            <w:r w:rsidRPr="00983A5B">
              <w:rPr>
                <w:rStyle w:val="af"/>
                <w:iCs/>
                <w:noProof/>
              </w:rPr>
              <w:t>2.1 Предобработка данных</w:t>
            </w:r>
            <w:r w:rsidRPr="00983A5B">
              <w:rPr>
                <w:noProof/>
                <w:webHidden/>
              </w:rPr>
              <w:tab/>
            </w:r>
            <w:r w:rsidRPr="00983A5B">
              <w:rPr>
                <w:noProof/>
                <w:webHidden/>
              </w:rPr>
              <w:fldChar w:fldCharType="begin"/>
            </w:r>
            <w:r w:rsidRPr="00983A5B">
              <w:rPr>
                <w:noProof/>
                <w:webHidden/>
              </w:rPr>
              <w:instrText xml:space="preserve"> PAGEREF _Toc185446350 \h </w:instrText>
            </w:r>
            <w:r w:rsidRPr="00983A5B">
              <w:rPr>
                <w:noProof/>
                <w:webHidden/>
              </w:rPr>
            </w:r>
            <w:r w:rsidRPr="00983A5B">
              <w:rPr>
                <w:noProof/>
                <w:webHidden/>
              </w:rPr>
              <w:fldChar w:fldCharType="separate"/>
            </w:r>
            <w:r w:rsidRPr="00983A5B">
              <w:rPr>
                <w:noProof/>
                <w:webHidden/>
              </w:rPr>
              <w:t>19</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1" w:history="1">
            <w:r w:rsidRPr="00983A5B">
              <w:rPr>
                <w:rStyle w:val="af"/>
                <w:iCs/>
                <w:noProof/>
              </w:rPr>
              <w:t>2.2 Разработка и обучение модели.</w:t>
            </w:r>
            <w:r w:rsidRPr="00983A5B">
              <w:rPr>
                <w:noProof/>
                <w:webHidden/>
              </w:rPr>
              <w:tab/>
            </w:r>
            <w:r w:rsidRPr="00983A5B">
              <w:rPr>
                <w:noProof/>
                <w:webHidden/>
              </w:rPr>
              <w:fldChar w:fldCharType="begin"/>
            </w:r>
            <w:r w:rsidRPr="00983A5B">
              <w:rPr>
                <w:noProof/>
                <w:webHidden/>
              </w:rPr>
              <w:instrText xml:space="preserve"> PAGEREF _Toc185446351 \h </w:instrText>
            </w:r>
            <w:r w:rsidRPr="00983A5B">
              <w:rPr>
                <w:noProof/>
                <w:webHidden/>
              </w:rPr>
            </w:r>
            <w:r w:rsidRPr="00983A5B">
              <w:rPr>
                <w:noProof/>
                <w:webHidden/>
              </w:rPr>
              <w:fldChar w:fldCharType="separate"/>
            </w:r>
            <w:r w:rsidRPr="00983A5B">
              <w:rPr>
                <w:noProof/>
                <w:webHidden/>
              </w:rPr>
              <w:t>22</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2" w:history="1">
            <w:r w:rsidRPr="00983A5B">
              <w:rPr>
                <w:rStyle w:val="af"/>
                <w:iCs/>
                <w:noProof/>
              </w:rPr>
              <w:t>2.3 Тестирование модели.</w:t>
            </w:r>
            <w:r w:rsidRPr="00983A5B">
              <w:rPr>
                <w:noProof/>
                <w:webHidden/>
              </w:rPr>
              <w:tab/>
            </w:r>
            <w:r w:rsidRPr="00983A5B">
              <w:rPr>
                <w:noProof/>
                <w:webHidden/>
              </w:rPr>
              <w:fldChar w:fldCharType="begin"/>
            </w:r>
            <w:r w:rsidRPr="00983A5B">
              <w:rPr>
                <w:noProof/>
                <w:webHidden/>
              </w:rPr>
              <w:instrText xml:space="preserve"> PAGEREF _Toc185446352 \h </w:instrText>
            </w:r>
            <w:r w:rsidRPr="00983A5B">
              <w:rPr>
                <w:noProof/>
                <w:webHidden/>
              </w:rPr>
            </w:r>
            <w:r w:rsidRPr="00983A5B">
              <w:rPr>
                <w:noProof/>
                <w:webHidden/>
              </w:rPr>
              <w:fldChar w:fldCharType="separate"/>
            </w:r>
            <w:r w:rsidRPr="00983A5B">
              <w:rPr>
                <w:noProof/>
                <w:webHidden/>
              </w:rPr>
              <w:t>22</w:t>
            </w:r>
            <w:r w:rsidRPr="00983A5B">
              <w:rPr>
                <w:noProof/>
                <w:webHidden/>
              </w:rPr>
              <w:fldChar w:fldCharType="end"/>
            </w:r>
          </w:hyperlink>
        </w:p>
        <w:p w:rsidR="001503B0" w:rsidRPr="00983A5B" w:rsidRDefault="001503B0" w:rsidP="00897D39">
          <w:pPr>
            <w:pStyle w:val="3"/>
            <w:tabs>
              <w:tab w:val="left" w:pos="2040"/>
              <w:tab w:val="right" w:leader="dot" w:pos="9628"/>
            </w:tabs>
            <w:ind w:left="0" w:firstLine="0"/>
            <w:jc w:val="left"/>
            <w:rPr>
              <w:rFonts w:eastAsiaTheme="minorEastAsia"/>
              <w:noProof/>
            </w:rPr>
          </w:pPr>
          <w:hyperlink w:anchor="_Toc185446353" w:history="1">
            <w:r w:rsidRPr="00983A5B">
              <w:rPr>
                <w:rStyle w:val="af"/>
                <w:iCs/>
                <w:noProof/>
                <w:lang w:val="en-US"/>
              </w:rPr>
              <w:t>2.3.1</w:t>
            </w:r>
            <w:r w:rsidR="00897D39">
              <w:rPr>
                <w:rStyle w:val="af"/>
                <w:iCs/>
                <w:noProof/>
              </w:rPr>
              <w:t xml:space="preserve"> </w:t>
            </w:r>
            <w:r w:rsidRPr="00983A5B">
              <w:rPr>
                <w:rStyle w:val="af"/>
                <w:iCs/>
                <w:noProof/>
              </w:rPr>
              <w:t>Прогнозирование модуля упругости при растяжении</w:t>
            </w:r>
            <w:r w:rsidRPr="00983A5B">
              <w:rPr>
                <w:noProof/>
                <w:webHidden/>
              </w:rPr>
              <w:tab/>
            </w:r>
            <w:r w:rsidRPr="00983A5B">
              <w:rPr>
                <w:noProof/>
                <w:webHidden/>
              </w:rPr>
              <w:fldChar w:fldCharType="begin"/>
            </w:r>
            <w:r w:rsidRPr="00983A5B">
              <w:rPr>
                <w:noProof/>
                <w:webHidden/>
              </w:rPr>
              <w:instrText xml:space="preserve"> PAGEREF _Toc185446353 \h </w:instrText>
            </w:r>
            <w:r w:rsidRPr="00983A5B">
              <w:rPr>
                <w:noProof/>
                <w:webHidden/>
              </w:rPr>
            </w:r>
            <w:r w:rsidRPr="00983A5B">
              <w:rPr>
                <w:noProof/>
                <w:webHidden/>
              </w:rPr>
              <w:fldChar w:fldCharType="separate"/>
            </w:r>
            <w:r w:rsidRPr="00983A5B">
              <w:rPr>
                <w:noProof/>
                <w:webHidden/>
              </w:rPr>
              <w:t>23</w:t>
            </w:r>
            <w:r w:rsidRPr="00983A5B">
              <w:rPr>
                <w:noProof/>
                <w:webHidden/>
              </w:rPr>
              <w:fldChar w:fldCharType="end"/>
            </w:r>
          </w:hyperlink>
        </w:p>
        <w:p w:rsidR="001503B0" w:rsidRPr="00983A5B" w:rsidRDefault="001503B0" w:rsidP="00897D39">
          <w:pPr>
            <w:pStyle w:val="3"/>
            <w:tabs>
              <w:tab w:val="left" w:pos="2040"/>
              <w:tab w:val="right" w:leader="dot" w:pos="9628"/>
            </w:tabs>
            <w:ind w:left="0" w:firstLine="0"/>
            <w:jc w:val="left"/>
            <w:rPr>
              <w:rFonts w:eastAsiaTheme="minorEastAsia"/>
              <w:noProof/>
            </w:rPr>
          </w:pPr>
          <w:hyperlink w:anchor="_Toc185446354" w:history="1">
            <w:r w:rsidRPr="00983A5B">
              <w:rPr>
                <w:rStyle w:val="af"/>
                <w:iCs/>
                <w:noProof/>
              </w:rPr>
              <w:t>2.3.2</w:t>
            </w:r>
            <w:r w:rsidR="00897D39">
              <w:rPr>
                <w:rFonts w:eastAsiaTheme="minorEastAsia"/>
                <w:noProof/>
              </w:rPr>
              <w:t xml:space="preserve"> </w:t>
            </w:r>
            <w:r w:rsidRPr="00983A5B">
              <w:rPr>
                <w:rStyle w:val="af"/>
                <w:iCs/>
                <w:noProof/>
              </w:rPr>
              <w:t>Прогнозирование прочности при растяжении</w:t>
            </w:r>
            <w:r w:rsidRPr="00983A5B">
              <w:rPr>
                <w:noProof/>
                <w:webHidden/>
              </w:rPr>
              <w:tab/>
            </w:r>
            <w:r w:rsidRPr="00983A5B">
              <w:rPr>
                <w:noProof/>
                <w:webHidden/>
              </w:rPr>
              <w:fldChar w:fldCharType="begin"/>
            </w:r>
            <w:r w:rsidRPr="00983A5B">
              <w:rPr>
                <w:noProof/>
                <w:webHidden/>
              </w:rPr>
              <w:instrText xml:space="preserve"> PAGEREF _Toc185446354 \h </w:instrText>
            </w:r>
            <w:r w:rsidRPr="00983A5B">
              <w:rPr>
                <w:noProof/>
                <w:webHidden/>
              </w:rPr>
            </w:r>
            <w:r w:rsidRPr="00983A5B">
              <w:rPr>
                <w:noProof/>
                <w:webHidden/>
              </w:rPr>
              <w:fldChar w:fldCharType="separate"/>
            </w:r>
            <w:r w:rsidRPr="00983A5B">
              <w:rPr>
                <w:noProof/>
                <w:webHidden/>
              </w:rPr>
              <w:t>26</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5" w:history="1">
            <w:r w:rsidRPr="00983A5B">
              <w:rPr>
                <w:rStyle w:val="af"/>
                <w:iCs/>
                <w:noProof/>
              </w:rPr>
              <w:t>2.4  Создание нейронной сети для рекомендации соотношения матрицы.</w:t>
            </w:r>
            <w:r w:rsidRPr="00983A5B">
              <w:rPr>
                <w:noProof/>
                <w:webHidden/>
              </w:rPr>
              <w:tab/>
            </w:r>
            <w:r w:rsidRPr="00983A5B">
              <w:rPr>
                <w:noProof/>
                <w:webHidden/>
              </w:rPr>
              <w:fldChar w:fldCharType="begin"/>
            </w:r>
            <w:r w:rsidRPr="00983A5B">
              <w:rPr>
                <w:noProof/>
                <w:webHidden/>
              </w:rPr>
              <w:instrText xml:space="preserve"> PAGEREF _Toc185446355 \h </w:instrText>
            </w:r>
            <w:r w:rsidRPr="00983A5B">
              <w:rPr>
                <w:noProof/>
                <w:webHidden/>
              </w:rPr>
            </w:r>
            <w:r w:rsidRPr="00983A5B">
              <w:rPr>
                <w:noProof/>
                <w:webHidden/>
              </w:rPr>
              <w:fldChar w:fldCharType="separate"/>
            </w:r>
            <w:r w:rsidRPr="00983A5B">
              <w:rPr>
                <w:noProof/>
                <w:webHidden/>
              </w:rPr>
              <w:t>29</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6" w:history="1">
            <w:r w:rsidRPr="00983A5B">
              <w:rPr>
                <w:rStyle w:val="af"/>
                <w:noProof/>
              </w:rPr>
              <w:t>2.5 Разработка приложения</w:t>
            </w:r>
            <w:r w:rsidRPr="00983A5B">
              <w:rPr>
                <w:noProof/>
                <w:webHidden/>
              </w:rPr>
              <w:tab/>
            </w:r>
            <w:r w:rsidRPr="00983A5B">
              <w:rPr>
                <w:noProof/>
                <w:webHidden/>
              </w:rPr>
              <w:fldChar w:fldCharType="begin"/>
            </w:r>
            <w:r w:rsidRPr="00983A5B">
              <w:rPr>
                <w:noProof/>
                <w:webHidden/>
              </w:rPr>
              <w:instrText xml:space="preserve"> PAGEREF _Toc185446356 \h </w:instrText>
            </w:r>
            <w:r w:rsidRPr="00983A5B">
              <w:rPr>
                <w:noProof/>
                <w:webHidden/>
              </w:rPr>
            </w:r>
            <w:r w:rsidRPr="00983A5B">
              <w:rPr>
                <w:noProof/>
                <w:webHidden/>
              </w:rPr>
              <w:fldChar w:fldCharType="separate"/>
            </w:r>
            <w:r w:rsidRPr="00983A5B">
              <w:rPr>
                <w:noProof/>
                <w:webHidden/>
              </w:rPr>
              <w:t>36</w:t>
            </w:r>
            <w:r w:rsidRPr="00983A5B">
              <w:rPr>
                <w:noProof/>
                <w:webHidden/>
              </w:rPr>
              <w:fldChar w:fldCharType="end"/>
            </w:r>
          </w:hyperlink>
        </w:p>
        <w:p w:rsidR="001503B0" w:rsidRPr="00983A5B" w:rsidRDefault="001503B0" w:rsidP="00897D39">
          <w:pPr>
            <w:pStyle w:val="21"/>
            <w:ind w:left="0"/>
            <w:jc w:val="left"/>
            <w:rPr>
              <w:rFonts w:eastAsiaTheme="minorEastAsia"/>
              <w:noProof/>
            </w:rPr>
          </w:pPr>
          <w:hyperlink w:anchor="_Toc185446357" w:history="1">
            <w:r w:rsidRPr="00983A5B">
              <w:rPr>
                <w:rStyle w:val="af"/>
                <w:noProof/>
              </w:rPr>
              <w:t>2.6 Создание удаленного репозитория</w:t>
            </w:r>
            <w:r w:rsidRPr="00983A5B">
              <w:rPr>
                <w:noProof/>
                <w:webHidden/>
              </w:rPr>
              <w:tab/>
            </w:r>
            <w:r w:rsidRPr="00983A5B">
              <w:rPr>
                <w:noProof/>
                <w:webHidden/>
              </w:rPr>
              <w:fldChar w:fldCharType="begin"/>
            </w:r>
            <w:r w:rsidRPr="00983A5B">
              <w:rPr>
                <w:noProof/>
                <w:webHidden/>
              </w:rPr>
              <w:instrText xml:space="preserve"> PAGEREF _Toc185446357 \h </w:instrText>
            </w:r>
            <w:r w:rsidRPr="00983A5B">
              <w:rPr>
                <w:noProof/>
                <w:webHidden/>
              </w:rPr>
            </w:r>
            <w:r w:rsidRPr="00983A5B">
              <w:rPr>
                <w:noProof/>
                <w:webHidden/>
              </w:rPr>
              <w:fldChar w:fldCharType="separate"/>
            </w:r>
            <w:r w:rsidRPr="00983A5B">
              <w:rPr>
                <w:noProof/>
                <w:webHidden/>
              </w:rPr>
              <w:t>38</w:t>
            </w:r>
            <w:r w:rsidRPr="00983A5B">
              <w:rPr>
                <w:noProof/>
                <w:webHidden/>
              </w:rPr>
              <w:fldChar w:fldCharType="end"/>
            </w:r>
          </w:hyperlink>
        </w:p>
        <w:p w:rsidR="001503B0" w:rsidRPr="00983A5B" w:rsidRDefault="001503B0" w:rsidP="00983A5B">
          <w:pPr>
            <w:pStyle w:val="11"/>
            <w:tabs>
              <w:tab w:val="right" w:leader="dot" w:pos="9628"/>
            </w:tabs>
            <w:ind w:firstLine="0"/>
            <w:jc w:val="left"/>
            <w:rPr>
              <w:rFonts w:eastAsiaTheme="minorEastAsia"/>
              <w:noProof/>
            </w:rPr>
          </w:pPr>
          <w:hyperlink w:anchor="_Toc185446358" w:history="1">
            <w:r w:rsidRPr="00983A5B">
              <w:rPr>
                <w:rStyle w:val="af"/>
                <w:noProof/>
              </w:rPr>
              <w:t>Заключение</w:t>
            </w:r>
            <w:r w:rsidRPr="00983A5B">
              <w:rPr>
                <w:noProof/>
                <w:webHidden/>
              </w:rPr>
              <w:tab/>
            </w:r>
            <w:r w:rsidRPr="00983A5B">
              <w:rPr>
                <w:noProof/>
                <w:webHidden/>
              </w:rPr>
              <w:fldChar w:fldCharType="begin"/>
            </w:r>
            <w:r w:rsidRPr="00983A5B">
              <w:rPr>
                <w:noProof/>
                <w:webHidden/>
              </w:rPr>
              <w:instrText xml:space="preserve"> PAGEREF _Toc185446358 \h </w:instrText>
            </w:r>
            <w:r w:rsidRPr="00983A5B">
              <w:rPr>
                <w:noProof/>
                <w:webHidden/>
              </w:rPr>
            </w:r>
            <w:r w:rsidRPr="00983A5B">
              <w:rPr>
                <w:noProof/>
                <w:webHidden/>
              </w:rPr>
              <w:fldChar w:fldCharType="separate"/>
            </w:r>
            <w:r w:rsidRPr="00983A5B">
              <w:rPr>
                <w:noProof/>
                <w:webHidden/>
              </w:rPr>
              <w:t>39</w:t>
            </w:r>
            <w:r w:rsidRPr="00983A5B">
              <w:rPr>
                <w:noProof/>
                <w:webHidden/>
              </w:rPr>
              <w:fldChar w:fldCharType="end"/>
            </w:r>
          </w:hyperlink>
        </w:p>
        <w:p w:rsidR="001503B0" w:rsidRDefault="001503B0" w:rsidP="00983A5B">
          <w:pPr>
            <w:pStyle w:val="11"/>
            <w:tabs>
              <w:tab w:val="right" w:leader="dot" w:pos="9628"/>
            </w:tabs>
            <w:ind w:firstLine="0"/>
            <w:jc w:val="left"/>
            <w:rPr>
              <w:rFonts w:asciiTheme="minorHAnsi" w:eastAsiaTheme="minorEastAsia" w:hAnsiTheme="minorHAnsi" w:cstheme="minorBidi"/>
              <w:noProof/>
              <w:sz w:val="22"/>
              <w:szCs w:val="22"/>
            </w:rPr>
          </w:pPr>
          <w:hyperlink w:anchor="_Toc185446359" w:history="1">
            <w:r w:rsidRPr="00983A5B">
              <w:rPr>
                <w:rStyle w:val="af"/>
                <w:noProof/>
              </w:rPr>
              <w:t>Список использованной литературы</w:t>
            </w:r>
            <w:r w:rsidRPr="00983A5B">
              <w:rPr>
                <w:noProof/>
                <w:webHidden/>
              </w:rPr>
              <w:tab/>
            </w:r>
            <w:r w:rsidRPr="00983A5B">
              <w:rPr>
                <w:noProof/>
                <w:webHidden/>
              </w:rPr>
              <w:fldChar w:fldCharType="begin"/>
            </w:r>
            <w:r w:rsidRPr="00983A5B">
              <w:rPr>
                <w:noProof/>
                <w:webHidden/>
              </w:rPr>
              <w:instrText xml:space="preserve"> PAGEREF _Toc185446359 \h </w:instrText>
            </w:r>
            <w:r w:rsidRPr="00983A5B">
              <w:rPr>
                <w:noProof/>
                <w:webHidden/>
              </w:rPr>
            </w:r>
            <w:r w:rsidRPr="00983A5B">
              <w:rPr>
                <w:noProof/>
                <w:webHidden/>
              </w:rPr>
              <w:fldChar w:fldCharType="separate"/>
            </w:r>
            <w:r w:rsidRPr="00983A5B">
              <w:rPr>
                <w:noProof/>
                <w:webHidden/>
              </w:rPr>
              <w:t>41</w:t>
            </w:r>
            <w:r w:rsidRPr="00983A5B">
              <w:rPr>
                <w:noProof/>
                <w:webHidden/>
              </w:rPr>
              <w:fldChar w:fldCharType="end"/>
            </w:r>
          </w:hyperlink>
        </w:p>
        <w:p w:rsidR="007C2376" w:rsidRPr="00B86F97" w:rsidRDefault="007C2376" w:rsidP="00B86F97">
          <w:pPr>
            <w:ind w:firstLine="0"/>
            <w:jc w:val="both"/>
          </w:pPr>
          <w:r w:rsidRPr="00B86F97">
            <w:rPr>
              <w:bCs/>
            </w:rPr>
            <w:fldChar w:fldCharType="end"/>
          </w:r>
        </w:p>
      </w:sdtContent>
    </w:sdt>
    <w:p w:rsidR="00D02C71" w:rsidRPr="007C2376" w:rsidRDefault="00D02C71"/>
    <w:p w:rsidR="00D02C71" w:rsidRPr="007C2376" w:rsidRDefault="00D02C71" w:rsidP="007C2376">
      <w:pPr>
        <w:ind w:firstLine="709"/>
      </w:pPr>
    </w:p>
    <w:p w:rsidR="00983A5B" w:rsidRDefault="007C2376" w:rsidP="007C2376">
      <w:pPr>
        <w:ind w:firstLine="709"/>
        <w:sectPr w:rsidR="00983A5B" w:rsidSect="001503B0">
          <w:headerReference w:type="default" r:id="rId9"/>
          <w:footerReference w:type="default" r:id="rId10"/>
          <w:footerReference w:type="first" r:id="rId11"/>
          <w:pgSz w:w="11906" w:h="16838"/>
          <w:pgMar w:top="1134" w:right="567" w:bottom="851" w:left="1701" w:header="658" w:footer="425" w:gutter="0"/>
          <w:cols w:space="708"/>
          <w:titlePg/>
          <w:docGrid w:linePitch="381"/>
        </w:sectPr>
      </w:pPr>
      <w:r>
        <w:br w:type="page"/>
      </w:r>
    </w:p>
    <w:p w:rsidR="00D02C71" w:rsidRPr="00FD0762" w:rsidRDefault="00D02C71" w:rsidP="007C2376">
      <w:pPr>
        <w:pStyle w:val="1"/>
        <w:rPr>
          <w:rFonts w:ascii="Times New Roman" w:hAnsi="Times New Roman" w:cs="Times New Roman"/>
          <w:color w:val="auto"/>
        </w:rPr>
      </w:pPr>
      <w:bookmarkStart w:id="1" w:name="_Toc185446344"/>
      <w:r w:rsidRPr="00FD0762">
        <w:rPr>
          <w:rFonts w:ascii="Times New Roman" w:hAnsi="Times New Roman" w:cs="Times New Roman"/>
          <w:color w:val="auto"/>
        </w:rPr>
        <w:lastRenderedPageBreak/>
        <w:t>Введение</w:t>
      </w:r>
      <w:bookmarkEnd w:id="1"/>
    </w:p>
    <w:p w:rsidR="00B86F97" w:rsidRDefault="00B86F97" w:rsidP="00B86F97">
      <w:pPr>
        <w:ind w:firstLine="709"/>
        <w:jc w:val="both"/>
      </w:pPr>
      <w:r>
        <w:t>Композиционные материалы в настоящее время занимают важное место в современном производстве благодаря их уникальным характеристикам, таким как высокая прочность, малая плотность и устойчивость к воздействию внешних факторов. Они широко применяются в авиационно-космической, автомобильной и строительной промышленности, где высокие требования к материалам диктуют необходимость точного понимания их свойств и поведения. Однако сложность структуры композитов и многообразие их характеристик создают значительные трудности при прогнозировании механических свойств.</w:t>
      </w:r>
    </w:p>
    <w:p w:rsidR="00B86F97" w:rsidRDefault="00B86F97" w:rsidP="00B86F97">
      <w:pPr>
        <w:ind w:firstLine="709"/>
        <w:jc w:val="both"/>
      </w:pPr>
      <w:r>
        <w:t>Актуальность данной работы обусловлена потребностью в разработке инструментов, позволяющих с высокой точностью предсказывать свойства материалов на основе их параметров. Применение современных методов машинного обучения открывает новые возможности для решения этой задачи, позволяя сократить время и ресурсы, необходимые для проведения дорогостоящих экспериментов и испытаний.</w:t>
      </w:r>
    </w:p>
    <w:p w:rsidR="00B86F97" w:rsidRDefault="00B86F97" w:rsidP="00B86F97">
      <w:pPr>
        <w:ind w:firstLine="709"/>
        <w:jc w:val="both"/>
      </w:pPr>
      <w:r>
        <w:t>Целью работы является создание модели машинного обучения для прогнозирования модуля упругости и прочности композиционных материалов при растяжении на основе их характеристик</w:t>
      </w:r>
      <w:r w:rsidR="001C5949">
        <w:t>, а также рекомендация соотношения матрица-наполнитель</w:t>
      </w:r>
      <w:r>
        <w:t>. Для достижения поставленной цели были сформулированы следующие задачи:</w:t>
      </w:r>
    </w:p>
    <w:p w:rsidR="00B86F97" w:rsidRDefault="00B86F97" w:rsidP="00B86F97">
      <w:pPr>
        <w:pStyle w:val="a7"/>
        <w:numPr>
          <w:ilvl w:val="0"/>
          <w:numId w:val="19"/>
        </w:numPr>
        <w:tabs>
          <w:tab w:val="left" w:pos="993"/>
        </w:tabs>
        <w:ind w:left="0" w:firstLine="709"/>
        <w:jc w:val="both"/>
      </w:pPr>
      <w:r>
        <w:t>анализ и предобработка исходных данных, включая масштабирование и устранение выбросов;</w:t>
      </w:r>
    </w:p>
    <w:p w:rsidR="00B86F97" w:rsidRDefault="00B86F97" w:rsidP="00B86F97">
      <w:pPr>
        <w:pStyle w:val="a7"/>
        <w:numPr>
          <w:ilvl w:val="0"/>
          <w:numId w:val="19"/>
        </w:numPr>
        <w:tabs>
          <w:tab w:val="left" w:pos="993"/>
        </w:tabs>
        <w:ind w:left="0" w:firstLine="709"/>
        <w:jc w:val="both"/>
      </w:pPr>
      <w:r>
        <w:t xml:space="preserve">выбор и обучение моделей машинного обучения для прогнозирования модуля упругости, прочности и соотношения </w:t>
      </w:r>
      <w:r w:rsidRPr="00E23CC8">
        <w:t>матрица-наполнитель</w:t>
      </w:r>
      <w:r>
        <w:t>;</w:t>
      </w:r>
    </w:p>
    <w:p w:rsidR="00B86F97" w:rsidRDefault="00B86F97" w:rsidP="00B86F97">
      <w:pPr>
        <w:pStyle w:val="a7"/>
        <w:numPr>
          <w:ilvl w:val="0"/>
          <w:numId w:val="19"/>
        </w:numPr>
        <w:tabs>
          <w:tab w:val="left" w:pos="993"/>
        </w:tabs>
        <w:ind w:left="0" w:firstLine="709"/>
        <w:jc w:val="both"/>
      </w:pPr>
      <w:r>
        <w:t>оценка качества построенных моделей с использованием метрик точности;</w:t>
      </w:r>
    </w:p>
    <w:p w:rsidR="00983A5B" w:rsidRDefault="00B86F97" w:rsidP="00983A5B">
      <w:pPr>
        <w:pStyle w:val="a7"/>
        <w:numPr>
          <w:ilvl w:val="0"/>
          <w:numId w:val="19"/>
        </w:numPr>
        <w:tabs>
          <w:tab w:val="left" w:pos="993"/>
        </w:tabs>
        <w:ind w:left="0" w:firstLine="709"/>
        <w:jc w:val="both"/>
      </w:pPr>
      <w:r>
        <w:t>разработка веб-приложения для интеграции выбранной модели и предоставления удобного интерфейса для пользователей.</w:t>
      </w:r>
      <w:bookmarkStart w:id="2" w:name="_Toc185446345"/>
    </w:p>
    <w:p w:rsidR="00D02C71" w:rsidRPr="00983A5B" w:rsidRDefault="00D02C71" w:rsidP="00983A5B">
      <w:pPr>
        <w:pStyle w:val="a7"/>
        <w:numPr>
          <w:ilvl w:val="0"/>
          <w:numId w:val="15"/>
        </w:numPr>
        <w:tabs>
          <w:tab w:val="left" w:pos="993"/>
        </w:tabs>
        <w:rPr>
          <w:b/>
        </w:rPr>
      </w:pPr>
      <w:r w:rsidRPr="00983A5B">
        <w:rPr>
          <w:b/>
        </w:rPr>
        <w:lastRenderedPageBreak/>
        <w:t>Аналитическая часть</w:t>
      </w:r>
      <w:bookmarkEnd w:id="2"/>
    </w:p>
    <w:p w:rsidR="00D02C71" w:rsidRPr="00FD0762" w:rsidRDefault="00FD0762" w:rsidP="00FD0762">
      <w:pPr>
        <w:pStyle w:val="a7"/>
        <w:numPr>
          <w:ilvl w:val="1"/>
          <w:numId w:val="15"/>
        </w:numPr>
        <w:jc w:val="left"/>
        <w:outlineLvl w:val="1"/>
        <w:rPr>
          <w:b/>
          <w:iCs/>
        </w:rPr>
      </w:pPr>
      <w:r>
        <w:rPr>
          <w:b/>
          <w:iCs/>
        </w:rPr>
        <w:t xml:space="preserve"> </w:t>
      </w:r>
      <w:bookmarkStart w:id="3" w:name="_Toc185446346"/>
      <w:r w:rsidR="00D02C71" w:rsidRPr="00FD0762">
        <w:rPr>
          <w:b/>
          <w:iCs/>
        </w:rPr>
        <w:t>Постановка задачи.</w:t>
      </w:r>
      <w:bookmarkEnd w:id="3"/>
    </w:p>
    <w:p w:rsidR="00D02C71" w:rsidRPr="007C2376" w:rsidRDefault="00D02C71" w:rsidP="007C2376">
      <w:pPr>
        <w:ind w:firstLine="709"/>
        <w:jc w:val="both"/>
      </w:pPr>
      <w:r w:rsidRPr="007C2376">
        <w:t>Задача, рассматриваемая в данной работе, заключается в прогнозировании конечных свойств композиционных материалов с использованием методов машинного обучения. Композиты — это искусственно созданные материалы, которые состоят из нескольких компонентов, взаимодействующих друг с другом, чтобы сформировать материал с уникальными характеристиками. Например, железобетон, являющийся классическим примером композиционного материала, сочетает в себе прочность бетона при сжатии и высокую растяжимость стальной арматуры.</w:t>
      </w:r>
    </w:p>
    <w:p w:rsidR="00D02C71" w:rsidRPr="007C2376" w:rsidRDefault="00D02C71" w:rsidP="007C2376">
      <w:pPr>
        <w:ind w:firstLine="709"/>
        <w:jc w:val="both"/>
      </w:pPr>
      <w:r w:rsidRPr="007C2376">
        <w:t>Важнейшими характеристиками для таких материалов являются их прочность и упругость, которые хотелось бы предсказать на основе данных о характеристиках входящих в состав компонентов. Эти характеристики включают такие параметры, как плотность, соотношение матрица-наполнитель, количество отвердителя, температура вспышки и другие. Прогнозирование этих свойств позволяет не только оптимизировать процесс производства, но и создавать материалы с заданными характеристиками, которые могут быть использованы в различных отраслях, таких как автомобилестроение, авиастроение и строительная индустрия.</w:t>
      </w:r>
    </w:p>
    <w:p w:rsidR="00032637" w:rsidRPr="007C2376" w:rsidRDefault="00D02C71" w:rsidP="007C2376">
      <w:pPr>
        <w:ind w:firstLine="709"/>
        <w:jc w:val="both"/>
      </w:pPr>
      <w:r w:rsidRPr="007C2376">
        <w:t xml:space="preserve">В рамках данной работы используются набор данных, содержащий информацию о свойствах различных композитных материалов. </w:t>
      </w:r>
      <w:proofErr w:type="spellStart"/>
      <w:r w:rsidRPr="007C2376">
        <w:t>Датасет</w:t>
      </w:r>
      <w:proofErr w:type="spellEnd"/>
      <w:r w:rsidRPr="007C2376">
        <w:t xml:space="preserve"> </w:t>
      </w:r>
      <w:proofErr w:type="gramStart"/>
      <w:r w:rsidR="00032637" w:rsidRPr="007C2376">
        <w:t>сформирован</w:t>
      </w:r>
      <w:proofErr w:type="gramEnd"/>
      <w:r w:rsidR="00032637" w:rsidRPr="007C2376">
        <w:t xml:space="preserve"> из двух файлов с расширением .</w:t>
      </w:r>
      <w:proofErr w:type="spellStart"/>
      <w:r w:rsidR="00032637" w:rsidRPr="007C2376">
        <w:t>xlsx</w:t>
      </w:r>
      <w:proofErr w:type="spellEnd"/>
      <w:r w:rsidR="00032637" w:rsidRPr="007C2376">
        <w:t xml:space="preserve">. Первый файл содержит 10 признаков и индекс, а также 1023 строки. Второй файл имеет 1040 примеров, 3 дополнительных признака и индекс. Файлы были объединены по индексу методом </w:t>
      </w:r>
      <w:r w:rsidR="00032637" w:rsidRPr="007C2376">
        <w:rPr>
          <w:lang w:val="en-US"/>
        </w:rPr>
        <w:t>INNER</w:t>
      </w:r>
      <w:r w:rsidR="00032637" w:rsidRPr="007C2376">
        <w:t xml:space="preserve">, в результате чего был получен </w:t>
      </w:r>
      <w:proofErr w:type="spellStart"/>
      <w:r w:rsidR="00032637" w:rsidRPr="007C2376">
        <w:t>датасет</w:t>
      </w:r>
      <w:proofErr w:type="spellEnd"/>
      <w:r w:rsidR="00032637" w:rsidRPr="007C2376">
        <w:t xml:space="preserve"> размерностью 1023 строки и 13 признаков.</w:t>
      </w:r>
    </w:p>
    <w:p w:rsidR="00032637" w:rsidRPr="007C2376" w:rsidRDefault="00032637" w:rsidP="007C2376">
      <w:pPr>
        <w:ind w:firstLine="709"/>
        <w:jc w:val="both"/>
      </w:pPr>
      <w:r w:rsidRPr="007C2376">
        <w:t xml:space="preserve">При анализе типов </w:t>
      </w:r>
      <w:r w:rsidR="009A38A8" w:rsidRPr="007C2376">
        <w:t xml:space="preserve">полей было выявлено, что все признаки, </w:t>
      </w:r>
      <w:proofErr w:type="gramStart"/>
      <w:r w:rsidR="009A38A8" w:rsidRPr="007C2376">
        <w:t>кроме</w:t>
      </w:r>
      <w:proofErr w:type="gramEnd"/>
      <w:r w:rsidR="009A38A8" w:rsidRPr="007C2376">
        <w:t xml:space="preserve"> "</w:t>
      </w:r>
      <w:proofErr w:type="gramStart"/>
      <w:r w:rsidR="009A38A8" w:rsidRPr="007C2376">
        <w:t>Угол</w:t>
      </w:r>
      <w:proofErr w:type="gramEnd"/>
      <w:r w:rsidR="009A38A8" w:rsidRPr="007C2376">
        <w:t xml:space="preserve"> нашивки, град" имеют тип </w:t>
      </w:r>
      <w:r w:rsidR="009A38A8" w:rsidRPr="007C2376">
        <w:rPr>
          <w:lang w:val="en-US"/>
        </w:rPr>
        <w:t>float</w:t>
      </w:r>
      <w:r w:rsidR="009A38A8" w:rsidRPr="007C2376">
        <w:t xml:space="preserve">64, что подтверждает </w:t>
      </w:r>
      <w:r w:rsidR="00536C19" w:rsidRPr="007C2376">
        <w:t>таблица</w:t>
      </w:r>
      <w:r w:rsidR="009A38A8" w:rsidRPr="007C2376">
        <w:t xml:space="preserve"> 1. Здесь же мы видим, что отсутствующих значений нет, т.к. все параметры отмечены "</w:t>
      </w:r>
      <w:r w:rsidR="009A38A8" w:rsidRPr="007C2376">
        <w:rPr>
          <w:lang w:val="en-US"/>
        </w:rPr>
        <w:t>non</w:t>
      </w:r>
      <w:r w:rsidR="009A38A8" w:rsidRPr="007C2376">
        <w:t>-</w:t>
      </w:r>
      <w:r w:rsidR="009A38A8" w:rsidRPr="007C2376">
        <w:rPr>
          <w:lang w:val="en-US"/>
        </w:rPr>
        <w:t>null</w:t>
      </w:r>
      <w:r w:rsidR="009A38A8" w:rsidRPr="007C2376">
        <w:t>".</w:t>
      </w:r>
    </w:p>
    <w:p w:rsidR="00536C19" w:rsidRPr="007C2376" w:rsidRDefault="00536C19" w:rsidP="007C2376">
      <w:pPr>
        <w:pStyle w:val="aa"/>
        <w:keepNext/>
        <w:spacing w:line="360" w:lineRule="auto"/>
        <w:ind w:firstLine="709"/>
        <w:jc w:val="left"/>
        <w:rPr>
          <w:sz w:val="28"/>
          <w:szCs w:val="28"/>
        </w:rPr>
      </w:pPr>
      <w:r w:rsidRPr="007C2376">
        <w:rPr>
          <w:b w:val="0"/>
          <w:bCs w:val="0"/>
          <w:color w:val="auto"/>
          <w:sz w:val="28"/>
          <w:szCs w:val="28"/>
        </w:rPr>
        <w:lastRenderedPageBreak/>
        <w:t xml:space="preserve">Таблица </w:t>
      </w:r>
      <w:r w:rsidRPr="007C2376">
        <w:rPr>
          <w:b w:val="0"/>
          <w:bCs w:val="0"/>
          <w:color w:val="auto"/>
          <w:sz w:val="28"/>
          <w:szCs w:val="28"/>
        </w:rPr>
        <w:fldChar w:fldCharType="begin"/>
      </w:r>
      <w:r w:rsidRPr="007C2376">
        <w:rPr>
          <w:b w:val="0"/>
          <w:bCs w:val="0"/>
          <w:color w:val="auto"/>
          <w:sz w:val="28"/>
          <w:szCs w:val="28"/>
        </w:rPr>
        <w:instrText xml:space="preserve"> SEQ Таблица \* ARABIC </w:instrText>
      </w:r>
      <w:r w:rsidRPr="007C2376">
        <w:rPr>
          <w:b w:val="0"/>
          <w:bCs w:val="0"/>
          <w:color w:val="auto"/>
          <w:sz w:val="28"/>
          <w:szCs w:val="28"/>
        </w:rPr>
        <w:fldChar w:fldCharType="separate"/>
      </w:r>
      <w:r w:rsidR="008F3E41">
        <w:rPr>
          <w:b w:val="0"/>
          <w:bCs w:val="0"/>
          <w:noProof/>
          <w:color w:val="auto"/>
          <w:sz w:val="28"/>
          <w:szCs w:val="28"/>
        </w:rPr>
        <w:t>1</w:t>
      </w:r>
      <w:r w:rsidRPr="007C2376">
        <w:rPr>
          <w:b w:val="0"/>
          <w:bCs w:val="0"/>
          <w:color w:val="auto"/>
          <w:sz w:val="28"/>
          <w:szCs w:val="28"/>
        </w:rPr>
        <w:fldChar w:fldCharType="end"/>
      </w:r>
      <w:r w:rsidRPr="007C2376">
        <w:rPr>
          <w:b w:val="0"/>
          <w:bCs w:val="0"/>
          <w:color w:val="auto"/>
          <w:sz w:val="28"/>
          <w:szCs w:val="28"/>
        </w:rPr>
        <w:t xml:space="preserve"> -</w:t>
      </w:r>
      <w:r w:rsidRPr="007C2376">
        <w:rPr>
          <w:noProof/>
          <w:sz w:val="28"/>
          <w:szCs w:val="28"/>
        </w:rPr>
        <w:t xml:space="preserve"> </w:t>
      </w:r>
      <w:r w:rsidRPr="007C2376">
        <w:rPr>
          <w:b w:val="0"/>
          <w:bCs w:val="0"/>
          <w:color w:val="auto"/>
          <w:sz w:val="28"/>
          <w:szCs w:val="28"/>
        </w:rPr>
        <w:t xml:space="preserve">Описание признаков </w:t>
      </w:r>
      <w:proofErr w:type="gramStart"/>
      <w:r w:rsidR="003F651F" w:rsidRPr="007C2376">
        <w:rPr>
          <w:b w:val="0"/>
          <w:bCs w:val="0"/>
          <w:color w:val="auto"/>
          <w:sz w:val="28"/>
          <w:szCs w:val="28"/>
        </w:rPr>
        <w:t>исходного</w:t>
      </w:r>
      <w:proofErr w:type="gramEnd"/>
      <w:r w:rsidR="003F651F" w:rsidRPr="007C2376">
        <w:rPr>
          <w:b w:val="0"/>
          <w:bCs w:val="0"/>
          <w:color w:val="auto"/>
          <w:sz w:val="28"/>
          <w:szCs w:val="28"/>
        </w:rPr>
        <w:t xml:space="preserve"> </w:t>
      </w:r>
      <w:proofErr w:type="spellStart"/>
      <w:r w:rsidRPr="007C2376">
        <w:rPr>
          <w:b w:val="0"/>
          <w:bCs w:val="0"/>
          <w:color w:val="auto"/>
          <w:sz w:val="28"/>
          <w:szCs w:val="28"/>
        </w:rPr>
        <w:t>датасета</w:t>
      </w:r>
      <w:proofErr w:type="spellEnd"/>
    </w:p>
    <w:tbl>
      <w:tblPr>
        <w:tblStyle w:val="ab"/>
        <w:tblW w:w="5000" w:type="pct"/>
        <w:tblLook w:val="04A0" w:firstRow="1" w:lastRow="0" w:firstColumn="1" w:lastColumn="0" w:noHBand="0" w:noVBand="1"/>
      </w:tblPr>
      <w:tblGrid>
        <w:gridCol w:w="834"/>
        <w:gridCol w:w="3949"/>
        <w:gridCol w:w="2450"/>
        <w:gridCol w:w="2621"/>
      </w:tblGrid>
      <w:tr w:rsidR="00536C19" w:rsidRPr="007C2376" w:rsidTr="00FD0762">
        <w:tc>
          <w:tcPr>
            <w:tcW w:w="423" w:type="pct"/>
          </w:tcPr>
          <w:p w:rsidR="00536C19" w:rsidRPr="007C2376" w:rsidRDefault="00536C19" w:rsidP="00FD0762">
            <w:pPr>
              <w:tabs>
                <w:tab w:val="left" w:pos="252"/>
              </w:tabs>
              <w:ind w:left="-709" w:firstLine="709"/>
              <w:jc w:val="both"/>
            </w:pPr>
            <w:r w:rsidRPr="007C2376">
              <w:t>№</w:t>
            </w:r>
          </w:p>
        </w:tc>
        <w:tc>
          <w:tcPr>
            <w:tcW w:w="2004" w:type="pct"/>
            <w:vAlign w:val="center"/>
          </w:tcPr>
          <w:p w:rsidR="00536C19" w:rsidRPr="007C2376" w:rsidRDefault="00536C19" w:rsidP="00FD0762">
            <w:pPr>
              <w:ind w:firstLine="0"/>
            </w:pPr>
            <w:r w:rsidRPr="007C2376">
              <w:t>Признак</w:t>
            </w:r>
          </w:p>
        </w:tc>
        <w:tc>
          <w:tcPr>
            <w:tcW w:w="1243" w:type="pct"/>
            <w:vAlign w:val="center"/>
          </w:tcPr>
          <w:p w:rsidR="00536C19" w:rsidRPr="007C2376" w:rsidRDefault="00536C19" w:rsidP="00FD0762">
            <w:pPr>
              <w:ind w:firstLine="21"/>
            </w:pPr>
            <w:r w:rsidRPr="007C2376">
              <w:t>Количество заполненных значений</w:t>
            </w:r>
          </w:p>
        </w:tc>
        <w:tc>
          <w:tcPr>
            <w:tcW w:w="1331" w:type="pct"/>
            <w:vAlign w:val="center"/>
          </w:tcPr>
          <w:p w:rsidR="00536C19" w:rsidRPr="007C2376" w:rsidRDefault="00536C19" w:rsidP="00FD0762">
            <w:pPr>
              <w:ind w:firstLine="0"/>
            </w:pPr>
            <w:r w:rsidRPr="007C2376">
              <w:t>Тип</w:t>
            </w:r>
          </w:p>
        </w:tc>
      </w:tr>
      <w:tr w:rsidR="00536C19" w:rsidRPr="007C2376" w:rsidTr="00FD0762">
        <w:trPr>
          <w:trHeight w:val="377"/>
        </w:trPr>
        <w:tc>
          <w:tcPr>
            <w:tcW w:w="423" w:type="pct"/>
          </w:tcPr>
          <w:p w:rsidR="00536C19" w:rsidRPr="007C2376" w:rsidRDefault="00536C19" w:rsidP="00FD0762">
            <w:pPr>
              <w:shd w:val="clear" w:color="auto" w:fill="FFFFFF"/>
              <w:tabs>
                <w:tab w:val="left" w:pos="25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709"/>
              <w:jc w:val="left"/>
            </w:pPr>
            <w:r w:rsidRPr="007C2376">
              <w:t>1</w:t>
            </w:r>
          </w:p>
          <w:p w:rsidR="00536C19" w:rsidRPr="007C2376" w:rsidRDefault="00536C19" w:rsidP="00FD0762">
            <w:pPr>
              <w:tabs>
                <w:tab w:val="left" w:pos="252"/>
              </w:tabs>
              <w:ind w:left="-709" w:firstLine="709"/>
              <w:jc w:val="both"/>
            </w:pPr>
          </w:p>
        </w:tc>
        <w:tc>
          <w:tcPr>
            <w:tcW w:w="2004" w:type="pct"/>
          </w:tcPr>
          <w:p w:rsidR="00536C19" w:rsidRPr="007C2376" w:rsidRDefault="00536C19" w:rsidP="00FD0762">
            <w:pPr>
              <w:ind w:firstLine="0"/>
              <w:jc w:val="both"/>
            </w:pPr>
            <w:r w:rsidRPr="007C2376">
              <w:t xml:space="preserve">Соотношение матрица-наполнитель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2</w:t>
            </w:r>
          </w:p>
        </w:tc>
        <w:tc>
          <w:tcPr>
            <w:tcW w:w="2004" w:type="pct"/>
          </w:tcPr>
          <w:p w:rsidR="00536C19" w:rsidRPr="007C2376" w:rsidRDefault="00536C19" w:rsidP="00FD0762">
            <w:pPr>
              <w:ind w:firstLine="0"/>
              <w:jc w:val="both"/>
            </w:pPr>
            <w:r w:rsidRPr="007C2376">
              <w:t xml:space="preserve">Плотность, </w:t>
            </w:r>
            <w:proofErr w:type="gramStart"/>
            <w:r w:rsidRPr="007C2376">
              <w:t>кг</w:t>
            </w:r>
            <w:proofErr w:type="gramEnd"/>
            <w:r w:rsidRPr="007C2376">
              <w:t xml:space="preserve">/м3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3</w:t>
            </w:r>
          </w:p>
        </w:tc>
        <w:tc>
          <w:tcPr>
            <w:tcW w:w="2004" w:type="pct"/>
          </w:tcPr>
          <w:p w:rsidR="00536C19" w:rsidRPr="007C2376" w:rsidRDefault="00536C19" w:rsidP="00FD0762">
            <w:pPr>
              <w:ind w:firstLine="0"/>
              <w:jc w:val="both"/>
            </w:pPr>
            <w:r w:rsidRPr="007C2376">
              <w:t xml:space="preserve">модуль упругости, ГПа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4</w:t>
            </w:r>
          </w:p>
        </w:tc>
        <w:tc>
          <w:tcPr>
            <w:tcW w:w="2004" w:type="pct"/>
          </w:tcPr>
          <w:p w:rsidR="00536C19" w:rsidRPr="007C2376" w:rsidRDefault="00536C19" w:rsidP="00FD0762">
            <w:pPr>
              <w:ind w:firstLine="0"/>
              <w:jc w:val="both"/>
            </w:pPr>
            <w:r w:rsidRPr="007C2376">
              <w:t xml:space="preserve">Количество отвердителя, </w:t>
            </w:r>
            <w:proofErr w:type="gramStart"/>
            <w:r w:rsidRPr="007C2376">
              <w:t>м</w:t>
            </w:r>
            <w:proofErr w:type="gramEnd"/>
            <w:r w:rsidRPr="007C2376">
              <w:t xml:space="preserve">.%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5</w:t>
            </w:r>
          </w:p>
        </w:tc>
        <w:tc>
          <w:tcPr>
            <w:tcW w:w="2004" w:type="pct"/>
          </w:tcPr>
          <w:p w:rsidR="00536C19" w:rsidRPr="007C2376" w:rsidRDefault="00536C19" w:rsidP="00FD0762">
            <w:pPr>
              <w:ind w:firstLine="0"/>
              <w:jc w:val="both"/>
            </w:pPr>
            <w:r w:rsidRPr="007C2376">
              <w:t>Содержание эпоксидных групп,%</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6</w:t>
            </w:r>
          </w:p>
        </w:tc>
        <w:tc>
          <w:tcPr>
            <w:tcW w:w="2004" w:type="pct"/>
          </w:tcPr>
          <w:p w:rsidR="00536C19" w:rsidRPr="007C2376" w:rsidRDefault="00536C19" w:rsidP="00FD0762">
            <w:pPr>
              <w:ind w:firstLine="0"/>
              <w:jc w:val="both"/>
            </w:pPr>
            <w:r w:rsidRPr="007C2376">
              <w:t xml:space="preserve">Температура вспышки, С_2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7</w:t>
            </w:r>
          </w:p>
        </w:tc>
        <w:tc>
          <w:tcPr>
            <w:tcW w:w="2004" w:type="pct"/>
          </w:tcPr>
          <w:p w:rsidR="00536C19" w:rsidRPr="007C2376" w:rsidRDefault="00536C19" w:rsidP="00FD0762">
            <w:pPr>
              <w:ind w:firstLine="0"/>
              <w:jc w:val="both"/>
            </w:pPr>
            <w:r w:rsidRPr="007C2376">
              <w:t>Поверхностная плотность, г/м</w:t>
            </w:r>
            <w:proofErr w:type="gramStart"/>
            <w:r w:rsidRPr="007C2376">
              <w:t>2</w:t>
            </w:r>
            <w:proofErr w:type="gramEnd"/>
            <w:r w:rsidRPr="007C2376">
              <w:t xml:space="preserve">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8</w:t>
            </w:r>
          </w:p>
        </w:tc>
        <w:tc>
          <w:tcPr>
            <w:tcW w:w="2004" w:type="pct"/>
          </w:tcPr>
          <w:p w:rsidR="00536C19" w:rsidRPr="007C2376" w:rsidRDefault="00536C19" w:rsidP="00FD0762">
            <w:pPr>
              <w:ind w:firstLine="0"/>
              <w:jc w:val="both"/>
            </w:pPr>
            <w:r w:rsidRPr="007C2376">
              <w:t xml:space="preserve">Модуль упругости при растяжении, ГПа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9</w:t>
            </w:r>
          </w:p>
        </w:tc>
        <w:tc>
          <w:tcPr>
            <w:tcW w:w="2004" w:type="pct"/>
          </w:tcPr>
          <w:p w:rsidR="00536C19" w:rsidRPr="007C2376" w:rsidRDefault="00536C19" w:rsidP="00FD0762">
            <w:pPr>
              <w:ind w:firstLine="0"/>
              <w:jc w:val="both"/>
            </w:pPr>
            <w:r w:rsidRPr="007C2376">
              <w:t>Прочность при растяжении, МПа</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10</w:t>
            </w:r>
          </w:p>
        </w:tc>
        <w:tc>
          <w:tcPr>
            <w:tcW w:w="2004" w:type="pct"/>
          </w:tcPr>
          <w:p w:rsidR="00536C19" w:rsidRPr="007C2376" w:rsidRDefault="00536C19" w:rsidP="00FD0762">
            <w:pPr>
              <w:ind w:firstLine="0"/>
              <w:jc w:val="both"/>
            </w:pPr>
            <w:r w:rsidRPr="007C2376">
              <w:t>Потребление смолы, г/м</w:t>
            </w:r>
            <w:proofErr w:type="gramStart"/>
            <w:r w:rsidRPr="007C2376">
              <w:t>2</w:t>
            </w:r>
            <w:proofErr w:type="gramEnd"/>
            <w:r w:rsidRPr="007C2376">
              <w:t xml:space="preserve">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11</w:t>
            </w:r>
          </w:p>
        </w:tc>
        <w:tc>
          <w:tcPr>
            <w:tcW w:w="2004" w:type="pct"/>
          </w:tcPr>
          <w:p w:rsidR="00536C19" w:rsidRPr="007C2376" w:rsidRDefault="00536C19" w:rsidP="00FD0762">
            <w:pPr>
              <w:ind w:firstLine="0"/>
              <w:jc w:val="both"/>
            </w:pPr>
            <w:r w:rsidRPr="007C2376">
              <w:t xml:space="preserve">Угол нашивки, град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int64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12</w:t>
            </w:r>
          </w:p>
        </w:tc>
        <w:tc>
          <w:tcPr>
            <w:tcW w:w="2004" w:type="pct"/>
          </w:tcPr>
          <w:p w:rsidR="00536C19" w:rsidRPr="007C2376" w:rsidRDefault="00536C19" w:rsidP="00FD0762">
            <w:pPr>
              <w:ind w:firstLine="0"/>
              <w:jc w:val="both"/>
            </w:pPr>
            <w:r w:rsidRPr="007C2376">
              <w:t xml:space="preserve">Шаг нашивки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r w:rsidR="00536C19" w:rsidRPr="007C2376" w:rsidTr="00FD0762">
        <w:tc>
          <w:tcPr>
            <w:tcW w:w="423" w:type="pct"/>
          </w:tcPr>
          <w:p w:rsidR="00536C19" w:rsidRPr="007C2376" w:rsidRDefault="00536C19" w:rsidP="00FD0762">
            <w:pPr>
              <w:tabs>
                <w:tab w:val="left" w:pos="252"/>
              </w:tabs>
              <w:ind w:left="-709" w:firstLine="709"/>
              <w:jc w:val="both"/>
            </w:pPr>
            <w:r w:rsidRPr="007C2376">
              <w:t>13</w:t>
            </w:r>
          </w:p>
        </w:tc>
        <w:tc>
          <w:tcPr>
            <w:tcW w:w="2004" w:type="pct"/>
          </w:tcPr>
          <w:p w:rsidR="00536C19" w:rsidRPr="007C2376" w:rsidRDefault="00536C19" w:rsidP="00FD0762">
            <w:pPr>
              <w:ind w:firstLine="0"/>
              <w:jc w:val="both"/>
            </w:pPr>
            <w:r w:rsidRPr="007C2376">
              <w:t xml:space="preserve">Плотность нашивки   </w:t>
            </w:r>
          </w:p>
        </w:tc>
        <w:tc>
          <w:tcPr>
            <w:tcW w:w="1243" w:type="pct"/>
          </w:tcPr>
          <w:p w:rsidR="00536C19" w:rsidRPr="007C2376" w:rsidRDefault="00536C19" w:rsidP="00FD0762">
            <w:pPr>
              <w:ind w:firstLine="21"/>
            </w:pPr>
            <w:r w:rsidRPr="007C2376">
              <w:t>1023</w:t>
            </w:r>
          </w:p>
        </w:tc>
        <w:tc>
          <w:tcPr>
            <w:tcW w:w="1331" w:type="pct"/>
          </w:tcPr>
          <w:p w:rsidR="00536C19" w:rsidRPr="007C2376" w:rsidRDefault="00536C19" w:rsidP="00FD0762">
            <w:pPr>
              <w:ind w:firstLine="0"/>
            </w:pPr>
            <w:r w:rsidRPr="007C2376">
              <w:rPr>
                <w:lang w:val="en-US"/>
              </w:rPr>
              <w:t>float</w:t>
            </w:r>
            <w:r w:rsidRPr="007C2376">
              <w:t>64</w:t>
            </w:r>
          </w:p>
        </w:tc>
      </w:tr>
    </w:tbl>
    <w:p w:rsidR="009A38A8" w:rsidRPr="007C2376" w:rsidRDefault="009A38A8" w:rsidP="007C2376">
      <w:pPr>
        <w:ind w:firstLine="709"/>
        <w:jc w:val="both"/>
      </w:pPr>
    </w:p>
    <w:p w:rsidR="00037B8B" w:rsidRPr="007C2376" w:rsidRDefault="001D4D74" w:rsidP="007C2376">
      <w:pPr>
        <w:ind w:firstLine="709"/>
        <w:jc w:val="both"/>
      </w:pPr>
      <w:r w:rsidRPr="007C2376">
        <w:t xml:space="preserve">Чтобы не пренебрегать золотым правилом в машинном обучении </w:t>
      </w:r>
      <w:proofErr w:type="spellStart"/>
      <w:r w:rsidRPr="007C2376">
        <w:t>датасет</w:t>
      </w:r>
      <w:proofErr w:type="spellEnd"/>
      <w:r w:rsidRPr="007C2376">
        <w:t xml:space="preserve"> сразу был разделен на обучающую (</w:t>
      </w:r>
      <w:proofErr w:type="spellStart"/>
      <w:r w:rsidRPr="007C2376">
        <w:t>train</w:t>
      </w:r>
      <w:proofErr w:type="spellEnd"/>
      <w:r w:rsidRPr="007C2376">
        <w:t>) и тестовую (</w:t>
      </w:r>
      <w:proofErr w:type="spellStart"/>
      <w:r w:rsidRPr="007C2376">
        <w:t>test</w:t>
      </w:r>
      <w:proofErr w:type="spellEnd"/>
      <w:r w:rsidRPr="007C2376">
        <w:t xml:space="preserve">) выборки до начала анализа и моделирования. Это правило помогает избежать утечек данных и переобучения модели. Разделение данных в отношении 30/70 привело к формированию </w:t>
      </w:r>
      <w:proofErr w:type="gramStart"/>
      <w:r w:rsidRPr="007C2376">
        <w:t>обучающего</w:t>
      </w:r>
      <w:proofErr w:type="gramEnd"/>
      <w:r w:rsidRPr="007C2376">
        <w:t xml:space="preserve"> </w:t>
      </w:r>
      <w:proofErr w:type="spellStart"/>
      <w:r w:rsidRPr="007C2376">
        <w:t>датасета</w:t>
      </w:r>
      <w:proofErr w:type="spellEnd"/>
      <w:r w:rsidRPr="007C2376">
        <w:t xml:space="preserve"> размерностью 716 экземпляров. Объем </w:t>
      </w:r>
      <w:r w:rsidRPr="007C2376">
        <w:lastRenderedPageBreak/>
        <w:t>данных достаточен для обучения модели и</w:t>
      </w:r>
      <w:r w:rsidR="00D02C71" w:rsidRPr="007C2376">
        <w:t xml:space="preserve"> выявления значимых зависимостей. </w:t>
      </w:r>
      <w:r w:rsidR="009D1AF7" w:rsidRPr="007C2376">
        <w:t>Дальнейшее исследование признаков проводится на обучающей выборке.</w:t>
      </w:r>
    </w:p>
    <w:p w:rsidR="003F651F" w:rsidRPr="007C2376" w:rsidRDefault="003F651F" w:rsidP="007C2376">
      <w:pPr>
        <w:ind w:firstLine="709"/>
        <w:jc w:val="both"/>
      </w:pPr>
      <w:r w:rsidRPr="007C2376">
        <w:t>В начале анализа было изучено количество уникальных значений каждого признака (таблица 2)</w:t>
      </w:r>
      <w:r w:rsidR="00987346" w:rsidRPr="007C2376">
        <w:t xml:space="preserve">. </w:t>
      </w:r>
    </w:p>
    <w:p w:rsidR="003F651F" w:rsidRPr="007C2376" w:rsidRDefault="003F651F" w:rsidP="007C2376">
      <w:pPr>
        <w:pStyle w:val="aa"/>
        <w:keepNext/>
        <w:spacing w:line="360" w:lineRule="auto"/>
        <w:ind w:firstLine="709"/>
        <w:jc w:val="left"/>
        <w:rPr>
          <w:b w:val="0"/>
          <w:bCs w:val="0"/>
          <w:color w:val="auto"/>
          <w:sz w:val="28"/>
          <w:szCs w:val="28"/>
        </w:rPr>
      </w:pPr>
      <w:r w:rsidRPr="007C2376">
        <w:rPr>
          <w:b w:val="0"/>
          <w:bCs w:val="0"/>
          <w:color w:val="auto"/>
          <w:sz w:val="28"/>
          <w:szCs w:val="28"/>
        </w:rPr>
        <w:t xml:space="preserve">Таблица </w:t>
      </w:r>
      <w:r w:rsidRPr="007C2376">
        <w:rPr>
          <w:b w:val="0"/>
          <w:bCs w:val="0"/>
          <w:color w:val="auto"/>
          <w:sz w:val="28"/>
          <w:szCs w:val="28"/>
        </w:rPr>
        <w:fldChar w:fldCharType="begin"/>
      </w:r>
      <w:r w:rsidRPr="007C2376">
        <w:rPr>
          <w:b w:val="0"/>
          <w:bCs w:val="0"/>
          <w:color w:val="auto"/>
          <w:sz w:val="28"/>
          <w:szCs w:val="28"/>
        </w:rPr>
        <w:instrText xml:space="preserve"> SEQ Таблица \* ARABIC </w:instrText>
      </w:r>
      <w:r w:rsidRPr="007C2376">
        <w:rPr>
          <w:b w:val="0"/>
          <w:bCs w:val="0"/>
          <w:color w:val="auto"/>
          <w:sz w:val="28"/>
          <w:szCs w:val="28"/>
        </w:rPr>
        <w:fldChar w:fldCharType="separate"/>
      </w:r>
      <w:r w:rsidR="008F3E41">
        <w:rPr>
          <w:b w:val="0"/>
          <w:bCs w:val="0"/>
          <w:noProof/>
          <w:color w:val="auto"/>
          <w:sz w:val="28"/>
          <w:szCs w:val="28"/>
        </w:rPr>
        <w:t>2</w:t>
      </w:r>
      <w:r w:rsidRPr="007C2376">
        <w:rPr>
          <w:b w:val="0"/>
          <w:bCs w:val="0"/>
          <w:color w:val="auto"/>
          <w:sz w:val="28"/>
          <w:szCs w:val="28"/>
        </w:rPr>
        <w:fldChar w:fldCharType="end"/>
      </w:r>
      <w:r w:rsidRPr="007C2376">
        <w:rPr>
          <w:b w:val="0"/>
          <w:bCs w:val="0"/>
          <w:color w:val="auto"/>
          <w:sz w:val="28"/>
          <w:szCs w:val="28"/>
        </w:rPr>
        <w:t xml:space="preserve"> – Описание признаков </w:t>
      </w:r>
      <w:proofErr w:type="gramStart"/>
      <w:r w:rsidRPr="007C2376">
        <w:rPr>
          <w:b w:val="0"/>
          <w:bCs w:val="0"/>
          <w:color w:val="auto"/>
          <w:sz w:val="28"/>
          <w:szCs w:val="28"/>
        </w:rPr>
        <w:t>обучающего</w:t>
      </w:r>
      <w:proofErr w:type="gramEnd"/>
      <w:r w:rsidRPr="007C2376">
        <w:rPr>
          <w:b w:val="0"/>
          <w:bCs w:val="0"/>
          <w:color w:val="auto"/>
          <w:sz w:val="28"/>
          <w:szCs w:val="28"/>
        </w:rPr>
        <w:t xml:space="preserve"> </w:t>
      </w:r>
      <w:proofErr w:type="spellStart"/>
      <w:r w:rsidRPr="007C2376">
        <w:rPr>
          <w:b w:val="0"/>
          <w:bCs w:val="0"/>
          <w:color w:val="auto"/>
          <w:sz w:val="28"/>
          <w:szCs w:val="28"/>
        </w:rPr>
        <w:t>датасета</w:t>
      </w:r>
      <w:proofErr w:type="spellEnd"/>
    </w:p>
    <w:tbl>
      <w:tblPr>
        <w:tblStyle w:val="ab"/>
        <w:tblW w:w="5000" w:type="pct"/>
        <w:tblLook w:val="04A0" w:firstRow="1" w:lastRow="0" w:firstColumn="1" w:lastColumn="0" w:noHBand="0" w:noVBand="1"/>
      </w:tblPr>
      <w:tblGrid>
        <w:gridCol w:w="473"/>
        <w:gridCol w:w="2270"/>
        <w:gridCol w:w="1644"/>
        <w:gridCol w:w="1766"/>
        <w:gridCol w:w="1766"/>
        <w:gridCol w:w="1935"/>
      </w:tblGrid>
      <w:tr w:rsidR="00FD0762" w:rsidRPr="007C2376" w:rsidTr="00FD0762">
        <w:tc>
          <w:tcPr>
            <w:tcW w:w="240" w:type="pct"/>
            <w:vAlign w:val="center"/>
          </w:tcPr>
          <w:p w:rsidR="00076A00" w:rsidRPr="00FD0762" w:rsidRDefault="00076A00" w:rsidP="00FD0762">
            <w:pPr>
              <w:ind w:left="-709" w:firstLine="709"/>
              <w:rPr>
                <w:sz w:val="24"/>
                <w:szCs w:val="24"/>
              </w:rPr>
            </w:pPr>
            <w:r w:rsidRPr="00FD0762">
              <w:rPr>
                <w:sz w:val="24"/>
                <w:szCs w:val="24"/>
              </w:rPr>
              <w:t>№</w:t>
            </w:r>
          </w:p>
        </w:tc>
        <w:tc>
          <w:tcPr>
            <w:tcW w:w="1152" w:type="pct"/>
            <w:vAlign w:val="center"/>
          </w:tcPr>
          <w:p w:rsidR="00076A00" w:rsidRPr="00FD0762" w:rsidRDefault="00076A00" w:rsidP="00FD0762">
            <w:pPr>
              <w:ind w:firstLine="33"/>
              <w:rPr>
                <w:sz w:val="24"/>
                <w:szCs w:val="24"/>
              </w:rPr>
            </w:pPr>
            <w:r w:rsidRPr="00FD0762">
              <w:rPr>
                <w:sz w:val="24"/>
                <w:szCs w:val="24"/>
              </w:rPr>
              <w:t>Признак</w:t>
            </w:r>
          </w:p>
        </w:tc>
        <w:tc>
          <w:tcPr>
            <w:tcW w:w="834" w:type="pct"/>
            <w:vAlign w:val="center"/>
          </w:tcPr>
          <w:p w:rsidR="00076A00" w:rsidRPr="00FD0762" w:rsidRDefault="00076A00" w:rsidP="00FD0762">
            <w:pPr>
              <w:ind w:firstLine="0"/>
              <w:rPr>
                <w:sz w:val="24"/>
                <w:szCs w:val="24"/>
              </w:rPr>
            </w:pPr>
            <w:r w:rsidRPr="00FD0762">
              <w:rPr>
                <w:sz w:val="24"/>
                <w:szCs w:val="24"/>
              </w:rPr>
              <w:t>Количество уникальных значений</w:t>
            </w:r>
          </w:p>
        </w:tc>
        <w:tc>
          <w:tcPr>
            <w:tcW w:w="896" w:type="pct"/>
            <w:vAlign w:val="center"/>
          </w:tcPr>
          <w:p w:rsidR="00076A00" w:rsidRPr="00FD0762" w:rsidRDefault="00076A00" w:rsidP="00FD0762">
            <w:pPr>
              <w:ind w:firstLine="22"/>
              <w:rPr>
                <w:sz w:val="24"/>
                <w:szCs w:val="24"/>
              </w:rPr>
            </w:pPr>
            <w:r w:rsidRPr="00FD0762">
              <w:rPr>
                <w:sz w:val="24"/>
                <w:szCs w:val="24"/>
              </w:rPr>
              <w:t>Минимальное значение</w:t>
            </w:r>
          </w:p>
        </w:tc>
        <w:tc>
          <w:tcPr>
            <w:tcW w:w="896" w:type="pct"/>
            <w:vAlign w:val="center"/>
          </w:tcPr>
          <w:p w:rsidR="00076A00" w:rsidRPr="00FD0762" w:rsidRDefault="00076A00" w:rsidP="00FD0762">
            <w:pPr>
              <w:ind w:firstLine="0"/>
              <w:rPr>
                <w:sz w:val="24"/>
                <w:szCs w:val="24"/>
              </w:rPr>
            </w:pPr>
            <w:r w:rsidRPr="00FD0762">
              <w:rPr>
                <w:sz w:val="24"/>
                <w:szCs w:val="24"/>
              </w:rPr>
              <w:t>Максимальное значение</w:t>
            </w:r>
          </w:p>
        </w:tc>
        <w:tc>
          <w:tcPr>
            <w:tcW w:w="982" w:type="pct"/>
            <w:vAlign w:val="center"/>
          </w:tcPr>
          <w:p w:rsidR="00076A00" w:rsidRPr="00FD0762" w:rsidRDefault="00076A00" w:rsidP="00FD0762">
            <w:pPr>
              <w:ind w:firstLine="0"/>
              <w:rPr>
                <w:sz w:val="24"/>
                <w:szCs w:val="24"/>
              </w:rPr>
            </w:pPr>
            <w:r w:rsidRPr="00FD0762">
              <w:rPr>
                <w:sz w:val="24"/>
                <w:szCs w:val="24"/>
              </w:rPr>
              <w:t>Среднее арифметическое</w:t>
            </w:r>
          </w:p>
        </w:tc>
      </w:tr>
      <w:tr w:rsidR="00FD0762" w:rsidRPr="007C2376" w:rsidTr="00FD0762">
        <w:trPr>
          <w:trHeight w:val="377"/>
        </w:trPr>
        <w:tc>
          <w:tcPr>
            <w:tcW w:w="240" w:type="pct"/>
          </w:tcPr>
          <w:p w:rsidR="00076A00" w:rsidRPr="00FD0762" w:rsidRDefault="00076A00" w:rsidP="00FD0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709"/>
              <w:jc w:val="left"/>
              <w:rPr>
                <w:sz w:val="24"/>
                <w:szCs w:val="24"/>
              </w:rPr>
            </w:pPr>
            <w:r w:rsidRPr="00FD0762">
              <w:rPr>
                <w:sz w:val="24"/>
                <w:szCs w:val="24"/>
              </w:rPr>
              <w:t>1</w:t>
            </w:r>
          </w:p>
          <w:p w:rsidR="00076A00" w:rsidRPr="00FD0762" w:rsidRDefault="00076A00" w:rsidP="00FD0762">
            <w:pPr>
              <w:ind w:left="-709" w:firstLine="709"/>
              <w:jc w:val="both"/>
              <w:rPr>
                <w:sz w:val="24"/>
                <w:szCs w:val="24"/>
              </w:rPr>
            </w:pPr>
          </w:p>
        </w:tc>
        <w:tc>
          <w:tcPr>
            <w:tcW w:w="1152" w:type="pct"/>
          </w:tcPr>
          <w:p w:rsidR="00076A00" w:rsidRPr="00FD0762" w:rsidRDefault="00076A00" w:rsidP="00FD0762">
            <w:pPr>
              <w:ind w:firstLine="33"/>
              <w:jc w:val="both"/>
              <w:rPr>
                <w:sz w:val="24"/>
                <w:szCs w:val="24"/>
              </w:rPr>
            </w:pPr>
            <w:r w:rsidRPr="00FD0762">
              <w:rPr>
                <w:sz w:val="24"/>
                <w:szCs w:val="24"/>
              </w:rPr>
              <w:t xml:space="preserve">Соотношение матрица-наполнитель </w:t>
            </w:r>
          </w:p>
        </w:tc>
        <w:tc>
          <w:tcPr>
            <w:tcW w:w="834" w:type="pct"/>
            <w:vAlign w:val="center"/>
          </w:tcPr>
          <w:p w:rsidR="00076A00" w:rsidRPr="00FD0762" w:rsidRDefault="00076A00" w:rsidP="00FD0762">
            <w:pPr>
              <w:ind w:firstLine="0"/>
              <w:rPr>
                <w:sz w:val="24"/>
                <w:szCs w:val="24"/>
              </w:rPr>
            </w:pPr>
            <w:r w:rsidRPr="00FD0762">
              <w:rPr>
                <w:sz w:val="24"/>
                <w:szCs w:val="24"/>
              </w:rPr>
              <w:t>711</w:t>
            </w:r>
          </w:p>
        </w:tc>
        <w:tc>
          <w:tcPr>
            <w:tcW w:w="896" w:type="pct"/>
            <w:vAlign w:val="center"/>
          </w:tcPr>
          <w:p w:rsidR="00076A00" w:rsidRPr="00FD0762" w:rsidRDefault="00076A00" w:rsidP="00FD0762">
            <w:pPr>
              <w:ind w:firstLine="22"/>
              <w:rPr>
                <w:sz w:val="24"/>
                <w:szCs w:val="24"/>
              </w:rPr>
            </w:pPr>
            <w:r w:rsidRPr="00FD0762">
              <w:rPr>
                <w:sz w:val="24"/>
                <w:szCs w:val="24"/>
              </w:rPr>
              <w:t>0.39</w:t>
            </w:r>
          </w:p>
        </w:tc>
        <w:tc>
          <w:tcPr>
            <w:tcW w:w="896" w:type="pct"/>
            <w:vAlign w:val="center"/>
          </w:tcPr>
          <w:p w:rsidR="00076A00" w:rsidRPr="00FD0762" w:rsidRDefault="00076A00" w:rsidP="00FD0762">
            <w:pPr>
              <w:ind w:firstLine="0"/>
              <w:rPr>
                <w:sz w:val="24"/>
                <w:szCs w:val="24"/>
              </w:rPr>
            </w:pPr>
            <w:r w:rsidRPr="00FD0762">
              <w:rPr>
                <w:sz w:val="24"/>
                <w:szCs w:val="24"/>
              </w:rPr>
              <w:t>5.46</w:t>
            </w:r>
          </w:p>
        </w:tc>
        <w:tc>
          <w:tcPr>
            <w:tcW w:w="982" w:type="pct"/>
            <w:vAlign w:val="center"/>
          </w:tcPr>
          <w:p w:rsidR="00076A00" w:rsidRPr="00FD0762" w:rsidRDefault="00076A00" w:rsidP="00FD0762">
            <w:pPr>
              <w:ind w:firstLine="0"/>
              <w:rPr>
                <w:sz w:val="24"/>
                <w:szCs w:val="24"/>
              </w:rPr>
            </w:pPr>
            <w:r w:rsidRPr="00FD0762">
              <w:rPr>
                <w:sz w:val="24"/>
                <w:szCs w:val="24"/>
              </w:rPr>
              <w:t>2.94</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2</w:t>
            </w:r>
          </w:p>
        </w:tc>
        <w:tc>
          <w:tcPr>
            <w:tcW w:w="1152" w:type="pct"/>
          </w:tcPr>
          <w:p w:rsidR="00076A00" w:rsidRPr="00FD0762" w:rsidRDefault="00076A00" w:rsidP="00FD0762">
            <w:pPr>
              <w:ind w:firstLine="33"/>
              <w:jc w:val="both"/>
              <w:rPr>
                <w:sz w:val="24"/>
                <w:szCs w:val="24"/>
              </w:rPr>
            </w:pPr>
            <w:r w:rsidRPr="00FD0762">
              <w:rPr>
                <w:sz w:val="24"/>
                <w:szCs w:val="24"/>
              </w:rPr>
              <w:t xml:space="preserve">Плотность, </w:t>
            </w:r>
            <w:proofErr w:type="gramStart"/>
            <w:r w:rsidRPr="00FD0762">
              <w:rPr>
                <w:sz w:val="24"/>
                <w:szCs w:val="24"/>
              </w:rPr>
              <w:t>кг</w:t>
            </w:r>
            <w:proofErr w:type="gramEnd"/>
            <w:r w:rsidRPr="00FD0762">
              <w:rPr>
                <w:sz w:val="24"/>
                <w:szCs w:val="24"/>
              </w:rPr>
              <w:t xml:space="preserve">/м3                      </w:t>
            </w:r>
          </w:p>
        </w:tc>
        <w:tc>
          <w:tcPr>
            <w:tcW w:w="834" w:type="pct"/>
            <w:vAlign w:val="center"/>
          </w:tcPr>
          <w:p w:rsidR="00076A00" w:rsidRPr="00FD0762" w:rsidRDefault="00076A00" w:rsidP="00FD0762">
            <w:pPr>
              <w:ind w:firstLine="0"/>
              <w:rPr>
                <w:sz w:val="24"/>
                <w:szCs w:val="24"/>
              </w:rPr>
            </w:pPr>
            <w:r w:rsidRPr="00FD0762">
              <w:rPr>
                <w:sz w:val="24"/>
                <w:szCs w:val="24"/>
              </w:rPr>
              <w:t>712</w:t>
            </w:r>
          </w:p>
        </w:tc>
        <w:tc>
          <w:tcPr>
            <w:tcW w:w="896" w:type="pct"/>
            <w:vAlign w:val="center"/>
          </w:tcPr>
          <w:p w:rsidR="00076A00" w:rsidRPr="00FD0762" w:rsidRDefault="00076A00" w:rsidP="00FD0762">
            <w:pPr>
              <w:ind w:firstLine="22"/>
              <w:rPr>
                <w:sz w:val="24"/>
                <w:szCs w:val="24"/>
              </w:rPr>
            </w:pPr>
            <w:r w:rsidRPr="00FD0762">
              <w:rPr>
                <w:sz w:val="24"/>
                <w:szCs w:val="24"/>
              </w:rPr>
              <w:t>1731.76</w:t>
            </w:r>
          </w:p>
        </w:tc>
        <w:tc>
          <w:tcPr>
            <w:tcW w:w="896" w:type="pct"/>
            <w:vAlign w:val="center"/>
          </w:tcPr>
          <w:p w:rsidR="00076A00" w:rsidRPr="00FD0762" w:rsidRDefault="001B2F8C" w:rsidP="00FD0762">
            <w:pPr>
              <w:ind w:firstLine="0"/>
              <w:rPr>
                <w:sz w:val="24"/>
                <w:szCs w:val="24"/>
              </w:rPr>
            </w:pPr>
            <w:r w:rsidRPr="00FD0762">
              <w:rPr>
                <w:sz w:val="24"/>
                <w:szCs w:val="24"/>
              </w:rPr>
              <w:t>2192.74</w:t>
            </w:r>
          </w:p>
        </w:tc>
        <w:tc>
          <w:tcPr>
            <w:tcW w:w="982" w:type="pct"/>
            <w:vAlign w:val="center"/>
          </w:tcPr>
          <w:p w:rsidR="00076A00" w:rsidRPr="00FD0762" w:rsidRDefault="00076A00" w:rsidP="00FD0762">
            <w:pPr>
              <w:ind w:firstLine="0"/>
              <w:rPr>
                <w:sz w:val="24"/>
                <w:szCs w:val="24"/>
              </w:rPr>
            </w:pPr>
            <w:r w:rsidRPr="00FD0762">
              <w:rPr>
                <w:sz w:val="24"/>
                <w:szCs w:val="24"/>
              </w:rPr>
              <w:t>1976.2</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3</w:t>
            </w:r>
          </w:p>
        </w:tc>
        <w:tc>
          <w:tcPr>
            <w:tcW w:w="1152" w:type="pct"/>
          </w:tcPr>
          <w:p w:rsidR="00076A00" w:rsidRPr="00FD0762" w:rsidRDefault="00076A00" w:rsidP="00FD0762">
            <w:pPr>
              <w:ind w:firstLine="33"/>
              <w:jc w:val="both"/>
              <w:rPr>
                <w:sz w:val="24"/>
                <w:szCs w:val="24"/>
              </w:rPr>
            </w:pPr>
            <w:r w:rsidRPr="00FD0762">
              <w:rPr>
                <w:sz w:val="24"/>
                <w:szCs w:val="24"/>
              </w:rPr>
              <w:t xml:space="preserve">модуль упругости, ГПа                 </w:t>
            </w:r>
          </w:p>
        </w:tc>
        <w:tc>
          <w:tcPr>
            <w:tcW w:w="834" w:type="pct"/>
            <w:vAlign w:val="center"/>
          </w:tcPr>
          <w:p w:rsidR="00076A00" w:rsidRPr="00FD0762" w:rsidRDefault="00076A00" w:rsidP="00FD0762">
            <w:pPr>
              <w:ind w:firstLine="0"/>
              <w:rPr>
                <w:sz w:val="24"/>
                <w:szCs w:val="24"/>
              </w:rPr>
            </w:pPr>
            <w:r w:rsidRPr="00FD0762">
              <w:rPr>
                <w:sz w:val="24"/>
                <w:szCs w:val="24"/>
              </w:rPr>
              <w:t>715</w:t>
            </w:r>
          </w:p>
        </w:tc>
        <w:tc>
          <w:tcPr>
            <w:tcW w:w="896" w:type="pct"/>
            <w:vAlign w:val="center"/>
          </w:tcPr>
          <w:p w:rsidR="00076A00" w:rsidRPr="00FD0762" w:rsidRDefault="00076A00" w:rsidP="00FD0762">
            <w:pPr>
              <w:ind w:firstLine="22"/>
              <w:rPr>
                <w:sz w:val="24"/>
                <w:szCs w:val="24"/>
              </w:rPr>
            </w:pPr>
            <w:r w:rsidRPr="00FD0762">
              <w:rPr>
                <w:sz w:val="24"/>
                <w:szCs w:val="24"/>
              </w:rPr>
              <w:t>2.4</w:t>
            </w:r>
          </w:p>
        </w:tc>
        <w:tc>
          <w:tcPr>
            <w:tcW w:w="896" w:type="pct"/>
            <w:vAlign w:val="center"/>
          </w:tcPr>
          <w:p w:rsidR="00076A00" w:rsidRPr="00FD0762" w:rsidRDefault="001B2F8C" w:rsidP="00FD0762">
            <w:pPr>
              <w:ind w:firstLine="0"/>
              <w:rPr>
                <w:sz w:val="24"/>
                <w:szCs w:val="24"/>
              </w:rPr>
            </w:pPr>
            <w:r w:rsidRPr="00FD0762">
              <w:rPr>
                <w:sz w:val="24"/>
                <w:szCs w:val="24"/>
              </w:rPr>
              <w:t>1911.54</w:t>
            </w:r>
          </w:p>
        </w:tc>
        <w:tc>
          <w:tcPr>
            <w:tcW w:w="982" w:type="pct"/>
            <w:vAlign w:val="center"/>
          </w:tcPr>
          <w:p w:rsidR="00076A00" w:rsidRPr="00FD0762" w:rsidRDefault="00076A00" w:rsidP="00FD0762">
            <w:pPr>
              <w:ind w:firstLine="0"/>
              <w:rPr>
                <w:sz w:val="24"/>
                <w:szCs w:val="24"/>
              </w:rPr>
            </w:pPr>
            <w:r w:rsidRPr="00FD0762">
              <w:rPr>
                <w:sz w:val="24"/>
                <w:szCs w:val="24"/>
              </w:rPr>
              <w:t>740.54</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4</w:t>
            </w:r>
          </w:p>
        </w:tc>
        <w:tc>
          <w:tcPr>
            <w:tcW w:w="1152" w:type="pct"/>
          </w:tcPr>
          <w:p w:rsidR="00076A00" w:rsidRPr="00FD0762" w:rsidRDefault="00076A00" w:rsidP="00FD0762">
            <w:pPr>
              <w:ind w:firstLine="33"/>
              <w:jc w:val="both"/>
              <w:rPr>
                <w:sz w:val="24"/>
                <w:szCs w:val="24"/>
              </w:rPr>
            </w:pPr>
            <w:r w:rsidRPr="00FD0762">
              <w:rPr>
                <w:sz w:val="24"/>
                <w:szCs w:val="24"/>
              </w:rPr>
              <w:t xml:space="preserve">Количество отвердителя, </w:t>
            </w:r>
            <w:proofErr w:type="gramStart"/>
            <w:r w:rsidRPr="00FD0762">
              <w:rPr>
                <w:sz w:val="24"/>
                <w:szCs w:val="24"/>
              </w:rPr>
              <w:t>м</w:t>
            </w:r>
            <w:proofErr w:type="gramEnd"/>
            <w:r w:rsidRPr="00FD0762">
              <w:rPr>
                <w:sz w:val="24"/>
                <w:szCs w:val="24"/>
              </w:rPr>
              <w:t xml:space="preserve">.%           </w:t>
            </w:r>
          </w:p>
        </w:tc>
        <w:tc>
          <w:tcPr>
            <w:tcW w:w="834" w:type="pct"/>
            <w:vAlign w:val="center"/>
          </w:tcPr>
          <w:p w:rsidR="00076A00" w:rsidRPr="00FD0762" w:rsidRDefault="00076A00" w:rsidP="00FD0762">
            <w:pPr>
              <w:ind w:firstLine="0"/>
              <w:rPr>
                <w:sz w:val="24"/>
                <w:szCs w:val="24"/>
              </w:rPr>
            </w:pPr>
            <w:r w:rsidRPr="00FD0762">
              <w:rPr>
                <w:sz w:val="24"/>
                <w:szCs w:val="24"/>
              </w:rPr>
              <w:t>704</w:t>
            </w:r>
          </w:p>
        </w:tc>
        <w:tc>
          <w:tcPr>
            <w:tcW w:w="896" w:type="pct"/>
            <w:vAlign w:val="center"/>
          </w:tcPr>
          <w:p w:rsidR="00076A00" w:rsidRPr="00FD0762" w:rsidRDefault="00076A00" w:rsidP="00FD0762">
            <w:pPr>
              <w:ind w:firstLine="22"/>
              <w:rPr>
                <w:sz w:val="24"/>
                <w:szCs w:val="24"/>
              </w:rPr>
            </w:pPr>
            <w:r w:rsidRPr="00FD0762">
              <w:rPr>
                <w:sz w:val="24"/>
                <w:szCs w:val="24"/>
              </w:rPr>
              <w:t>17.74</w:t>
            </w:r>
          </w:p>
        </w:tc>
        <w:tc>
          <w:tcPr>
            <w:tcW w:w="896" w:type="pct"/>
            <w:vAlign w:val="center"/>
          </w:tcPr>
          <w:p w:rsidR="00076A00" w:rsidRPr="00FD0762" w:rsidRDefault="001B2F8C" w:rsidP="00FD0762">
            <w:pPr>
              <w:ind w:firstLine="0"/>
              <w:rPr>
                <w:sz w:val="24"/>
                <w:szCs w:val="24"/>
              </w:rPr>
            </w:pPr>
            <w:r w:rsidRPr="00FD0762">
              <w:rPr>
                <w:sz w:val="24"/>
                <w:szCs w:val="24"/>
              </w:rPr>
              <w:t>198.95</w:t>
            </w:r>
          </w:p>
        </w:tc>
        <w:tc>
          <w:tcPr>
            <w:tcW w:w="982" w:type="pct"/>
            <w:vAlign w:val="center"/>
          </w:tcPr>
          <w:p w:rsidR="00076A00" w:rsidRPr="00FD0762" w:rsidRDefault="00076A00" w:rsidP="00FD0762">
            <w:pPr>
              <w:ind w:firstLine="0"/>
              <w:rPr>
                <w:sz w:val="24"/>
                <w:szCs w:val="24"/>
              </w:rPr>
            </w:pPr>
            <w:r w:rsidRPr="00FD0762">
              <w:rPr>
                <w:sz w:val="24"/>
                <w:szCs w:val="24"/>
              </w:rPr>
              <w:t>109.81</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5</w:t>
            </w:r>
          </w:p>
        </w:tc>
        <w:tc>
          <w:tcPr>
            <w:tcW w:w="1152" w:type="pct"/>
          </w:tcPr>
          <w:p w:rsidR="00076A00" w:rsidRPr="00FD0762" w:rsidRDefault="00076A00" w:rsidP="00FD0762">
            <w:pPr>
              <w:ind w:firstLine="33"/>
              <w:jc w:val="both"/>
              <w:rPr>
                <w:sz w:val="24"/>
                <w:szCs w:val="24"/>
              </w:rPr>
            </w:pPr>
            <w:r w:rsidRPr="00FD0762">
              <w:rPr>
                <w:sz w:val="24"/>
                <w:szCs w:val="24"/>
              </w:rPr>
              <w:t>Содержание эпоксидных групп,%</w:t>
            </w:r>
          </w:p>
        </w:tc>
        <w:tc>
          <w:tcPr>
            <w:tcW w:w="834" w:type="pct"/>
            <w:vAlign w:val="center"/>
          </w:tcPr>
          <w:p w:rsidR="00076A00" w:rsidRPr="00FD0762" w:rsidRDefault="00076A00" w:rsidP="00FD0762">
            <w:pPr>
              <w:ind w:firstLine="0"/>
              <w:rPr>
                <w:sz w:val="24"/>
                <w:szCs w:val="24"/>
              </w:rPr>
            </w:pPr>
            <w:r w:rsidRPr="00FD0762">
              <w:rPr>
                <w:sz w:val="24"/>
                <w:szCs w:val="24"/>
              </w:rPr>
              <w:t>704</w:t>
            </w:r>
          </w:p>
        </w:tc>
        <w:tc>
          <w:tcPr>
            <w:tcW w:w="896" w:type="pct"/>
            <w:vAlign w:val="center"/>
          </w:tcPr>
          <w:p w:rsidR="00076A00" w:rsidRPr="00FD0762" w:rsidRDefault="00076A00" w:rsidP="00FD0762">
            <w:pPr>
              <w:ind w:firstLine="22"/>
              <w:rPr>
                <w:sz w:val="24"/>
                <w:szCs w:val="24"/>
              </w:rPr>
            </w:pPr>
            <w:r w:rsidRPr="00FD0762">
              <w:rPr>
                <w:sz w:val="24"/>
                <w:szCs w:val="24"/>
              </w:rPr>
              <w:t>14.25</w:t>
            </w:r>
          </w:p>
        </w:tc>
        <w:tc>
          <w:tcPr>
            <w:tcW w:w="896" w:type="pct"/>
            <w:vAlign w:val="center"/>
          </w:tcPr>
          <w:p w:rsidR="00076A00" w:rsidRPr="00FD0762" w:rsidRDefault="001B2F8C" w:rsidP="00FD0762">
            <w:pPr>
              <w:ind w:firstLine="0"/>
              <w:rPr>
                <w:sz w:val="24"/>
                <w:szCs w:val="24"/>
              </w:rPr>
            </w:pPr>
            <w:r w:rsidRPr="00FD0762">
              <w:rPr>
                <w:sz w:val="24"/>
                <w:szCs w:val="24"/>
              </w:rPr>
              <w:t>33</w:t>
            </w:r>
          </w:p>
        </w:tc>
        <w:tc>
          <w:tcPr>
            <w:tcW w:w="982" w:type="pct"/>
            <w:vAlign w:val="center"/>
          </w:tcPr>
          <w:p w:rsidR="00076A00" w:rsidRPr="00FD0762" w:rsidRDefault="00076A00" w:rsidP="00FD0762">
            <w:pPr>
              <w:ind w:firstLine="0"/>
              <w:rPr>
                <w:sz w:val="24"/>
                <w:szCs w:val="24"/>
              </w:rPr>
            </w:pPr>
            <w:r w:rsidRPr="00FD0762">
              <w:rPr>
                <w:sz w:val="24"/>
                <w:szCs w:val="24"/>
              </w:rPr>
              <w:t>22.28</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6</w:t>
            </w:r>
          </w:p>
        </w:tc>
        <w:tc>
          <w:tcPr>
            <w:tcW w:w="1152" w:type="pct"/>
          </w:tcPr>
          <w:p w:rsidR="00076A00" w:rsidRPr="00FD0762" w:rsidRDefault="00076A00" w:rsidP="00FD0762">
            <w:pPr>
              <w:ind w:firstLine="33"/>
              <w:jc w:val="both"/>
              <w:rPr>
                <w:sz w:val="24"/>
                <w:szCs w:val="24"/>
              </w:rPr>
            </w:pPr>
            <w:r w:rsidRPr="00FD0762">
              <w:rPr>
                <w:sz w:val="24"/>
                <w:szCs w:val="24"/>
              </w:rPr>
              <w:t xml:space="preserve">Температура вспышки, С_2              </w:t>
            </w:r>
          </w:p>
        </w:tc>
        <w:tc>
          <w:tcPr>
            <w:tcW w:w="834" w:type="pct"/>
            <w:vAlign w:val="center"/>
          </w:tcPr>
          <w:p w:rsidR="00076A00" w:rsidRPr="00FD0762" w:rsidRDefault="00076A00" w:rsidP="00FD0762">
            <w:pPr>
              <w:ind w:firstLine="0"/>
              <w:rPr>
                <w:sz w:val="24"/>
                <w:szCs w:val="24"/>
              </w:rPr>
            </w:pPr>
            <w:r w:rsidRPr="00FD0762">
              <w:rPr>
                <w:sz w:val="24"/>
                <w:szCs w:val="24"/>
              </w:rPr>
              <w:t>702</w:t>
            </w:r>
          </w:p>
        </w:tc>
        <w:tc>
          <w:tcPr>
            <w:tcW w:w="896" w:type="pct"/>
            <w:vAlign w:val="center"/>
          </w:tcPr>
          <w:p w:rsidR="00076A00" w:rsidRPr="00FD0762" w:rsidRDefault="00076A00" w:rsidP="00FD0762">
            <w:pPr>
              <w:ind w:firstLine="22"/>
              <w:rPr>
                <w:sz w:val="24"/>
                <w:szCs w:val="24"/>
              </w:rPr>
            </w:pPr>
            <w:r w:rsidRPr="00FD0762">
              <w:rPr>
                <w:sz w:val="24"/>
                <w:szCs w:val="24"/>
              </w:rPr>
              <w:t>160.26</w:t>
            </w:r>
          </w:p>
        </w:tc>
        <w:tc>
          <w:tcPr>
            <w:tcW w:w="896" w:type="pct"/>
            <w:vAlign w:val="center"/>
          </w:tcPr>
          <w:p w:rsidR="00076A00" w:rsidRPr="00FD0762" w:rsidRDefault="001B2F8C" w:rsidP="00FD0762">
            <w:pPr>
              <w:ind w:firstLine="0"/>
              <w:rPr>
                <w:sz w:val="24"/>
                <w:szCs w:val="24"/>
              </w:rPr>
            </w:pPr>
            <w:r w:rsidRPr="00FD0762">
              <w:rPr>
                <w:sz w:val="24"/>
                <w:szCs w:val="24"/>
              </w:rPr>
              <w:t>413.28</w:t>
            </w:r>
          </w:p>
        </w:tc>
        <w:tc>
          <w:tcPr>
            <w:tcW w:w="982" w:type="pct"/>
            <w:vAlign w:val="center"/>
          </w:tcPr>
          <w:p w:rsidR="00076A00" w:rsidRPr="00FD0762" w:rsidRDefault="00076A00" w:rsidP="00FD0762">
            <w:pPr>
              <w:ind w:firstLine="0"/>
              <w:rPr>
                <w:sz w:val="24"/>
                <w:szCs w:val="24"/>
              </w:rPr>
            </w:pPr>
            <w:r w:rsidRPr="00FD0762">
              <w:rPr>
                <w:sz w:val="24"/>
                <w:szCs w:val="24"/>
              </w:rPr>
              <w:t>287.76</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7</w:t>
            </w:r>
          </w:p>
        </w:tc>
        <w:tc>
          <w:tcPr>
            <w:tcW w:w="1152" w:type="pct"/>
          </w:tcPr>
          <w:p w:rsidR="00076A00" w:rsidRPr="00FD0762" w:rsidRDefault="00076A00" w:rsidP="00FD0762">
            <w:pPr>
              <w:ind w:firstLine="33"/>
              <w:jc w:val="both"/>
              <w:rPr>
                <w:sz w:val="24"/>
                <w:szCs w:val="24"/>
              </w:rPr>
            </w:pPr>
            <w:r w:rsidRPr="00FD0762">
              <w:rPr>
                <w:sz w:val="24"/>
                <w:szCs w:val="24"/>
              </w:rPr>
              <w:t>Поверхностная плотность, г/м</w:t>
            </w:r>
            <w:proofErr w:type="gramStart"/>
            <w:r w:rsidRPr="00FD0762">
              <w:rPr>
                <w:sz w:val="24"/>
                <w:szCs w:val="24"/>
              </w:rPr>
              <w:t>2</w:t>
            </w:r>
            <w:proofErr w:type="gramEnd"/>
            <w:r w:rsidRPr="00FD0762">
              <w:rPr>
                <w:sz w:val="24"/>
                <w:szCs w:val="24"/>
              </w:rPr>
              <w:t xml:space="preserve">         </w:t>
            </w:r>
          </w:p>
        </w:tc>
        <w:tc>
          <w:tcPr>
            <w:tcW w:w="834" w:type="pct"/>
            <w:vAlign w:val="center"/>
          </w:tcPr>
          <w:p w:rsidR="00076A00" w:rsidRPr="00FD0762" w:rsidRDefault="00076A00" w:rsidP="00FD0762">
            <w:pPr>
              <w:ind w:firstLine="0"/>
              <w:rPr>
                <w:sz w:val="24"/>
                <w:szCs w:val="24"/>
              </w:rPr>
            </w:pPr>
            <w:r w:rsidRPr="00FD0762">
              <w:rPr>
                <w:sz w:val="24"/>
                <w:szCs w:val="24"/>
              </w:rPr>
              <w:t>704</w:t>
            </w:r>
          </w:p>
        </w:tc>
        <w:tc>
          <w:tcPr>
            <w:tcW w:w="896" w:type="pct"/>
            <w:vAlign w:val="center"/>
          </w:tcPr>
          <w:p w:rsidR="00076A00" w:rsidRPr="00FD0762" w:rsidRDefault="00076A00" w:rsidP="00FD0762">
            <w:pPr>
              <w:ind w:firstLine="22"/>
              <w:rPr>
                <w:sz w:val="24"/>
                <w:szCs w:val="24"/>
              </w:rPr>
            </w:pPr>
            <w:r w:rsidRPr="00FD0762">
              <w:rPr>
                <w:sz w:val="24"/>
                <w:szCs w:val="24"/>
              </w:rPr>
              <w:t>0.60</w:t>
            </w:r>
          </w:p>
        </w:tc>
        <w:tc>
          <w:tcPr>
            <w:tcW w:w="896" w:type="pct"/>
            <w:vAlign w:val="center"/>
          </w:tcPr>
          <w:p w:rsidR="00076A00" w:rsidRPr="00FD0762" w:rsidRDefault="001B2F8C" w:rsidP="00FD0762">
            <w:pPr>
              <w:ind w:firstLine="0"/>
              <w:rPr>
                <w:sz w:val="24"/>
                <w:szCs w:val="24"/>
              </w:rPr>
            </w:pPr>
            <w:r w:rsidRPr="00FD0762">
              <w:rPr>
                <w:sz w:val="24"/>
                <w:szCs w:val="24"/>
              </w:rPr>
              <w:t>1399.54</w:t>
            </w:r>
          </w:p>
        </w:tc>
        <w:tc>
          <w:tcPr>
            <w:tcW w:w="982" w:type="pct"/>
            <w:vAlign w:val="center"/>
          </w:tcPr>
          <w:p w:rsidR="00076A00" w:rsidRPr="00FD0762" w:rsidRDefault="00076A00" w:rsidP="00FD0762">
            <w:pPr>
              <w:ind w:firstLine="0"/>
              <w:rPr>
                <w:sz w:val="24"/>
                <w:szCs w:val="24"/>
              </w:rPr>
            </w:pPr>
            <w:r w:rsidRPr="00FD0762">
              <w:rPr>
                <w:sz w:val="24"/>
                <w:szCs w:val="24"/>
              </w:rPr>
              <w:t>47.73</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8</w:t>
            </w:r>
          </w:p>
        </w:tc>
        <w:tc>
          <w:tcPr>
            <w:tcW w:w="1152" w:type="pct"/>
          </w:tcPr>
          <w:p w:rsidR="00076A00" w:rsidRPr="00FD0762" w:rsidRDefault="00076A00" w:rsidP="00FD0762">
            <w:pPr>
              <w:ind w:firstLine="33"/>
              <w:jc w:val="both"/>
              <w:rPr>
                <w:sz w:val="24"/>
                <w:szCs w:val="24"/>
              </w:rPr>
            </w:pPr>
            <w:r w:rsidRPr="00FD0762">
              <w:rPr>
                <w:sz w:val="24"/>
                <w:szCs w:val="24"/>
              </w:rPr>
              <w:t xml:space="preserve">Модуль упругости при растяжении, ГПа  </w:t>
            </w:r>
          </w:p>
        </w:tc>
        <w:tc>
          <w:tcPr>
            <w:tcW w:w="834" w:type="pct"/>
            <w:vAlign w:val="center"/>
          </w:tcPr>
          <w:p w:rsidR="00076A00" w:rsidRPr="00FD0762" w:rsidRDefault="00076A00" w:rsidP="00FD0762">
            <w:pPr>
              <w:ind w:firstLine="0"/>
              <w:rPr>
                <w:sz w:val="24"/>
                <w:szCs w:val="24"/>
              </w:rPr>
            </w:pPr>
            <w:r w:rsidRPr="00FD0762">
              <w:rPr>
                <w:sz w:val="24"/>
                <w:szCs w:val="24"/>
              </w:rPr>
              <w:t>704</w:t>
            </w:r>
          </w:p>
        </w:tc>
        <w:tc>
          <w:tcPr>
            <w:tcW w:w="896" w:type="pct"/>
            <w:vAlign w:val="center"/>
          </w:tcPr>
          <w:p w:rsidR="00076A00" w:rsidRPr="00FD0762" w:rsidRDefault="00076A00" w:rsidP="00FD0762">
            <w:pPr>
              <w:ind w:firstLine="22"/>
              <w:rPr>
                <w:sz w:val="24"/>
                <w:szCs w:val="24"/>
              </w:rPr>
            </w:pPr>
            <w:r w:rsidRPr="00FD0762">
              <w:rPr>
                <w:sz w:val="24"/>
                <w:szCs w:val="24"/>
              </w:rPr>
              <w:t>64.05</w:t>
            </w:r>
          </w:p>
        </w:tc>
        <w:tc>
          <w:tcPr>
            <w:tcW w:w="896" w:type="pct"/>
            <w:vAlign w:val="center"/>
          </w:tcPr>
          <w:p w:rsidR="00076A00" w:rsidRPr="00FD0762" w:rsidRDefault="001B2F8C" w:rsidP="00FD0762">
            <w:pPr>
              <w:ind w:firstLine="0"/>
              <w:rPr>
                <w:sz w:val="24"/>
                <w:szCs w:val="24"/>
              </w:rPr>
            </w:pPr>
            <w:r w:rsidRPr="00FD0762">
              <w:rPr>
                <w:sz w:val="24"/>
                <w:szCs w:val="24"/>
              </w:rPr>
              <w:t>82.68</w:t>
            </w:r>
          </w:p>
        </w:tc>
        <w:tc>
          <w:tcPr>
            <w:tcW w:w="982" w:type="pct"/>
            <w:vAlign w:val="center"/>
          </w:tcPr>
          <w:p w:rsidR="00076A00" w:rsidRPr="00FD0762" w:rsidRDefault="00076A00" w:rsidP="00FD0762">
            <w:pPr>
              <w:ind w:firstLine="0"/>
              <w:rPr>
                <w:sz w:val="24"/>
                <w:szCs w:val="24"/>
              </w:rPr>
            </w:pPr>
            <w:r w:rsidRPr="00FD0762">
              <w:rPr>
                <w:sz w:val="24"/>
                <w:szCs w:val="24"/>
              </w:rPr>
              <w:t>73.32</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9</w:t>
            </w:r>
          </w:p>
        </w:tc>
        <w:tc>
          <w:tcPr>
            <w:tcW w:w="1152" w:type="pct"/>
          </w:tcPr>
          <w:p w:rsidR="00076A00" w:rsidRPr="00FD0762" w:rsidRDefault="00076A00" w:rsidP="00FD0762">
            <w:pPr>
              <w:ind w:firstLine="33"/>
              <w:jc w:val="both"/>
              <w:rPr>
                <w:sz w:val="24"/>
                <w:szCs w:val="24"/>
              </w:rPr>
            </w:pPr>
            <w:r w:rsidRPr="00FD0762">
              <w:rPr>
                <w:sz w:val="24"/>
                <w:szCs w:val="24"/>
              </w:rPr>
              <w:t>Прочность при растяжении, МПа</w:t>
            </w:r>
          </w:p>
        </w:tc>
        <w:tc>
          <w:tcPr>
            <w:tcW w:w="834" w:type="pct"/>
            <w:vAlign w:val="center"/>
          </w:tcPr>
          <w:p w:rsidR="00076A00" w:rsidRPr="00FD0762" w:rsidRDefault="00076A00" w:rsidP="00FD0762">
            <w:pPr>
              <w:ind w:firstLine="0"/>
              <w:rPr>
                <w:sz w:val="24"/>
                <w:szCs w:val="24"/>
              </w:rPr>
            </w:pPr>
            <w:r w:rsidRPr="00FD0762">
              <w:rPr>
                <w:sz w:val="24"/>
                <w:szCs w:val="24"/>
              </w:rPr>
              <w:t>704</w:t>
            </w:r>
          </w:p>
        </w:tc>
        <w:tc>
          <w:tcPr>
            <w:tcW w:w="896" w:type="pct"/>
            <w:vAlign w:val="center"/>
          </w:tcPr>
          <w:p w:rsidR="00076A00" w:rsidRPr="00FD0762" w:rsidRDefault="00076A00" w:rsidP="00FD0762">
            <w:pPr>
              <w:ind w:firstLine="22"/>
              <w:rPr>
                <w:sz w:val="24"/>
                <w:szCs w:val="24"/>
              </w:rPr>
            </w:pPr>
            <w:r w:rsidRPr="00FD0762">
              <w:rPr>
                <w:sz w:val="24"/>
                <w:szCs w:val="24"/>
              </w:rPr>
              <w:t>1036.86</w:t>
            </w:r>
          </w:p>
        </w:tc>
        <w:tc>
          <w:tcPr>
            <w:tcW w:w="896" w:type="pct"/>
            <w:vAlign w:val="center"/>
          </w:tcPr>
          <w:p w:rsidR="00076A00" w:rsidRPr="00FD0762" w:rsidRDefault="001B2F8C" w:rsidP="00FD0762">
            <w:pPr>
              <w:ind w:firstLine="0"/>
              <w:rPr>
                <w:sz w:val="24"/>
                <w:szCs w:val="24"/>
              </w:rPr>
            </w:pPr>
            <w:r w:rsidRPr="00FD0762">
              <w:rPr>
                <w:sz w:val="24"/>
                <w:szCs w:val="24"/>
              </w:rPr>
              <w:t>3848.44</w:t>
            </w:r>
          </w:p>
        </w:tc>
        <w:tc>
          <w:tcPr>
            <w:tcW w:w="982" w:type="pct"/>
            <w:vAlign w:val="center"/>
          </w:tcPr>
          <w:p w:rsidR="00076A00" w:rsidRPr="00FD0762" w:rsidRDefault="00076A00" w:rsidP="00FD0762">
            <w:pPr>
              <w:ind w:firstLine="0"/>
              <w:rPr>
                <w:sz w:val="24"/>
                <w:szCs w:val="24"/>
              </w:rPr>
            </w:pPr>
            <w:r w:rsidRPr="00FD0762">
              <w:rPr>
                <w:sz w:val="24"/>
                <w:szCs w:val="24"/>
              </w:rPr>
              <w:t>2473.91</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10</w:t>
            </w:r>
          </w:p>
        </w:tc>
        <w:tc>
          <w:tcPr>
            <w:tcW w:w="1152" w:type="pct"/>
          </w:tcPr>
          <w:p w:rsidR="00076A00" w:rsidRPr="00FD0762" w:rsidRDefault="00076A00" w:rsidP="00FD0762">
            <w:pPr>
              <w:ind w:firstLine="33"/>
              <w:jc w:val="both"/>
              <w:rPr>
                <w:sz w:val="24"/>
                <w:szCs w:val="24"/>
              </w:rPr>
            </w:pPr>
            <w:r w:rsidRPr="00FD0762">
              <w:rPr>
                <w:sz w:val="24"/>
                <w:szCs w:val="24"/>
              </w:rPr>
              <w:t>Потребление смолы, г/м</w:t>
            </w:r>
            <w:proofErr w:type="gramStart"/>
            <w:r w:rsidRPr="00FD0762">
              <w:rPr>
                <w:sz w:val="24"/>
                <w:szCs w:val="24"/>
              </w:rPr>
              <w:t>2</w:t>
            </w:r>
            <w:proofErr w:type="gramEnd"/>
            <w:r w:rsidRPr="00FD0762">
              <w:rPr>
                <w:sz w:val="24"/>
                <w:szCs w:val="24"/>
              </w:rPr>
              <w:t xml:space="preserve">               </w:t>
            </w:r>
          </w:p>
        </w:tc>
        <w:tc>
          <w:tcPr>
            <w:tcW w:w="834" w:type="pct"/>
            <w:vAlign w:val="center"/>
          </w:tcPr>
          <w:p w:rsidR="00076A00" w:rsidRPr="00FD0762" w:rsidRDefault="00076A00" w:rsidP="00FD0762">
            <w:pPr>
              <w:ind w:firstLine="0"/>
              <w:rPr>
                <w:sz w:val="24"/>
                <w:szCs w:val="24"/>
              </w:rPr>
            </w:pPr>
            <w:r w:rsidRPr="00FD0762">
              <w:rPr>
                <w:sz w:val="24"/>
                <w:szCs w:val="24"/>
              </w:rPr>
              <w:t>703</w:t>
            </w:r>
          </w:p>
        </w:tc>
        <w:tc>
          <w:tcPr>
            <w:tcW w:w="896" w:type="pct"/>
            <w:vAlign w:val="center"/>
          </w:tcPr>
          <w:p w:rsidR="00076A00" w:rsidRPr="00FD0762" w:rsidRDefault="00076A00" w:rsidP="00FD0762">
            <w:pPr>
              <w:ind w:firstLine="22"/>
              <w:rPr>
                <w:sz w:val="24"/>
                <w:szCs w:val="24"/>
              </w:rPr>
            </w:pPr>
            <w:r w:rsidRPr="00FD0762">
              <w:rPr>
                <w:sz w:val="24"/>
                <w:szCs w:val="24"/>
              </w:rPr>
              <w:t>41.05</w:t>
            </w:r>
          </w:p>
        </w:tc>
        <w:tc>
          <w:tcPr>
            <w:tcW w:w="896" w:type="pct"/>
            <w:vAlign w:val="center"/>
          </w:tcPr>
          <w:p w:rsidR="00076A00" w:rsidRPr="00FD0762" w:rsidRDefault="001B2F8C" w:rsidP="00FD0762">
            <w:pPr>
              <w:ind w:firstLine="0"/>
              <w:rPr>
                <w:sz w:val="24"/>
                <w:szCs w:val="24"/>
              </w:rPr>
            </w:pPr>
            <w:r w:rsidRPr="00FD0762">
              <w:rPr>
                <w:sz w:val="24"/>
                <w:szCs w:val="24"/>
              </w:rPr>
              <w:t>414.59</w:t>
            </w:r>
          </w:p>
        </w:tc>
        <w:tc>
          <w:tcPr>
            <w:tcW w:w="982" w:type="pct"/>
            <w:vAlign w:val="center"/>
          </w:tcPr>
          <w:p w:rsidR="00076A00" w:rsidRPr="00FD0762" w:rsidRDefault="00076A00" w:rsidP="00FD0762">
            <w:pPr>
              <w:ind w:firstLine="0"/>
              <w:rPr>
                <w:sz w:val="24"/>
                <w:szCs w:val="24"/>
              </w:rPr>
            </w:pPr>
            <w:r w:rsidRPr="00FD0762">
              <w:rPr>
                <w:sz w:val="24"/>
                <w:szCs w:val="24"/>
              </w:rPr>
              <w:t>215.97</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11</w:t>
            </w:r>
          </w:p>
        </w:tc>
        <w:tc>
          <w:tcPr>
            <w:tcW w:w="1152" w:type="pct"/>
          </w:tcPr>
          <w:p w:rsidR="00076A00" w:rsidRPr="00FD0762" w:rsidRDefault="00076A00" w:rsidP="00FD0762">
            <w:pPr>
              <w:ind w:firstLine="33"/>
              <w:jc w:val="both"/>
              <w:rPr>
                <w:sz w:val="24"/>
                <w:szCs w:val="24"/>
              </w:rPr>
            </w:pPr>
            <w:r w:rsidRPr="00FD0762">
              <w:rPr>
                <w:sz w:val="24"/>
                <w:szCs w:val="24"/>
              </w:rPr>
              <w:t xml:space="preserve">Угол нашивки, град                    </w:t>
            </w:r>
          </w:p>
        </w:tc>
        <w:tc>
          <w:tcPr>
            <w:tcW w:w="834" w:type="pct"/>
            <w:vAlign w:val="center"/>
          </w:tcPr>
          <w:p w:rsidR="00076A00" w:rsidRPr="00FD0762" w:rsidRDefault="00076A00" w:rsidP="00FD0762">
            <w:pPr>
              <w:ind w:firstLine="0"/>
              <w:rPr>
                <w:sz w:val="24"/>
                <w:szCs w:val="24"/>
              </w:rPr>
            </w:pPr>
            <w:r w:rsidRPr="00FD0762">
              <w:rPr>
                <w:sz w:val="24"/>
                <w:szCs w:val="24"/>
              </w:rPr>
              <w:t>2</w:t>
            </w:r>
          </w:p>
        </w:tc>
        <w:tc>
          <w:tcPr>
            <w:tcW w:w="896" w:type="pct"/>
            <w:vAlign w:val="center"/>
          </w:tcPr>
          <w:p w:rsidR="00076A00" w:rsidRPr="00FD0762" w:rsidRDefault="00076A00" w:rsidP="00FD0762">
            <w:pPr>
              <w:ind w:firstLine="22"/>
              <w:rPr>
                <w:sz w:val="24"/>
                <w:szCs w:val="24"/>
              </w:rPr>
            </w:pPr>
            <w:r w:rsidRPr="00FD0762">
              <w:rPr>
                <w:sz w:val="24"/>
                <w:szCs w:val="24"/>
              </w:rPr>
              <w:t>0</w:t>
            </w:r>
          </w:p>
        </w:tc>
        <w:tc>
          <w:tcPr>
            <w:tcW w:w="896" w:type="pct"/>
            <w:vAlign w:val="center"/>
          </w:tcPr>
          <w:p w:rsidR="00076A00" w:rsidRPr="00FD0762" w:rsidRDefault="001B2F8C" w:rsidP="00FD0762">
            <w:pPr>
              <w:ind w:firstLine="0"/>
              <w:rPr>
                <w:sz w:val="24"/>
                <w:szCs w:val="24"/>
              </w:rPr>
            </w:pPr>
            <w:r w:rsidRPr="00FD0762">
              <w:rPr>
                <w:sz w:val="24"/>
                <w:szCs w:val="24"/>
              </w:rPr>
              <w:t>90</w:t>
            </w:r>
          </w:p>
        </w:tc>
        <w:tc>
          <w:tcPr>
            <w:tcW w:w="982" w:type="pct"/>
            <w:vAlign w:val="center"/>
          </w:tcPr>
          <w:p w:rsidR="00076A00" w:rsidRPr="00FD0762" w:rsidRDefault="00076A00" w:rsidP="00FD0762">
            <w:pPr>
              <w:ind w:firstLine="0"/>
              <w:rPr>
                <w:sz w:val="24"/>
                <w:szCs w:val="24"/>
              </w:rPr>
            </w:pPr>
            <w:r w:rsidRPr="00FD0762">
              <w:rPr>
                <w:sz w:val="24"/>
                <w:szCs w:val="24"/>
              </w:rPr>
              <w:t>44.5</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t>12</w:t>
            </w:r>
          </w:p>
        </w:tc>
        <w:tc>
          <w:tcPr>
            <w:tcW w:w="1152" w:type="pct"/>
          </w:tcPr>
          <w:p w:rsidR="00076A00" w:rsidRPr="00FD0762" w:rsidRDefault="00076A00" w:rsidP="00FD0762">
            <w:pPr>
              <w:ind w:firstLine="33"/>
              <w:jc w:val="both"/>
              <w:rPr>
                <w:sz w:val="24"/>
                <w:szCs w:val="24"/>
              </w:rPr>
            </w:pPr>
            <w:r w:rsidRPr="00FD0762">
              <w:rPr>
                <w:sz w:val="24"/>
                <w:szCs w:val="24"/>
              </w:rPr>
              <w:t xml:space="preserve">Шаг нашивки                           </w:t>
            </w:r>
          </w:p>
        </w:tc>
        <w:tc>
          <w:tcPr>
            <w:tcW w:w="834" w:type="pct"/>
            <w:vAlign w:val="center"/>
          </w:tcPr>
          <w:p w:rsidR="00076A00" w:rsidRPr="00FD0762" w:rsidRDefault="00076A00" w:rsidP="00FD0762">
            <w:pPr>
              <w:ind w:firstLine="0"/>
              <w:rPr>
                <w:sz w:val="24"/>
                <w:szCs w:val="24"/>
              </w:rPr>
            </w:pPr>
            <w:r w:rsidRPr="00FD0762">
              <w:rPr>
                <w:sz w:val="24"/>
                <w:szCs w:val="24"/>
              </w:rPr>
              <w:t>693</w:t>
            </w:r>
          </w:p>
        </w:tc>
        <w:tc>
          <w:tcPr>
            <w:tcW w:w="896" w:type="pct"/>
            <w:vAlign w:val="center"/>
          </w:tcPr>
          <w:p w:rsidR="00076A00" w:rsidRPr="00FD0762" w:rsidRDefault="00CB5C28" w:rsidP="00FD0762">
            <w:pPr>
              <w:ind w:firstLine="22"/>
              <w:rPr>
                <w:sz w:val="24"/>
                <w:szCs w:val="24"/>
              </w:rPr>
            </w:pPr>
            <w:r w:rsidRPr="00FD0762">
              <w:rPr>
                <w:sz w:val="24"/>
                <w:szCs w:val="24"/>
              </w:rPr>
              <w:t>0.15</w:t>
            </w:r>
          </w:p>
        </w:tc>
        <w:tc>
          <w:tcPr>
            <w:tcW w:w="896" w:type="pct"/>
            <w:vAlign w:val="center"/>
          </w:tcPr>
          <w:p w:rsidR="00076A00" w:rsidRPr="00FD0762" w:rsidRDefault="001B2F8C" w:rsidP="00FD0762">
            <w:pPr>
              <w:ind w:firstLine="0"/>
              <w:rPr>
                <w:sz w:val="24"/>
                <w:szCs w:val="24"/>
              </w:rPr>
            </w:pPr>
            <w:r w:rsidRPr="00FD0762">
              <w:rPr>
                <w:sz w:val="24"/>
                <w:szCs w:val="24"/>
              </w:rPr>
              <w:t>14.05</w:t>
            </w:r>
          </w:p>
        </w:tc>
        <w:tc>
          <w:tcPr>
            <w:tcW w:w="982" w:type="pct"/>
            <w:vAlign w:val="center"/>
          </w:tcPr>
          <w:p w:rsidR="00076A00" w:rsidRPr="00FD0762" w:rsidRDefault="00076A00" w:rsidP="00FD0762">
            <w:pPr>
              <w:ind w:firstLine="0"/>
              <w:rPr>
                <w:sz w:val="24"/>
                <w:szCs w:val="24"/>
              </w:rPr>
            </w:pPr>
            <w:r w:rsidRPr="00FD0762">
              <w:rPr>
                <w:sz w:val="24"/>
                <w:szCs w:val="24"/>
              </w:rPr>
              <w:t>6.93</w:t>
            </w:r>
          </w:p>
        </w:tc>
      </w:tr>
      <w:tr w:rsidR="00FD0762" w:rsidRPr="007C2376" w:rsidTr="00FD0762">
        <w:tc>
          <w:tcPr>
            <w:tcW w:w="240" w:type="pct"/>
          </w:tcPr>
          <w:p w:rsidR="00076A00" w:rsidRPr="00FD0762" w:rsidRDefault="00076A00" w:rsidP="00FD0762">
            <w:pPr>
              <w:ind w:left="-709" w:firstLine="709"/>
              <w:jc w:val="both"/>
              <w:rPr>
                <w:sz w:val="24"/>
                <w:szCs w:val="24"/>
              </w:rPr>
            </w:pPr>
            <w:r w:rsidRPr="00FD0762">
              <w:rPr>
                <w:sz w:val="24"/>
                <w:szCs w:val="24"/>
              </w:rPr>
              <w:lastRenderedPageBreak/>
              <w:t>13</w:t>
            </w:r>
          </w:p>
        </w:tc>
        <w:tc>
          <w:tcPr>
            <w:tcW w:w="1152" w:type="pct"/>
          </w:tcPr>
          <w:p w:rsidR="00076A00" w:rsidRPr="00FD0762" w:rsidRDefault="00076A00" w:rsidP="00FD0762">
            <w:pPr>
              <w:ind w:firstLine="33"/>
              <w:jc w:val="both"/>
              <w:rPr>
                <w:sz w:val="24"/>
                <w:szCs w:val="24"/>
              </w:rPr>
            </w:pPr>
            <w:r w:rsidRPr="00FD0762">
              <w:rPr>
                <w:sz w:val="24"/>
                <w:szCs w:val="24"/>
              </w:rPr>
              <w:t xml:space="preserve">Плотность нашивки   </w:t>
            </w:r>
          </w:p>
        </w:tc>
        <w:tc>
          <w:tcPr>
            <w:tcW w:w="834" w:type="pct"/>
            <w:vAlign w:val="center"/>
          </w:tcPr>
          <w:p w:rsidR="00076A00" w:rsidRPr="00FD0762" w:rsidRDefault="00076A00" w:rsidP="00FD0762">
            <w:pPr>
              <w:ind w:firstLine="0"/>
              <w:rPr>
                <w:sz w:val="24"/>
                <w:szCs w:val="24"/>
              </w:rPr>
            </w:pPr>
            <w:r w:rsidRPr="00FD0762">
              <w:rPr>
                <w:sz w:val="24"/>
                <w:szCs w:val="24"/>
              </w:rPr>
              <w:t>692</w:t>
            </w:r>
          </w:p>
        </w:tc>
        <w:tc>
          <w:tcPr>
            <w:tcW w:w="896" w:type="pct"/>
            <w:vAlign w:val="center"/>
          </w:tcPr>
          <w:p w:rsidR="00076A00" w:rsidRPr="00FD0762" w:rsidRDefault="00CB5C28" w:rsidP="00FD0762">
            <w:pPr>
              <w:ind w:firstLine="22"/>
              <w:rPr>
                <w:sz w:val="24"/>
                <w:szCs w:val="24"/>
              </w:rPr>
            </w:pPr>
            <w:r w:rsidRPr="00FD0762">
              <w:rPr>
                <w:sz w:val="24"/>
                <w:szCs w:val="24"/>
              </w:rPr>
              <w:t>11.74</w:t>
            </w:r>
          </w:p>
        </w:tc>
        <w:tc>
          <w:tcPr>
            <w:tcW w:w="896" w:type="pct"/>
            <w:vAlign w:val="center"/>
          </w:tcPr>
          <w:p w:rsidR="00076A00" w:rsidRPr="00FD0762" w:rsidRDefault="001B2F8C" w:rsidP="00FD0762">
            <w:pPr>
              <w:ind w:firstLine="0"/>
              <w:rPr>
                <w:sz w:val="24"/>
                <w:szCs w:val="24"/>
              </w:rPr>
            </w:pPr>
            <w:r w:rsidRPr="00FD0762">
              <w:rPr>
                <w:sz w:val="24"/>
                <w:szCs w:val="24"/>
              </w:rPr>
              <w:t>103.99</w:t>
            </w:r>
          </w:p>
        </w:tc>
        <w:tc>
          <w:tcPr>
            <w:tcW w:w="982" w:type="pct"/>
            <w:vAlign w:val="center"/>
          </w:tcPr>
          <w:p w:rsidR="00076A00" w:rsidRPr="00FD0762" w:rsidRDefault="00076A00" w:rsidP="00FD0762">
            <w:pPr>
              <w:ind w:firstLine="0"/>
              <w:rPr>
                <w:sz w:val="24"/>
                <w:szCs w:val="24"/>
              </w:rPr>
            </w:pPr>
            <w:r w:rsidRPr="00FD0762">
              <w:rPr>
                <w:sz w:val="24"/>
                <w:szCs w:val="24"/>
              </w:rPr>
              <w:t>57.57</w:t>
            </w:r>
          </w:p>
        </w:tc>
      </w:tr>
    </w:tbl>
    <w:p w:rsidR="009D1AF7" w:rsidRPr="007C2376" w:rsidRDefault="009D1AF7" w:rsidP="007C2376">
      <w:pPr>
        <w:ind w:firstLine="709"/>
        <w:jc w:val="both"/>
      </w:pPr>
    </w:p>
    <w:p w:rsidR="003F651F" w:rsidRPr="007C2376" w:rsidRDefault="003F651F" w:rsidP="007C2376">
      <w:pPr>
        <w:ind w:firstLine="709"/>
        <w:jc w:val="both"/>
      </w:pPr>
      <w:r w:rsidRPr="007C2376">
        <w:t xml:space="preserve">Отличающийся тип параметра "Угол нашивки, град" спровоцировал интерес к детальному анализу, который показал, что признак принимает только 2 значения: 0 и 90. Это характеризует признак как категориальный, что позволяет отнести его к бинарным переменным и  использовать метод </w:t>
      </w:r>
      <w:r w:rsidRPr="007C2376">
        <w:rPr>
          <w:lang w:val="en-US"/>
        </w:rPr>
        <w:t>One</w:t>
      </w:r>
      <w:r w:rsidRPr="007C2376">
        <w:t>-</w:t>
      </w:r>
      <w:r w:rsidRPr="007C2376">
        <w:rPr>
          <w:lang w:val="en-US"/>
        </w:rPr>
        <w:t>Hot</w:t>
      </w:r>
      <w:r w:rsidRPr="007C2376">
        <w:t xml:space="preserve"> </w:t>
      </w:r>
      <w:r w:rsidRPr="007C2376">
        <w:rPr>
          <w:lang w:val="en-US"/>
        </w:rPr>
        <w:t>Encoding</w:t>
      </w:r>
      <w:r w:rsidRPr="007C2376">
        <w:t>. Это обеспечит корректное представление категориальных данных для дальнейшего обучения модели.</w:t>
      </w:r>
    </w:p>
    <w:p w:rsidR="00BE6270" w:rsidRPr="007C2376" w:rsidRDefault="00BE6270" w:rsidP="007C2376">
      <w:pPr>
        <w:ind w:firstLine="709"/>
        <w:jc w:val="both"/>
      </w:pPr>
      <w:proofErr w:type="spellStart"/>
      <w:r w:rsidRPr="007C2376">
        <w:t>One-Hot</w:t>
      </w:r>
      <w:proofErr w:type="spellEnd"/>
      <w:r w:rsidRPr="007C2376">
        <w:t xml:space="preserve"> </w:t>
      </w:r>
      <w:proofErr w:type="spellStart"/>
      <w:r w:rsidRPr="007C2376">
        <w:t>Encoding</w:t>
      </w:r>
      <w:proofErr w:type="spellEnd"/>
      <w:r w:rsidRPr="007C2376">
        <w:t xml:space="preserve"> (OHE) — это метод преобразования категориальных переменных в числовую форму, который используется для представления категориальных данных в виде бинарных признаков. Этот метод особенно важен для алгоритмов машинного обучения, которые требуют числовых входных данных, таких как линейная регрессия, нейронные сети и другие. В </w:t>
      </w:r>
      <w:proofErr w:type="spellStart"/>
      <w:r w:rsidRPr="007C2376">
        <w:t>One-Hot</w:t>
      </w:r>
      <w:proofErr w:type="spellEnd"/>
      <w:r w:rsidRPr="007C2376">
        <w:t xml:space="preserve"> </w:t>
      </w:r>
      <w:proofErr w:type="spellStart"/>
      <w:r w:rsidRPr="007C2376">
        <w:t>Encoding</w:t>
      </w:r>
      <w:proofErr w:type="spellEnd"/>
      <w:r w:rsidRPr="007C2376">
        <w:t xml:space="preserve"> каждая категория категориальной переменной представляется отдельным столбцом, где для каждого объекта устанавливается значение 1, если он принадлежит данной категории, и 0, если не принадлежит.</w:t>
      </w:r>
    </w:p>
    <w:p w:rsidR="00037B8B" w:rsidRPr="007C2376" w:rsidRDefault="00D1229C" w:rsidP="007C2376">
      <w:pPr>
        <w:ind w:firstLine="709"/>
        <w:jc w:val="both"/>
      </w:pPr>
      <w:r w:rsidRPr="007C2376">
        <w:t xml:space="preserve">Остальные переменные были отнесены к списку </w:t>
      </w:r>
      <w:proofErr w:type="spellStart"/>
      <w:r w:rsidRPr="007C2376">
        <w:rPr>
          <w:rStyle w:val="ac"/>
          <w:b w:val="0"/>
        </w:rPr>
        <w:t>numeric_variables</w:t>
      </w:r>
      <w:proofErr w:type="spellEnd"/>
      <w:r w:rsidRPr="007C2376">
        <w:t xml:space="preserve">, в который по условию добавляются только те столбцы данных, которые имеют числовой тип и содержат больше двух уникальных значений. Таким образом, был отсеян </w:t>
      </w:r>
      <w:r w:rsidR="000645AA" w:rsidRPr="007C2376">
        <w:t xml:space="preserve">категориальный </w:t>
      </w:r>
      <w:r w:rsidRPr="007C2376">
        <w:t>признак "Угол нашивки, град", который мы исследовали ранее и анализ распределения которого не имеет практич</w:t>
      </w:r>
      <w:r w:rsidR="000645AA" w:rsidRPr="007C2376">
        <w:t>е</w:t>
      </w:r>
      <w:r w:rsidRPr="007C2376">
        <w:t>ского смысла.</w:t>
      </w:r>
      <w:r w:rsidR="000645AA" w:rsidRPr="007C2376">
        <w:t xml:space="preserve"> </w:t>
      </w:r>
    </w:p>
    <w:p w:rsidR="00B9428F" w:rsidRDefault="000645AA" w:rsidP="007C2376">
      <w:pPr>
        <w:ind w:firstLine="709"/>
        <w:jc w:val="both"/>
      </w:pPr>
      <w:r w:rsidRPr="007C2376">
        <w:t xml:space="preserve">Для анализа распределения значений числовых признаков были построены графики </w:t>
      </w:r>
      <w:proofErr w:type="spellStart"/>
      <w:r w:rsidRPr="007C2376">
        <w:t>Boxplot</w:t>
      </w:r>
      <w:proofErr w:type="spellEnd"/>
      <w:r w:rsidRPr="007C2376">
        <w:t xml:space="preserve"> (диаграмма с усами). Эти графики используются для визуализации распределения данных и выявления выбросов. Они отображают медиану, </w:t>
      </w:r>
      <w:proofErr w:type="spellStart"/>
      <w:r w:rsidRPr="007C2376">
        <w:t>квартильные</w:t>
      </w:r>
      <w:proofErr w:type="spellEnd"/>
      <w:r w:rsidRPr="007C2376">
        <w:t xml:space="preserve"> значения (Q1 и Q3) и возможные выбросы (данные, которые лежат за пределами 1.5 IQR от первого и третьего квартиля). Для каждого числового признака </w:t>
      </w:r>
      <w:proofErr w:type="gramStart"/>
      <w:r w:rsidRPr="007C2376">
        <w:t>построен</w:t>
      </w:r>
      <w:proofErr w:type="gramEnd"/>
      <w:r w:rsidRPr="007C2376">
        <w:t xml:space="preserve"> </w:t>
      </w:r>
      <w:proofErr w:type="spellStart"/>
      <w:r w:rsidRPr="007C2376">
        <w:t>boxplot</w:t>
      </w:r>
      <w:proofErr w:type="spellEnd"/>
      <w:r w:rsidRPr="007C2376">
        <w:t xml:space="preserve"> с помощью библиотеки </w:t>
      </w:r>
      <w:proofErr w:type="spellStart"/>
      <w:r w:rsidRPr="007C2376">
        <w:lastRenderedPageBreak/>
        <w:t>seaborn</w:t>
      </w:r>
      <w:proofErr w:type="spellEnd"/>
      <w:r w:rsidRPr="007C2376">
        <w:t>. На рису</w:t>
      </w:r>
      <w:r w:rsidR="0091559F" w:rsidRPr="007C2376">
        <w:t>нках</w:t>
      </w:r>
      <w:r w:rsidRPr="007C2376">
        <w:t xml:space="preserve"> 1</w:t>
      </w:r>
      <w:r w:rsidR="0091559F" w:rsidRPr="007C2376">
        <w:t xml:space="preserve"> и 2</w:t>
      </w:r>
      <w:r w:rsidRPr="007C2376">
        <w:t xml:space="preserve"> все графики размещены в одной матрице графиков, что помогает увидеть распределение всех числовых переменных одновременно. </w:t>
      </w:r>
    </w:p>
    <w:p w:rsidR="00983A5B" w:rsidRDefault="00983A5B" w:rsidP="00983A5B">
      <w:pPr>
        <w:ind w:firstLine="0"/>
        <w:jc w:val="both"/>
      </w:pPr>
      <w:r w:rsidRPr="007C2376">
        <w:rPr>
          <w:noProof/>
        </w:rPr>
        <w:drawing>
          <wp:inline distT="0" distB="0" distL="0" distR="0" wp14:anchorId="2F003138" wp14:editId="356CF3CE">
            <wp:extent cx="5939790" cy="663384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6_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633845"/>
                    </a:xfrm>
                    <a:prstGeom prst="rect">
                      <a:avLst/>
                    </a:prstGeom>
                  </pic:spPr>
                </pic:pic>
              </a:graphicData>
            </a:graphic>
          </wp:inline>
        </w:drawing>
      </w:r>
    </w:p>
    <w:p w:rsidR="00983A5B" w:rsidRPr="007C2376" w:rsidRDefault="00983A5B" w:rsidP="00983A5B">
      <w:pPr>
        <w:pStyle w:val="aa"/>
        <w:spacing w:line="360" w:lineRule="auto"/>
        <w:ind w:firstLine="709"/>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Pr>
          <w:b w:val="0"/>
          <w:bCs w:val="0"/>
          <w:noProof/>
          <w:color w:val="auto"/>
          <w:sz w:val="28"/>
          <w:szCs w:val="28"/>
        </w:rPr>
        <w:t>1</w:t>
      </w:r>
      <w:r w:rsidRPr="007C2376">
        <w:rPr>
          <w:b w:val="0"/>
          <w:bCs w:val="0"/>
          <w:color w:val="auto"/>
          <w:sz w:val="28"/>
          <w:szCs w:val="28"/>
        </w:rPr>
        <w:fldChar w:fldCharType="end"/>
      </w:r>
      <w:r w:rsidRPr="007C2376">
        <w:rPr>
          <w:b w:val="0"/>
          <w:bCs w:val="0"/>
          <w:color w:val="auto"/>
          <w:sz w:val="28"/>
          <w:szCs w:val="28"/>
        </w:rPr>
        <w:t xml:space="preserve">- </w:t>
      </w:r>
      <w:proofErr w:type="spellStart"/>
      <w:r w:rsidRPr="007C2376">
        <w:rPr>
          <w:b w:val="0"/>
          <w:bCs w:val="0"/>
          <w:color w:val="auto"/>
          <w:sz w:val="28"/>
          <w:szCs w:val="28"/>
        </w:rPr>
        <w:t>Boxlots</w:t>
      </w:r>
      <w:proofErr w:type="spellEnd"/>
      <w:r w:rsidRPr="007C2376">
        <w:rPr>
          <w:b w:val="0"/>
          <w:bCs w:val="0"/>
          <w:color w:val="auto"/>
          <w:sz w:val="28"/>
          <w:szCs w:val="28"/>
        </w:rPr>
        <w:t xml:space="preserve"> по признакам обучающей выборки</w:t>
      </w:r>
    </w:p>
    <w:p w:rsidR="000645AA" w:rsidRDefault="00B9428F" w:rsidP="007C2376">
      <w:pPr>
        <w:ind w:firstLine="709"/>
        <w:jc w:val="both"/>
      </w:pPr>
      <w:r w:rsidRPr="007C2376">
        <w:t xml:space="preserve">Нормальным называется распределение вероятностей, которое для одномерного случая задается функцией Гаусса. Множество алгоритмов машинного обучения и статистических методов основываются на предположении, что данные или ошибки следуют нормальному распределению. В частности, это касается </w:t>
      </w:r>
      <w:r w:rsidRPr="007C2376">
        <w:rPr>
          <w:rStyle w:val="ac"/>
          <w:b w:val="0"/>
        </w:rPr>
        <w:t>линейных моделей</w:t>
      </w:r>
      <w:r w:rsidRPr="007C2376">
        <w:rPr>
          <w:b/>
        </w:rPr>
        <w:t xml:space="preserve"> </w:t>
      </w:r>
      <w:r w:rsidRPr="007C2376">
        <w:t xml:space="preserve">(например, линейной регрессии) и </w:t>
      </w:r>
      <w:r w:rsidRPr="007C2376">
        <w:rPr>
          <w:rStyle w:val="ac"/>
          <w:b w:val="0"/>
        </w:rPr>
        <w:lastRenderedPageBreak/>
        <w:t>методов, основанных на вероятностных оценках</w:t>
      </w:r>
      <w:r w:rsidRPr="007C2376">
        <w:rPr>
          <w:b/>
        </w:rPr>
        <w:t>.</w:t>
      </w:r>
      <w:r w:rsidRPr="007C2376">
        <w:t xml:space="preserve"> </w:t>
      </w:r>
      <w:r w:rsidR="0091559F" w:rsidRPr="007C2376">
        <w:t xml:space="preserve">На всех графиках видно, что данные имеют тенденцию к нормальному распределению, но на каждом из них присутствуют </w:t>
      </w:r>
      <w:r w:rsidR="0091559F" w:rsidRPr="007C2376">
        <w:rPr>
          <w:rStyle w:val="ac"/>
          <w:b w:val="0"/>
        </w:rPr>
        <w:t>выбросы</w:t>
      </w:r>
      <w:r w:rsidR="0091559F" w:rsidRPr="007C2376">
        <w:t xml:space="preserve">, что требует дальнейшей работы с ними. </w:t>
      </w:r>
    </w:p>
    <w:p w:rsidR="00983A5B" w:rsidRDefault="00983A5B" w:rsidP="00983A5B">
      <w:pPr>
        <w:ind w:firstLine="0"/>
        <w:jc w:val="both"/>
      </w:pPr>
      <w:r w:rsidRPr="007C2376">
        <w:rPr>
          <w:noProof/>
        </w:rPr>
        <w:drawing>
          <wp:inline distT="0" distB="0" distL="0" distR="0" wp14:anchorId="182FC375" wp14:editId="7B6A1D2B">
            <wp:extent cx="5939790" cy="4742815"/>
            <wp:effectExtent l="0" t="0" r="381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8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4742815"/>
                    </a:xfrm>
                    <a:prstGeom prst="rect">
                      <a:avLst/>
                    </a:prstGeom>
                  </pic:spPr>
                </pic:pic>
              </a:graphicData>
            </a:graphic>
          </wp:inline>
        </w:drawing>
      </w:r>
    </w:p>
    <w:p w:rsidR="00983A5B" w:rsidRPr="00983A5B" w:rsidRDefault="00983A5B" w:rsidP="00983A5B">
      <w:pPr>
        <w:pStyle w:val="aa"/>
        <w:spacing w:line="360" w:lineRule="auto"/>
        <w:ind w:firstLine="709"/>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Pr>
          <w:b w:val="0"/>
          <w:bCs w:val="0"/>
          <w:noProof/>
          <w:color w:val="auto"/>
          <w:sz w:val="28"/>
          <w:szCs w:val="28"/>
        </w:rPr>
        <w:t>2</w:t>
      </w:r>
      <w:r w:rsidRPr="007C2376">
        <w:rPr>
          <w:b w:val="0"/>
          <w:bCs w:val="0"/>
          <w:color w:val="auto"/>
          <w:sz w:val="28"/>
          <w:szCs w:val="28"/>
        </w:rPr>
        <w:fldChar w:fldCharType="end"/>
      </w:r>
      <w:r w:rsidRPr="007C2376">
        <w:rPr>
          <w:b w:val="0"/>
          <w:bCs w:val="0"/>
          <w:color w:val="auto"/>
          <w:sz w:val="28"/>
          <w:szCs w:val="28"/>
        </w:rPr>
        <w:t xml:space="preserve"> - Гистограммы по признакам обучающей выборки</w:t>
      </w:r>
    </w:p>
    <w:p w:rsidR="00983A5B" w:rsidRPr="007C2376" w:rsidRDefault="00983A5B" w:rsidP="00983A5B">
      <w:pPr>
        <w:ind w:firstLine="709"/>
        <w:jc w:val="both"/>
      </w:pPr>
      <w:r w:rsidRPr="007C2376">
        <w:t xml:space="preserve">Чтобы обнаружить выбросы, были использованы два метода: </w:t>
      </w:r>
    </w:p>
    <w:p w:rsidR="00983A5B" w:rsidRPr="007C2376" w:rsidRDefault="00983A5B" w:rsidP="00983A5B">
      <w:pPr>
        <w:pStyle w:val="a7"/>
        <w:numPr>
          <w:ilvl w:val="0"/>
          <w:numId w:val="2"/>
        </w:numPr>
        <w:ind w:left="0" w:firstLine="709"/>
        <w:jc w:val="both"/>
      </w:pPr>
      <w:r w:rsidRPr="007C2376">
        <w:t>метод 3-сигм, где выбросы определяются как значения, которые лежат за пределами трех стандартных отклонений от среднего значения (μ ± 3σ).</w:t>
      </w:r>
    </w:p>
    <w:p w:rsidR="00983A5B" w:rsidRPr="007C2376" w:rsidRDefault="00983A5B" w:rsidP="00983A5B">
      <w:pPr>
        <w:pStyle w:val="a7"/>
        <w:numPr>
          <w:ilvl w:val="0"/>
          <w:numId w:val="2"/>
        </w:numPr>
        <w:ind w:left="0" w:firstLine="709"/>
        <w:jc w:val="both"/>
      </w:pPr>
      <w:r w:rsidRPr="007C2376">
        <w:t xml:space="preserve">метод </w:t>
      </w:r>
      <w:proofErr w:type="spellStart"/>
      <w:r w:rsidRPr="007C2376">
        <w:t>межквартильного</w:t>
      </w:r>
      <w:proofErr w:type="spellEnd"/>
      <w:r w:rsidRPr="007C2376">
        <w:t xml:space="preserve"> расстояния (IQR), который помогает определить диапазон, в пределах которого должны лежать нормальные данные. IQR определяется как разница между третьим квартилем (Q3) и первым квартилем (Q1). Затем у</w:t>
      </w:r>
      <w:r>
        <w:t>станавливаются границы выбросов по формулам (1)  и (2).</w:t>
      </w:r>
    </w:p>
    <w:p w:rsidR="00983A5B" w:rsidRPr="007C2376" w:rsidRDefault="00983A5B" w:rsidP="00983A5B">
      <w:pPr>
        <w:ind w:firstLine="709"/>
        <w:jc w:val="left"/>
        <w:rPr>
          <w:lang w:val="en-US"/>
        </w:rPr>
      </w:pPr>
      <m:oMath>
        <m:r>
          <m:rPr>
            <m:sty m:val="p"/>
          </m:rPr>
          <w:rPr>
            <w:rFonts w:ascii="Cambria Math" w:hAnsi="Cambria Math"/>
          </w:rPr>
          <m:t>Lower bound=</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 xml:space="preserve">-1,5*IQR </m:t>
        </m:r>
      </m:oMath>
      <w:r>
        <w:t>(1)</w:t>
      </w:r>
    </w:p>
    <w:p w:rsidR="00983A5B" w:rsidRPr="007C2376" w:rsidRDefault="00983A5B" w:rsidP="00983A5B">
      <w:pPr>
        <w:ind w:firstLine="709"/>
        <w:jc w:val="left"/>
        <w:rPr>
          <w:lang w:val="en-US"/>
        </w:rPr>
      </w:pPr>
      <m:oMath>
        <m:r>
          <m:rPr>
            <m:sty m:val="p"/>
          </m:rPr>
          <w:rPr>
            <w:rFonts w:ascii="Cambria Math" w:hAnsi="Cambria Math"/>
          </w:rPr>
          <w:lastRenderedPageBreak/>
          <m:t>Upper bound=</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 xml:space="preserve">+1,5*IQR </m:t>
        </m:r>
      </m:oMath>
      <w:r>
        <w:t>(2)</w:t>
      </w:r>
    </w:p>
    <w:p w:rsidR="00983A5B" w:rsidRDefault="00983A5B" w:rsidP="00983A5B">
      <w:pPr>
        <w:ind w:firstLine="709"/>
        <w:jc w:val="both"/>
      </w:pPr>
      <w:r w:rsidRPr="007C2376">
        <w:t xml:space="preserve">Весь ряд данных, который выходит за пределы этих границ, считается выбросом. Таким </w:t>
      </w:r>
      <w:proofErr w:type="gramStart"/>
      <w:r w:rsidRPr="007C2376">
        <w:t>образом</w:t>
      </w:r>
      <w:proofErr w:type="gramEnd"/>
      <w:r w:rsidRPr="007C2376">
        <w:t xml:space="preserve"> были получены данные по выбросам, вычисленные указанными способами (рисунок 3). </w:t>
      </w:r>
    </w:p>
    <w:p w:rsidR="00983A5B" w:rsidRDefault="00983A5B" w:rsidP="00983A5B">
      <w:pPr>
        <w:ind w:firstLine="709"/>
        <w:jc w:val="both"/>
      </w:pPr>
      <w:r w:rsidRPr="007C2376">
        <w:rPr>
          <w:noProof/>
        </w:rPr>
        <w:drawing>
          <wp:inline distT="0" distB="0" distL="0" distR="0" wp14:anchorId="2FA3ED8C" wp14:editId="3EDCE6E1">
            <wp:extent cx="4671060" cy="190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1060" cy="1905000"/>
                    </a:xfrm>
                    <a:prstGeom prst="rect">
                      <a:avLst/>
                    </a:prstGeom>
                  </pic:spPr>
                </pic:pic>
              </a:graphicData>
            </a:graphic>
          </wp:inline>
        </w:drawing>
      </w:r>
    </w:p>
    <w:p w:rsidR="00983A5B" w:rsidRPr="007C2376" w:rsidRDefault="00983A5B" w:rsidP="00983A5B">
      <w:pPr>
        <w:keepNext/>
        <w:ind w:firstLine="709"/>
      </w:pPr>
    </w:p>
    <w:p w:rsidR="00983A5B" w:rsidRPr="007C2376" w:rsidRDefault="00983A5B" w:rsidP="00983A5B">
      <w:pPr>
        <w:pStyle w:val="aa"/>
        <w:spacing w:line="360" w:lineRule="auto"/>
        <w:ind w:firstLine="709"/>
        <w:jc w:val="both"/>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Pr>
          <w:b w:val="0"/>
          <w:bCs w:val="0"/>
          <w:noProof/>
          <w:color w:val="auto"/>
          <w:sz w:val="28"/>
          <w:szCs w:val="28"/>
        </w:rPr>
        <w:t>3</w:t>
      </w:r>
      <w:r w:rsidRPr="007C2376">
        <w:rPr>
          <w:b w:val="0"/>
          <w:bCs w:val="0"/>
          <w:color w:val="auto"/>
          <w:sz w:val="28"/>
          <w:szCs w:val="28"/>
        </w:rPr>
        <w:fldChar w:fldCharType="end"/>
      </w:r>
      <w:r w:rsidRPr="007C2376">
        <w:rPr>
          <w:b w:val="0"/>
          <w:bCs w:val="0"/>
          <w:color w:val="auto"/>
          <w:sz w:val="28"/>
          <w:szCs w:val="28"/>
        </w:rPr>
        <w:t xml:space="preserve"> - Результаты проверки выбросов по методам 3-х сигм и IQR</w:t>
      </w:r>
    </w:p>
    <w:p w:rsidR="00983A5B" w:rsidRDefault="00983A5B" w:rsidP="00983A5B">
      <w:pPr>
        <w:ind w:firstLine="709"/>
        <w:jc w:val="both"/>
      </w:pPr>
      <w:r w:rsidRPr="007C2376">
        <w:t xml:space="preserve">После исключения выбросов методом </w:t>
      </w:r>
      <w:proofErr w:type="spellStart"/>
      <w:r w:rsidRPr="007C2376">
        <w:t>межквартильного</w:t>
      </w:r>
      <w:proofErr w:type="spellEnd"/>
      <w:r w:rsidRPr="007C2376">
        <w:t xml:space="preserve"> расстояния (IQR) были удалены не все выбросы, что видно на рисунке 4.</w:t>
      </w:r>
      <w:r>
        <w:t xml:space="preserve"> </w:t>
      </w:r>
    </w:p>
    <w:p w:rsidR="00983A5B" w:rsidRDefault="00983A5B" w:rsidP="00983A5B">
      <w:pPr>
        <w:ind w:firstLine="709"/>
        <w:jc w:val="both"/>
      </w:pPr>
      <w:r w:rsidRPr="007C2376">
        <w:t xml:space="preserve">Визуализация данных после повторного удаления выбросов показывает в </w:t>
      </w:r>
      <w:proofErr w:type="gramStart"/>
      <w:r w:rsidRPr="007C2376">
        <w:t>значительной</w:t>
      </w:r>
      <w:proofErr w:type="gramEnd"/>
      <w:r w:rsidRPr="007C2376">
        <w:t xml:space="preserve"> </w:t>
      </w:r>
      <w:proofErr w:type="spellStart"/>
      <w:r w:rsidRPr="007C2376">
        <w:t>стпени</w:t>
      </w:r>
      <w:proofErr w:type="spellEnd"/>
      <w:r w:rsidRPr="007C2376">
        <w:t xml:space="preserve"> очищенные от шума показатели без существенных выбросов (см. рисунок 5).</w:t>
      </w:r>
    </w:p>
    <w:p w:rsidR="00DA29D5" w:rsidRPr="00FD0762" w:rsidRDefault="00DA29D5" w:rsidP="00DA29D5">
      <w:pPr>
        <w:pStyle w:val="a7"/>
        <w:numPr>
          <w:ilvl w:val="1"/>
          <w:numId w:val="15"/>
        </w:numPr>
        <w:ind w:left="0" w:firstLine="709"/>
        <w:jc w:val="left"/>
        <w:outlineLvl w:val="1"/>
        <w:rPr>
          <w:b/>
          <w:iCs/>
        </w:rPr>
      </w:pPr>
      <w:bookmarkStart w:id="4" w:name="_Toc185446347"/>
      <w:r w:rsidRPr="00FD0762">
        <w:rPr>
          <w:b/>
          <w:iCs/>
        </w:rPr>
        <w:t>Описание используемых методов.</w:t>
      </w:r>
      <w:bookmarkEnd w:id="4"/>
    </w:p>
    <w:p w:rsidR="00DA29D5" w:rsidRPr="007C2376" w:rsidRDefault="00DA29D5" w:rsidP="00DA29D5">
      <w:pPr>
        <w:ind w:firstLine="709"/>
        <w:jc w:val="both"/>
        <w:rPr>
          <w:iCs/>
        </w:rPr>
      </w:pPr>
      <w:r>
        <w:rPr>
          <w:iCs/>
        </w:rPr>
        <w:t>1)</w:t>
      </w:r>
      <w:r w:rsidRPr="007C2376">
        <w:rPr>
          <w:iCs/>
        </w:rPr>
        <w:t xml:space="preserve"> Линейная регрессия (</w:t>
      </w:r>
      <w:proofErr w:type="spellStart"/>
      <w:r w:rsidRPr="007C2376">
        <w:rPr>
          <w:iCs/>
        </w:rPr>
        <w:t>Linear</w:t>
      </w:r>
      <w:proofErr w:type="spellEnd"/>
      <w:r w:rsidRPr="007C2376">
        <w:rPr>
          <w:iCs/>
        </w:rPr>
        <w:t xml:space="preserve"> </w:t>
      </w:r>
      <w:proofErr w:type="spellStart"/>
      <w:r w:rsidRPr="007C2376">
        <w:rPr>
          <w:iCs/>
        </w:rPr>
        <w:t>Regression</w:t>
      </w:r>
      <w:proofErr w:type="spellEnd"/>
      <w:r w:rsidRPr="007C2376">
        <w:rPr>
          <w:iCs/>
        </w:rPr>
        <w:t>)</w:t>
      </w:r>
    </w:p>
    <w:p w:rsidR="00DA29D5" w:rsidRPr="007C2376" w:rsidRDefault="00DA29D5" w:rsidP="00DA29D5">
      <w:pPr>
        <w:ind w:firstLine="709"/>
        <w:jc w:val="both"/>
        <w:rPr>
          <w:iCs/>
        </w:rPr>
      </w:pPr>
      <w:r w:rsidRPr="007C2376">
        <w:rPr>
          <w:iCs/>
        </w:rPr>
        <w:t xml:space="preserve">Линейная регрессия — это одна из самых простых и распространенных моделей машинного обучения для предсказания числовых значений. Она основана на предположении, что зависимость между входными переменными (признаками) и выходной переменной (целевой) является линейной. Формула </w:t>
      </w:r>
      <w:r>
        <w:rPr>
          <w:iCs/>
        </w:rPr>
        <w:t xml:space="preserve">(3) </w:t>
      </w:r>
      <w:r w:rsidRPr="007C2376">
        <w:rPr>
          <w:iCs/>
        </w:rPr>
        <w:t>линейной регрессии выглядит следующим образом:</w:t>
      </w:r>
    </w:p>
    <w:p w:rsidR="00DA29D5" w:rsidRPr="007C2376" w:rsidRDefault="00DA29D5" w:rsidP="00DA29D5">
      <w:pPr>
        <w:ind w:firstLine="709"/>
        <w:jc w:val="both"/>
        <w:rPr>
          <w:iCs/>
        </w:rPr>
      </w:pPr>
      <m:oMath>
        <m:r>
          <w:rPr>
            <w:rFonts w:ascii="Cambria Math" w:hAnsi="Cambria Math"/>
          </w:rPr>
          <m:t xml:space="preserve">y= </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n</m:t>
            </m:r>
          </m:sub>
        </m:sSub>
        <m:sSub>
          <m:sSubPr>
            <m:ctrlPr>
              <w:rPr>
                <w:rFonts w:ascii="Cambria Math" w:hAnsi="Cambria Math"/>
                <w:i/>
                <w:iCs/>
              </w:rPr>
            </m:ctrlPr>
          </m:sSubPr>
          <m:e>
            <m:r>
              <w:rPr>
                <w:rFonts w:ascii="Cambria Math" w:hAnsi="Cambria Math"/>
              </w:rPr>
              <m:t>x</m:t>
            </m:r>
          </m:e>
          <m:sub>
            <m:r>
              <w:rPr>
                <w:rFonts w:ascii="Cambria Math" w:hAnsi="Cambria Math"/>
              </w:rPr>
              <m:t>n</m:t>
            </m:r>
          </m:sub>
        </m:sSub>
      </m:oMath>
      <w:r>
        <w:rPr>
          <w:iCs/>
        </w:rPr>
        <w:t xml:space="preserve"> (3)</w:t>
      </w:r>
    </w:p>
    <w:p w:rsidR="00DA29D5" w:rsidRPr="007C2376" w:rsidRDefault="00DA29D5" w:rsidP="00DA29D5">
      <w:pPr>
        <w:ind w:firstLine="709"/>
        <w:jc w:val="both"/>
        <w:rPr>
          <w:iCs/>
        </w:rPr>
      </w:pPr>
      <w:r w:rsidRPr="007C2376">
        <w:rPr>
          <w:iCs/>
        </w:rPr>
        <w:t xml:space="preserve">где y — это целевая переменная, </w:t>
      </w:r>
      <w:r w:rsidRPr="007C2376">
        <w:rPr>
          <w:rFonts w:ascii="Cambria Math" w:hAnsi="Cambria Math" w:cs="Cambria Math"/>
          <w:iCs/>
        </w:rPr>
        <w:t>𝑥</w:t>
      </w:r>
      <w:r w:rsidRPr="007C2376">
        <w:rPr>
          <w:iCs/>
          <w:vertAlign w:val="subscript"/>
        </w:rPr>
        <w:t>1</w:t>
      </w:r>
      <w:r w:rsidRPr="007C2376">
        <w:rPr>
          <w:iCs/>
        </w:rPr>
        <w:t>,</w:t>
      </w:r>
      <w:r w:rsidRPr="007C2376">
        <w:rPr>
          <w:rFonts w:ascii="Cambria Math" w:hAnsi="Cambria Math" w:cs="Cambria Math"/>
          <w:iCs/>
        </w:rPr>
        <w:t>𝑥</w:t>
      </w:r>
      <w:r w:rsidRPr="007C2376">
        <w:rPr>
          <w:iCs/>
          <w:vertAlign w:val="subscript"/>
        </w:rPr>
        <w:t>2</w:t>
      </w:r>
      <w:r w:rsidRPr="007C2376">
        <w:rPr>
          <w:iCs/>
        </w:rPr>
        <w:t>,…,</w:t>
      </w:r>
      <w:r w:rsidRPr="007C2376">
        <w:rPr>
          <w:rFonts w:ascii="Cambria Math" w:hAnsi="Cambria Math" w:cs="Cambria Math"/>
          <w:iCs/>
        </w:rPr>
        <w:t>𝑥</w:t>
      </w:r>
      <w:r w:rsidRPr="007C2376">
        <w:rPr>
          <w:rFonts w:ascii="Cambria Math" w:hAnsi="Cambria Math" w:cs="Cambria Math"/>
          <w:iCs/>
          <w:vertAlign w:val="subscript"/>
        </w:rPr>
        <w:t>𝑛</w:t>
      </w:r>
      <w:r w:rsidRPr="007C2376">
        <w:rPr>
          <w:iCs/>
        </w:rPr>
        <w:t xml:space="preserve">  — признаки, </w:t>
      </w:r>
      <w:r w:rsidRPr="007C2376">
        <w:rPr>
          <w:rFonts w:ascii="Cambria Math" w:hAnsi="Cambria Math" w:cs="Cambria Math"/>
          <w:iCs/>
        </w:rPr>
        <w:t>𝑤</w:t>
      </w:r>
      <w:r w:rsidRPr="007C2376">
        <w:rPr>
          <w:iCs/>
          <w:vertAlign w:val="subscript"/>
        </w:rPr>
        <w:t>0</w:t>
      </w:r>
      <w:r w:rsidRPr="007C2376">
        <w:rPr>
          <w:iCs/>
        </w:rPr>
        <w:t>,</w:t>
      </w:r>
      <w:r w:rsidRPr="007C2376">
        <w:rPr>
          <w:rFonts w:ascii="Cambria Math" w:hAnsi="Cambria Math" w:cs="Cambria Math"/>
          <w:iCs/>
        </w:rPr>
        <w:t>𝑤</w:t>
      </w:r>
      <w:r w:rsidRPr="007C2376">
        <w:rPr>
          <w:iCs/>
          <w:vertAlign w:val="subscript"/>
        </w:rPr>
        <w:t>1</w:t>
      </w:r>
      <w:r w:rsidRPr="007C2376">
        <w:rPr>
          <w:iCs/>
        </w:rPr>
        <w:t>,…,</w:t>
      </w:r>
      <w:r w:rsidRPr="007C2376">
        <w:rPr>
          <w:rFonts w:ascii="Cambria Math" w:hAnsi="Cambria Math" w:cs="Cambria Math"/>
          <w:iCs/>
        </w:rPr>
        <w:t>𝑤</w:t>
      </w:r>
      <w:r w:rsidRPr="007C2376">
        <w:rPr>
          <w:rFonts w:ascii="Cambria Math" w:hAnsi="Cambria Math" w:cs="Cambria Math"/>
          <w:iCs/>
          <w:vertAlign w:val="subscript"/>
        </w:rPr>
        <w:t>𝑛</w:t>
      </w:r>
      <w:r w:rsidRPr="007C2376">
        <w:rPr>
          <w:iCs/>
        </w:rPr>
        <w:t xml:space="preserve">  — параметры модели (веса). </w:t>
      </w:r>
    </w:p>
    <w:p w:rsidR="008D7C07" w:rsidRPr="007C2376" w:rsidRDefault="008D7C07" w:rsidP="00FD0762">
      <w:pPr>
        <w:keepNext/>
        <w:ind w:firstLine="0"/>
        <w:jc w:val="left"/>
      </w:pPr>
      <w:r w:rsidRPr="007C2376">
        <w:rPr>
          <w:noProof/>
        </w:rPr>
        <w:lastRenderedPageBreak/>
        <w:drawing>
          <wp:inline distT="0" distB="0" distL="0" distR="0" wp14:anchorId="27E13F31" wp14:editId="0741F985">
            <wp:extent cx="5935980" cy="59359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7_0.png"/>
                    <pic:cNvPicPr/>
                  </pic:nvPicPr>
                  <pic:blipFill rotWithShape="1">
                    <a:blip r:embed="rId15" cstate="print">
                      <a:extLst>
                        <a:ext uri="{28A0092B-C50C-407E-A947-70E740481C1C}">
                          <a14:useLocalDpi xmlns:a14="http://schemas.microsoft.com/office/drawing/2010/main" val="0"/>
                        </a:ext>
                      </a:extLst>
                    </a:blip>
                    <a:srcRect b="18957"/>
                    <a:stretch/>
                  </pic:blipFill>
                  <pic:spPr bwMode="auto">
                    <a:xfrm>
                      <a:off x="0" y="0"/>
                      <a:ext cx="5939790" cy="5939790"/>
                    </a:xfrm>
                    <a:prstGeom prst="rect">
                      <a:avLst/>
                    </a:prstGeom>
                    <a:ln>
                      <a:noFill/>
                    </a:ln>
                    <a:extLst>
                      <a:ext uri="{53640926-AAD7-44D8-BBD7-CCE9431645EC}">
                        <a14:shadowObscured xmlns:a14="http://schemas.microsoft.com/office/drawing/2010/main"/>
                      </a:ext>
                    </a:extLst>
                  </pic:spPr>
                </pic:pic>
              </a:graphicData>
            </a:graphic>
          </wp:inline>
        </w:drawing>
      </w:r>
    </w:p>
    <w:p w:rsidR="008D7C07" w:rsidRDefault="008D7C07" w:rsidP="007C2376">
      <w:pPr>
        <w:pStyle w:val="aa"/>
        <w:spacing w:line="360" w:lineRule="auto"/>
        <w:ind w:firstLine="709"/>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sidR="00B64499">
        <w:rPr>
          <w:b w:val="0"/>
          <w:bCs w:val="0"/>
          <w:noProof/>
          <w:color w:val="auto"/>
          <w:sz w:val="28"/>
          <w:szCs w:val="28"/>
        </w:rPr>
        <w:t>4</w:t>
      </w:r>
      <w:r w:rsidRPr="007C2376">
        <w:rPr>
          <w:b w:val="0"/>
          <w:bCs w:val="0"/>
          <w:color w:val="auto"/>
          <w:sz w:val="28"/>
          <w:szCs w:val="28"/>
        </w:rPr>
        <w:fldChar w:fldCharType="end"/>
      </w:r>
      <w:r w:rsidRPr="007C2376">
        <w:rPr>
          <w:b w:val="0"/>
          <w:bCs w:val="0"/>
          <w:color w:val="auto"/>
          <w:sz w:val="28"/>
          <w:szCs w:val="28"/>
        </w:rPr>
        <w:t xml:space="preserve"> - Первичное удаление выбросов</w:t>
      </w:r>
    </w:p>
    <w:p w:rsidR="00983A5B" w:rsidRPr="007C2376" w:rsidRDefault="00983A5B" w:rsidP="00983A5B">
      <w:pPr>
        <w:ind w:firstLine="709"/>
        <w:jc w:val="both"/>
        <w:rPr>
          <w:iCs/>
        </w:rPr>
      </w:pPr>
      <w:r w:rsidRPr="007C2376">
        <w:rPr>
          <w:iCs/>
        </w:rPr>
        <w:t>Задача линейной регрессии — найти такие веса, которые минимизируют ошибку модели. Основная цель — минимизация функции потерь, например, среднеквадратичной ошибки</w:t>
      </w:r>
      <w:r>
        <w:rPr>
          <w:iCs/>
        </w:rPr>
        <w:t>, которая вычисляется по формуле (4)</w:t>
      </w:r>
      <w:r w:rsidRPr="007C2376">
        <w:rPr>
          <w:iCs/>
        </w:rPr>
        <w:t>:</w:t>
      </w:r>
    </w:p>
    <w:p w:rsidR="00983A5B" w:rsidRPr="00D80C28" w:rsidRDefault="00983A5B" w:rsidP="00983A5B">
      <w:pPr>
        <w:ind w:firstLine="709"/>
        <w:jc w:val="both"/>
        <w:rPr>
          <w:iCs/>
        </w:rPr>
      </w:pPr>
      <m:oMath>
        <m:r>
          <w:rPr>
            <w:rFonts w:ascii="Cambria Math" w:hAnsi="Cambria Math"/>
            <w:lang w:val="en-US"/>
          </w:rPr>
          <m:t>MSE</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iCs/>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iCs/>
                    <w:lang w:val="en-US"/>
                  </w:rPr>
                </m:ctrlPr>
              </m:sSupPr>
              <m:e>
                <m:r>
                  <w:rPr>
                    <w:rFonts w:ascii="Cambria Math" w:hAnsi="Cambria Math"/>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Pr>
          <w:iCs/>
        </w:rPr>
        <w:t xml:space="preserve"> (4)</w:t>
      </w:r>
    </w:p>
    <w:p w:rsidR="00983A5B" w:rsidRPr="007C2376" w:rsidRDefault="00983A5B" w:rsidP="00983A5B">
      <w:pPr>
        <w:ind w:firstLine="709"/>
        <w:jc w:val="both"/>
        <w:rPr>
          <w:iCs/>
        </w:rPr>
      </w:pPr>
      <w:r w:rsidRPr="007C2376">
        <w:rPr>
          <w:iCs/>
        </w:rPr>
        <w:t xml:space="preserve">где </w:t>
      </w:r>
      <w:r w:rsidRPr="007C2376">
        <w:rPr>
          <w:rFonts w:ascii="Cambria Math" w:hAnsi="Cambria Math" w:cs="Cambria Math"/>
          <w:iCs/>
        </w:rPr>
        <w:t>𝑦</w:t>
      </w:r>
      <w:r w:rsidRPr="007C2376">
        <w:rPr>
          <w:rFonts w:ascii="Cambria Math" w:hAnsi="Cambria Math" w:cs="Cambria Math"/>
          <w:iCs/>
          <w:vertAlign w:val="subscript"/>
        </w:rPr>
        <w:t>𝑖</w:t>
      </w:r>
      <w:r w:rsidRPr="007C2376">
        <w:rPr>
          <w:iCs/>
          <w:vertAlign w:val="subscript"/>
        </w:rPr>
        <w:t xml:space="preserve"> </w:t>
      </w:r>
      <w:r w:rsidRPr="007C2376">
        <w:rPr>
          <w:iCs/>
        </w:rPr>
        <w:t xml:space="preserve"> — реальные значения, а </w:t>
      </w:r>
      <m:oMath>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e>
        </m:acc>
      </m:oMath>
      <w:r w:rsidRPr="007C2376">
        <w:rPr>
          <w:iCs/>
        </w:rPr>
        <w:t xml:space="preserve">  — предсказанные значения. Линейная регрессия эффективна при наличии линейных зависимостей между признаками и целевой переменной, но может плохо работать в случае сильных нелинейных зависимостей.</w:t>
      </w:r>
    </w:p>
    <w:p w:rsidR="00983A5B" w:rsidRPr="00983A5B" w:rsidRDefault="00983A5B" w:rsidP="00983A5B">
      <w:pPr>
        <w:jc w:val="left"/>
      </w:pPr>
    </w:p>
    <w:p w:rsidR="008D7C07" w:rsidRPr="007C2376" w:rsidRDefault="008D7C07" w:rsidP="00FD0762">
      <w:pPr>
        <w:keepNext/>
        <w:ind w:firstLine="0"/>
        <w:jc w:val="left"/>
      </w:pPr>
      <w:r w:rsidRPr="007C2376">
        <w:rPr>
          <w:noProof/>
        </w:rPr>
        <w:lastRenderedPageBreak/>
        <w:drawing>
          <wp:inline distT="0" distB="0" distL="0" distR="0" wp14:anchorId="090E1812" wp14:editId="7CBE1937">
            <wp:extent cx="5935980" cy="59436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0_0.png"/>
                    <pic:cNvPicPr/>
                  </pic:nvPicPr>
                  <pic:blipFill rotWithShape="1">
                    <a:blip r:embed="rId16" cstate="print">
                      <a:extLst>
                        <a:ext uri="{28A0092B-C50C-407E-A947-70E740481C1C}">
                          <a14:useLocalDpi xmlns:a14="http://schemas.microsoft.com/office/drawing/2010/main" val="0"/>
                        </a:ext>
                      </a:extLst>
                    </a:blip>
                    <a:srcRect b="18853"/>
                    <a:stretch/>
                  </pic:blipFill>
                  <pic:spPr bwMode="auto">
                    <a:xfrm>
                      <a:off x="0" y="0"/>
                      <a:ext cx="5939790" cy="5947415"/>
                    </a:xfrm>
                    <a:prstGeom prst="rect">
                      <a:avLst/>
                    </a:prstGeom>
                    <a:ln>
                      <a:noFill/>
                    </a:ln>
                    <a:extLst>
                      <a:ext uri="{53640926-AAD7-44D8-BBD7-CCE9431645EC}">
                        <a14:shadowObscured xmlns:a14="http://schemas.microsoft.com/office/drawing/2010/main"/>
                      </a:ext>
                    </a:extLst>
                  </pic:spPr>
                </pic:pic>
              </a:graphicData>
            </a:graphic>
          </wp:inline>
        </w:drawing>
      </w:r>
    </w:p>
    <w:p w:rsidR="008D7C07" w:rsidRPr="007C2376" w:rsidRDefault="008D7C07" w:rsidP="007C2376">
      <w:pPr>
        <w:pStyle w:val="aa"/>
        <w:spacing w:line="360" w:lineRule="auto"/>
        <w:ind w:firstLine="709"/>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sidR="00B64499">
        <w:rPr>
          <w:b w:val="0"/>
          <w:bCs w:val="0"/>
          <w:noProof/>
          <w:color w:val="auto"/>
          <w:sz w:val="28"/>
          <w:szCs w:val="28"/>
        </w:rPr>
        <w:t>5</w:t>
      </w:r>
      <w:r w:rsidRPr="007C2376">
        <w:rPr>
          <w:b w:val="0"/>
          <w:bCs w:val="0"/>
          <w:color w:val="auto"/>
          <w:sz w:val="28"/>
          <w:szCs w:val="28"/>
        </w:rPr>
        <w:fldChar w:fldCharType="end"/>
      </w:r>
      <w:r w:rsidRPr="007C2376">
        <w:rPr>
          <w:b w:val="0"/>
          <w:bCs w:val="0"/>
          <w:color w:val="auto"/>
          <w:sz w:val="28"/>
          <w:szCs w:val="28"/>
        </w:rPr>
        <w:t xml:space="preserve"> – Очищенные от выбросов показатели</w:t>
      </w:r>
    </w:p>
    <w:p w:rsidR="000F773F" w:rsidRPr="007C2376" w:rsidRDefault="00D80C28" w:rsidP="007C2376">
      <w:pPr>
        <w:ind w:firstLine="709"/>
        <w:jc w:val="both"/>
        <w:rPr>
          <w:iCs/>
        </w:rPr>
      </w:pPr>
      <w:r>
        <w:rPr>
          <w:iCs/>
        </w:rPr>
        <w:t>2)</w:t>
      </w:r>
      <w:r w:rsidR="000F773F" w:rsidRPr="007C2376">
        <w:rPr>
          <w:iCs/>
        </w:rPr>
        <w:t xml:space="preserve"> Случайный лес (</w:t>
      </w:r>
      <w:proofErr w:type="spellStart"/>
      <w:r w:rsidR="000F773F" w:rsidRPr="007C2376">
        <w:rPr>
          <w:iCs/>
        </w:rPr>
        <w:t>Random</w:t>
      </w:r>
      <w:proofErr w:type="spellEnd"/>
      <w:r w:rsidR="000F773F" w:rsidRPr="007C2376">
        <w:rPr>
          <w:iCs/>
        </w:rPr>
        <w:t xml:space="preserve"> </w:t>
      </w:r>
      <w:proofErr w:type="spellStart"/>
      <w:r w:rsidR="000F773F" w:rsidRPr="007C2376">
        <w:rPr>
          <w:iCs/>
        </w:rPr>
        <w:t>Forest</w:t>
      </w:r>
      <w:proofErr w:type="spellEnd"/>
      <w:r w:rsidR="000F773F" w:rsidRPr="007C2376">
        <w:rPr>
          <w:iCs/>
        </w:rPr>
        <w:t>)</w:t>
      </w:r>
    </w:p>
    <w:p w:rsidR="000F773F" w:rsidRPr="007C2376" w:rsidRDefault="000F773F" w:rsidP="007C2376">
      <w:pPr>
        <w:ind w:firstLine="709"/>
        <w:jc w:val="both"/>
        <w:rPr>
          <w:iCs/>
        </w:rPr>
      </w:pPr>
      <w:r w:rsidRPr="007C2376">
        <w:rPr>
          <w:iCs/>
        </w:rPr>
        <w:t>Случайный лес (</w:t>
      </w: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 это ансамблевый метод, который создает несколько решающих деревьев и объединяет их прогнозы. Каждое дерево строится на </w:t>
      </w:r>
      <w:proofErr w:type="gramStart"/>
      <w:r w:rsidRPr="007C2376">
        <w:rPr>
          <w:iCs/>
        </w:rPr>
        <w:t>случайной</w:t>
      </w:r>
      <w:proofErr w:type="gramEnd"/>
      <w:r w:rsidRPr="007C2376">
        <w:rPr>
          <w:iCs/>
        </w:rPr>
        <w:t xml:space="preserve"> </w:t>
      </w:r>
      <w:proofErr w:type="spellStart"/>
      <w:r w:rsidRPr="007C2376">
        <w:rPr>
          <w:iCs/>
        </w:rPr>
        <w:t>подвыборке</w:t>
      </w:r>
      <w:proofErr w:type="spellEnd"/>
      <w:r w:rsidRPr="007C2376">
        <w:rPr>
          <w:iCs/>
        </w:rPr>
        <w:t xml:space="preserve"> данных и с использованием случайных признаков при разделении на каждом узле. Это снижает вероятность переобучения (</w:t>
      </w:r>
      <w:proofErr w:type="spellStart"/>
      <w:r w:rsidRPr="007C2376">
        <w:rPr>
          <w:iCs/>
        </w:rPr>
        <w:t>overfitting</w:t>
      </w:r>
      <w:proofErr w:type="spellEnd"/>
      <w:r w:rsidRPr="007C2376">
        <w:rPr>
          <w:iCs/>
        </w:rPr>
        <w:t>) и повышает устойчивость модели. Прогноз модели — это агрегированный результат прогнозов всех деревьев. В случае задачи регрессии прогноз рассчитывается как среднее значение предсказаний всех деревьев</w:t>
      </w:r>
      <w:r w:rsidR="00D80C28">
        <w:rPr>
          <w:iCs/>
        </w:rPr>
        <w:t xml:space="preserve"> по формуле (5)</w:t>
      </w:r>
      <w:r w:rsidRPr="007C2376">
        <w:rPr>
          <w:iCs/>
        </w:rPr>
        <w:t>:</w:t>
      </w:r>
    </w:p>
    <w:p w:rsidR="000F773F" w:rsidRPr="00D80C28" w:rsidRDefault="00C705AD" w:rsidP="007C2376">
      <w:pPr>
        <w:ind w:firstLine="709"/>
        <w:jc w:val="both"/>
        <w:rPr>
          <w:iCs/>
        </w:rPr>
      </w:pPr>
      <m:oMath>
        <m:acc>
          <m:accPr>
            <m:ctrlPr>
              <w:rPr>
                <w:rFonts w:ascii="Cambria Math" w:hAnsi="Cambria Math"/>
                <w:i/>
                <w:iCs/>
                <w:lang w:val="en-US"/>
              </w:rPr>
            </m:ctrlPr>
          </m:accPr>
          <m:e>
            <m:r>
              <w:rPr>
                <w:rFonts w:ascii="Cambria Math" w:hAnsi="Cambria Math"/>
                <w:lang w:val="en-US"/>
              </w:rPr>
              <m:t>y</m:t>
            </m:r>
          </m:e>
        </m:acc>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iCs/>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e>
        </m:nary>
      </m:oMath>
      <w:r w:rsidR="00D80C28">
        <w:rPr>
          <w:iCs/>
        </w:rPr>
        <w:t xml:space="preserve">    (5)</w:t>
      </w:r>
    </w:p>
    <w:p w:rsidR="000F773F" w:rsidRPr="007C2376" w:rsidRDefault="000F773F" w:rsidP="007C2376">
      <w:pPr>
        <w:ind w:firstLine="709"/>
        <w:jc w:val="both"/>
        <w:rPr>
          <w:iCs/>
        </w:rPr>
      </w:pPr>
      <w:r w:rsidRPr="007C2376">
        <w:rPr>
          <w:iCs/>
        </w:rPr>
        <w:t xml:space="preserve">где </w:t>
      </w:r>
      <m:oMath>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e>
        </m:acc>
      </m:oMath>
      <w:r w:rsidRPr="007C2376">
        <w:rPr>
          <w:iCs/>
        </w:rPr>
        <w:t xml:space="preserve">  — предсказания различных деревьев. </w:t>
      </w:r>
    </w:p>
    <w:p w:rsidR="000F773F" w:rsidRPr="007C2376" w:rsidRDefault="000F773F" w:rsidP="007C2376">
      <w:pPr>
        <w:ind w:firstLine="709"/>
        <w:jc w:val="both"/>
        <w:rPr>
          <w:iCs/>
        </w:rPr>
      </w:pP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хорошо справляется с многомерными данными и может моделировать как линейные, так и нелинейные зависимости. Однако, несмотря на свою эффективность, он может быть вычислительно дорогим, особенно при большом количестве деревьев.</w:t>
      </w:r>
    </w:p>
    <w:p w:rsidR="000F773F" w:rsidRPr="00D80C28" w:rsidRDefault="00B65581" w:rsidP="00B65581">
      <w:pPr>
        <w:pStyle w:val="a7"/>
        <w:numPr>
          <w:ilvl w:val="0"/>
          <w:numId w:val="2"/>
        </w:numPr>
        <w:jc w:val="both"/>
        <w:rPr>
          <w:iCs/>
        </w:rPr>
      </w:pPr>
      <w:r>
        <w:rPr>
          <w:iCs/>
        </w:rPr>
        <w:t>Метод опорных векторов</w:t>
      </w:r>
      <w:r w:rsidRPr="00B65581">
        <w:rPr>
          <w:iCs/>
        </w:rPr>
        <w:t xml:space="preserve"> </w:t>
      </w:r>
      <w:r w:rsidR="000F773F" w:rsidRPr="00D80C28">
        <w:rPr>
          <w:iCs/>
        </w:rPr>
        <w:t>(SVR)</w:t>
      </w:r>
    </w:p>
    <w:p w:rsidR="000F773F" w:rsidRPr="00D80C28" w:rsidRDefault="00B65581" w:rsidP="007C2376">
      <w:pPr>
        <w:ind w:firstLine="709"/>
        <w:jc w:val="both"/>
        <w:rPr>
          <w:iCs/>
        </w:rPr>
      </w:pPr>
      <w:proofErr w:type="spellStart"/>
      <w:r w:rsidRPr="00B65581">
        <w:rPr>
          <w:iCs/>
        </w:rPr>
        <w:t>Support</w:t>
      </w:r>
      <w:proofErr w:type="spellEnd"/>
      <w:r w:rsidRPr="00B65581">
        <w:rPr>
          <w:iCs/>
        </w:rPr>
        <w:t xml:space="preserve"> </w:t>
      </w:r>
      <w:proofErr w:type="spellStart"/>
      <w:r w:rsidRPr="00B65581">
        <w:rPr>
          <w:iCs/>
        </w:rPr>
        <w:t>Vector</w:t>
      </w:r>
      <w:proofErr w:type="spellEnd"/>
      <w:r w:rsidRPr="00B65581">
        <w:rPr>
          <w:iCs/>
        </w:rPr>
        <w:t xml:space="preserve"> </w:t>
      </w:r>
      <w:proofErr w:type="spellStart"/>
      <w:r w:rsidRPr="00B65581">
        <w:rPr>
          <w:iCs/>
        </w:rPr>
        <w:t>Regressor</w:t>
      </w:r>
      <w:proofErr w:type="spellEnd"/>
      <w:r w:rsidRPr="00B65581">
        <w:rPr>
          <w:iCs/>
        </w:rPr>
        <w:t xml:space="preserve"> </w:t>
      </w:r>
      <w:r w:rsidR="000F773F" w:rsidRPr="007C2376">
        <w:rPr>
          <w:iCs/>
        </w:rPr>
        <w:t xml:space="preserve">(SVR) основан на методе опорных векторов (SVM), который широко используется для классификации и регрессии. SVR находит гиперплоскость, которая наилучшим образом аппроксимирует данные, </w:t>
      </w:r>
      <w:proofErr w:type="spellStart"/>
      <w:r w:rsidR="000F773F" w:rsidRPr="007C2376">
        <w:rPr>
          <w:iCs/>
        </w:rPr>
        <w:t>минимизируя</w:t>
      </w:r>
      <w:proofErr w:type="spellEnd"/>
      <w:r w:rsidR="000F773F" w:rsidRPr="007C2376">
        <w:rPr>
          <w:iCs/>
        </w:rPr>
        <w:t xml:space="preserve"> ошибку, но при этом учитывает некоторую погрешность. Важная особенность SVR — использование так называемого «эпсилон-неактивного» промежутка, где ошибки модели считаются несущественными, если они меньше заданного значения </w:t>
      </w:r>
      <w:r w:rsidR="000F773F" w:rsidRPr="007C2376">
        <w:rPr>
          <w:rFonts w:ascii="Cambria Math" w:hAnsi="Cambria Math" w:cs="Cambria Math"/>
          <w:iCs/>
        </w:rPr>
        <w:t>𝜖</w:t>
      </w:r>
      <w:r w:rsidR="000F773F" w:rsidRPr="007C2376">
        <w:rPr>
          <w:iCs/>
        </w:rPr>
        <w:t xml:space="preserve">. Формула </w:t>
      </w:r>
      <w:r w:rsidR="00D80C28">
        <w:rPr>
          <w:iCs/>
        </w:rPr>
        <w:t xml:space="preserve">(7) </w:t>
      </w:r>
      <w:r w:rsidR="000F773F" w:rsidRPr="007C2376">
        <w:rPr>
          <w:iCs/>
        </w:rPr>
        <w:t>функции потерь для SVR выглядит следующим образом:</w:t>
      </w:r>
    </w:p>
    <w:p w:rsidR="00980F5C" w:rsidRPr="00D80C28" w:rsidRDefault="00C705AD" w:rsidP="007C2376">
      <w:pPr>
        <w:ind w:firstLine="709"/>
        <w:jc w:val="both"/>
        <w:rPr>
          <w:iCs/>
        </w:rPr>
      </w:pPr>
      <m:oMath>
        <m:nary>
          <m:naryPr>
            <m:chr m:val="∑"/>
            <m:limLoc m:val="undOvr"/>
            <m:supHide m:val="1"/>
            <m:ctrlPr>
              <w:rPr>
                <w:rFonts w:ascii="Cambria Math" w:hAnsi="Cambria Math"/>
                <w:i/>
                <w:iCs/>
                <w:lang w:val="en-US"/>
              </w:rPr>
            </m:ctrlPr>
          </m:naryPr>
          <m:sub>
            <m:r>
              <w:rPr>
                <w:rFonts w:ascii="Cambria Math" w:hAnsi="Cambria Math"/>
                <w:lang w:val="en-US"/>
              </w:rPr>
              <m:t>i</m:t>
            </m:r>
          </m:sub>
          <m:sup/>
          <m:e>
            <m:r>
              <m:rPr>
                <m:sty m:val="p"/>
              </m:rPr>
              <w:rPr>
                <w:rFonts w:ascii="Cambria Math" w:hAnsi="Cambria Math"/>
                <w:lang w:val="en-US"/>
              </w:rPr>
              <m:t>max</m:t>
            </m:r>
            <m:r>
              <m:rPr>
                <m:sty m:val="p"/>
              </m:rPr>
              <w:rPr>
                <w:rFonts w:ascii="Cambria Math" w:hAnsi="Cambria Math"/>
              </w:rPr>
              <m:t>⁡</m:t>
            </m:r>
            <m:r>
              <w:rPr>
                <w:rFonts w:ascii="Cambria Math" w:hAnsi="Cambria Math"/>
              </w:rPr>
              <m:t>(0,</m:t>
            </m:r>
          </m:e>
        </m:nary>
        <m:r>
          <w:rPr>
            <w:rFonts w:ascii="Cambria Math" w:hAnsi="Cambria Math"/>
          </w:rPr>
          <m:t xml:space="preserve"> </m:t>
        </m:r>
        <m:d>
          <m:dPr>
            <m:begChr m:val="|"/>
            <m:endChr m:val="|"/>
            <m:ctrlPr>
              <w:rPr>
                <w:rFonts w:ascii="Cambria Math" w:hAnsi="Cambria Math"/>
                <w:i/>
                <w:iCs/>
              </w:rPr>
            </m:ctrlPr>
          </m:dPr>
          <m:e>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e>
        </m:d>
        <m:r>
          <w:rPr>
            <w:rFonts w:ascii="Cambria Math" w:hAnsi="Cambria Math"/>
          </w:rPr>
          <m:t>-ϵ)</m:t>
        </m:r>
      </m:oMath>
      <w:r w:rsidR="00D80C28">
        <w:t xml:space="preserve">  (7)</w:t>
      </w:r>
    </w:p>
    <w:p w:rsidR="000F773F" w:rsidRPr="007C2376" w:rsidRDefault="000F773F" w:rsidP="007C2376">
      <w:pPr>
        <w:ind w:firstLine="709"/>
        <w:jc w:val="both"/>
        <w:rPr>
          <w:iCs/>
        </w:rPr>
      </w:pPr>
      <w:r w:rsidRPr="007C2376">
        <w:rPr>
          <w:iCs/>
        </w:rPr>
        <w:t>В случае значительных отклонений от этой гиперплоскости, применяется штраф. Это позволяет SVR быть устойчивым к выбросам, но модель может плохо работать на данных с высокой шумностью. SVR подходит для задач, где важно точное аппроксимирование данных, но требует тщательной настройки параметров.</w:t>
      </w:r>
    </w:p>
    <w:p w:rsidR="000F773F" w:rsidRPr="00D80C28" w:rsidRDefault="000F773F" w:rsidP="00D80C28">
      <w:pPr>
        <w:pStyle w:val="a7"/>
        <w:numPr>
          <w:ilvl w:val="0"/>
          <w:numId w:val="2"/>
        </w:numPr>
        <w:jc w:val="both"/>
        <w:rPr>
          <w:iCs/>
        </w:rPr>
      </w:pPr>
      <w:r w:rsidRPr="00D80C28">
        <w:rPr>
          <w:iCs/>
        </w:rPr>
        <w:t xml:space="preserve">Стохастический градиентный спуск (SGD </w:t>
      </w:r>
      <w:proofErr w:type="spellStart"/>
      <w:r w:rsidRPr="00D80C28">
        <w:rPr>
          <w:iCs/>
        </w:rPr>
        <w:t>Regressor</w:t>
      </w:r>
      <w:proofErr w:type="spellEnd"/>
      <w:r w:rsidRPr="00D80C28">
        <w:rPr>
          <w:iCs/>
        </w:rPr>
        <w:t>)</w:t>
      </w:r>
    </w:p>
    <w:p w:rsidR="000F773F" w:rsidRPr="007C2376" w:rsidRDefault="000F773F" w:rsidP="007C2376">
      <w:pPr>
        <w:ind w:firstLine="709"/>
        <w:jc w:val="both"/>
        <w:rPr>
          <w:iCs/>
        </w:rPr>
      </w:pPr>
      <w:r w:rsidRPr="007C2376">
        <w:rPr>
          <w:iCs/>
        </w:rPr>
        <w:t>Стохастический градиентный спуск (SGD) — это метод оптимизации, используемый для обучения различных моделей, включая линейную регрессию, логистическую регрессию и другие. В отличие от традиционного градиентного спуска, который использует весь набор данных для вычисления градиента, стохастический градиентный спуск обновляет параметры модели после каждого отдельного примера, что значительно ускоряет обучение. Обновление параметров происходит по следующей формуле</w:t>
      </w:r>
      <w:r w:rsidR="00D80C28">
        <w:rPr>
          <w:iCs/>
        </w:rPr>
        <w:t xml:space="preserve"> (8)</w:t>
      </w:r>
      <w:r w:rsidRPr="007C2376">
        <w:rPr>
          <w:iCs/>
        </w:rPr>
        <w:t>:</w:t>
      </w:r>
    </w:p>
    <w:p w:rsidR="000F773F" w:rsidRPr="00D80C28" w:rsidRDefault="004C0E9B" w:rsidP="007C2376">
      <w:pPr>
        <w:ind w:firstLine="709"/>
        <w:jc w:val="both"/>
        <w:rPr>
          <w:i/>
          <w:iCs/>
        </w:rPr>
      </w:pPr>
      <m:oMath>
        <m:r>
          <w:rPr>
            <w:rFonts w:ascii="Cambria Math" w:hAnsi="Cambria Math"/>
          </w:rPr>
          <m:t>w=w-</m:t>
        </m:r>
        <m:r>
          <m:rPr>
            <m:sty m:val="p"/>
          </m:rPr>
          <w:rPr>
            <w:rFonts w:ascii="Cambria Math" w:hAnsi="Cambria Math"/>
          </w:rPr>
          <m:t>η</m:t>
        </m:r>
        <m:sSub>
          <m:sSubPr>
            <m:ctrlPr>
              <w:rPr>
                <w:rFonts w:ascii="Cambria Math" w:hAnsi="Cambria Math"/>
                <w:iCs/>
              </w:rPr>
            </m:ctrlPr>
          </m:sSubPr>
          <m:e>
            <m:r>
              <m:rPr>
                <m:sty m:val="p"/>
              </m:rPr>
              <w:rPr>
                <w:rFonts w:ascii="Cambria Math" w:hAnsi="Cambria Math"/>
              </w:rPr>
              <m:t>∇</m:t>
            </m:r>
          </m:e>
          <m:sub>
            <m:r>
              <w:rPr>
                <w:rFonts w:ascii="Cambria Math" w:hAnsi="Cambria Math"/>
              </w:rPr>
              <m:t>w</m:t>
            </m:r>
          </m:sub>
        </m:sSub>
        <m:r>
          <w:rPr>
            <w:rFonts w:ascii="Cambria Math" w:hAnsi="Cambria Math"/>
          </w:rPr>
          <m:t>L(w)</m:t>
        </m:r>
      </m:oMath>
      <w:r w:rsidR="00D80C28">
        <w:rPr>
          <w:i/>
        </w:rPr>
        <w:t xml:space="preserve"> (8)</w:t>
      </w:r>
    </w:p>
    <w:p w:rsidR="000F773F" w:rsidRPr="007C2376" w:rsidRDefault="000F773F" w:rsidP="007C2376">
      <w:pPr>
        <w:ind w:firstLine="709"/>
        <w:jc w:val="both"/>
        <w:rPr>
          <w:iCs/>
        </w:rPr>
      </w:pPr>
      <w:r w:rsidRPr="007C2376">
        <w:rPr>
          <w:iCs/>
        </w:rPr>
        <w:lastRenderedPageBreak/>
        <w:t>где η — скорость обучения</w:t>
      </w:r>
      <w:proofErr w:type="gramStart"/>
      <w:r w:rsidRPr="007C2376">
        <w:rPr>
          <w:iCs/>
        </w:rPr>
        <w:t xml:space="preserve">, </w:t>
      </w:r>
      <w:r w:rsidRPr="007C2376">
        <w:rPr>
          <w:rFonts w:ascii="Cambria Math" w:hAnsi="Cambria Math" w:cs="Cambria Math"/>
          <w:iCs/>
        </w:rPr>
        <w:t>∇</w:t>
      </w:r>
      <w:r w:rsidRPr="007C2376">
        <w:rPr>
          <w:rFonts w:ascii="Cambria Math" w:hAnsi="Cambria Math" w:cs="Cambria Math"/>
          <w:iCs/>
          <w:vertAlign w:val="subscript"/>
        </w:rPr>
        <w:t>𝑤</w:t>
      </w:r>
      <w:r w:rsidRPr="007C2376">
        <w:rPr>
          <w:rFonts w:ascii="Cambria Math" w:hAnsi="Cambria Math" w:cs="Cambria Math"/>
          <w:iCs/>
        </w:rPr>
        <w:t>𝐿</w:t>
      </w:r>
      <w:r w:rsidRPr="007C2376">
        <w:rPr>
          <w:iCs/>
        </w:rPr>
        <w:t>(</w:t>
      </w:r>
      <w:r w:rsidRPr="007C2376">
        <w:rPr>
          <w:rFonts w:ascii="Cambria Math" w:hAnsi="Cambria Math" w:cs="Cambria Math"/>
          <w:iCs/>
        </w:rPr>
        <w:t>𝑤</w:t>
      </w:r>
      <w:r w:rsidRPr="007C2376">
        <w:rPr>
          <w:iCs/>
        </w:rPr>
        <w:t xml:space="preserve">) — </w:t>
      </w:r>
      <w:proofErr w:type="gramEnd"/>
      <w:r w:rsidRPr="007C2376">
        <w:rPr>
          <w:iCs/>
        </w:rPr>
        <w:t xml:space="preserve">градиент функции потерь. Стохастический градиентный спуск эффективен на больших объемах данных и позволяет избежать переобучения, но требует аккуратной настройки </w:t>
      </w:r>
      <w:proofErr w:type="spellStart"/>
      <w:r w:rsidRPr="007C2376">
        <w:rPr>
          <w:iCs/>
        </w:rPr>
        <w:t>гиперпараметров</w:t>
      </w:r>
      <w:proofErr w:type="spellEnd"/>
      <w:r w:rsidRPr="007C2376">
        <w:rPr>
          <w:iCs/>
        </w:rPr>
        <w:t>, таких как скорость обучения и регуляризация.</w:t>
      </w:r>
    </w:p>
    <w:p w:rsidR="000F773F" w:rsidRPr="00D80C28" w:rsidRDefault="000F773F" w:rsidP="00D80C28">
      <w:pPr>
        <w:pStyle w:val="a7"/>
        <w:numPr>
          <w:ilvl w:val="0"/>
          <w:numId w:val="2"/>
        </w:numPr>
        <w:ind w:left="0" w:firstLine="360"/>
        <w:jc w:val="both"/>
        <w:rPr>
          <w:iCs/>
        </w:rPr>
      </w:pPr>
      <w:r w:rsidRPr="00D80C28">
        <w:rPr>
          <w:iCs/>
        </w:rPr>
        <w:t xml:space="preserve">Многослойный </w:t>
      </w:r>
      <w:proofErr w:type="spellStart"/>
      <w:r w:rsidRPr="00D80C28">
        <w:rPr>
          <w:iCs/>
        </w:rPr>
        <w:t>перцептрон</w:t>
      </w:r>
      <w:proofErr w:type="spellEnd"/>
      <w:r w:rsidRPr="00D80C28">
        <w:rPr>
          <w:iCs/>
        </w:rPr>
        <w:t xml:space="preserve"> (MLP </w:t>
      </w:r>
      <w:proofErr w:type="spellStart"/>
      <w:r w:rsidRPr="00D80C28">
        <w:rPr>
          <w:iCs/>
        </w:rPr>
        <w:t>Regressor</w:t>
      </w:r>
      <w:proofErr w:type="spellEnd"/>
      <w:r w:rsidRPr="00D80C28">
        <w:rPr>
          <w:iCs/>
        </w:rPr>
        <w:t>)</w:t>
      </w:r>
    </w:p>
    <w:p w:rsidR="000F773F" w:rsidRPr="007C2376" w:rsidRDefault="000F773F" w:rsidP="007C2376">
      <w:pPr>
        <w:ind w:firstLine="709"/>
        <w:jc w:val="both"/>
        <w:rPr>
          <w:iCs/>
        </w:rPr>
      </w:pPr>
      <w:proofErr w:type="gramStart"/>
      <w:r w:rsidRPr="007C2376">
        <w:rPr>
          <w:iCs/>
        </w:rPr>
        <w:t>Многослойный</w:t>
      </w:r>
      <w:proofErr w:type="gramEnd"/>
      <w:r w:rsidRPr="007C2376">
        <w:rPr>
          <w:iCs/>
        </w:rPr>
        <w:t xml:space="preserve"> </w:t>
      </w:r>
      <w:proofErr w:type="spellStart"/>
      <w:r w:rsidRPr="007C2376">
        <w:rPr>
          <w:iCs/>
        </w:rPr>
        <w:t>перцептрон</w:t>
      </w:r>
      <w:proofErr w:type="spellEnd"/>
      <w:r w:rsidRPr="007C2376">
        <w:rPr>
          <w:iCs/>
        </w:rPr>
        <w:t xml:space="preserve"> (MLP) — это искусственная нейронная сеть с несколькими скрытыми слоями. MLP может моделировать сложные нелинейные зависимости в данных, что делает его мощным инструментом для регрессионных задач. Входной слой принимает признаки, а выходной слой генерирует предсказания. Каждый скрытый слой содержит несколько нейронов, которые обучаются с использованием функции активации, такой как </w:t>
      </w:r>
      <w:proofErr w:type="spellStart"/>
      <w:r w:rsidRPr="007C2376">
        <w:rPr>
          <w:iCs/>
        </w:rPr>
        <w:t>ReLU</w:t>
      </w:r>
      <w:proofErr w:type="spellEnd"/>
      <w:r w:rsidRPr="007C2376">
        <w:rPr>
          <w:iCs/>
        </w:rPr>
        <w:t xml:space="preserve"> или </w:t>
      </w:r>
      <w:proofErr w:type="spellStart"/>
      <w:r w:rsidRPr="007C2376">
        <w:rPr>
          <w:iCs/>
        </w:rPr>
        <w:t>сигмоида</w:t>
      </w:r>
      <w:proofErr w:type="spellEnd"/>
      <w:r w:rsidRPr="007C2376">
        <w:rPr>
          <w:iCs/>
        </w:rPr>
        <w:t xml:space="preserve">. Формула </w:t>
      </w:r>
      <w:r w:rsidR="00D80C28">
        <w:rPr>
          <w:iCs/>
        </w:rPr>
        <w:t xml:space="preserve">(9) </w:t>
      </w:r>
      <w:r w:rsidRPr="007C2376">
        <w:rPr>
          <w:iCs/>
        </w:rPr>
        <w:t>для нейронной сети с одним скрытым слоем:</w:t>
      </w:r>
    </w:p>
    <w:p w:rsidR="000F773F" w:rsidRPr="00D80C28" w:rsidRDefault="0002072E" w:rsidP="00D80C28">
      <w:pPr>
        <w:ind w:firstLine="709"/>
        <w:jc w:val="left"/>
        <w:rPr>
          <w:i/>
          <w:iCs/>
        </w:rPr>
      </w:pPr>
      <m:oMath>
        <m:r>
          <w:rPr>
            <w:rFonts w:ascii="Cambria Math" w:hAnsi="Cambria Math"/>
          </w:rPr>
          <m:t>y=</m:t>
        </m:r>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w:r w:rsidR="00D80C28">
        <w:rPr>
          <w:i/>
          <w:iCs/>
        </w:rPr>
        <w:t xml:space="preserve">  (9)</w:t>
      </w:r>
    </w:p>
    <w:p w:rsidR="000F773F" w:rsidRPr="007C2376" w:rsidRDefault="000F773F" w:rsidP="007C2376">
      <w:pPr>
        <w:ind w:firstLine="709"/>
        <w:jc w:val="both"/>
        <w:rPr>
          <w:iCs/>
        </w:rPr>
      </w:pPr>
      <w:r w:rsidRPr="007C2376">
        <w:rPr>
          <w:iCs/>
        </w:rPr>
        <w:t xml:space="preserve">где σ — функция активации, </w:t>
      </w:r>
      <w:r w:rsidRPr="007C2376">
        <w:rPr>
          <w:rFonts w:ascii="Cambria Math" w:hAnsi="Cambria Math" w:cs="Cambria Math"/>
          <w:iCs/>
        </w:rPr>
        <w:t>𝑊</w:t>
      </w:r>
      <w:r w:rsidRPr="007C2376">
        <w:rPr>
          <w:iCs/>
          <w:vertAlign w:val="subscript"/>
        </w:rPr>
        <w:t>1</w:t>
      </w:r>
      <w:r w:rsidRPr="007C2376">
        <w:rPr>
          <w:iCs/>
        </w:rPr>
        <w:t xml:space="preserve"> и </w:t>
      </w:r>
      <w:r w:rsidRPr="007C2376">
        <w:rPr>
          <w:rFonts w:ascii="Cambria Math" w:hAnsi="Cambria Math" w:cs="Cambria Math"/>
          <w:iCs/>
        </w:rPr>
        <w:t>𝑊</w:t>
      </w:r>
      <w:r w:rsidRPr="007C2376">
        <w:rPr>
          <w:iCs/>
          <w:vertAlign w:val="subscript"/>
        </w:rPr>
        <w:t>2</w:t>
      </w:r>
      <w:r w:rsidRPr="007C2376">
        <w:rPr>
          <w:iCs/>
        </w:rPr>
        <w:t xml:space="preserve"> — веса, </w:t>
      </w:r>
      <w:r w:rsidRPr="007C2376">
        <w:rPr>
          <w:rFonts w:ascii="Cambria Math" w:hAnsi="Cambria Math" w:cs="Cambria Math"/>
          <w:iCs/>
        </w:rPr>
        <w:t>𝑏</w:t>
      </w:r>
      <w:r w:rsidRPr="007C2376">
        <w:rPr>
          <w:iCs/>
          <w:vertAlign w:val="subscript"/>
        </w:rPr>
        <w:t>1</w:t>
      </w:r>
      <w:r w:rsidRPr="007C2376">
        <w:rPr>
          <w:iCs/>
        </w:rPr>
        <w:t xml:space="preserve"> и </w:t>
      </w:r>
      <w:r w:rsidRPr="007C2376">
        <w:rPr>
          <w:rFonts w:ascii="Cambria Math" w:hAnsi="Cambria Math" w:cs="Cambria Math"/>
          <w:iCs/>
        </w:rPr>
        <w:t>𝑏</w:t>
      </w:r>
      <w:r w:rsidRPr="007C2376">
        <w:rPr>
          <w:iCs/>
          <w:vertAlign w:val="subscript"/>
        </w:rPr>
        <w:t>2</w:t>
      </w:r>
      <w:r w:rsidRPr="007C2376">
        <w:rPr>
          <w:iCs/>
        </w:rPr>
        <w:t xml:space="preserve">  — смещения. </w:t>
      </w:r>
    </w:p>
    <w:p w:rsidR="000F773F" w:rsidRPr="007C2376" w:rsidRDefault="000F773F" w:rsidP="007C2376">
      <w:pPr>
        <w:ind w:firstLine="709"/>
        <w:jc w:val="both"/>
        <w:rPr>
          <w:iCs/>
        </w:rPr>
      </w:pPr>
      <w:r w:rsidRPr="007C2376">
        <w:rPr>
          <w:iCs/>
        </w:rPr>
        <w:t xml:space="preserve">MLP может эффективно обучаться с использованием алгоритма обратного распространения ошибки и оптимизации градиентным спуском. Однако модели с большим количеством слоев могут быть подвержены переобучению, и необходимо правильно настроить </w:t>
      </w:r>
      <w:proofErr w:type="spellStart"/>
      <w:r w:rsidRPr="007C2376">
        <w:rPr>
          <w:iCs/>
        </w:rPr>
        <w:t>гиперпараметры</w:t>
      </w:r>
      <w:proofErr w:type="spellEnd"/>
      <w:r w:rsidRPr="007C2376">
        <w:rPr>
          <w:iCs/>
        </w:rPr>
        <w:t>.</w:t>
      </w:r>
    </w:p>
    <w:p w:rsidR="000F773F" w:rsidRPr="00D80C28" w:rsidRDefault="000F773F" w:rsidP="00D80C28">
      <w:pPr>
        <w:pStyle w:val="a7"/>
        <w:numPr>
          <w:ilvl w:val="0"/>
          <w:numId w:val="2"/>
        </w:numPr>
        <w:jc w:val="both"/>
        <w:rPr>
          <w:iCs/>
        </w:rPr>
      </w:pPr>
      <w:r w:rsidRPr="00D80C28">
        <w:rPr>
          <w:iCs/>
        </w:rPr>
        <w:t xml:space="preserve"> Градиентный </w:t>
      </w:r>
      <w:proofErr w:type="spellStart"/>
      <w:r w:rsidRPr="00D80C28">
        <w:rPr>
          <w:iCs/>
        </w:rPr>
        <w:t>бустинг</w:t>
      </w:r>
      <w:proofErr w:type="spellEnd"/>
      <w:r w:rsidRPr="00D80C28">
        <w:rPr>
          <w:iCs/>
        </w:rPr>
        <w:t xml:space="preserve"> (</w:t>
      </w:r>
      <w:proofErr w:type="spellStart"/>
      <w:r w:rsidRPr="00D80C28">
        <w:rPr>
          <w:iCs/>
        </w:rPr>
        <w:t>Gradient</w:t>
      </w:r>
      <w:proofErr w:type="spellEnd"/>
      <w:r w:rsidRPr="00D80C28">
        <w:rPr>
          <w:iCs/>
        </w:rPr>
        <w:t xml:space="preserve"> </w:t>
      </w:r>
      <w:proofErr w:type="spellStart"/>
      <w:r w:rsidRPr="00D80C28">
        <w:rPr>
          <w:iCs/>
        </w:rPr>
        <w:t>Boosting</w:t>
      </w:r>
      <w:proofErr w:type="spellEnd"/>
      <w:r w:rsidRPr="00D80C28">
        <w:rPr>
          <w:iCs/>
        </w:rPr>
        <w:t>)</w:t>
      </w:r>
    </w:p>
    <w:p w:rsidR="000F773F" w:rsidRPr="007C2376" w:rsidRDefault="000F773F" w:rsidP="007C2376">
      <w:pPr>
        <w:ind w:firstLine="709"/>
        <w:jc w:val="both"/>
        <w:rPr>
          <w:iCs/>
        </w:rPr>
      </w:pPr>
      <w:r w:rsidRPr="007C2376">
        <w:rPr>
          <w:iCs/>
        </w:rPr>
        <w:t xml:space="preserve">Градиентный </w:t>
      </w:r>
      <w:proofErr w:type="spellStart"/>
      <w:r w:rsidRPr="007C2376">
        <w:rPr>
          <w:iCs/>
        </w:rPr>
        <w:t>бустинг</w:t>
      </w:r>
      <w:proofErr w:type="spellEnd"/>
      <w:r w:rsidRPr="007C2376">
        <w:rPr>
          <w:iCs/>
        </w:rPr>
        <w:t xml:space="preserve"> (GB) — это ансамблевый метод, который строит несколько деревьев решений по принципу последовательного улучшения ошибок предыдущих деревьев. Каждое новое дерево исправляет ошибки модели, обучаясь на остатках предыдущего дерева. Это позволяет достичь высокой точности, несмотря на простоту отдельных деревьев. Важная особенность GB заключается в том, что в отличие от случайного леса, где деревья обучаются параллельно, деревья </w:t>
      </w:r>
      <w:proofErr w:type="gramStart"/>
      <w:r w:rsidRPr="007C2376">
        <w:rPr>
          <w:iCs/>
        </w:rPr>
        <w:t>в</w:t>
      </w:r>
      <w:proofErr w:type="gramEnd"/>
      <w:r w:rsidRPr="007C2376">
        <w:rPr>
          <w:iCs/>
        </w:rPr>
        <w:t xml:space="preserve"> градиентном </w:t>
      </w:r>
      <w:proofErr w:type="spellStart"/>
      <w:r w:rsidRPr="007C2376">
        <w:rPr>
          <w:iCs/>
        </w:rPr>
        <w:t>бустинге</w:t>
      </w:r>
      <w:proofErr w:type="spellEnd"/>
      <w:r w:rsidRPr="007C2376">
        <w:rPr>
          <w:iCs/>
        </w:rPr>
        <w:t xml:space="preserve"> строятся последовательно. Прогноз модели рассчитывается как взвешенная сумма предсказаний деревьев. Формула </w:t>
      </w:r>
      <w:r w:rsidR="00D80C28">
        <w:rPr>
          <w:iCs/>
        </w:rPr>
        <w:t xml:space="preserve">(10) </w:t>
      </w:r>
      <w:r w:rsidRPr="007C2376">
        <w:rPr>
          <w:iCs/>
        </w:rPr>
        <w:t>для обучения на каждом шаге:</w:t>
      </w:r>
    </w:p>
    <w:p w:rsidR="000F773F" w:rsidRPr="007C2376" w:rsidRDefault="00C705AD" w:rsidP="007C2376">
      <w:pPr>
        <w:ind w:firstLine="709"/>
        <w:jc w:val="both"/>
        <w:rPr>
          <w:iCs/>
        </w:rPr>
      </w:pPr>
      <m:oMath>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t-1</m:t>
            </m:r>
          </m:sub>
        </m:sSub>
        <m:r>
          <w:rPr>
            <w:rFonts w:ascii="Cambria Math" w:hAnsi="Cambria Math"/>
          </w:rPr>
          <m:t>+η*</m:t>
        </m:r>
        <m:sSub>
          <m:sSubPr>
            <m:ctrlPr>
              <w:rPr>
                <w:rFonts w:ascii="Cambria Math" w:hAnsi="Cambria Math"/>
                <w:i/>
                <w:iCs/>
              </w:rPr>
            </m:ctrlPr>
          </m:sSubPr>
          <m:e>
            <m:r>
              <w:rPr>
                <w:rFonts w:ascii="Cambria Math" w:hAnsi="Cambria Math"/>
              </w:rPr>
              <m:t>f</m:t>
            </m:r>
          </m:e>
          <m:sub>
            <m:r>
              <w:rPr>
                <w:rFonts w:ascii="Cambria Math" w:hAnsi="Cambria Math"/>
              </w:rPr>
              <m:t>t</m:t>
            </m:r>
          </m:sub>
        </m:sSub>
        <m:r>
          <w:rPr>
            <w:rFonts w:ascii="Cambria Math" w:hAnsi="Cambria Math"/>
          </w:rPr>
          <m:t>(x)</m:t>
        </m:r>
      </m:oMath>
      <w:r w:rsidR="00D80C28">
        <w:t xml:space="preserve">   (10)</w:t>
      </w:r>
    </w:p>
    <w:p w:rsidR="000F773F" w:rsidRPr="007C2376" w:rsidRDefault="000F773F" w:rsidP="007C2376">
      <w:pPr>
        <w:ind w:firstLine="709"/>
        <w:jc w:val="both"/>
        <w:rPr>
          <w:iCs/>
        </w:rPr>
      </w:pPr>
      <w:r w:rsidRPr="007C2376">
        <w:rPr>
          <w:iCs/>
        </w:rPr>
        <w:lastRenderedPageBreak/>
        <w:t xml:space="preserve">где </w:t>
      </w:r>
      <w:r w:rsidRPr="007C2376">
        <w:rPr>
          <w:rFonts w:ascii="Cambria Math" w:hAnsi="Cambria Math" w:cs="Cambria Math"/>
          <w:iCs/>
        </w:rPr>
        <w:t>𝑦</w:t>
      </w:r>
      <w:r w:rsidRPr="007C2376">
        <w:rPr>
          <w:rFonts w:ascii="Cambria Math" w:hAnsi="Cambria Math" w:cs="Cambria Math"/>
          <w:iCs/>
          <w:vertAlign w:val="subscript"/>
        </w:rPr>
        <w:t>𝑡</w:t>
      </w:r>
      <w:r w:rsidRPr="007C2376">
        <w:rPr>
          <w:iCs/>
        </w:rPr>
        <w:t xml:space="preserve">  — предсказания после t-</w:t>
      </w:r>
      <w:proofErr w:type="spellStart"/>
      <w:r w:rsidRPr="007C2376">
        <w:rPr>
          <w:iCs/>
        </w:rPr>
        <w:t>го</w:t>
      </w:r>
      <w:proofErr w:type="spellEnd"/>
      <w:r w:rsidRPr="007C2376">
        <w:rPr>
          <w:iCs/>
        </w:rPr>
        <w:t xml:space="preserve"> дерева</w:t>
      </w:r>
      <w:proofErr w:type="gramStart"/>
      <w:r w:rsidRPr="007C2376">
        <w:rPr>
          <w:iCs/>
        </w:rPr>
        <w:t xml:space="preserve">, </w:t>
      </w:r>
      <w:r w:rsidRPr="007C2376">
        <w:rPr>
          <w:rFonts w:ascii="Cambria Math" w:hAnsi="Cambria Math" w:cs="Cambria Math"/>
          <w:iCs/>
        </w:rPr>
        <w:t>𝑓</w:t>
      </w:r>
      <w:r w:rsidRPr="007C2376">
        <w:rPr>
          <w:rFonts w:ascii="Cambria Math" w:hAnsi="Cambria Math" w:cs="Cambria Math"/>
          <w:iCs/>
          <w:vertAlign w:val="subscript"/>
        </w:rPr>
        <w:t>𝑡</w:t>
      </w:r>
      <w:r w:rsidRPr="007C2376">
        <w:rPr>
          <w:iCs/>
        </w:rPr>
        <w:t>(</w:t>
      </w:r>
      <w:r w:rsidRPr="007C2376">
        <w:rPr>
          <w:rFonts w:ascii="Cambria Math" w:hAnsi="Cambria Math" w:cs="Cambria Math"/>
          <w:iCs/>
        </w:rPr>
        <w:t>𝑥</w:t>
      </w:r>
      <w:r w:rsidRPr="007C2376">
        <w:rPr>
          <w:iCs/>
        </w:rPr>
        <w:t xml:space="preserve">) — </w:t>
      </w:r>
      <w:proofErr w:type="gramEnd"/>
      <w:r w:rsidRPr="007C2376">
        <w:rPr>
          <w:iCs/>
        </w:rPr>
        <w:t>предсказания t-</w:t>
      </w:r>
      <w:proofErr w:type="spellStart"/>
      <w:r w:rsidRPr="007C2376">
        <w:rPr>
          <w:iCs/>
        </w:rPr>
        <w:t>го</w:t>
      </w:r>
      <w:proofErr w:type="spellEnd"/>
      <w:r w:rsidRPr="007C2376">
        <w:rPr>
          <w:iCs/>
        </w:rPr>
        <w:t xml:space="preserve"> дерева, η — коэффициент обучения. </w:t>
      </w:r>
    </w:p>
    <w:p w:rsidR="000F773F" w:rsidRPr="007C2376" w:rsidRDefault="000F773F" w:rsidP="007C2376">
      <w:pPr>
        <w:ind w:firstLine="709"/>
        <w:jc w:val="both"/>
        <w:rPr>
          <w:iCs/>
        </w:rPr>
      </w:pPr>
      <w:r w:rsidRPr="007C2376">
        <w:rPr>
          <w:iCs/>
        </w:rPr>
        <w:t xml:space="preserve">GB требует тщательной настройки </w:t>
      </w:r>
      <w:proofErr w:type="spellStart"/>
      <w:r w:rsidRPr="007C2376">
        <w:rPr>
          <w:iCs/>
        </w:rPr>
        <w:t>гиперпараметров</w:t>
      </w:r>
      <w:proofErr w:type="spellEnd"/>
      <w:r w:rsidRPr="007C2376">
        <w:rPr>
          <w:iCs/>
        </w:rPr>
        <w:t>, таких как количество деревьев, максимальная глубина деревьев и коэффициент обучения.</w:t>
      </w:r>
    </w:p>
    <w:p w:rsidR="000F773F" w:rsidRPr="007C2376" w:rsidRDefault="000F773F" w:rsidP="007C2376">
      <w:pPr>
        <w:ind w:firstLine="709"/>
        <w:jc w:val="both"/>
        <w:rPr>
          <w:iCs/>
        </w:rPr>
      </w:pPr>
      <w:r w:rsidRPr="007C2376">
        <w:rPr>
          <w:iCs/>
        </w:rPr>
        <w:t xml:space="preserve">8. </w:t>
      </w:r>
      <w:proofErr w:type="spellStart"/>
      <w:r w:rsidRPr="007C2376">
        <w:rPr>
          <w:iCs/>
        </w:rPr>
        <w:t>Lasso</w:t>
      </w:r>
      <w:proofErr w:type="spellEnd"/>
      <w:r w:rsidRPr="007C2376">
        <w:rPr>
          <w:iCs/>
        </w:rPr>
        <w:t xml:space="preserve"> (</w:t>
      </w:r>
      <w:proofErr w:type="spellStart"/>
      <w:r w:rsidRPr="007C2376">
        <w:rPr>
          <w:iCs/>
        </w:rPr>
        <w:t>Lasso</w:t>
      </w:r>
      <w:proofErr w:type="spellEnd"/>
      <w:r w:rsidRPr="007C2376">
        <w:rPr>
          <w:iCs/>
        </w:rPr>
        <w:t xml:space="preserve"> </w:t>
      </w:r>
      <w:proofErr w:type="spellStart"/>
      <w:r w:rsidRPr="007C2376">
        <w:rPr>
          <w:iCs/>
        </w:rPr>
        <w:t>Regression</w:t>
      </w:r>
      <w:proofErr w:type="spellEnd"/>
      <w:r w:rsidRPr="007C2376">
        <w:rPr>
          <w:iCs/>
        </w:rPr>
        <w:t>)</w:t>
      </w:r>
    </w:p>
    <w:p w:rsidR="000F773F" w:rsidRPr="007C2376" w:rsidRDefault="000F773F" w:rsidP="007C2376">
      <w:pPr>
        <w:ind w:firstLine="709"/>
        <w:jc w:val="both"/>
        <w:rPr>
          <w:iCs/>
        </w:rPr>
      </w:pPr>
      <w:proofErr w:type="spellStart"/>
      <w:r w:rsidRPr="007C2376">
        <w:rPr>
          <w:iCs/>
        </w:rPr>
        <w:t>Lasso</w:t>
      </w:r>
      <w:proofErr w:type="spellEnd"/>
      <w:r w:rsidRPr="007C2376">
        <w:rPr>
          <w:iCs/>
        </w:rPr>
        <w:t xml:space="preserve"> (</w:t>
      </w:r>
      <w:proofErr w:type="spellStart"/>
      <w:r w:rsidRPr="007C2376">
        <w:rPr>
          <w:iCs/>
        </w:rPr>
        <w:t>Least</w:t>
      </w:r>
      <w:proofErr w:type="spellEnd"/>
      <w:r w:rsidRPr="007C2376">
        <w:rPr>
          <w:iCs/>
        </w:rPr>
        <w:t xml:space="preserve"> </w:t>
      </w:r>
      <w:proofErr w:type="spellStart"/>
      <w:r w:rsidRPr="007C2376">
        <w:rPr>
          <w:iCs/>
        </w:rPr>
        <w:t>Absolute</w:t>
      </w:r>
      <w:proofErr w:type="spellEnd"/>
      <w:r w:rsidRPr="007C2376">
        <w:rPr>
          <w:iCs/>
        </w:rPr>
        <w:t xml:space="preserve"> </w:t>
      </w:r>
      <w:proofErr w:type="spellStart"/>
      <w:r w:rsidRPr="007C2376">
        <w:rPr>
          <w:iCs/>
        </w:rPr>
        <w:t>Shrinkage</w:t>
      </w:r>
      <w:proofErr w:type="spellEnd"/>
      <w:r w:rsidRPr="007C2376">
        <w:rPr>
          <w:iCs/>
        </w:rPr>
        <w:t xml:space="preserve"> </w:t>
      </w:r>
      <w:proofErr w:type="spellStart"/>
      <w:r w:rsidRPr="007C2376">
        <w:rPr>
          <w:iCs/>
        </w:rPr>
        <w:t>and</w:t>
      </w:r>
      <w:proofErr w:type="spellEnd"/>
      <w:r w:rsidRPr="007C2376">
        <w:rPr>
          <w:iCs/>
        </w:rPr>
        <w:t xml:space="preserve"> </w:t>
      </w:r>
      <w:proofErr w:type="spellStart"/>
      <w:r w:rsidRPr="007C2376">
        <w:rPr>
          <w:iCs/>
        </w:rPr>
        <w:t>Selection</w:t>
      </w:r>
      <w:proofErr w:type="spellEnd"/>
      <w:r w:rsidRPr="007C2376">
        <w:rPr>
          <w:iCs/>
        </w:rPr>
        <w:t xml:space="preserve"> </w:t>
      </w:r>
      <w:proofErr w:type="spellStart"/>
      <w:r w:rsidRPr="007C2376">
        <w:rPr>
          <w:iCs/>
        </w:rPr>
        <w:t>Operator</w:t>
      </w:r>
      <w:proofErr w:type="spellEnd"/>
      <w:r w:rsidRPr="007C2376">
        <w:rPr>
          <w:iCs/>
        </w:rPr>
        <w:t xml:space="preserve">) — это метод линейной регрессии с добавлением L1-регуляризации, которая позволяет не только улучшить обобщающие способности модели, но и производить отбор признаков. </w:t>
      </w:r>
      <w:proofErr w:type="spellStart"/>
      <w:r w:rsidRPr="007C2376">
        <w:rPr>
          <w:iCs/>
        </w:rPr>
        <w:t>Lasso</w:t>
      </w:r>
      <w:proofErr w:type="spellEnd"/>
      <w:r w:rsidRPr="007C2376">
        <w:rPr>
          <w:iCs/>
        </w:rPr>
        <w:t xml:space="preserve"> применяет штраф в виде суммы абсолютных значений коэффициентов модели</w:t>
      </w:r>
      <w:r w:rsidR="00D80C28">
        <w:rPr>
          <w:iCs/>
        </w:rPr>
        <w:t xml:space="preserve"> по формуле (8)</w:t>
      </w:r>
      <w:r w:rsidRPr="007C2376">
        <w:rPr>
          <w:iCs/>
        </w:rPr>
        <w:t>:</w:t>
      </w:r>
    </w:p>
    <w:p w:rsidR="000F773F" w:rsidRPr="007C2376" w:rsidRDefault="00EC06F5" w:rsidP="007C2376">
      <w:pPr>
        <w:ind w:firstLine="709"/>
        <w:jc w:val="both"/>
        <w:rPr>
          <w:iCs/>
        </w:rPr>
      </w:pPr>
      <m:oMath>
        <m:r>
          <w:rPr>
            <w:rFonts w:ascii="Cambria Math" w:hAnsi="Cambria Math"/>
          </w:rPr>
          <m:t>Lasso Loss=MSE+</m:t>
        </m:r>
        <m:r>
          <m:rPr>
            <m:sty m:val="p"/>
          </m:rPr>
          <w:rPr>
            <w:rFonts w:ascii="Cambria Math" w:hAnsi="Cambria Math"/>
          </w:rPr>
          <m:t>λ</m:t>
        </m:r>
        <m:nary>
          <m:naryPr>
            <m:chr m:val="∑"/>
            <m:limLoc m:val="undOvr"/>
            <m:ctrlPr>
              <w:rPr>
                <w:rFonts w:ascii="Cambria Math" w:hAnsi="Cambria Math"/>
                <w:iCs/>
              </w:rPr>
            </m:ctrlPr>
          </m:naryPr>
          <m:sub>
            <m:r>
              <w:rPr>
                <w:rFonts w:ascii="Cambria Math" w:hAnsi="Cambria Math"/>
              </w:rPr>
              <m:t>i=1</m:t>
            </m:r>
          </m:sub>
          <m:sup>
            <m:r>
              <w:rPr>
                <w:rFonts w:ascii="Cambria Math" w:hAnsi="Cambria Math"/>
              </w:rPr>
              <m:t>p</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i</m:t>
                    </m:r>
                  </m:sub>
                </m:sSub>
              </m:e>
            </m:d>
          </m:e>
        </m:nary>
      </m:oMath>
      <w:r w:rsidR="00D80C28">
        <w:rPr>
          <w:iCs/>
        </w:rPr>
        <w:t xml:space="preserve">   (8)</w:t>
      </w:r>
    </w:p>
    <w:p w:rsidR="00D029EF" w:rsidRPr="007C2376" w:rsidRDefault="000F773F" w:rsidP="007C2376">
      <w:pPr>
        <w:ind w:firstLine="709"/>
        <w:jc w:val="both"/>
        <w:rPr>
          <w:iCs/>
        </w:rPr>
      </w:pPr>
      <w:r w:rsidRPr="007C2376">
        <w:rPr>
          <w:iCs/>
        </w:rPr>
        <w:t xml:space="preserve">где λ — коэффициент регуляризации, </w:t>
      </w:r>
      <w:r w:rsidRPr="007C2376">
        <w:rPr>
          <w:rFonts w:ascii="Cambria Math" w:hAnsi="Cambria Math" w:cs="Cambria Math"/>
          <w:iCs/>
        </w:rPr>
        <w:t>𝑤</w:t>
      </w:r>
      <w:r w:rsidRPr="007C2376">
        <w:rPr>
          <w:rFonts w:ascii="Cambria Math" w:hAnsi="Cambria Math" w:cs="Cambria Math"/>
          <w:iCs/>
          <w:vertAlign w:val="subscript"/>
        </w:rPr>
        <w:t>𝑖</w:t>
      </w:r>
      <w:r w:rsidRPr="007C2376">
        <w:rPr>
          <w:iCs/>
        </w:rPr>
        <w:t xml:space="preserve"> — веса модели. </w:t>
      </w:r>
      <w:proofErr w:type="spellStart"/>
      <w:r w:rsidRPr="007C2376">
        <w:rPr>
          <w:iCs/>
        </w:rPr>
        <w:t>Lasso</w:t>
      </w:r>
      <w:proofErr w:type="spellEnd"/>
      <w:r w:rsidRPr="007C2376">
        <w:rPr>
          <w:iCs/>
        </w:rPr>
        <w:t xml:space="preserve"> помогает устранить незначимые признаки, приводя их веса к нулю, что делает модель более интерпретируемой. Это полезно в случаях, когда имеется большое количество признаков, многие из которых могут быть несущественными для задачи.</w:t>
      </w:r>
    </w:p>
    <w:p w:rsidR="00D029EF" w:rsidRPr="007C2376" w:rsidRDefault="00D029EF" w:rsidP="007C2376">
      <w:pPr>
        <w:ind w:firstLine="709"/>
        <w:jc w:val="both"/>
        <w:rPr>
          <w:iCs/>
        </w:rPr>
      </w:pPr>
      <w:r w:rsidRPr="007C2376">
        <w:rPr>
          <w:iCs/>
        </w:rPr>
        <w:t>Преимущества, недостатки  и априорные предпосылки для работоспособности указаны в таблице 3.</w:t>
      </w:r>
    </w:p>
    <w:p w:rsidR="00D029EF" w:rsidRPr="007C2376" w:rsidRDefault="00D029EF" w:rsidP="007C2376">
      <w:pPr>
        <w:pStyle w:val="aa"/>
        <w:keepNext/>
        <w:spacing w:line="360" w:lineRule="auto"/>
        <w:ind w:firstLine="709"/>
        <w:jc w:val="left"/>
        <w:rPr>
          <w:b w:val="0"/>
          <w:bCs w:val="0"/>
          <w:iCs/>
          <w:color w:val="auto"/>
          <w:sz w:val="28"/>
          <w:szCs w:val="28"/>
        </w:rPr>
      </w:pPr>
      <w:r w:rsidRPr="007C2376">
        <w:rPr>
          <w:b w:val="0"/>
          <w:bCs w:val="0"/>
          <w:iCs/>
          <w:color w:val="auto"/>
          <w:sz w:val="28"/>
          <w:szCs w:val="28"/>
        </w:rPr>
        <w:t xml:space="preserve">Таблица </w:t>
      </w:r>
      <w:r w:rsidRPr="007C2376">
        <w:rPr>
          <w:b w:val="0"/>
          <w:bCs w:val="0"/>
          <w:iCs/>
          <w:color w:val="auto"/>
          <w:sz w:val="28"/>
          <w:szCs w:val="28"/>
        </w:rPr>
        <w:fldChar w:fldCharType="begin"/>
      </w:r>
      <w:r w:rsidRPr="007C2376">
        <w:rPr>
          <w:b w:val="0"/>
          <w:bCs w:val="0"/>
          <w:iCs/>
          <w:color w:val="auto"/>
          <w:sz w:val="28"/>
          <w:szCs w:val="28"/>
        </w:rPr>
        <w:instrText xml:space="preserve"> SEQ Таблица \* ARABIC </w:instrText>
      </w:r>
      <w:r w:rsidRPr="007C2376">
        <w:rPr>
          <w:b w:val="0"/>
          <w:bCs w:val="0"/>
          <w:iCs/>
          <w:color w:val="auto"/>
          <w:sz w:val="28"/>
          <w:szCs w:val="28"/>
        </w:rPr>
        <w:fldChar w:fldCharType="separate"/>
      </w:r>
      <w:r w:rsidR="008F3E41">
        <w:rPr>
          <w:b w:val="0"/>
          <w:bCs w:val="0"/>
          <w:iCs/>
          <w:noProof/>
          <w:color w:val="auto"/>
          <w:sz w:val="28"/>
          <w:szCs w:val="28"/>
        </w:rPr>
        <w:t>3</w:t>
      </w:r>
      <w:r w:rsidRPr="007C2376">
        <w:rPr>
          <w:b w:val="0"/>
          <w:bCs w:val="0"/>
          <w:iCs/>
          <w:color w:val="auto"/>
          <w:sz w:val="28"/>
          <w:szCs w:val="28"/>
        </w:rPr>
        <w:fldChar w:fldCharType="end"/>
      </w:r>
      <w:r w:rsidRPr="007C2376">
        <w:rPr>
          <w:b w:val="0"/>
          <w:bCs w:val="0"/>
          <w:iCs/>
          <w:color w:val="auto"/>
          <w:sz w:val="28"/>
          <w:szCs w:val="28"/>
        </w:rPr>
        <w:t xml:space="preserve"> – </w:t>
      </w:r>
      <w:proofErr w:type="spellStart"/>
      <w:r w:rsidRPr="007C2376">
        <w:rPr>
          <w:b w:val="0"/>
          <w:bCs w:val="0"/>
          <w:iCs/>
          <w:color w:val="auto"/>
          <w:sz w:val="28"/>
          <w:szCs w:val="28"/>
        </w:rPr>
        <w:t>Сравнительые</w:t>
      </w:r>
      <w:proofErr w:type="spellEnd"/>
      <w:r w:rsidRPr="007C2376">
        <w:rPr>
          <w:b w:val="0"/>
          <w:bCs w:val="0"/>
          <w:iCs/>
          <w:color w:val="auto"/>
          <w:sz w:val="28"/>
          <w:szCs w:val="28"/>
        </w:rPr>
        <w:t xml:space="preserve"> характеристики используемых моделей машинного обучения</w:t>
      </w:r>
    </w:p>
    <w:tbl>
      <w:tblPr>
        <w:tblW w:w="5000" w:type="pct"/>
        <w:tblLook w:val="04A0" w:firstRow="1" w:lastRow="0" w:firstColumn="1" w:lastColumn="0" w:noHBand="0" w:noVBand="1"/>
      </w:tblPr>
      <w:tblGrid>
        <w:gridCol w:w="2296"/>
        <w:gridCol w:w="2682"/>
        <w:gridCol w:w="2345"/>
        <w:gridCol w:w="2531"/>
      </w:tblGrid>
      <w:tr w:rsidR="00D029EF" w:rsidRPr="007C2376" w:rsidTr="00D029EF">
        <w:trPr>
          <w:trHeight w:val="576"/>
        </w:trPr>
        <w:tc>
          <w:tcPr>
            <w:tcW w:w="116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rPr>
                <w:bCs/>
                <w:color w:val="000000"/>
                <w:sz w:val="24"/>
                <w:szCs w:val="24"/>
              </w:rPr>
            </w:pPr>
            <w:r w:rsidRPr="00D80C28">
              <w:rPr>
                <w:bCs/>
                <w:color w:val="000000"/>
                <w:sz w:val="24"/>
                <w:szCs w:val="24"/>
              </w:rPr>
              <w:t>Метод</w:t>
            </w:r>
          </w:p>
        </w:tc>
        <w:tc>
          <w:tcPr>
            <w:tcW w:w="1361" w:type="pct"/>
            <w:tcBorders>
              <w:top w:val="single" w:sz="4" w:space="0" w:color="auto"/>
              <w:left w:val="nil"/>
              <w:bottom w:val="single" w:sz="4" w:space="0" w:color="auto"/>
              <w:right w:val="single" w:sz="4" w:space="0" w:color="auto"/>
            </w:tcBorders>
            <w:shd w:val="clear" w:color="auto" w:fill="auto"/>
            <w:vAlign w:val="center"/>
            <w:hideMark/>
          </w:tcPr>
          <w:p w:rsidR="001A624B" w:rsidRPr="00D80C28" w:rsidRDefault="001A624B" w:rsidP="00D80C28">
            <w:pPr>
              <w:ind w:firstLine="0"/>
              <w:rPr>
                <w:bCs/>
                <w:color w:val="000000"/>
                <w:sz w:val="24"/>
                <w:szCs w:val="24"/>
              </w:rPr>
            </w:pPr>
            <w:r w:rsidRPr="00D80C28">
              <w:rPr>
                <w:bCs/>
                <w:color w:val="000000"/>
                <w:sz w:val="24"/>
                <w:szCs w:val="24"/>
              </w:rPr>
              <w:t>Преимущества</w:t>
            </w:r>
          </w:p>
        </w:tc>
        <w:tc>
          <w:tcPr>
            <w:tcW w:w="1190" w:type="pct"/>
            <w:tcBorders>
              <w:top w:val="single" w:sz="4" w:space="0" w:color="auto"/>
              <w:left w:val="nil"/>
              <w:bottom w:val="single" w:sz="4" w:space="0" w:color="auto"/>
              <w:right w:val="single" w:sz="4" w:space="0" w:color="auto"/>
            </w:tcBorders>
            <w:shd w:val="clear" w:color="auto" w:fill="auto"/>
            <w:vAlign w:val="center"/>
            <w:hideMark/>
          </w:tcPr>
          <w:p w:rsidR="001A624B" w:rsidRPr="00D80C28" w:rsidRDefault="001A624B" w:rsidP="00D80C28">
            <w:pPr>
              <w:ind w:firstLine="18"/>
              <w:rPr>
                <w:bCs/>
                <w:color w:val="000000"/>
                <w:sz w:val="24"/>
                <w:szCs w:val="24"/>
              </w:rPr>
            </w:pPr>
            <w:r w:rsidRPr="00D80C28">
              <w:rPr>
                <w:bCs/>
                <w:color w:val="000000"/>
                <w:sz w:val="24"/>
                <w:szCs w:val="24"/>
              </w:rPr>
              <w:t>Недостатки</w:t>
            </w:r>
          </w:p>
        </w:tc>
        <w:tc>
          <w:tcPr>
            <w:tcW w:w="1284" w:type="pct"/>
            <w:tcBorders>
              <w:top w:val="single" w:sz="4" w:space="0" w:color="auto"/>
              <w:left w:val="nil"/>
              <w:bottom w:val="single" w:sz="4" w:space="0" w:color="auto"/>
              <w:right w:val="single" w:sz="4" w:space="0" w:color="auto"/>
            </w:tcBorders>
            <w:shd w:val="clear" w:color="auto" w:fill="auto"/>
            <w:vAlign w:val="center"/>
            <w:hideMark/>
          </w:tcPr>
          <w:p w:rsidR="001A624B" w:rsidRPr="00D80C28" w:rsidRDefault="001A624B" w:rsidP="00D80C28">
            <w:pPr>
              <w:ind w:firstLine="0"/>
              <w:rPr>
                <w:bCs/>
                <w:color w:val="000000"/>
                <w:sz w:val="24"/>
                <w:szCs w:val="24"/>
              </w:rPr>
            </w:pPr>
            <w:r w:rsidRPr="00D80C28">
              <w:rPr>
                <w:bCs/>
                <w:color w:val="000000"/>
                <w:sz w:val="24"/>
                <w:szCs w:val="24"/>
              </w:rPr>
              <w:t>Априорные предпосылки для работоспособности</w:t>
            </w:r>
          </w:p>
        </w:tc>
      </w:tr>
      <w:tr w:rsidR="00D029EF" w:rsidRPr="007C2376" w:rsidTr="00D029EF">
        <w:trPr>
          <w:trHeight w:val="1440"/>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r w:rsidRPr="00D80C28">
              <w:rPr>
                <w:bCs/>
                <w:color w:val="000000"/>
                <w:sz w:val="24"/>
                <w:szCs w:val="24"/>
              </w:rPr>
              <w:t>Линейная регрессия (</w:t>
            </w:r>
            <w:proofErr w:type="spellStart"/>
            <w:r w:rsidRPr="00D80C28">
              <w:rPr>
                <w:bCs/>
                <w:color w:val="000000"/>
                <w:sz w:val="24"/>
                <w:szCs w:val="24"/>
              </w:rPr>
              <w:t>Linear</w:t>
            </w:r>
            <w:proofErr w:type="spellEnd"/>
            <w:r w:rsidRPr="00D80C28">
              <w:rPr>
                <w:bCs/>
                <w:color w:val="000000"/>
                <w:sz w:val="24"/>
                <w:szCs w:val="24"/>
              </w:rPr>
              <w:t xml:space="preserve"> </w:t>
            </w:r>
            <w:proofErr w:type="spellStart"/>
            <w:r w:rsidRPr="00D80C28">
              <w:rPr>
                <w:bCs/>
                <w:color w:val="000000"/>
                <w:sz w:val="24"/>
                <w:szCs w:val="24"/>
              </w:rPr>
              <w:t>Regression</w:t>
            </w:r>
            <w:proofErr w:type="spellEnd"/>
            <w:r w:rsidRPr="00D80C28">
              <w:rPr>
                <w:bCs/>
                <w:color w:val="000000"/>
                <w:sz w:val="24"/>
                <w:szCs w:val="24"/>
              </w:rPr>
              <w:t>)</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Простой и легко интерпретируемый метод. Быстро обучается и работает с малым количеством данных.</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 xml:space="preserve">Не подходит для сложных, нелинейных зависимостей. </w:t>
            </w:r>
            <w:proofErr w:type="gramStart"/>
            <w:r w:rsidRPr="00D80C28">
              <w:rPr>
                <w:color w:val="000000"/>
                <w:sz w:val="24"/>
                <w:szCs w:val="24"/>
              </w:rPr>
              <w:t>Подвержена</w:t>
            </w:r>
            <w:proofErr w:type="gramEnd"/>
            <w:r w:rsidRPr="00D80C28">
              <w:rPr>
                <w:color w:val="000000"/>
                <w:sz w:val="24"/>
                <w:szCs w:val="24"/>
              </w:rPr>
              <w:t xml:space="preserve"> переобучению при многократной корреляции </w:t>
            </w:r>
            <w:r w:rsidRPr="00D80C28">
              <w:rPr>
                <w:color w:val="000000"/>
                <w:sz w:val="24"/>
                <w:szCs w:val="24"/>
              </w:rPr>
              <w:lastRenderedPageBreak/>
              <w:t>признаков.</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lastRenderedPageBreak/>
              <w:t xml:space="preserve">Подразумевает линейную зависимость между признаками и целевой переменной. Признаки должны быть независимыми. Подходит для </w:t>
            </w:r>
            <w:r w:rsidRPr="00D80C28">
              <w:rPr>
                <w:color w:val="000000"/>
                <w:sz w:val="24"/>
                <w:szCs w:val="24"/>
              </w:rPr>
              <w:lastRenderedPageBreak/>
              <w:t>линейных моделей.</w:t>
            </w:r>
          </w:p>
        </w:tc>
      </w:tr>
      <w:tr w:rsidR="00D029EF" w:rsidRPr="007C2376" w:rsidTr="00D029EF">
        <w:trPr>
          <w:trHeight w:val="1728"/>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r w:rsidRPr="00D80C28">
              <w:rPr>
                <w:bCs/>
                <w:color w:val="000000"/>
                <w:sz w:val="24"/>
                <w:szCs w:val="24"/>
              </w:rPr>
              <w:lastRenderedPageBreak/>
              <w:t>Случайный лес (</w:t>
            </w:r>
            <w:proofErr w:type="spellStart"/>
            <w:r w:rsidRPr="00D80C28">
              <w:rPr>
                <w:bCs/>
                <w:color w:val="000000"/>
                <w:sz w:val="24"/>
                <w:szCs w:val="24"/>
              </w:rPr>
              <w:t>Random</w:t>
            </w:r>
            <w:proofErr w:type="spellEnd"/>
            <w:r w:rsidRPr="00D80C28">
              <w:rPr>
                <w:bCs/>
                <w:color w:val="000000"/>
                <w:sz w:val="24"/>
                <w:szCs w:val="24"/>
              </w:rPr>
              <w:t xml:space="preserve"> </w:t>
            </w:r>
            <w:proofErr w:type="spellStart"/>
            <w:r w:rsidRPr="00D80C28">
              <w:rPr>
                <w:bCs/>
                <w:color w:val="000000"/>
                <w:sz w:val="24"/>
                <w:szCs w:val="24"/>
              </w:rPr>
              <w:t>Forest</w:t>
            </w:r>
            <w:proofErr w:type="spellEnd"/>
            <w:r w:rsidRPr="00D80C28">
              <w:rPr>
                <w:bCs/>
                <w:color w:val="000000"/>
                <w:sz w:val="24"/>
                <w:szCs w:val="24"/>
              </w:rPr>
              <w:t>)</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Хорошо справляется с большими объемами данных и сложными зависимостями. Работает хорошо с неполными данными.</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Может быть вычислительно дорогим, особенно при большом количестве деревьев.</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Требует достаточного количества данных для построения ансамбля. Хорошо работает с категориальными и числовыми признаками. Не требует линейности зависимостей между признаками и целевой переменной.</w:t>
            </w:r>
          </w:p>
        </w:tc>
      </w:tr>
      <w:tr w:rsidR="00D029EF" w:rsidRPr="007C2376" w:rsidTr="00D029EF">
        <w:trPr>
          <w:trHeight w:val="1440"/>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B65581" w:rsidP="00D80C28">
            <w:pPr>
              <w:ind w:firstLine="0"/>
              <w:jc w:val="left"/>
              <w:rPr>
                <w:bCs/>
                <w:color w:val="000000"/>
                <w:sz w:val="24"/>
                <w:szCs w:val="24"/>
              </w:rPr>
            </w:pPr>
            <w:r>
              <w:rPr>
                <w:bCs/>
                <w:color w:val="000000"/>
                <w:sz w:val="24"/>
                <w:szCs w:val="24"/>
              </w:rPr>
              <w:t>Метод опорных векторов</w:t>
            </w:r>
            <w:r w:rsidRPr="00B65581">
              <w:rPr>
                <w:bCs/>
                <w:color w:val="000000"/>
                <w:sz w:val="24"/>
                <w:szCs w:val="24"/>
              </w:rPr>
              <w:t xml:space="preserve"> </w:t>
            </w:r>
            <w:r w:rsidR="001A624B" w:rsidRPr="00D80C28">
              <w:rPr>
                <w:bCs/>
                <w:color w:val="000000"/>
                <w:sz w:val="24"/>
                <w:szCs w:val="24"/>
              </w:rPr>
              <w:t>(SVR)</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 xml:space="preserve">Подходит для данных с малым количеством признаков и для задач с </w:t>
            </w:r>
            <w:proofErr w:type="gramStart"/>
            <w:r w:rsidRPr="00D80C28">
              <w:rPr>
                <w:color w:val="000000"/>
                <w:sz w:val="24"/>
                <w:szCs w:val="24"/>
              </w:rPr>
              <w:t>высоко чувствительными</w:t>
            </w:r>
            <w:proofErr w:type="gramEnd"/>
            <w:r w:rsidRPr="00D80C28">
              <w:rPr>
                <w:color w:val="000000"/>
                <w:sz w:val="24"/>
                <w:szCs w:val="24"/>
              </w:rPr>
              <w:t xml:space="preserve"> данными.</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Трудно масштабируется для больших наборов данных, может требовать длительного времени обучения.</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proofErr w:type="gramStart"/>
            <w:r w:rsidRPr="00D80C28">
              <w:rPr>
                <w:color w:val="000000"/>
                <w:sz w:val="24"/>
                <w:szCs w:val="24"/>
              </w:rPr>
              <w:t>Эффективен</w:t>
            </w:r>
            <w:proofErr w:type="gramEnd"/>
            <w:r w:rsidRPr="00D80C28">
              <w:rPr>
                <w:color w:val="000000"/>
                <w:sz w:val="24"/>
                <w:szCs w:val="24"/>
              </w:rPr>
              <w:t xml:space="preserve"> для данных с четкими границами и когда важно точно аппроксимировать данные. Хорошо работает с </w:t>
            </w:r>
            <w:proofErr w:type="spellStart"/>
            <w:r w:rsidRPr="00D80C28">
              <w:rPr>
                <w:color w:val="000000"/>
                <w:sz w:val="24"/>
                <w:szCs w:val="24"/>
              </w:rPr>
              <w:t>высокоразмерными</w:t>
            </w:r>
            <w:proofErr w:type="spellEnd"/>
            <w:r w:rsidRPr="00D80C28">
              <w:rPr>
                <w:color w:val="000000"/>
                <w:sz w:val="24"/>
                <w:szCs w:val="24"/>
              </w:rPr>
              <w:t xml:space="preserve"> данными, но требует тщательной настройки параметров.</w:t>
            </w:r>
          </w:p>
        </w:tc>
      </w:tr>
      <w:tr w:rsidR="00D029EF" w:rsidRPr="007C2376" w:rsidTr="00D029EF">
        <w:trPr>
          <w:trHeight w:val="1728"/>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r w:rsidRPr="00D80C28">
              <w:rPr>
                <w:bCs/>
                <w:color w:val="000000"/>
                <w:sz w:val="24"/>
                <w:szCs w:val="24"/>
              </w:rPr>
              <w:t>Стохастический градиентный спуск (SGD)</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proofErr w:type="gramStart"/>
            <w:r w:rsidRPr="00D80C28">
              <w:rPr>
                <w:color w:val="000000"/>
                <w:sz w:val="24"/>
                <w:szCs w:val="24"/>
              </w:rPr>
              <w:t>Эффективен</w:t>
            </w:r>
            <w:proofErr w:type="gramEnd"/>
            <w:r w:rsidRPr="00D80C28">
              <w:rPr>
                <w:color w:val="000000"/>
                <w:sz w:val="24"/>
                <w:szCs w:val="24"/>
              </w:rPr>
              <w:t xml:space="preserve"> для больших данных и может обучать как линейные, так и нелинейные модели. Высокая скорость обучения.</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 xml:space="preserve">Требует настройки </w:t>
            </w:r>
            <w:proofErr w:type="spellStart"/>
            <w:r w:rsidRPr="00D80C28">
              <w:rPr>
                <w:color w:val="000000"/>
                <w:sz w:val="24"/>
                <w:szCs w:val="24"/>
              </w:rPr>
              <w:t>гиперпараметров</w:t>
            </w:r>
            <w:proofErr w:type="spellEnd"/>
            <w:r w:rsidRPr="00D80C28">
              <w:rPr>
                <w:color w:val="000000"/>
                <w:sz w:val="24"/>
                <w:szCs w:val="24"/>
              </w:rPr>
              <w:t xml:space="preserve"> (например, скорости обучения). Может сильно колебаться при плохой настройке.</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 xml:space="preserve">Подходит для больших объемов данных. Требует масштабирования признаков. Хорошо работает для задач с большим количеством </w:t>
            </w:r>
            <w:r w:rsidRPr="00D80C28">
              <w:rPr>
                <w:color w:val="000000"/>
                <w:sz w:val="24"/>
                <w:szCs w:val="24"/>
              </w:rPr>
              <w:lastRenderedPageBreak/>
              <w:t>данных и признаков.</w:t>
            </w:r>
          </w:p>
        </w:tc>
      </w:tr>
      <w:tr w:rsidR="00D029EF" w:rsidRPr="007C2376" w:rsidTr="00D029EF">
        <w:trPr>
          <w:trHeight w:val="1440"/>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r w:rsidRPr="00D80C28">
              <w:rPr>
                <w:bCs/>
                <w:color w:val="000000"/>
                <w:sz w:val="24"/>
                <w:szCs w:val="24"/>
              </w:rPr>
              <w:lastRenderedPageBreak/>
              <w:t xml:space="preserve">Многослойный </w:t>
            </w:r>
            <w:proofErr w:type="spellStart"/>
            <w:r w:rsidRPr="00D80C28">
              <w:rPr>
                <w:bCs/>
                <w:color w:val="000000"/>
                <w:sz w:val="24"/>
                <w:szCs w:val="24"/>
              </w:rPr>
              <w:t>перцептрон</w:t>
            </w:r>
            <w:proofErr w:type="spellEnd"/>
            <w:r w:rsidRPr="00D80C28">
              <w:rPr>
                <w:bCs/>
                <w:color w:val="000000"/>
                <w:sz w:val="24"/>
                <w:szCs w:val="24"/>
              </w:rPr>
              <w:t xml:space="preserve"> (MLP)</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Может моделировать сложные нелинейные зависимости. Хорошо работает с большими объемами данных.</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Может легко переобучиться при малом объеме данных или неправильной настройке. Требует много времени на обучение.</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 xml:space="preserve">Подходит для задач, где присутствуют сложные нелинейные зависимости. Хорошо работает с большими наборами данных, но может быть </w:t>
            </w:r>
            <w:proofErr w:type="gramStart"/>
            <w:r w:rsidRPr="00D80C28">
              <w:rPr>
                <w:color w:val="000000"/>
                <w:sz w:val="24"/>
                <w:szCs w:val="24"/>
              </w:rPr>
              <w:t>склонен</w:t>
            </w:r>
            <w:proofErr w:type="gramEnd"/>
            <w:r w:rsidRPr="00D80C28">
              <w:rPr>
                <w:color w:val="000000"/>
                <w:sz w:val="24"/>
                <w:szCs w:val="24"/>
              </w:rPr>
              <w:t xml:space="preserve"> к переобучению без правильной регуляризации.</w:t>
            </w:r>
          </w:p>
        </w:tc>
      </w:tr>
      <w:tr w:rsidR="00D029EF" w:rsidRPr="007C2376" w:rsidTr="00D029EF">
        <w:trPr>
          <w:trHeight w:val="1728"/>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r w:rsidRPr="00D80C28">
              <w:rPr>
                <w:bCs/>
                <w:color w:val="000000"/>
                <w:sz w:val="24"/>
                <w:szCs w:val="24"/>
              </w:rPr>
              <w:t xml:space="preserve">Градиентный </w:t>
            </w:r>
            <w:proofErr w:type="spellStart"/>
            <w:r w:rsidRPr="00D80C28">
              <w:rPr>
                <w:bCs/>
                <w:color w:val="000000"/>
                <w:sz w:val="24"/>
                <w:szCs w:val="24"/>
              </w:rPr>
              <w:t>бустинг</w:t>
            </w:r>
            <w:proofErr w:type="spellEnd"/>
            <w:r w:rsidRPr="00D80C28">
              <w:rPr>
                <w:bCs/>
                <w:color w:val="000000"/>
                <w:sz w:val="24"/>
                <w:szCs w:val="24"/>
              </w:rPr>
              <w:t xml:space="preserve"> (</w:t>
            </w:r>
            <w:proofErr w:type="spellStart"/>
            <w:r w:rsidRPr="00D80C28">
              <w:rPr>
                <w:bCs/>
                <w:color w:val="000000"/>
                <w:sz w:val="24"/>
                <w:szCs w:val="24"/>
              </w:rPr>
              <w:t>Gradient</w:t>
            </w:r>
            <w:proofErr w:type="spellEnd"/>
            <w:r w:rsidRPr="00D80C28">
              <w:rPr>
                <w:bCs/>
                <w:color w:val="000000"/>
                <w:sz w:val="24"/>
                <w:szCs w:val="24"/>
              </w:rPr>
              <w:t xml:space="preserve"> </w:t>
            </w:r>
            <w:proofErr w:type="spellStart"/>
            <w:r w:rsidRPr="00D80C28">
              <w:rPr>
                <w:bCs/>
                <w:color w:val="000000"/>
                <w:sz w:val="24"/>
                <w:szCs w:val="24"/>
              </w:rPr>
              <w:t>Boosting</w:t>
            </w:r>
            <w:proofErr w:type="spellEnd"/>
            <w:r w:rsidRPr="00D80C28">
              <w:rPr>
                <w:bCs/>
                <w:color w:val="000000"/>
                <w:sz w:val="24"/>
                <w:szCs w:val="24"/>
              </w:rPr>
              <w:t>)</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Отлично справляется с задачами, где важны сложные зависимости. Часто дает лучшие результаты среди моделей.</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 xml:space="preserve">Высокая вычислительная сложность, особенно на больших данных. Может быть </w:t>
            </w:r>
            <w:proofErr w:type="gramStart"/>
            <w:r w:rsidRPr="00D80C28">
              <w:rPr>
                <w:color w:val="000000"/>
                <w:sz w:val="24"/>
                <w:szCs w:val="24"/>
              </w:rPr>
              <w:t>подвержен</w:t>
            </w:r>
            <w:proofErr w:type="gramEnd"/>
            <w:r w:rsidRPr="00D80C28">
              <w:rPr>
                <w:color w:val="000000"/>
                <w:sz w:val="24"/>
                <w:szCs w:val="24"/>
              </w:rPr>
              <w:t xml:space="preserve"> переобучению.</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 xml:space="preserve">Подходит для задач с большими объемами данных, хорошо работает с отсутствующими значениями и сильно неотфильтрованными данными. Может </w:t>
            </w:r>
            <w:proofErr w:type="gramStart"/>
            <w:r w:rsidRPr="00D80C28">
              <w:rPr>
                <w:color w:val="000000"/>
                <w:sz w:val="24"/>
                <w:szCs w:val="24"/>
              </w:rPr>
              <w:t>быть</w:t>
            </w:r>
            <w:proofErr w:type="gramEnd"/>
            <w:r w:rsidRPr="00D80C28">
              <w:rPr>
                <w:color w:val="000000"/>
                <w:sz w:val="24"/>
                <w:szCs w:val="24"/>
              </w:rPr>
              <w:t xml:space="preserve"> чувствителен к настройке </w:t>
            </w:r>
            <w:proofErr w:type="spellStart"/>
            <w:r w:rsidRPr="00D80C28">
              <w:rPr>
                <w:color w:val="000000"/>
                <w:sz w:val="24"/>
                <w:szCs w:val="24"/>
              </w:rPr>
              <w:t>гиперпараметров</w:t>
            </w:r>
            <w:proofErr w:type="spellEnd"/>
            <w:r w:rsidRPr="00D80C28">
              <w:rPr>
                <w:color w:val="000000"/>
                <w:sz w:val="24"/>
                <w:szCs w:val="24"/>
              </w:rPr>
              <w:t>.</w:t>
            </w:r>
          </w:p>
        </w:tc>
      </w:tr>
      <w:tr w:rsidR="00D029EF" w:rsidRPr="007C2376" w:rsidTr="00D029EF">
        <w:trPr>
          <w:trHeight w:val="1440"/>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proofErr w:type="spellStart"/>
            <w:r w:rsidRPr="00D80C28">
              <w:rPr>
                <w:bCs/>
                <w:color w:val="000000"/>
                <w:sz w:val="24"/>
                <w:szCs w:val="24"/>
              </w:rPr>
              <w:t>Lasso</w:t>
            </w:r>
            <w:proofErr w:type="spellEnd"/>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Помогает при отборе признаков, сокращая их количество, что улучшает интерпретируемость модели.</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Могут возникнуть проблемы с переобучением при слишком сильной регуляризации.</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 xml:space="preserve">Подходит для линейных зависимостей. </w:t>
            </w:r>
            <w:proofErr w:type="gramStart"/>
            <w:r w:rsidRPr="00D80C28">
              <w:rPr>
                <w:color w:val="000000"/>
                <w:sz w:val="24"/>
                <w:szCs w:val="24"/>
              </w:rPr>
              <w:t>Эффективен</w:t>
            </w:r>
            <w:proofErr w:type="gramEnd"/>
            <w:r w:rsidRPr="00D80C28">
              <w:rPr>
                <w:color w:val="000000"/>
                <w:sz w:val="24"/>
                <w:szCs w:val="24"/>
              </w:rPr>
              <w:t>, если данные содержат много ненужных признаков. Линейная зависимость между признаками и целевой переменной.</w:t>
            </w:r>
          </w:p>
        </w:tc>
      </w:tr>
      <w:tr w:rsidR="00D029EF" w:rsidRPr="007C2376" w:rsidTr="00D029EF">
        <w:trPr>
          <w:trHeight w:val="1440"/>
        </w:trPr>
        <w:tc>
          <w:tcPr>
            <w:tcW w:w="1165" w:type="pct"/>
            <w:tcBorders>
              <w:top w:val="nil"/>
              <w:left w:val="single" w:sz="4" w:space="0" w:color="auto"/>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bCs/>
                <w:color w:val="000000"/>
                <w:sz w:val="24"/>
                <w:szCs w:val="24"/>
              </w:rPr>
            </w:pPr>
            <w:proofErr w:type="spellStart"/>
            <w:r w:rsidRPr="00D80C28">
              <w:rPr>
                <w:bCs/>
                <w:color w:val="000000"/>
                <w:sz w:val="24"/>
                <w:szCs w:val="24"/>
              </w:rPr>
              <w:lastRenderedPageBreak/>
              <w:t>Стэкинг</w:t>
            </w:r>
            <w:proofErr w:type="spellEnd"/>
            <w:r w:rsidRPr="00D80C28">
              <w:rPr>
                <w:bCs/>
                <w:color w:val="000000"/>
                <w:sz w:val="24"/>
                <w:szCs w:val="24"/>
              </w:rPr>
              <w:t xml:space="preserve"> (</w:t>
            </w:r>
            <w:proofErr w:type="spellStart"/>
            <w:r w:rsidRPr="00D80C28">
              <w:rPr>
                <w:bCs/>
                <w:color w:val="000000"/>
                <w:sz w:val="24"/>
                <w:szCs w:val="24"/>
              </w:rPr>
              <w:t>Stacking</w:t>
            </w:r>
            <w:proofErr w:type="spellEnd"/>
            <w:r w:rsidRPr="00D80C28">
              <w:rPr>
                <w:bCs/>
                <w:color w:val="000000"/>
                <w:sz w:val="24"/>
                <w:szCs w:val="24"/>
              </w:rPr>
              <w:t>)</w:t>
            </w:r>
          </w:p>
        </w:tc>
        <w:tc>
          <w:tcPr>
            <w:tcW w:w="1361"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0"/>
              <w:jc w:val="left"/>
              <w:rPr>
                <w:color w:val="000000"/>
                <w:sz w:val="24"/>
                <w:szCs w:val="24"/>
              </w:rPr>
            </w:pPr>
            <w:r w:rsidRPr="00D80C28">
              <w:rPr>
                <w:color w:val="000000"/>
                <w:sz w:val="24"/>
                <w:szCs w:val="24"/>
              </w:rPr>
              <w:t>Использует сильные стороны различных моделей для улучшения итогового результата.</w:t>
            </w:r>
          </w:p>
        </w:tc>
        <w:tc>
          <w:tcPr>
            <w:tcW w:w="1190"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8"/>
              <w:jc w:val="left"/>
              <w:rPr>
                <w:color w:val="000000"/>
                <w:sz w:val="24"/>
                <w:szCs w:val="24"/>
              </w:rPr>
            </w:pPr>
            <w:r w:rsidRPr="00D80C28">
              <w:rPr>
                <w:color w:val="000000"/>
                <w:sz w:val="24"/>
                <w:szCs w:val="24"/>
              </w:rPr>
              <w:t>Модель может быть сложной для понимания и требует много вычислительных ресурсов.</w:t>
            </w:r>
          </w:p>
        </w:tc>
        <w:tc>
          <w:tcPr>
            <w:tcW w:w="1284" w:type="pct"/>
            <w:tcBorders>
              <w:top w:val="nil"/>
              <w:left w:val="nil"/>
              <w:bottom w:val="single" w:sz="4" w:space="0" w:color="auto"/>
              <w:right w:val="single" w:sz="4" w:space="0" w:color="auto"/>
            </w:tcBorders>
            <w:shd w:val="clear" w:color="auto" w:fill="auto"/>
            <w:vAlign w:val="center"/>
            <w:hideMark/>
          </w:tcPr>
          <w:p w:rsidR="001A624B" w:rsidRPr="00D80C28" w:rsidRDefault="001A624B" w:rsidP="00D80C28">
            <w:pPr>
              <w:ind w:firstLine="19"/>
              <w:jc w:val="left"/>
              <w:rPr>
                <w:color w:val="000000"/>
                <w:sz w:val="24"/>
                <w:szCs w:val="24"/>
              </w:rPr>
            </w:pPr>
            <w:r w:rsidRPr="00D80C28">
              <w:rPr>
                <w:color w:val="000000"/>
                <w:sz w:val="24"/>
                <w:szCs w:val="24"/>
              </w:rPr>
              <w:t xml:space="preserve">Подходит для комплексных задач, где требуется комбинация нескольких моделей для получения более точных предсказаний. </w:t>
            </w:r>
            <w:proofErr w:type="gramStart"/>
            <w:r w:rsidRPr="00D80C28">
              <w:rPr>
                <w:color w:val="000000"/>
                <w:sz w:val="24"/>
                <w:szCs w:val="24"/>
              </w:rPr>
              <w:t>Эффективен</w:t>
            </w:r>
            <w:proofErr w:type="gramEnd"/>
            <w:r w:rsidRPr="00D80C28">
              <w:rPr>
                <w:color w:val="000000"/>
                <w:sz w:val="24"/>
                <w:szCs w:val="24"/>
              </w:rPr>
              <w:t>, если используемые модели хорошо обучены на основе данных.</w:t>
            </w:r>
          </w:p>
        </w:tc>
      </w:tr>
    </w:tbl>
    <w:p w:rsidR="000F773F" w:rsidRPr="007C2376" w:rsidRDefault="000F773F" w:rsidP="007C2376">
      <w:pPr>
        <w:ind w:firstLine="709"/>
        <w:jc w:val="both"/>
        <w:rPr>
          <w:iCs/>
        </w:rPr>
      </w:pPr>
    </w:p>
    <w:p w:rsidR="00D02C71" w:rsidRPr="00755E70" w:rsidRDefault="00755E70" w:rsidP="00755E70">
      <w:pPr>
        <w:pStyle w:val="2"/>
        <w:jc w:val="left"/>
        <w:rPr>
          <w:rFonts w:ascii="Times New Roman" w:hAnsi="Times New Roman" w:cs="Times New Roman"/>
          <w:iCs/>
          <w:color w:val="auto"/>
          <w:sz w:val="28"/>
          <w:szCs w:val="28"/>
        </w:rPr>
      </w:pPr>
      <w:bookmarkStart w:id="5" w:name="_Toc185446348"/>
      <w:r>
        <w:rPr>
          <w:rFonts w:ascii="Times New Roman" w:hAnsi="Times New Roman" w:cs="Times New Roman"/>
          <w:iCs/>
          <w:color w:val="auto"/>
          <w:sz w:val="28"/>
          <w:szCs w:val="28"/>
        </w:rPr>
        <w:t>1.3</w:t>
      </w:r>
      <w:r w:rsidR="00D02C71" w:rsidRPr="00755E70">
        <w:rPr>
          <w:rFonts w:ascii="Times New Roman" w:hAnsi="Times New Roman" w:cs="Times New Roman"/>
          <w:iCs/>
          <w:color w:val="auto"/>
          <w:sz w:val="28"/>
          <w:szCs w:val="28"/>
        </w:rPr>
        <w:t xml:space="preserve"> Разведочный анализ данных</w:t>
      </w:r>
      <w:bookmarkEnd w:id="5"/>
    </w:p>
    <w:p w:rsidR="003F4302" w:rsidRPr="007C2376" w:rsidRDefault="003F4302" w:rsidP="007C2376">
      <w:pPr>
        <w:ind w:firstLine="709"/>
        <w:jc w:val="both"/>
      </w:pPr>
      <w:r w:rsidRPr="007C2376">
        <w:t>Разведочный анализ данных (EDA) — это важный этап в процессе анализа данных, который помогает лучше понять структуру, свойства и возможные проблемы в наборе данных. В ходе EDA исследуются взаимосвязи между переменными, их распределение, наличие выбросов, пропусков и прочих аномалий. Методы EDA играют ключевую роль в подготовке данных для последующего моделирования. Ниже перечислены основные методы и техники, которые часто используются в EDA:</w:t>
      </w:r>
    </w:p>
    <w:p w:rsidR="003F4302" w:rsidRPr="007C2376" w:rsidRDefault="00755E70" w:rsidP="007C2376">
      <w:pPr>
        <w:ind w:firstLine="709"/>
        <w:jc w:val="both"/>
      </w:pPr>
      <w:r>
        <w:t>1)</w:t>
      </w:r>
      <w:r w:rsidR="003F4302" w:rsidRPr="007C2376">
        <w:t xml:space="preserve"> Описание данных</w:t>
      </w:r>
    </w:p>
    <w:p w:rsidR="003F4302" w:rsidRPr="007C2376" w:rsidRDefault="003F4302" w:rsidP="007C2376">
      <w:pPr>
        <w:ind w:firstLine="709"/>
        <w:jc w:val="both"/>
      </w:pPr>
      <w:r w:rsidRPr="007C2376">
        <w:t xml:space="preserve">Статистические характеристики: Перед началом анализа важно изучить основные статистические параметры данных. Для этого используется метод </w:t>
      </w:r>
      <w:proofErr w:type="spellStart"/>
      <w:r w:rsidRPr="007C2376">
        <w:t>describe</w:t>
      </w:r>
      <w:proofErr w:type="spellEnd"/>
      <w:r w:rsidRPr="007C2376">
        <w:t xml:space="preserve">() в </w:t>
      </w:r>
      <w:proofErr w:type="spellStart"/>
      <w:r w:rsidRPr="007C2376">
        <w:t>pandas</w:t>
      </w:r>
      <w:proofErr w:type="spellEnd"/>
      <w:r w:rsidRPr="007C2376">
        <w:t xml:space="preserve">, который выводит статистику для каждого числового столбца: среднее значение, стандартное отклонение, минимальное и максимальное значения, </w:t>
      </w:r>
      <w:proofErr w:type="spellStart"/>
      <w:r w:rsidRPr="007C2376">
        <w:t>квартильные</w:t>
      </w:r>
      <w:proofErr w:type="spellEnd"/>
      <w:r w:rsidRPr="007C2376">
        <w:t xml:space="preserve"> значения и количество непустых значений.</w:t>
      </w:r>
    </w:p>
    <w:p w:rsidR="003F4302" w:rsidRPr="007C2376" w:rsidRDefault="003F4302" w:rsidP="007C2376">
      <w:pPr>
        <w:ind w:firstLine="709"/>
        <w:jc w:val="both"/>
      </w:pPr>
      <w:r w:rsidRPr="007C2376">
        <w:t>Этот метод помогает быстро оценить распределение и масштабы значений переменных, а также выявить возможные проблемы, такие как выбросы или пропуски.</w:t>
      </w:r>
    </w:p>
    <w:p w:rsidR="003F4302" w:rsidRPr="007C2376" w:rsidRDefault="00755E70" w:rsidP="007C2376">
      <w:pPr>
        <w:ind w:firstLine="709"/>
        <w:jc w:val="both"/>
      </w:pPr>
      <w:r>
        <w:t>2)</w:t>
      </w:r>
      <w:r w:rsidR="003F4302" w:rsidRPr="007C2376">
        <w:t xml:space="preserve"> Проверка на пропуски и аномалии</w:t>
      </w:r>
    </w:p>
    <w:p w:rsidR="003F4302" w:rsidRPr="007C2376" w:rsidRDefault="003F4302" w:rsidP="007C2376">
      <w:pPr>
        <w:ind w:firstLine="709"/>
        <w:jc w:val="both"/>
      </w:pPr>
      <w:r w:rsidRPr="007C2376">
        <w:lastRenderedPageBreak/>
        <w:t xml:space="preserve">Пропуски: Для выявления пропущенных значений в </w:t>
      </w:r>
      <w:proofErr w:type="spellStart"/>
      <w:r w:rsidRPr="007C2376">
        <w:t>датасете</w:t>
      </w:r>
      <w:proofErr w:type="spellEnd"/>
      <w:r w:rsidRPr="007C2376">
        <w:t xml:space="preserve"> используется метод </w:t>
      </w:r>
      <w:proofErr w:type="spellStart"/>
      <w:r w:rsidRPr="007C2376">
        <w:t>isnull</w:t>
      </w:r>
      <w:proofErr w:type="spellEnd"/>
      <w:r w:rsidRPr="007C2376">
        <w:t>(). Он позволяет определить, какие ячейки содержат пропуски. Данные с пропущенными значениями могут быть обработаны с помощью методов заполнения или удаления.</w:t>
      </w:r>
    </w:p>
    <w:p w:rsidR="003F4302" w:rsidRPr="007C2376" w:rsidRDefault="003F4302" w:rsidP="007C2376">
      <w:pPr>
        <w:ind w:firstLine="709"/>
        <w:jc w:val="both"/>
      </w:pPr>
      <w:r w:rsidRPr="007C2376">
        <w:t xml:space="preserve">Аномалии: Аномалии или выбросы — это значения, которые значительно отклоняются от других наблюдений. Их можно обнаружить с помощью визуализаций (например, </w:t>
      </w:r>
      <w:proofErr w:type="spellStart"/>
      <w:r w:rsidRPr="007C2376">
        <w:t>boxplot</w:t>
      </w:r>
      <w:proofErr w:type="spellEnd"/>
      <w:r w:rsidRPr="007C2376">
        <w:t xml:space="preserve"> или гистограммы) или статистических методов (например, Z-оценка или IQR).</w:t>
      </w:r>
    </w:p>
    <w:p w:rsidR="003F4302" w:rsidRPr="007C2376" w:rsidRDefault="00755E70" w:rsidP="007C2376">
      <w:pPr>
        <w:ind w:firstLine="709"/>
        <w:jc w:val="both"/>
      </w:pPr>
      <w:r>
        <w:t>3)</w:t>
      </w:r>
      <w:r w:rsidR="003F4302" w:rsidRPr="007C2376">
        <w:t xml:space="preserve"> Визуализация данных</w:t>
      </w:r>
    </w:p>
    <w:p w:rsidR="003F4302" w:rsidRPr="007C2376" w:rsidRDefault="003F4302" w:rsidP="007C2376">
      <w:pPr>
        <w:ind w:firstLine="709"/>
        <w:jc w:val="both"/>
      </w:pPr>
      <w:r w:rsidRPr="007C2376">
        <w:t>Гистограммы: Гистограммы отображают распределение данных по интервалам. Это один из самых простых способов визуализировать распределение данных, обнаружить его асимметричность, нормальность и наличие выбросов.</w:t>
      </w:r>
    </w:p>
    <w:p w:rsidR="003F4302" w:rsidRPr="007C2376" w:rsidRDefault="003F4302" w:rsidP="007C2376">
      <w:pPr>
        <w:ind w:firstLine="709"/>
        <w:jc w:val="both"/>
      </w:pPr>
      <w:proofErr w:type="spellStart"/>
      <w:r w:rsidRPr="007C2376">
        <w:t>Boxplot</w:t>
      </w:r>
      <w:proofErr w:type="spellEnd"/>
      <w:r w:rsidRPr="007C2376">
        <w:t xml:space="preserve"> (ящик с усами): Это график, который помогает визуализировать медиану, </w:t>
      </w:r>
      <w:proofErr w:type="spellStart"/>
      <w:r w:rsidRPr="007C2376">
        <w:t>квартали</w:t>
      </w:r>
      <w:proofErr w:type="spellEnd"/>
      <w:r w:rsidRPr="007C2376">
        <w:t xml:space="preserve">, а также выявить выбросы. </w:t>
      </w:r>
      <w:proofErr w:type="spellStart"/>
      <w:r w:rsidRPr="007C2376">
        <w:t>Boxplot</w:t>
      </w:r>
      <w:proofErr w:type="spellEnd"/>
      <w:r w:rsidRPr="007C2376">
        <w:t xml:space="preserve"> отображает </w:t>
      </w:r>
      <w:proofErr w:type="spellStart"/>
      <w:r w:rsidRPr="007C2376">
        <w:t>межквартильный</w:t>
      </w:r>
      <w:proofErr w:type="spellEnd"/>
      <w:r w:rsidRPr="007C2376">
        <w:t xml:space="preserve"> размах (IQR) и дает информацию о центральных тенденциях.</w:t>
      </w:r>
    </w:p>
    <w:p w:rsidR="003F4302" w:rsidRPr="007C2376" w:rsidRDefault="003F4302" w:rsidP="007C2376">
      <w:pPr>
        <w:ind w:firstLine="709"/>
        <w:jc w:val="both"/>
      </w:pPr>
      <w:r w:rsidRPr="007C2376">
        <w:t>Диаграмма рассеяния (</w:t>
      </w:r>
      <w:proofErr w:type="spellStart"/>
      <w:r w:rsidRPr="007C2376">
        <w:t>scatter</w:t>
      </w:r>
      <w:proofErr w:type="spellEnd"/>
      <w:r w:rsidRPr="007C2376">
        <w:t xml:space="preserve"> </w:t>
      </w:r>
      <w:proofErr w:type="spellStart"/>
      <w:r w:rsidRPr="007C2376">
        <w:t>plot</w:t>
      </w:r>
      <w:proofErr w:type="spellEnd"/>
      <w:r w:rsidRPr="007C2376">
        <w:t>): Используется для анализа зависимостей между двумя числовыми переменными. Этот метод помогает визуализировать возможные линейные и нелинейные связи.</w:t>
      </w:r>
    </w:p>
    <w:p w:rsidR="003F4302" w:rsidRPr="007C2376" w:rsidRDefault="003F4302" w:rsidP="007C2376">
      <w:pPr>
        <w:ind w:firstLine="709"/>
        <w:jc w:val="both"/>
      </w:pPr>
      <w:r w:rsidRPr="007C2376">
        <w:t>Матрица корреляции: Для оценки силы и направления взаимосвязи между переменными используется матрица корреляций. Это позволяет определить, какие переменные могут быть сильнее связаны друг с другом.</w:t>
      </w:r>
    </w:p>
    <w:p w:rsidR="003F4302" w:rsidRPr="007C2376" w:rsidRDefault="00755E70" w:rsidP="007C2376">
      <w:pPr>
        <w:ind w:firstLine="709"/>
        <w:jc w:val="both"/>
      </w:pPr>
      <w:r>
        <w:t>4)</w:t>
      </w:r>
      <w:r w:rsidR="003F4302" w:rsidRPr="007C2376">
        <w:t xml:space="preserve"> Обнаружение выбросов</w:t>
      </w:r>
    </w:p>
    <w:p w:rsidR="003F4302" w:rsidRPr="007C2376" w:rsidRDefault="003F4302" w:rsidP="007C2376">
      <w:pPr>
        <w:ind w:firstLine="709"/>
        <w:jc w:val="both"/>
      </w:pPr>
      <w:r w:rsidRPr="007C2376">
        <w:t xml:space="preserve">Метод </w:t>
      </w:r>
      <w:proofErr w:type="spellStart"/>
      <w:r w:rsidRPr="007C2376">
        <w:t>межквартильного</w:t>
      </w:r>
      <w:proofErr w:type="spellEnd"/>
      <w:r w:rsidRPr="007C2376">
        <w:t xml:space="preserve"> размаха (IQR): Один из популярных методов обнаружения выбросов. Он вычисляет диапазон, в котором должны располагаться данные. Значения, выходящие за пределы 1.5 * IQR от первого и третьего квартилей, считаются выбросами.</w:t>
      </w:r>
    </w:p>
    <w:p w:rsidR="003F4302" w:rsidRPr="007C2376" w:rsidRDefault="003F4302" w:rsidP="007C2376">
      <w:pPr>
        <w:ind w:firstLine="709"/>
        <w:jc w:val="both"/>
      </w:pPr>
      <w:r w:rsidRPr="007C2376">
        <w:t>Метод Z-оценки: Этот метод использует стандартное отклонение для измерения отклонений каждого значения от среднего. Обычно значения с Z-оценкой больше 3 или меньше -3 считаются выбросами.</w:t>
      </w:r>
    </w:p>
    <w:p w:rsidR="00D02C71" w:rsidRPr="007C2376" w:rsidRDefault="003F4302" w:rsidP="007C2376">
      <w:pPr>
        <w:ind w:firstLine="709"/>
        <w:jc w:val="both"/>
      </w:pPr>
      <w:r w:rsidRPr="007C2376">
        <w:lastRenderedPageBreak/>
        <w:t>Методы разведочного анализа данных (EDA) помогают выявить важные аспекты данных, такие как распределение переменных, наличие выбросов, зависимостей и других аномалий. Этап EDA является неотъемлемой частью процесса подготовки данных для последующего построения моделей машинного обучения и помогает улучшить качество прогнозирования.</w:t>
      </w:r>
      <w:r w:rsidR="004F53CA" w:rsidRPr="007C2376">
        <w:t xml:space="preserve"> </w:t>
      </w:r>
    </w:p>
    <w:p w:rsidR="00AF00DD" w:rsidRPr="007C2376" w:rsidRDefault="00AF00DD" w:rsidP="007C2376">
      <w:pPr>
        <w:ind w:firstLine="709"/>
        <w:jc w:val="both"/>
      </w:pPr>
      <w:r w:rsidRPr="007C2376">
        <w:t>Применение этих методов к нашей задаче описано выше в разделе 1.1.</w:t>
      </w:r>
    </w:p>
    <w:p w:rsidR="004F53CA" w:rsidRPr="007C2376" w:rsidRDefault="004F53CA" w:rsidP="007C2376">
      <w:pPr>
        <w:ind w:firstLine="709"/>
        <w:jc w:val="both"/>
      </w:pPr>
      <w:r w:rsidRPr="007C2376">
        <w:t xml:space="preserve">После удаления выбросов мы можем приступить к поиску зависимостей между переменными. </w:t>
      </w:r>
    </w:p>
    <w:p w:rsidR="004F53CA" w:rsidRPr="007C2376" w:rsidRDefault="004F53CA" w:rsidP="007C2376">
      <w:pPr>
        <w:ind w:firstLine="709"/>
        <w:jc w:val="both"/>
      </w:pPr>
      <w:r w:rsidRPr="007C2376">
        <w:t>Корреляция — это статистический показатель, который измеряет степень линейной зависимости между двумя переменными. Корреляция показывает, как изменение одной переменной связано с изменением другой, и выражается числовым значением, которое в</w:t>
      </w:r>
      <w:r w:rsidR="00A013E3" w:rsidRPr="007C2376">
        <w:t xml:space="preserve">арьируется от -1 до +1. </w:t>
      </w:r>
      <w:r w:rsidRPr="007C2376">
        <w:t>Корреляция, близкая к нулю (от -0.1 до +0.1), указывает на отсутствие или слабую линейную зависимость между переменными.</w:t>
      </w:r>
      <w:r w:rsidR="00A013E3" w:rsidRPr="007C2376">
        <w:t xml:space="preserve"> </w:t>
      </w:r>
      <w:r w:rsidRPr="007C2376">
        <w:t xml:space="preserve">Корреляция обычно измеряется с помощью коэффициента корреляции Пирсона. </w:t>
      </w:r>
    </w:p>
    <w:p w:rsidR="004F53CA" w:rsidRPr="007C2376" w:rsidRDefault="004F53CA" w:rsidP="007C2376">
      <w:pPr>
        <w:ind w:firstLine="709"/>
        <w:jc w:val="both"/>
      </w:pPr>
      <w:r w:rsidRPr="007C2376">
        <w:t>Корреляционная матрица — это таблица, которая показывает коэффициенты корреляции между всеми возможными парами переменных в наборе данных. Она полезна для анализа взаимосвязей между признаками и позволяет выявить сильные и слабые связи между ними.</w:t>
      </w:r>
    </w:p>
    <w:p w:rsidR="004F53CA" w:rsidRPr="007C2376" w:rsidRDefault="004F53CA" w:rsidP="007C2376">
      <w:pPr>
        <w:ind w:firstLine="709"/>
        <w:jc w:val="both"/>
      </w:pPr>
      <w:r w:rsidRPr="007C2376">
        <w:t>Корреляционные матрицы являются важным инструментом для анализа данных, так как они помогают:</w:t>
      </w:r>
    </w:p>
    <w:p w:rsidR="004F53CA" w:rsidRPr="007C2376" w:rsidRDefault="004F53CA" w:rsidP="00755E70">
      <w:pPr>
        <w:pStyle w:val="a7"/>
        <w:numPr>
          <w:ilvl w:val="0"/>
          <w:numId w:val="3"/>
        </w:numPr>
        <w:tabs>
          <w:tab w:val="left" w:pos="993"/>
        </w:tabs>
        <w:ind w:left="0" w:firstLine="709"/>
        <w:jc w:val="both"/>
      </w:pPr>
      <w:r w:rsidRPr="007C2376">
        <w:t xml:space="preserve">Выявить </w:t>
      </w:r>
      <w:proofErr w:type="spellStart"/>
      <w:r w:rsidRPr="007C2376">
        <w:t>мультиколлинеарность</w:t>
      </w:r>
      <w:proofErr w:type="spellEnd"/>
      <w:r w:rsidRPr="007C2376">
        <w:t xml:space="preserve"> — ситуацию, когда два или более признака сильно коррелируют между собой. Это может привести к проблемам в моделях машинного обучения, например, в линейной регрессии, где </w:t>
      </w:r>
      <w:proofErr w:type="spellStart"/>
      <w:r w:rsidRPr="007C2376">
        <w:t>мультиколлинеарность</w:t>
      </w:r>
      <w:proofErr w:type="spellEnd"/>
      <w:r w:rsidRPr="007C2376">
        <w:t xml:space="preserve"> увеличивает нестабильность коэффициентов.</w:t>
      </w:r>
    </w:p>
    <w:p w:rsidR="004F53CA" w:rsidRPr="007C2376" w:rsidRDefault="004F53CA" w:rsidP="00755E70">
      <w:pPr>
        <w:pStyle w:val="a7"/>
        <w:numPr>
          <w:ilvl w:val="0"/>
          <w:numId w:val="3"/>
        </w:numPr>
        <w:tabs>
          <w:tab w:val="left" w:pos="993"/>
        </w:tabs>
        <w:ind w:left="0" w:firstLine="709"/>
        <w:jc w:val="both"/>
      </w:pPr>
      <w:r w:rsidRPr="007C2376">
        <w:t>Выбрать значимые признаки — если два признака сильно коррелируют, можно оставить только один из них, тем самым упрощая модель и уменьшая риск переобучения.</w:t>
      </w:r>
    </w:p>
    <w:p w:rsidR="00AF00DD" w:rsidRPr="007C2376" w:rsidRDefault="004F53CA" w:rsidP="00755E70">
      <w:pPr>
        <w:pStyle w:val="a7"/>
        <w:numPr>
          <w:ilvl w:val="0"/>
          <w:numId w:val="3"/>
        </w:numPr>
        <w:tabs>
          <w:tab w:val="left" w:pos="993"/>
        </w:tabs>
        <w:ind w:left="0" w:firstLine="709"/>
        <w:jc w:val="both"/>
      </w:pPr>
      <w:r w:rsidRPr="007C2376">
        <w:lastRenderedPageBreak/>
        <w:t>Определить зависимости между переменными — в задаче прогнозирования свойств материалов корреляция помогает понять, как изменения в одном свойстве материала могут влиять на другие свойства.</w:t>
      </w:r>
    </w:p>
    <w:p w:rsidR="00A013E3" w:rsidRPr="007C2376" w:rsidRDefault="00A013E3" w:rsidP="007C2376">
      <w:pPr>
        <w:pStyle w:val="a7"/>
        <w:ind w:left="0" w:firstLine="709"/>
        <w:jc w:val="both"/>
      </w:pPr>
      <w:r w:rsidRPr="007C2376">
        <w:t>Как видно из рисунка 6, в нашей задаче не удалось выявить никаких линейных зависимостей между переменными.</w:t>
      </w:r>
    </w:p>
    <w:p w:rsidR="00A013E3" w:rsidRPr="007C2376" w:rsidRDefault="00A013E3" w:rsidP="00755E70">
      <w:pPr>
        <w:pStyle w:val="a7"/>
        <w:keepNext/>
        <w:ind w:left="0" w:firstLine="0"/>
        <w:jc w:val="left"/>
      </w:pPr>
      <w:r w:rsidRPr="007C2376">
        <w:rPr>
          <w:noProof/>
        </w:rPr>
        <w:drawing>
          <wp:inline distT="0" distB="0" distL="0" distR="0" wp14:anchorId="23DA5967" wp14:editId="0AA4992A">
            <wp:extent cx="5939790" cy="5306060"/>
            <wp:effectExtent l="0" t="0" r="381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1_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5306060"/>
                    </a:xfrm>
                    <a:prstGeom prst="rect">
                      <a:avLst/>
                    </a:prstGeom>
                  </pic:spPr>
                </pic:pic>
              </a:graphicData>
            </a:graphic>
          </wp:inline>
        </w:drawing>
      </w:r>
    </w:p>
    <w:p w:rsidR="00A013E3" w:rsidRPr="007C2376" w:rsidRDefault="00A013E3" w:rsidP="007C2376">
      <w:pPr>
        <w:pStyle w:val="aa"/>
        <w:spacing w:line="360" w:lineRule="auto"/>
        <w:ind w:firstLine="709"/>
        <w:rPr>
          <w:b w:val="0"/>
          <w:bCs w:val="0"/>
          <w:color w:val="auto"/>
          <w:sz w:val="28"/>
          <w:szCs w:val="28"/>
        </w:rPr>
      </w:pPr>
      <w:r w:rsidRPr="007C2376">
        <w:rPr>
          <w:b w:val="0"/>
          <w:bCs w:val="0"/>
          <w:color w:val="auto"/>
          <w:sz w:val="28"/>
          <w:szCs w:val="28"/>
        </w:rPr>
        <w:t xml:space="preserve">Рисунок </w:t>
      </w:r>
      <w:r w:rsidRPr="007C2376">
        <w:rPr>
          <w:b w:val="0"/>
          <w:bCs w:val="0"/>
          <w:color w:val="auto"/>
          <w:sz w:val="28"/>
          <w:szCs w:val="28"/>
        </w:rPr>
        <w:fldChar w:fldCharType="begin"/>
      </w:r>
      <w:r w:rsidRPr="007C2376">
        <w:rPr>
          <w:b w:val="0"/>
          <w:bCs w:val="0"/>
          <w:color w:val="auto"/>
          <w:sz w:val="28"/>
          <w:szCs w:val="28"/>
        </w:rPr>
        <w:instrText xml:space="preserve"> SEQ Рисунок \* ARABIC </w:instrText>
      </w:r>
      <w:r w:rsidRPr="007C2376">
        <w:rPr>
          <w:b w:val="0"/>
          <w:bCs w:val="0"/>
          <w:color w:val="auto"/>
          <w:sz w:val="28"/>
          <w:szCs w:val="28"/>
        </w:rPr>
        <w:fldChar w:fldCharType="separate"/>
      </w:r>
      <w:r w:rsidR="00B64499">
        <w:rPr>
          <w:b w:val="0"/>
          <w:bCs w:val="0"/>
          <w:noProof/>
          <w:color w:val="auto"/>
          <w:sz w:val="28"/>
          <w:szCs w:val="28"/>
        </w:rPr>
        <w:t>6</w:t>
      </w:r>
      <w:r w:rsidRPr="007C2376">
        <w:rPr>
          <w:b w:val="0"/>
          <w:bCs w:val="0"/>
          <w:color w:val="auto"/>
          <w:sz w:val="28"/>
          <w:szCs w:val="28"/>
        </w:rPr>
        <w:fldChar w:fldCharType="end"/>
      </w:r>
      <w:r w:rsidRPr="007C2376">
        <w:rPr>
          <w:b w:val="0"/>
          <w:bCs w:val="0"/>
          <w:color w:val="auto"/>
          <w:sz w:val="28"/>
          <w:szCs w:val="28"/>
        </w:rPr>
        <w:t xml:space="preserve"> – Матрица корреляции показателей</w:t>
      </w:r>
    </w:p>
    <w:p w:rsidR="00D02C71" w:rsidRPr="00F321CB" w:rsidRDefault="00D02C71" w:rsidP="007C2376">
      <w:pPr>
        <w:pStyle w:val="1"/>
        <w:rPr>
          <w:rFonts w:ascii="Times New Roman" w:hAnsi="Times New Roman" w:cs="Times New Roman"/>
          <w:color w:val="auto"/>
        </w:rPr>
      </w:pPr>
      <w:bookmarkStart w:id="6" w:name="_Toc185446349"/>
      <w:r w:rsidRPr="00F321CB">
        <w:rPr>
          <w:rFonts w:ascii="Times New Roman" w:hAnsi="Times New Roman" w:cs="Times New Roman"/>
          <w:color w:val="auto"/>
        </w:rPr>
        <w:t>2.</w:t>
      </w:r>
      <w:r w:rsidRPr="00F321CB">
        <w:rPr>
          <w:rFonts w:ascii="Times New Roman" w:hAnsi="Times New Roman" w:cs="Times New Roman"/>
          <w:color w:val="auto"/>
        </w:rPr>
        <w:tab/>
        <w:t>Практическая часть</w:t>
      </w:r>
      <w:bookmarkStart w:id="7" w:name="_GoBack"/>
      <w:bookmarkEnd w:id="6"/>
      <w:bookmarkEnd w:id="7"/>
    </w:p>
    <w:p w:rsidR="004F53CA" w:rsidRPr="00F321CB" w:rsidRDefault="00D02C71" w:rsidP="00F321CB">
      <w:pPr>
        <w:pStyle w:val="2"/>
        <w:jc w:val="left"/>
        <w:rPr>
          <w:rFonts w:ascii="Times New Roman" w:hAnsi="Times New Roman" w:cs="Times New Roman"/>
          <w:color w:val="auto"/>
          <w:sz w:val="28"/>
          <w:szCs w:val="28"/>
        </w:rPr>
      </w:pPr>
      <w:bookmarkStart w:id="8" w:name="_Toc185446350"/>
      <w:r w:rsidRPr="00F321CB">
        <w:rPr>
          <w:rFonts w:ascii="Times New Roman" w:hAnsi="Times New Roman" w:cs="Times New Roman"/>
          <w:iCs/>
          <w:color w:val="auto"/>
          <w:sz w:val="28"/>
          <w:szCs w:val="28"/>
        </w:rPr>
        <w:t>2.1 Предобработка данных</w:t>
      </w:r>
      <w:bookmarkEnd w:id="8"/>
    </w:p>
    <w:p w:rsidR="004F53CA" w:rsidRPr="007C2376" w:rsidRDefault="004F53CA" w:rsidP="007C2376">
      <w:pPr>
        <w:ind w:firstLine="709"/>
        <w:jc w:val="both"/>
      </w:pPr>
      <w:r w:rsidRPr="007C2376">
        <w:t xml:space="preserve">Для предобработки данных используются две основные техники - нормализация и стандартизация. Обе эти техники помогают решить проблемы, связанные с масштабированием данных, а также обеспечивают более </w:t>
      </w:r>
      <w:r w:rsidRPr="007C2376">
        <w:lastRenderedPageBreak/>
        <w:t>эффективное обучение моделей, таких как линейные регрессии, поддерживающие вектора, нейронные сети и многие другие.</w:t>
      </w:r>
    </w:p>
    <w:p w:rsidR="004F53CA" w:rsidRPr="007C2376" w:rsidRDefault="00AB56D8" w:rsidP="007C2376">
      <w:pPr>
        <w:ind w:firstLine="709"/>
        <w:jc w:val="both"/>
      </w:pPr>
      <w:r>
        <w:t>1)</w:t>
      </w:r>
      <w:r w:rsidR="004F53CA" w:rsidRPr="007C2376">
        <w:t xml:space="preserve"> Нормализация данных</w:t>
      </w:r>
    </w:p>
    <w:p w:rsidR="004F53CA" w:rsidRPr="007C2376" w:rsidRDefault="004F53CA" w:rsidP="007C2376">
      <w:pPr>
        <w:ind w:firstLine="709"/>
        <w:jc w:val="both"/>
      </w:pPr>
      <w:r w:rsidRPr="007C2376">
        <w:t xml:space="preserve">Нормализация данных (или </w:t>
      </w:r>
      <w:proofErr w:type="spellStart"/>
      <w:r w:rsidRPr="007C2376">
        <w:t>min-max</w:t>
      </w:r>
      <w:proofErr w:type="spellEnd"/>
      <w:r w:rsidRPr="007C2376">
        <w:t xml:space="preserve"> масштабирование) — это процесс преобразования всех признаков в диапазон от 0 до 1 (или в другой заданный диапазон). Это позволяет привести данные к общему масштабу, что особенно важно для алгоритмов, чувствительных к масштабу данных, таких как нейронные сети и алгоритмы кластеризации</w:t>
      </w:r>
      <w:r w:rsidR="00AB56D8">
        <w:t xml:space="preserve"> (формула 9)</w:t>
      </w:r>
      <w:r w:rsidRPr="007C2376">
        <w:t>.</w:t>
      </w:r>
      <w:r w:rsidR="00AB56D8">
        <w:t xml:space="preserve"> </w:t>
      </w:r>
    </w:p>
    <w:p w:rsidR="004F53CA" w:rsidRPr="007C2376" w:rsidRDefault="00C705AD" w:rsidP="007C2376">
      <w:pPr>
        <w:ind w:firstLine="709"/>
        <w:jc w:val="both"/>
      </w:pPr>
      <m:oMath>
        <m:sSub>
          <m:sSubPr>
            <m:ctrlPr>
              <w:rPr>
                <w:rFonts w:ascii="Cambria Math" w:hAnsi="Cambria Math"/>
                <w:i/>
              </w:rPr>
            </m:ctrlPr>
          </m:sSubPr>
          <m:e>
            <m:r>
              <w:rPr>
                <w:rFonts w:ascii="Cambria Math" w:hAnsi="Cambria Math"/>
                <w:lang w:val="en-US"/>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w:r w:rsidR="00AB56D8">
        <w:t xml:space="preserve">   (9)</w:t>
      </w:r>
    </w:p>
    <w:p w:rsidR="004F53CA" w:rsidRPr="007C2376" w:rsidRDefault="004F53CA" w:rsidP="007C2376">
      <w:pPr>
        <w:ind w:firstLine="709"/>
        <w:jc w:val="both"/>
      </w:pPr>
      <w:r w:rsidRPr="007C2376">
        <w:t xml:space="preserve">где: X — исходное значение признака, </w:t>
      </w:r>
      <w:r w:rsidRPr="007C2376">
        <w:rPr>
          <w:rFonts w:ascii="Cambria Math" w:hAnsi="Cambria Math" w:cs="Cambria Math"/>
        </w:rPr>
        <w:t>𝑋</w:t>
      </w:r>
      <w:proofErr w:type="spellStart"/>
      <w:r w:rsidRPr="007C2376">
        <w:rPr>
          <w:vertAlign w:val="subscript"/>
        </w:rPr>
        <w:t>min</w:t>
      </w:r>
      <w:proofErr w:type="spellEnd"/>
      <w:r w:rsidRPr="007C2376">
        <w:t xml:space="preserve">  — минимальное значение признака в данных, </w:t>
      </w:r>
      <w:r w:rsidRPr="007C2376">
        <w:rPr>
          <w:rFonts w:ascii="Cambria Math" w:hAnsi="Cambria Math" w:cs="Cambria Math"/>
        </w:rPr>
        <w:t>𝑋</w:t>
      </w:r>
      <w:proofErr w:type="spellStart"/>
      <w:r w:rsidRPr="007C2376">
        <w:t>max</w:t>
      </w:r>
      <w:proofErr w:type="spellEnd"/>
      <w:r w:rsidRPr="007C2376">
        <w:t xml:space="preserve">  — максимальное значение признака в данных.</w:t>
      </w:r>
    </w:p>
    <w:p w:rsidR="004F53CA" w:rsidRPr="007C2376" w:rsidRDefault="004F53CA" w:rsidP="007C2376">
      <w:pPr>
        <w:ind w:firstLine="709"/>
        <w:jc w:val="both"/>
      </w:pPr>
      <w:r w:rsidRPr="007C2376">
        <w:t>Этот метод полезен, когда данные имеют разные масштабы, и важно привести их к единому виду. Например, переменные, измеренные в разных единицах (граммы, метры, проценты), могут существенно влиять на обучение модели, если не применить нормализацию.</w:t>
      </w:r>
    </w:p>
    <w:p w:rsidR="004F53CA" w:rsidRPr="007C2376" w:rsidRDefault="004F53CA" w:rsidP="007C2376">
      <w:pPr>
        <w:ind w:firstLine="709"/>
        <w:jc w:val="both"/>
      </w:pPr>
      <w:r w:rsidRPr="007C2376">
        <w:t>В нашем случае задача заключается в прогнозировании различных характеристик композиционных материалов, таких как модуль упругости при растяжении или прочность при растяжении. Эти характеристики могут значительно отличаться по величине, и признаки, такие как плотность, температура вспышки и другие, могут иметь различные диапазоны значений. Применение нормализации позволит привести все признаки к одинаковому масштабу и устранить влияние масштаба на обучение модели.</w:t>
      </w:r>
    </w:p>
    <w:p w:rsidR="004F53CA" w:rsidRPr="007C2376" w:rsidRDefault="004F53CA" w:rsidP="007C2376">
      <w:pPr>
        <w:ind w:firstLine="709"/>
        <w:jc w:val="both"/>
      </w:pPr>
      <w:r w:rsidRPr="007C2376">
        <w:t>Нормализация полезна для алгоритмов, основанных на вычислениях расстояний (например, для кластеризации или алгоритмов, использующих эвклидово расстояние).</w:t>
      </w:r>
    </w:p>
    <w:p w:rsidR="004F53CA" w:rsidRDefault="004F53CA" w:rsidP="007C2376">
      <w:pPr>
        <w:ind w:firstLine="709"/>
        <w:jc w:val="both"/>
      </w:pPr>
      <w:r w:rsidRPr="007C2376">
        <w:t>Она может быть чувствительна к выбросам, так как данные, выходящие за пределы нормализованного диапазона, могут существенно влиять на результат.</w:t>
      </w:r>
    </w:p>
    <w:p w:rsidR="00983A5B" w:rsidRDefault="00983A5B" w:rsidP="007C2376">
      <w:pPr>
        <w:ind w:firstLine="709"/>
        <w:jc w:val="both"/>
      </w:pPr>
    </w:p>
    <w:p w:rsidR="00983A5B" w:rsidRPr="007C2376" w:rsidRDefault="00983A5B" w:rsidP="007C2376">
      <w:pPr>
        <w:ind w:firstLine="709"/>
        <w:jc w:val="both"/>
      </w:pPr>
    </w:p>
    <w:p w:rsidR="004F53CA" w:rsidRPr="007C2376" w:rsidRDefault="00AB56D8" w:rsidP="007C2376">
      <w:pPr>
        <w:ind w:firstLine="709"/>
        <w:jc w:val="both"/>
      </w:pPr>
      <w:r>
        <w:lastRenderedPageBreak/>
        <w:t>2)</w:t>
      </w:r>
      <w:r w:rsidR="004F53CA" w:rsidRPr="007C2376">
        <w:t xml:space="preserve"> Стандартизация данных</w:t>
      </w:r>
    </w:p>
    <w:p w:rsidR="004F53CA" w:rsidRPr="007C2376" w:rsidRDefault="004F53CA" w:rsidP="007C2376">
      <w:pPr>
        <w:ind w:firstLine="709"/>
        <w:jc w:val="both"/>
      </w:pPr>
      <w:r w:rsidRPr="007C2376">
        <w:t xml:space="preserve">Стандартизация (или z-преобразование) — это процесс преобразования данных таким образом, чтобы они имели нулевое среднее и стандартное отклонение, равное единице. Этот метод используется, когда данные имеют разные масштабы или распределение, не приближенное к </w:t>
      </w:r>
      <w:proofErr w:type="gramStart"/>
      <w:r w:rsidRPr="007C2376">
        <w:t>нормальному</w:t>
      </w:r>
      <w:proofErr w:type="gramEnd"/>
      <w:r w:rsidRPr="007C2376">
        <w:t>. Стандартизация устраняет влияние масштаба, но сохраняет распределение данных, что важно для многих алгоритмов машинного обучения, таких как линейная регрессия, SVM и нейронные сети</w:t>
      </w:r>
      <w:r w:rsidR="00AB56D8">
        <w:t xml:space="preserve"> (формула 10)</w:t>
      </w:r>
      <w:r w:rsidRPr="007C2376">
        <w:t>.</w:t>
      </w:r>
    </w:p>
    <w:p w:rsidR="004F53CA" w:rsidRPr="007C2376" w:rsidRDefault="00C705AD" w:rsidP="007C2376">
      <w:pPr>
        <w:ind w:firstLine="709"/>
        <w:jc w:val="both"/>
      </w:pPr>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X-μ</m:t>
            </m:r>
          </m:num>
          <m:den>
            <m:r>
              <w:rPr>
                <w:rFonts w:ascii="Cambria Math" w:hAnsi="Cambria Math"/>
              </w:rPr>
              <m:t>σ</m:t>
            </m:r>
          </m:den>
        </m:f>
      </m:oMath>
      <w:r w:rsidR="00AB56D8">
        <w:t xml:space="preserve">   (10)</w:t>
      </w:r>
    </w:p>
    <w:p w:rsidR="004F53CA" w:rsidRPr="007C2376" w:rsidRDefault="004F53CA" w:rsidP="007C2376">
      <w:pPr>
        <w:ind w:firstLine="709"/>
        <w:jc w:val="both"/>
      </w:pPr>
      <w:r w:rsidRPr="007C2376">
        <w:t>где: X — исходное значение признака, μ — среднее значение признака в данных, σ — стандартное отклонение признака.</w:t>
      </w:r>
    </w:p>
    <w:p w:rsidR="004F53CA" w:rsidRPr="007C2376" w:rsidRDefault="004F53CA" w:rsidP="007C2376">
      <w:pPr>
        <w:ind w:firstLine="709"/>
        <w:jc w:val="both"/>
      </w:pPr>
      <w:r w:rsidRPr="007C2376">
        <w:t>При стандартизации данные преобразуются так, что они имеют распределение с нулевым средним и единичным стандартным отклонением.</w:t>
      </w:r>
    </w:p>
    <w:p w:rsidR="004F53CA" w:rsidRPr="007C2376" w:rsidRDefault="004F53CA" w:rsidP="007C2376">
      <w:pPr>
        <w:ind w:firstLine="709"/>
        <w:jc w:val="both"/>
      </w:pPr>
      <w:r w:rsidRPr="007C2376">
        <w:t>В задаче прогнозирования свойств композиционных материалов стандартизация может быть полезной для алгоритмов, которые чувствительны к распределению данных. Например, если данные имеют большую дисперсию или асимметричное распределение, стандартизация позволяет устранить эти проблемы и привести все признаки к нормальному виду. Для переменных, таких как температура вспышки или модуль упругости при растяжении, стандартизация позволит привести их к общему виду, независимо от их изначальной шкалы. Стандартизированные данные будут иметь нулевое среднее, и алгоритм будет рассматривать признаки на равных.</w:t>
      </w:r>
    </w:p>
    <w:p w:rsidR="004F53CA" w:rsidRPr="007C2376" w:rsidRDefault="004F53CA" w:rsidP="007C2376">
      <w:pPr>
        <w:ind w:firstLine="709"/>
        <w:jc w:val="both"/>
      </w:pPr>
      <w:r w:rsidRPr="007C2376">
        <w:t>Стандартизация используется для алгоритмов, которые предполагают нормальное распределение данных или чувствительны к различиям в масштабе (например, линейные модели, SVM и нейронные сети).</w:t>
      </w:r>
    </w:p>
    <w:p w:rsidR="004F53CA" w:rsidRPr="007C2376" w:rsidRDefault="004F53CA" w:rsidP="007C2376">
      <w:pPr>
        <w:ind w:firstLine="709"/>
        <w:jc w:val="both"/>
      </w:pPr>
      <w:r w:rsidRPr="007C2376">
        <w:t>Она не зависит от минимальных и максимальных значений и может быть полезной, если данные имеют выбросы, которые нормализация может исказить.</w:t>
      </w:r>
    </w:p>
    <w:p w:rsidR="004F53CA" w:rsidRPr="007C2376" w:rsidRDefault="004F53CA" w:rsidP="007C2376">
      <w:pPr>
        <w:ind w:firstLine="709"/>
        <w:jc w:val="both"/>
      </w:pPr>
      <w:r w:rsidRPr="007C2376">
        <w:t xml:space="preserve">Таким образом, в процессе предобработки данных помимо </w:t>
      </w:r>
      <w:proofErr w:type="gramStart"/>
      <w:r w:rsidRPr="007C2376">
        <w:t>исходного</w:t>
      </w:r>
      <w:proofErr w:type="gramEnd"/>
      <w:r w:rsidRPr="007C2376">
        <w:t xml:space="preserve"> </w:t>
      </w:r>
      <w:proofErr w:type="spellStart"/>
      <w:r w:rsidRPr="007C2376">
        <w:t>датасета</w:t>
      </w:r>
      <w:proofErr w:type="spellEnd"/>
      <w:r w:rsidRPr="007C2376">
        <w:t xml:space="preserve">, очищенного от выбросов, были сформированы нормализованный и стандартизированный </w:t>
      </w:r>
      <w:proofErr w:type="spellStart"/>
      <w:r w:rsidRPr="007C2376">
        <w:t>датасеты</w:t>
      </w:r>
      <w:proofErr w:type="spellEnd"/>
      <w:r w:rsidRPr="007C2376">
        <w:t>..</w:t>
      </w:r>
    </w:p>
    <w:p w:rsidR="00D02C71" w:rsidRPr="00AB56D8" w:rsidRDefault="00AB56D8" w:rsidP="00AB56D8">
      <w:pPr>
        <w:pStyle w:val="2"/>
        <w:jc w:val="left"/>
        <w:rPr>
          <w:rFonts w:ascii="Times New Roman" w:hAnsi="Times New Roman" w:cs="Times New Roman"/>
          <w:iCs/>
          <w:color w:val="auto"/>
          <w:sz w:val="28"/>
          <w:szCs w:val="28"/>
        </w:rPr>
      </w:pPr>
      <w:bookmarkStart w:id="9" w:name="_Toc185446351"/>
      <w:r>
        <w:rPr>
          <w:rFonts w:ascii="Times New Roman" w:hAnsi="Times New Roman" w:cs="Times New Roman"/>
          <w:iCs/>
          <w:color w:val="auto"/>
          <w:sz w:val="28"/>
          <w:szCs w:val="28"/>
        </w:rPr>
        <w:lastRenderedPageBreak/>
        <w:t>2.2</w:t>
      </w:r>
      <w:r w:rsidR="00D02C71" w:rsidRPr="00AB56D8">
        <w:rPr>
          <w:rFonts w:ascii="Times New Roman" w:hAnsi="Times New Roman" w:cs="Times New Roman"/>
          <w:iCs/>
          <w:color w:val="auto"/>
          <w:sz w:val="28"/>
          <w:szCs w:val="28"/>
        </w:rPr>
        <w:t xml:space="preserve"> Разработка и обучение модели.</w:t>
      </w:r>
      <w:bookmarkEnd w:id="9"/>
    </w:p>
    <w:p w:rsidR="005054DF" w:rsidRPr="007C2376" w:rsidRDefault="005054DF" w:rsidP="007C2376">
      <w:pPr>
        <w:ind w:firstLine="709"/>
        <w:jc w:val="both"/>
      </w:pPr>
      <w:r w:rsidRPr="007C2376">
        <w:t>Для разработки модели предсказания модуля упругости и прочности при растяжении были использованы поочередно следующие методы</w:t>
      </w:r>
      <w:r w:rsidR="00AB56D8">
        <w:t xml:space="preserve"> (рисунок 7)</w:t>
      </w:r>
      <w:r w:rsidRPr="007C2376">
        <w:t>:</w:t>
      </w:r>
    </w:p>
    <w:p w:rsidR="005054DF" w:rsidRPr="007C2376" w:rsidRDefault="005054DF" w:rsidP="007C2376">
      <w:pPr>
        <w:ind w:firstLine="709"/>
        <w:jc w:val="both"/>
        <w:rPr>
          <w:iCs/>
          <w:lang w:val="en-US"/>
        </w:rPr>
      </w:pPr>
      <w:r w:rsidRPr="007C2376">
        <w:rPr>
          <w:iCs/>
          <w:lang w:val="en-US"/>
        </w:rPr>
        <w:t xml:space="preserve">1. </w:t>
      </w:r>
      <w:r w:rsidRPr="007C2376">
        <w:rPr>
          <w:iCs/>
        </w:rPr>
        <w:t>Линейная</w:t>
      </w:r>
      <w:r w:rsidRPr="007C2376">
        <w:rPr>
          <w:iCs/>
          <w:lang w:val="en-US"/>
        </w:rPr>
        <w:t xml:space="preserve"> </w:t>
      </w:r>
      <w:r w:rsidRPr="007C2376">
        <w:rPr>
          <w:iCs/>
        </w:rPr>
        <w:t>регрессия</w:t>
      </w:r>
      <w:r w:rsidRPr="007C2376">
        <w:rPr>
          <w:iCs/>
          <w:lang w:val="en-US"/>
        </w:rPr>
        <w:t xml:space="preserve"> (Linear Regression)</w:t>
      </w:r>
    </w:p>
    <w:p w:rsidR="005054DF" w:rsidRPr="007C2376" w:rsidRDefault="005054DF" w:rsidP="007C2376">
      <w:pPr>
        <w:ind w:firstLine="709"/>
        <w:jc w:val="both"/>
        <w:rPr>
          <w:iCs/>
          <w:lang w:val="en-US"/>
        </w:rPr>
      </w:pPr>
      <w:r w:rsidRPr="007C2376">
        <w:rPr>
          <w:iCs/>
          <w:lang w:val="en-US"/>
        </w:rPr>
        <w:t xml:space="preserve">2. </w:t>
      </w:r>
      <w:r w:rsidRPr="007C2376">
        <w:rPr>
          <w:iCs/>
        </w:rPr>
        <w:t>Случайный</w:t>
      </w:r>
      <w:r w:rsidRPr="007C2376">
        <w:rPr>
          <w:iCs/>
          <w:lang w:val="en-US"/>
        </w:rPr>
        <w:t xml:space="preserve"> </w:t>
      </w:r>
      <w:r w:rsidRPr="007C2376">
        <w:rPr>
          <w:iCs/>
        </w:rPr>
        <w:t>лес</w:t>
      </w:r>
      <w:r w:rsidRPr="007C2376">
        <w:rPr>
          <w:iCs/>
          <w:lang w:val="en-US"/>
        </w:rPr>
        <w:t xml:space="preserve"> (Random Forest)</w:t>
      </w:r>
    </w:p>
    <w:p w:rsidR="005054DF" w:rsidRPr="007C2376" w:rsidRDefault="005054DF" w:rsidP="007C2376">
      <w:pPr>
        <w:ind w:firstLine="709"/>
        <w:jc w:val="both"/>
        <w:rPr>
          <w:iCs/>
        </w:rPr>
      </w:pPr>
      <w:r w:rsidRPr="007C2376">
        <w:rPr>
          <w:iCs/>
        </w:rPr>
        <w:t>3. Гребневая регрессия (</w:t>
      </w:r>
      <w:proofErr w:type="spellStart"/>
      <w:r w:rsidRPr="007C2376">
        <w:rPr>
          <w:iCs/>
        </w:rPr>
        <w:t>Ridge</w:t>
      </w:r>
      <w:proofErr w:type="spellEnd"/>
      <w:r w:rsidRPr="007C2376">
        <w:rPr>
          <w:iCs/>
        </w:rPr>
        <w:t xml:space="preserve"> </w:t>
      </w:r>
      <w:proofErr w:type="spellStart"/>
      <w:r w:rsidRPr="007C2376">
        <w:rPr>
          <w:iCs/>
        </w:rPr>
        <w:t>Regression</w:t>
      </w:r>
      <w:proofErr w:type="spellEnd"/>
      <w:r w:rsidRPr="007C2376">
        <w:rPr>
          <w:iCs/>
        </w:rPr>
        <w:t>)</w:t>
      </w:r>
    </w:p>
    <w:p w:rsidR="005054DF" w:rsidRPr="007C2376" w:rsidRDefault="005054DF" w:rsidP="007C2376">
      <w:pPr>
        <w:ind w:firstLine="709"/>
        <w:jc w:val="both"/>
        <w:rPr>
          <w:iCs/>
        </w:rPr>
      </w:pPr>
      <w:r w:rsidRPr="007C2376">
        <w:rPr>
          <w:iCs/>
        </w:rPr>
        <w:t>4. Поддерживающий вектор регрессор (SVR)</w:t>
      </w:r>
    </w:p>
    <w:p w:rsidR="005054DF" w:rsidRPr="007C2376" w:rsidRDefault="005054DF" w:rsidP="007C2376">
      <w:pPr>
        <w:ind w:firstLine="709"/>
        <w:jc w:val="both"/>
        <w:rPr>
          <w:iCs/>
        </w:rPr>
      </w:pPr>
      <w:r w:rsidRPr="007C2376">
        <w:rPr>
          <w:iCs/>
        </w:rPr>
        <w:t xml:space="preserve">5. Стохастический градиентный спуск (SGD </w:t>
      </w:r>
      <w:proofErr w:type="spellStart"/>
      <w:r w:rsidRPr="007C2376">
        <w:rPr>
          <w:iCs/>
        </w:rPr>
        <w:t>Regressor</w:t>
      </w:r>
      <w:proofErr w:type="spellEnd"/>
      <w:r w:rsidRPr="007C2376">
        <w:rPr>
          <w:iCs/>
        </w:rPr>
        <w:t>)</w:t>
      </w:r>
    </w:p>
    <w:p w:rsidR="005054DF" w:rsidRPr="007C2376" w:rsidRDefault="005054DF" w:rsidP="007C2376">
      <w:pPr>
        <w:ind w:firstLine="709"/>
        <w:jc w:val="both"/>
        <w:rPr>
          <w:iCs/>
        </w:rPr>
      </w:pPr>
      <w:r w:rsidRPr="007C2376">
        <w:rPr>
          <w:iCs/>
        </w:rPr>
        <w:t xml:space="preserve">6. Многослойный </w:t>
      </w:r>
      <w:proofErr w:type="spellStart"/>
      <w:r w:rsidRPr="007C2376">
        <w:rPr>
          <w:iCs/>
        </w:rPr>
        <w:t>перцептрон</w:t>
      </w:r>
      <w:proofErr w:type="spellEnd"/>
      <w:r w:rsidRPr="007C2376">
        <w:rPr>
          <w:iCs/>
        </w:rPr>
        <w:t xml:space="preserve"> (MLP </w:t>
      </w:r>
      <w:proofErr w:type="spellStart"/>
      <w:r w:rsidRPr="007C2376">
        <w:rPr>
          <w:iCs/>
        </w:rPr>
        <w:t>Regressor</w:t>
      </w:r>
      <w:proofErr w:type="spellEnd"/>
      <w:r w:rsidRPr="007C2376">
        <w:rPr>
          <w:iCs/>
        </w:rPr>
        <w:t>)</w:t>
      </w:r>
    </w:p>
    <w:p w:rsidR="005054DF" w:rsidRPr="007C2376" w:rsidRDefault="005054DF" w:rsidP="007C2376">
      <w:pPr>
        <w:ind w:firstLine="709"/>
        <w:jc w:val="both"/>
        <w:rPr>
          <w:iCs/>
        </w:rPr>
      </w:pPr>
      <w:r w:rsidRPr="007C2376">
        <w:rPr>
          <w:iCs/>
        </w:rPr>
        <w:t xml:space="preserve">7. Градиентный </w:t>
      </w:r>
      <w:proofErr w:type="spellStart"/>
      <w:r w:rsidRPr="007C2376">
        <w:rPr>
          <w:iCs/>
        </w:rPr>
        <w:t>бустинг</w:t>
      </w:r>
      <w:proofErr w:type="spellEnd"/>
      <w:r w:rsidRPr="007C2376">
        <w:rPr>
          <w:iCs/>
        </w:rPr>
        <w:t xml:space="preserve"> (</w:t>
      </w:r>
      <w:proofErr w:type="spellStart"/>
      <w:r w:rsidRPr="007C2376">
        <w:rPr>
          <w:iCs/>
        </w:rPr>
        <w:t>Gradient</w:t>
      </w:r>
      <w:proofErr w:type="spellEnd"/>
      <w:r w:rsidRPr="007C2376">
        <w:rPr>
          <w:iCs/>
        </w:rPr>
        <w:t xml:space="preserve"> </w:t>
      </w:r>
      <w:proofErr w:type="spellStart"/>
      <w:r w:rsidRPr="007C2376">
        <w:rPr>
          <w:iCs/>
        </w:rPr>
        <w:t>Boosting</w:t>
      </w:r>
      <w:proofErr w:type="spellEnd"/>
      <w:r w:rsidRPr="007C2376">
        <w:rPr>
          <w:iCs/>
        </w:rPr>
        <w:t>)</w:t>
      </w:r>
    </w:p>
    <w:p w:rsidR="005054DF" w:rsidRPr="007C2376" w:rsidRDefault="005054DF" w:rsidP="007C2376">
      <w:pPr>
        <w:ind w:firstLine="709"/>
        <w:jc w:val="both"/>
        <w:rPr>
          <w:iCs/>
        </w:rPr>
      </w:pPr>
      <w:r w:rsidRPr="007C2376">
        <w:rPr>
          <w:iCs/>
        </w:rPr>
        <w:t xml:space="preserve">8. </w:t>
      </w:r>
      <w:r w:rsidRPr="007C2376">
        <w:rPr>
          <w:iCs/>
          <w:lang w:val="en-US"/>
        </w:rPr>
        <w:t>Lasso</w:t>
      </w:r>
      <w:r w:rsidRPr="007C2376">
        <w:rPr>
          <w:iCs/>
        </w:rPr>
        <w:t xml:space="preserve"> (</w:t>
      </w:r>
      <w:r w:rsidRPr="007C2376">
        <w:rPr>
          <w:iCs/>
          <w:lang w:val="en-US"/>
        </w:rPr>
        <w:t>Lasso</w:t>
      </w:r>
      <w:r w:rsidRPr="007C2376">
        <w:rPr>
          <w:iCs/>
        </w:rPr>
        <w:t xml:space="preserve"> </w:t>
      </w:r>
      <w:r w:rsidRPr="007C2376">
        <w:rPr>
          <w:iCs/>
          <w:lang w:val="en-US"/>
        </w:rPr>
        <w:t>Regression</w:t>
      </w:r>
      <w:r w:rsidRPr="007C2376">
        <w:rPr>
          <w:iCs/>
        </w:rPr>
        <w:t>)</w:t>
      </w:r>
    </w:p>
    <w:p w:rsidR="005054DF" w:rsidRPr="007C2376" w:rsidRDefault="005054DF" w:rsidP="007C2376">
      <w:pPr>
        <w:ind w:firstLine="709"/>
        <w:jc w:val="both"/>
      </w:pPr>
      <w:r w:rsidRPr="007C2376">
        <w:t>Теоретическое описание этих методов было приведено в разделе 1.2.</w:t>
      </w:r>
    </w:p>
    <w:p w:rsidR="00AB56D8" w:rsidRDefault="005054DF" w:rsidP="00AB56D8">
      <w:pPr>
        <w:keepNext/>
        <w:ind w:firstLine="709"/>
        <w:jc w:val="both"/>
      </w:pPr>
      <w:r w:rsidRPr="007C2376">
        <w:rPr>
          <w:noProof/>
        </w:rPr>
        <w:drawing>
          <wp:inline distT="0" distB="0" distL="0" distR="0" wp14:anchorId="6794A471" wp14:editId="4C756821">
            <wp:extent cx="4663440" cy="29489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3440" cy="2948940"/>
                    </a:xfrm>
                    <a:prstGeom prst="rect">
                      <a:avLst/>
                    </a:prstGeom>
                  </pic:spPr>
                </pic:pic>
              </a:graphicData>
            </a:graphic>
          </wp:inline>
        </w:drawing>
      </w:r>
    </w:p>
    <w:p w:rsidR="005054DF" w:rsidRPr="00AB56D8" w:rsidRDefault="00AB56D8" w:rsidP="00AB56D8">
      <w:pPr>
        <w:pStyle w:val="aa"/>
        <w:rPr>
          <w:b w:val="0"/>
          <w:bCs w:val="0"/>
          <w:color w:val="auto"/>
          <w:sz w:val="28"/>
          <w:szCs w:val="28"/>
        </w:rPr>
      </w:pPr>
      <w:r w:rsidRPr="00AB56D8">
        <w:rPr>
          <w:b w:val="0"/>
          <w:bCs w:val="0"/>
          <w:color w:val="auto"/>
          <w:sz w:val="28"/>
          <w:szCs w:val="28"/>
        </w:rPr>
        <w:t xml:space="preserve">Рисунок </w:t>
      </w:r>
      <w:r w:rsidRPr="00AB56D8">
        <w:rPr>
          <w:b w:val="0"/>
          <w:bCs w:val="0"/>
          <w:color w:val="auto"/>
          <w:sz w:val="28"/>
          <w:szCs w:val="28"/>
        </w:rPr>
        <w:fldChar w:fldCharType="begin"/>
      </w:r>
      <w:r w:rsidRPr="00AB56D8">
        <w:rPr>
          <w:b w:val="0"/>
          <w:bCs w:val="0"/>
          <w:color w:val="auto"/>
          <w:sz w:val="28"/>
          <w:szCs w:val="28"/>
        </w:rPr>
        <w:instrText xml:space="preserve"> SEQ Рисунок \* ARABIC </w:instrText>
      </w:r>
      <w:r w:rsidRPr="00AB56D8">
        <w:rPr>
          <w:b w:val="0"/>
          <w:bCs w:val="0"/>
          <w:color w:val="auto"/>
          <w:sz w:val="28"/>
          <w:szCs w:val="28"/>
        </w:rPr>
        <w:fldChar w:fldCharType="separate"/>
      </w:r>
      <w:r w:rsidR="00B64499">
        <w:rPr>
          <w:b w:val="0"/>
          <w:bCs w:val="0"/>
          <w:noProof/>
          <w:color w:val="auto"/>
          <w:sz w:val="28"/>
          <w:szCs w:val="28"/>
        </w:rPr>
        <w:t>7</w:t>
      </w:r>
      <w:r w:rsidRPr="00AB56D8">
        <w:rPr>
          <w:b w:val="0"/>
          <w:bCs w:val="0"/>
          <w:color w:val="auto"/>
          <w:sz w:val="28"/>
          <w:szCs w:val="28"/>
        </w:rPr>
        <w:fldChar w:fldCharType="end"/>
      </w:r>
      <w:r w:rsidRPr="00AB56D8">
        <w:rPr>
          <w:b w:val="0"/>
          <w:bCs w:val="0"/>
          <w:color w:val="auto"/>
          <w:sz w:val="28"/>
          <w:szCs w:val="28"/>
        </w:rPr>
        <w:t xml:space="preserve"> – Часть кода на </w:t>
      </w:r>
      <w:proofErr w:type="spellStart"/>
      <w:r w:rsidRPr="00AB56D8">
        <w:rPr>
          <w:b w:val="0"/>
          <w:bCs w:val="0"/>
          <w:color w:val="auto"/>
          <w:sz w:val="28"/>
          <w:szCs w:val="28"/>
        </w:rPr>
        <w:t>Python</w:t>
      </w:r>
      <w:proofErr w:type="spellEnd"/>
      <w:r w:rsidRPr="00AB56D8">
        <w:rPr>
          <w:b w:val="0"/>
          <w:bCs w:val="0"/>
          <w:color w:val="auto"/>
          <w:sz w:val="28"/>
          <w:szCs w:val="28"/>
        </w:rPr>
        <w:t xml:space="preserve"> для обучения и оценки моделей</w:t>
      </w:r>
    </w:p>
    <w:p w:rsidR="00D02C71" w:rsidRPr="00AB56D8" w:rsidRDefault="00AB56D8" w:rsidP="00AB56D8">
      <w:pPr>
        <w:pStyle w:val="2"/>
        <w:jc w:val="left"/>
        <w:rPr>
          <w:rFonts w:ascii="Times New Roman" w:hAnsi="Times New Roman" w:cs="Times New Roman"/>
          <w:iCs/>
          <w:color w:val="auto"/>
          <w:sz w:val="28"/>
          <w:szCs w:val="28"/>
        </w:rPr>
      </w:pPr>
      <w:bookmarkStart w:id="10" w:name="_Toc185446352"/>
      <w:r>
        <w:rPr>
          <w:rFonts w:ascii="Times New Roman" w:hAnsi="Times New Roman" w:cs="Times New Roman"/>
          <w:iCs/>
          <w:color w:val="auto"/>
          <w:sz w:val="28"/>
          <w:szCs w:val="28"/>
        </w:rPr>
        <w:t>2.3</w:t>
      </w:r>
      <w:r w:rsidR="00D02C71" w:rsidRPr="00AB56D8">
        <w:rPr>
          <w:rFonts w:ascii="Times New Roman" w:hAnsi="Times New Roman" w:cs="Times New Roman"/>
          <w:iCs/>
          <w:color w:val="auto"/>
          <w:sz w:val="28"/>
          <w:szCs w:val="28"/>
        </w:rPr>
        <w:t xml:space="preserve"> Тестирование модели.</w:t>
      </w:r>
      <w:bookmarkEnd w:id="10"/>
    </w:p>
    <w:p w:rsidR="00A95142" w:rsidRPr="007C2376" w:rsidRDefault="00A95142" w:rsidP="007C2376">
      <w:pPr>
        <w:ind w:firstLine="709"/>
        <w:jc w:val="both"/>
        <w:rPr>
          <w:iCs/>
        </w:rPr>
      </w:pPr>
      <w:r w:rsidRPr="007C2376">
        <w:rPr>
          <w:iCs/>
        </w:rPr>
        <w:t>Для оценки моделей были выбраны три метрики:</w:t>
      </w:r>
    </w:p>
    <w:p w:rsidR="00A95142" w:rsidRPr="007C2376" w:rsidRDefault="00AB56D8" w:rsidP="007C2376">
      <w:pPr>
        <w:ind w:firstLine="709"/>
        <w:jc w:val="both"/>
        <w:rPr>
          <w:iCs/>
        </w:rPr>
      </w:pPr>
      <w:r>
        <w:rPr>
          <w:iCs/>
        </w:rPr>
        <w:t>1)</w:t>
      </w:r>
      <w:r w:rsidR="00A95142" w:rsidRPr="007C2376">
        <w:rPr>
          <w:iCs/>
        </w:rPr>
        <w:t xml:space="preserve"> </w:t>
      </w:r>
      <w:r w:rsidR="00A95142" w:rsidRPr="007C2376">
        <w:rPr>
          <w:iCs/>
          <w:lang w:val="en-US"/>
        </w:rPr>
        <w:t>MAE</w:t>
      </w:r>
      <w:r w:rsidR="00A95142" w:rsidRPr="007C2376">
        <w:rPr>
          <w:iCs/>
        </w:rPr>
        <w:t xml:space="preserve"> (</w:t>
      </w:r>
      <w:r w:rsidR="00A95142" w:rsidRPr="007C2376">
        <w:rPr>
          <w:iCs/>
          <w:lang w:val="en-US"/>
        </w:rPr>
        <w:t>Mean</w:t>
      </w:r>
      <w:r w:rsidR="00A95142" w:rsidRPr="007C2376">
        <w:rPr>
          <w:iCs/>
        </w:rPr>
        <w:t xml:space="preserve"> </w:t>
      </w:r>
      <w:r w:rsidR="00A95142" w:rsidRPr="007C2376">
        <w:rPr>
          <w:iCs/>
          <w:lang w:val="en-US"/>
        </w:rPr>
        <w:t>Absolute</w:t>
      </w:r>
      <w:r w:rsidR="00A95142" w:rsidRPr="007C2376">
        <w:rPr>
          <w:iCs/>
        </w:rPr>
        <w:t xml:space="preserve"> </w:t>
      </w:r>
      <w:r w:rsidR="00A95142" w:rsidRPr="007C2376">
        <w:rPr>
          <w:iCs/>
          <w:lang w:val="en-US"/>
        </w:rPr>
        <w:t>Error</w:t>
      </w:r>
      <w:r w:rsidR="00A95142" w:rsidRPr="007C2376">
        <w:rPr>
          <w:iCs/>
        </w:rPr>
        <w:t xml:space="preserve">) — Средняя абсолютная ошибка между фактическими и предсказанными значениями. </w:t>
      </w:r>
    </w:p>
    <w:p w:rsidR="00A95142" w:rsidRPr="007C2376" w:rsidRDefault="00A95142" w:rsidP="007C2376">
      <w:pPr>
        <w:ind w:firstLine="709"/>
        <w:jc w:val="both"/>
        <w:rPr>
          <w:iCs/>
        </w:rPr>
      </w:pPr>
      <w:r w:rsidRPr="007C2376">
        <w:rPr>
          <w:iCs/>
        </w:rPr>
        <w:t xml:space="preserve">MAE измеряет среднюю величину отклонений предсказанных значений от реальных, при этом не делает различий между большими и малыми </w:t>
      </w:r>
      <w:r w:rsidRPr="007C2376">
        <w:rPr>
          <w:iCs/>
        </w:rPr>
        <w:lastRenderedPageBreak/>
        <w:t>ошибками. Это дает интуитивно понятное представление о том, насколько точно модель предсказывает значения.</w:t>
      </w:r>
    </w:p>
    <w:p w:rsidR="00A95142" w:rsidRPr="007C2376" w:rsidRDefault="00A95142" w:rsidP="007C2376">
      <w:pPr>
        <w:ind w:firstLine="709"/>
        <w:jc w:val="both"/>
        <w:rPr>
          <w:iCs/>
        </w:rPr>
      </w:pPr>
      <w:r w:rsidRPr="007C2376">
        <w:rPr>
          <w:iCs/>
        </w:rPr>
        <w:t>Этот показатель устойчив к выбросам в меньшей степени, чем MSE, поскольку не возводит ошибки в квадрат, а также он ее учитывает сильные выбросы, так как все ошибки одинаково важны.</w:t>
      </w:r>
    </w:p>
    <w:p w:rsidR="00A95142" w:rsidRPr="007C2376" w:rsidRDefault="00AB56D8" w:rsidP="007C2376">
      <w:pPr>
        <w:ind w:firstLine="709"/>
        <w:jc w:val="both"/>
        <w:rPr>
          <w:iCs/>
        </w:rPr>
      </w:pPr>
      <w:r>
        <w:rPr>
          <w:iCs/>
        </w:rPr>
        <w:t>2)</w:t>
      </w:r>
      <w:r w:rsidR="00A95142" w:rsidRPr="007C2376">
        <w:rPr>
          <w:iCs/>
        </w:rPr>
        <w:t xml:space="preserve"> MSE (</w:t>
      </w:r>
      <w:proofErr w:type="spellStart"/>
      <w:r w:rsidR="00A95142" w:rsidRPr="007C2376">
        <w:rPr>
          <w:iCs/>
        </w:rPr>
        <w:t>Mean</w:t>
      </w:r>
      <w:proofErr w:type="spellEnd"/>
      <w:r w:rsidR="00A95142" w:rsidRPr="007C2376">
        <w:rPr>
          <w:iCs/>
        </w:rPr>
        <w:t xml:space="preserve"> </w:t>
      </w:r>
      <w:proofErr w:type="spellStart"/>
      <w:r w:rsidR="00A95142" w:rsidRPr="007C2376">
        <w:rPr>
          <w:iCs/>
        </w:rPr>
        <w:t>Squared</w:t>
      </w:r>
      <w:proofErr w:type="spellEnd"/>
      <w:r w:rsidR="00A95142" w:rsidRPr="007C2376">
        <w:rPr>
          <w:iCs/>
        </w:rPr>
        <w:t xml:space="preserve"> </w:t>
      </w:r>
      <w:proofErr w:type="spellStart"/>
      <w:r w:rsidR="00A95142" w:rsidRPr="007C2376">
        <w:rPr>
          <w:iCs/>
        </w:rPr>
        <w:t>Error</w:t>
      </w:r>
      <w:proofErr w:type="spellEnd"/>
      <w:r w:rsidR="00A95142" w:rsidRPr="007C2376">
        <w:rPr>
          <w:iCs/>
        </w:rPr>
        <w:t xml:space="preserve">) — Средняя квадратичная ошибка между фактическими и предсказанными значениями. </w:t>
      </w:r>
    </w:p>
    <w:p w:rsidR="00A95142" w:rsidRPr="007C2376" w:rsidRDefault="00A95142" w:rsidP="007C2376">
      <w:pPr>
        <w:ind w:firstLine="709"/>
        <w:jc w:val="both"/>
        <w:rPr>
          <w:iCs/>
        </w:rPr>
      </w:pPr>
      <w:r w:rsidRPr="007C2376">
        <w:rPr>
          <w:iCs/>
        </w:rPr>
        <w:t>MSE также измеряет среднее отклонение между фактическими и предсказанными значениями, но делает это, возводя ошибки в квадрат. Это приводит к большему штрафу за большие ошибки.</w:t>
      </w:r>
    </w:p>
    <w:p w:rsidR="00A95142" w:rsidRPr="007C2376" w:rsidRDefault="00A95142" w:rsidP="007C2376">
      <w:pPr>
        <w:ind w:firstLine="709"/>
        <w:jc w:val="both"/>
        <w:rPr>
          <w:iCs/>
        </w:rPr>
      </w:pPr>
      <w:r w:rsidRPr="007C2376">
        <w:rPr>
          <w:iCs/>
        </w:rPr>
        <w:t xml:space="preserve">Этот показатель подходит для оценки моделей, где важно минимизировать большие ошибки (выбросы). </w:t>
      </w:r>
      <w:proofErr w:type="gramStart"/>
      <w:r w:rsidRPr="007C2376">
        <w:rPr>
          <w:iCs/>
          <w:lang w:val="en-US"/>
        </w:rPr>
        <w:t>MSE</w:t>
      </w:r>
      <w:r w:rsidRPr="007C2376">
        <w:rPr>
          <w:iCs/>
        </w:rPr>
        <w:t xml:space="preserve"> сильно зависит от выбросов, так как квадратичные отклонения делают большую ошибку еще более значимой.</w:t>
      </w:r>
      <w:proofErr w:type="gramEnd"/>
    </w:p>
    <w:p w:rsidR="00A95142" w:rsidRPr="007C2376" w:rsidRDefault="00AB56D8" w:rsidP="007C2376">
      <w:pPr>
        <w:ind w:firstLine="709"/>
        <w:jc w:val="both"/>
        <w:rPr>
          <w:iCs/>
        </w:rPr>
      </w:pPr>
      <w:r>
        <w:rPr>
          <w:iCs/>
        </w:rPr>
        <w:t>3)</w:t>
      </w:r>
      <w:r w:rsidR="00A95142" w:rsidRPr="007C2376">
        <w:rPr>
          <w:iCs/>
        </w:rPr>
        <w:t xml:space="preserve"> R² (коэффициент детерминации)</w:t>
      </w:r>
    </w:p>
    <w:p w:rsidR="00A95142" w:rsidRPr="007C2376" w:rsidRDefault="00A95142" w:rsidP="007C2376">
      <w:pPr>
        <w:ind w:firstLine="709"/>
        <w:jc w:val="both"/>
        <w:rPr>
          <w:iCs/>
        </w:rPr>
      </w:pPr>
      <w:r w:rsidRPr="007C2376">
        <w:rPr>
          <w:iCs/>
        </w:rPr>
        <w:t>R² измеряет долю вариации зависимой переменной, объясненную моделью, указывает на то, сколько процентов вариации целевой переменной объясняется моделью. Если R² равно 1, модель идеально предсказывает данные, если R² равно 0, модель не объясняет данные лучше, чем простое среднее значение.</w:t>
      </w:r>
    </w:p>
    <w:p w:rsidR="00A95142" w:rsidRPr="007C2376" w:rsidRDefault="00A95142" w:rsidP="007C2376">
      <w:pPr>
        <w:ind w:firstLine="709"/>
        <w:jc w:val="both"/>
        <w:rPr>
          <w:iCs/>
        </w:rPr>
      </w:pPr>
      <w:r w:rsidRPr="007C2376">
        <w:rPr>
          <w:iCs/>
        </w:rPr>
        <w:t>R² не всегда является хорошей метрикой для оценки моделей, если данные имеют нелинейные зависимости.</w:t>
      </w:r>
    </w:p>
    <w:p w:rsidR="00A107C5" w:rsidRDefault="00CA64E6" w:rsidP="00A107C5">
      <w:pPr>
        <w:pStyle w:val="aa"/>
        <w:keepNext/>
        <w:numPr>
          <w:ilvl w:val="2"/>
          <w:numId w:val="16"/>
        </w:numPr>
        <w:spacing w:line="360" w:lineRule="auto"/>
        <w:jc w:val="left"/>
        <w:outlineLvl w:val="2"/>
        <w:rPr>
          <w:bCs w:val="0"/>
          <w:iCs/>
          <w:color w:val="auto"/>
          <w:sz w:val="28"/>
          <w:szCs w:val="28"/>
          <w:lang w:val="en-US"/>
        </w:rPr>
      </w:pPr>
      <w:bookmarkStart w:id="11" w:name="_Toc185446353"/>
      <w:r w:rsidRPr="00AB56D8">
        <w:rPr>
          <w:bCs w:val="0"/>
          <w:iCs/>
          <w:color w:val="auto"/>
          <w:sz w:val="28"/>
          <w:szCs w:val="28"/>
        </w:rPr>
        <w:t>Прогнозирование модуля упругости при растяжении</w:t>
      </w:r>
      <w:bookmarkEnd w:id="11"/>
    </w:p>
    <w:p w:rsidR="00A107C5" w:rsidRPr="00A107C5" w:rsidRDefault="00A107C5" w:rsidP="00A107C5">
      <w:pPr>
        <w:pStyle w:val="a7"/>
        <w:numPr>
          <w:ilvl w:val="0"/>
          <w:numId w:val="20"/>
        </w:numPr>
        <w:jc w:val="left"/>
        <w:rPr>
          <w:lang w:val="en-US"/>
        </w:rPr>
      </w:pPr>
      <w:r>
        <w:t>Базовые модели</w:t>
      </w:r>
    </w:p>
    <w:p w:rsidR="00CA64E6" w:rsidRPr="007C2376" w:rsidRDefault="00CA64E6" w:rsidP="007C2376">
      <w:pPr>
        <w:ind w:firstLine="709"/>
        <w:jc w:val="both"/>
        <w:rPr>
          <w:iCs/>
        </w:rPr>
      </w:pPr>
      <w:r w:rsidRPr="007C2376">
        <w:rPr>
          <w:iCs/>
        </w:rPr>
        <w:t xml:space="preserve">После обучения и оценки моделей были получены результаты, представленные в таблице </w:t>
      </w:r>
      <w:r w:rsidR="00AB56D8">
        <w:rPr>
          <w:iCs/>
        </w:rPr>
        <w:t>4.</w:t>
      </w:r>
    </w:p>
    <w:p w:rsidR="00CA64E6" w:rsidRPr="007C2376" w:rsidRDefault="00CA64E6" w:rsidP="007C2376">
      <w:pPr>
        <w:pStyle w:val="aa"/>
        <w:keepNext/>
        <w:spacing w:line="360" w:lineRule="auto"/>
        <w:ind w:firstLine="709"/>
        <w:jc w:val="left"/>
        <w:rPr>
          <w:b w:val="0"/>
          <w:bCs w:val="0"/>
          <w:iCs/>
          <w:color w:val="auto"/>
          <w:sz w:val="28"/>
          <w:szCs w:val="28"/>
        </w:rPr>
      </w:pPr>
      <w:r w:rsidRPr="007C2376">
        <w:rPr>
          <w:b w:val="0"/>
          <w:bCs w:val="0"/>
          <w:iCs/>
          <w:color w:val="auto"/>
          <w:sz w:val="28"/>
          <w:szCs w:val="28"/>
        </w:rPr>
        <w:t xml:space="preserve">Таблица </w:t>
      </w:r>
      <w:r w:rsidRPr="007C2376">
        <w:rPr>
          <w:b w:val="0"/>
          <w:bCs w:val="0"/>
          <w:iCs/>
          <w:color w:val="auto"/>
          <w:sz w:val="28"/>
          <w:szCs w:val="28"/>
        </w:rPr>
        <w:fldChar w:fldCharType="begin"/>
      </w:r>
      <w:r w:rsidRPr="007C2376">
        <w:rPr>
          <w:b w:val="0"/>
          <w:bCs w:val="0"/>
          <w:iCs/>
          <w:color w:val="auto"/>
          <w:sz w:val="28"/>
          <w:szCs w:val="28"/>
        </w:rPr>
        <w:instrText xml:space="preserve"> SEQ Таблица \* ARABIC </w:instrText>
      </w:r>
      <w:r w:rsidRPr="007C2376">
        <w:rPr>
          <w:b w:val="0"/>
          <w:bCs w:val="0"/>
          <w:iCs/>
          <w:color w:val="auto"/>
          <w:sz w:val="28"/>
          <w:szCs w:val="28"/>
        </w:rPr>
        <w:fldChar w:fldCharType="separate"/>
      </w:r>
      <w:r w:rsidR="008F3E41">
        <w:rPr>
          <w:b w:val="0"/>
          <w:bCs w:val="0"/>
          <w:iCs/>
          <w:noProof/>
          <w:color w:val="auto"/>
          <w:sz w:val="28"/>
          <w:szCs w:val="28"/>
        </w:rPr>
        <w:t>4</w:t>
      </w:r>
      <w:r w:rsidRPr="007C2376">
        <w:rPr>
          <w:b w:val="0"/>
          <w:bCs w:val="0"/>
          <w:iCs/>
          <w:color w:val="auto"/>
          <w:sz w:val="28"/>
          <w:szCs w:val="28"/>
        </w:rPr>
        <w:fldChar w:fldCharType="end"/>
      </w:r>
      <w:r w:rsidRPr="007C2376">
        <w:rPr>
          <w:b w:val="0"/>
          <w:bCs w:val="0"/>
          <w:iCs/>
          <w:color w:val="auto"/>
          <w:sz w:val="28"/>
          <w:szCs w:val="28"/>
        </w:rPr>
        <w:t xml:space="preserve"> – Оценка моделей для прогнозирования модуля упругости при растяжении</w:t>
      </w:r>
    </w:p>
    <w:tbl>
      <w:tblPr>
        <w:tblW w:w="9623" w:type="dxa"/>
        <w:tblInd w:w="93" w:type="dxa"/>
        <w:tblLook w:val="04A0" w:firstRow="1" w:lastRow="0" w:firstColumn="1" w:lastColumn="0" w:noHBand="0" w:noVBand="1"/>
      </w:tblPr>
      <w:tblGrid>
        <w:gridCol w:w="2600"/>
        <w:gridCol w:w="1243"/>
        <w:gridCol w:w="1300"/>
        <w:gridCol w:w="1240"/>
        <w:gridCol w:w="1180"/>
        <w:gridCol w:w="1060"/>
        <w:gridCol w:w="1000"/>
      </w:tblGrid>
      <w:tr w:rsidR="00CA64E6" w:rsidRPr="007C2376" w:rsidTr="000B4FF6">
        <w:trPr>
          <w:trHeight w:val="288"/>
        </w:trPr>
        <w:tc>
          <w:tcPr>
            <w:tcW w:w="2600" w:type="dxa"/>
            <w:tcBorders>
              <w:top w:val="single" w:sz="8" w:space="0" w:color="auto"/>
              <w:left w:val="single" w:sz="8" w:space="0" w:color="auto"/>
              <w:bottom w:val="single" w:sz="4" w:space="0" w:color="auto"/>
              <w:right w:val="nil"/>
            </w:tcBorders>
            <w:shd w:val="clear" w:color="auto" w:fill="auto"/>
            <w:noWrap/>
            <w:vAlign w:val="center"/>
            <w:hideMark/>
          </w:tcPr>
          <w:p w:rsidR="00CA64E6" w:rsidRPr="007C2376" w:rsidRDefault="00CA64E6" w:rsidP="00AB56D8">
            <w:pPr>
              <w:ind w:firstLine="0"/>
              <w:rPr>
                <w:b/>
                <w:bCs/>
                <w:color w:val="000000"/>
              </w:rPr>
            </w:pPr>
            <w:proofErr w:type="spellStart"/>
            <w:r w:rsidRPr="007C2376">
              <w:rPr>
                <w:b/>
                <w:bCs/>
                <w:color w:val="000000"/>
              </w:rPr>
              <w:t>Model</w:t>
            </w:r>
            <w:proofErr w:type="spellEnd"/>
          </w:p>
        </w:tc>
        <w:tc>
          <w:tcPr>
            <w:tcW w:w="1243" w:type="dxa"/>
            <w:tcBorders>
              <w:top w:val="single" w:sz="8" w:space="0" w:color="auto"/>
              <w:left w:val="single" w:sz="8" w:space="0" w:color="auto"/>
              <w:bottom w:val="single" w:sz="4" w:space="0" w:color="auto"/>
              <w:right w:val="single" w:sz="4" w:space="0" w:color="auto"/>
            </w:tcBorders>
            <w:shd w:val="clear" w:color="auto" w:fill="FFFFFF" w:themeFill="background1"/>
            <w:noWrap/>
            <w:vAlign w:val="center"/>
            <w:hideMark/>
          </w:tcPr>
          <w:p w:rsidR="00CA64E6" w:rsidRPr="007C2376" w:rsidRDefault="00CA64E6" w:rsidP="00AB56D8">
            <w:pPr>
              <w:ind w:firstLine="1"/>
              <w:rPr>
                <w:b/>
                <w:bCs/>
                <w:color w:val="000000"/>
              </w:rPr>
            </w:pPr>
            <w:proofErr w:type="spellStart"/>
            <w:r w:rsidRPr="007C2376">
              <w:rPr>
                <w:b/>
                <w:bCs/>
                <w:color w:val="000000"/>
              </w:rPr>
              <w:t>Train</w:t>
            </w:r>
            <w:proofErr w:type="spellEnd"/>
            <w:r w:rsidRPr="007C2376">
              <w:rPr>
                <w:b/>
                <w:bCs/>
                <w:color w:val="000000"/>
              </w:rPr>
              <w:t xml:space="preserve"> </w:t>
            </w:r>
            <w:r w:rsidRPr="007C2376">
              <w:rPr>
                <w:b/>
                <w:bCs/>
                <w:color w:val="000000"/>
              </w:rPr>
              <w:lastRenderedPageBreak/>
              <w:t>MAE</w:t>
            </w:r>
          </w:p>
        </w:tc>
        <w:tc>
          <w:tcPr>
            <w:tcW w:w="1300" w:type="dxa"/>
            <w:tcBorders>
              <w:top w:val="single" w:sz="8" w:space="0" w:color="auto"/>
              <w:left w:val="nil"/>
              <w:bottom w:val="single" w:sz="4" w:space="0" w:color="auto"/>
              <w:right w:val="single" w:sz="4" w:space="0" w:color="auto"/>
            </w:tcBorders>
            <w:shd w:val="clear" w:color="auto" w:fill="FFFFFF" w:themeFill="background1"/>
            <w:noWrap/>
            <w:vAlign w:val="center"/>
            <w:hideMark/>
          </w:tcPr>
          <w:p w:rsidR="00CA64E6" w:rsidRPr="007C2376" w:rsidRDefault="00CA64E6" w:rsidP="00AB56D8">
            <w:pPr>
              <w:ind w:firstLine="33"/>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MAE</w:t>
            </w:r>
          </w:p>
        </w:tc>
        <w:tc>
          <w:tcPr>
            <w:tcW w:w="1240" w:type="dxa"/>
            <w:tcBorders>
              <w:top w:val="single" w:sz="8" w:space="0" w:color="auto"/>
              <w:left w:val="nil"/>
              <w:bottom w:val="single" w:sz="4" w:space="0" w:color="auto"/>
              <w:right w:val="single" w:sz="8" w:space="0" w:color="auto"/>
            </w:tcBorders>
            <w:shd w:val="clear" w:color="auto" w:fill="FFFFFF" w:themeFill="background1"/>
            <w:noWrap/>
            <w:vAlign w:val="center"/>
            <w:hideMark/>
          </w:tcPr>
          <w:p w:rsidR="00CA64E6" w:rsidRPr="007C2376" w:rsidRDefault="00CA64E6" w:rsidP="00AB56D8">
            <w:pPr>
              <w:ind w:firstLine="0"/>
              <w:rPr>
                <w:b/>
                <w:bCs/>
                <w:color w:val="000000"/>
              </w:rPr>
            </w:pPr>
            <w:proofErr w:type="spellStart"/>
            <w:r w:rsidRPr="007C2376">
              <w:rPr>
                <w:b/>
                <w:bCs/>
                <w:color w:val="000000"/>
              </w:rPr>
              <w:lastRenderedPageBreak/>
              <w:t>Train</w:t>
            </w:r>
            <w:proofErr w:type="spellEnd"/>
            <w:r w:rsidRPr="007C2376">
              <w:rPr>
                <w:b/>
                <w:bCs/>
                <w:color w:val="000000"/>
              </w:rPr>
              <w:t xml:space="preserve"> </w:t>
            </w:r>
            <w:r w:rsidRPr="007C2376">
              <w:rPr>
                <w:b/>
                <w:bCs/>
                <w:color w:val="000000"/>
              </w:rPr>
              <w:lastRenderedPageBreak/>
              <w:t>MSE</w:t>
            </w:r>
          </w:p>
        </w:tc>
        <w:tc>
          <w:tcPr>
            <w:tcW w:w="1180" w:type="dxa"/>
            <w:tcBorders>
              <w:top w:val="single" w:sz="8" w:space="0" w:color="auto"/>
              <w:left w:val="nil"/>
              <w:bottom w:val="single" w:sz="4" w:space="0" w:color="auto"/>
              <w:right w:val="single" w:sz="4" w:space="0" w:color="auto"/>
            </w:tcBorders>
            <w:shd w:val="clear" w:color="auto" w:fill="FFFFFF" w:themeFill="background1"/>
            <w:noWrap/>
            <w:vAlign w:val="center"/>
            <w:hideMark/>
          </w:tcPr>
          <w:p w:rsidR="00CA64E6" w:rsidRPr="007C2376" w:rsidRDefault="00CA64E6" w:rsidP="00AB56D8">
            <w:pPr>
              <w:ind w:firstLine="0"/>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MSE</w:t>
            </w:r>
          </w:p>
        </w:tc>
        <w:tc>
          <w:tcPr>
            <w:tcW w:w="1060" w:type="dxa"/>
            <w:tcBorders>
              <w:top w:val="single" w:sz="8" w:space="0" w:color="auto"/>
              <w:left w:val="nil"/>
              <w:bottom w:val="single" w:sz="4" w:space="0" w:color="auto"/>
              <w:right w:val="single" w:sz="4" w:space="0" w:color="auto"/>
            </w:tcBorders>
            <w:shd w:val="clear" w:color="auto" w:fill="FFFFFF" w:themeFill="background1"/>
            <w:noWrap/>
            <w:vAlign w:val="center"/>
            <w:hideMark/>
          </w:tcPr>
          <w:p w:rsidR="00CA64E6" w:rsidRPr="007C2376" w:rsidRDefault="00CA64E6" w:rsidP="00AB56D8">
            <w:pPr>
              <w:ind w:firstLine="0"/>
              <w:rPr>
                <w:b/>
                <w:bCs/>
                <w:color w:val="000000"/>
              </w:rPr>
            </w:pPr>
            <w:proofErr w:type="spellStart"/>
            <w:r w:rsidRPr="007C2376">
              <w:rPr>
                <w:b/>
                <w:bCs/>
                <w:color w:val="000000"/>
              </w:rPr>
              <w:lastRenderedPageBreak/>
              <w:t>Train</w:t>
            </w:r>
            <w:proofErr w:type="spellEnd"/>
            <w:r w:rsidRPr="007C2376">
              <w:rPr>
                <w:b/>
                <w:bCs/>
                <w:color w:val="000000"/>
              </w:rPr>
              <w:t xml:space="preserve"> </w:t>
            </w:r>
            <w:r w:rsidRPr="007C2376">
              <w:rPr>
                <w:b/>
                <w:bCs/>
                <w:color w:val="000000"/>
              </w:rPr>
              <w:lastRenderedPageBreak/>
              <w:t>R²</w:t>
            </w:r>
          </w:p>
        </w:tc>
        <w:tc>
          <w:tcPr>
            <w:tcW w:w="1000" w:type="dxa"/>
            <w:tcBorders>
              <w:top w:val="single" w:sz="8" w:space="0" w:color="auto"/>
              <w:left w:val="nil"/>
              <w:bottom w:val="single" w:sz="4" w:space="0" w:color="auto"/>
              <w:right w:val="single" w:sz="8" w:space="0" w:color="auto"/>
            </w:tcBorders>
            <w:shd w:val="clear" w:color="auto" w:fill="FFFFFF" w:themeFill="background1"/>
            <w:noWrap/>
            <w:vAlign w:val="center"/>
            <w:hideMark/>
          </w:tcPr>
          <w:p w:rsidR="00CA64E6" w:rsidRPr="007C2376" w:rsidRDefault="00CA64E6" w:rsidP="00AB56D8">
            <w:pPr>
              <w:ind w:firstLine="0"/>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R²</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lastRenderedPageBreak/>
              <w:t>Linear</w:t>
            </w:r>
            <w:proofErr w:type="spellEnd"/>
            <w:r w:rsidRPr="007C2376">
              <w:rPr>
                <w:color w:val="000000"/>
              </w:rPr>
              <w:t xml:space="preserve"> </w:t>
            </w:r>
            <w:proofErr w:type="spellStart"/>
            <w:r w:rsidRPr="007C2376">
              <w:rPr>
                <w:color w:val="000000"/>
              </w:rPr>
              <w:t>Regression</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0,16</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0,16</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0,04</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0,02</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-0,02</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t>Random</w:t>
            </w:r>
            <w:proofErr w:type="spellEnd"/>
            <w:r w:rsidRPr="007C2376">
              <w:rPr>
                <w:color w:val="000000"/>
              </w:rPr>
              <w:t xml:space="preserve"> </w:t>
            </w:r>
            <w:proofErr w:type="spellStart"/>
            <w:r w:rsidRPr="007C2376">
              <w:rPr>
                <w:color w:val="000000"/>
              </w:rPr>
              <w:t>Forest</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0,06</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0,17</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0,01</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0,85</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-0,06</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t>Support</w:t>
            </w:r>
            <w:proofErr w:type="spellEnd"/>
            <w:r w:rsidRPr="007C2376">
              <w:rPr>
                <w:color w:val="000000"/>
              </w:rPr>
              <w:t xml:space="preserve"> </w:t>
            </w:r>
            <w:proofErr w:type="spellStart"/>
            <w:r w:rsidRPr="007C2376">
              <w:rPr>
                <w:color w:val="000000"/>
              </w:rPr>
              <w:t>Vector</w:t>
            </w:r>
            <w:proofErr w:type="spellEnd"/>
            <w:r w:rsidRPr="007C2376">
              <w:rPr>
                <w:color w:val="000000"/>
              </w:rPr>
              <w:t xml:space="preserve"> </w:t>
            </w:r>
            <w:proofErr w:type="spellStart"/>
            <w:r w:rsidRPr="007C2376">
              <w:rPr>
                <w:color w:val="000000"/>
              </w:rPr>
              <w:t>Regressor</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0,11</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0,18</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0,02</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0,05</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0,49</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-0,23</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r w:rsidRPr="007C2376">
              <w:rPr>
                <w:color w:val="000000"/>
              </w:rPr>
              <w:t xml:space="preserve">SGD </w:t>
            </w:r>
            <w:proofErr w:type="spellStart"/>
            <w:r w:rsidRPr="007C2376">
              <w:rPr>
                <w:color w:val="000000"/>
              </w:rPr>
              <w:t>Regressor</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0,16</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0,16</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0,04</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-0,02</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r w:rsidRPr="007C2376">
              <w:rPr>
                <w:color w:val="000000"/>
              </w:rPr>
              <w:t xml:space="preserve">MLP </w:t>
            </w:r>
            <w:proofErr w:type="spellStart"/>
            <w:r w:rsidRPr="007C2376">
              <w:rPr>
                <w:color w:val="000000"/>
              </w:rPr>
              <w:t>Regressor</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0,15</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0,17</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0,04</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0,07</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-0,06</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t>Gradient</w:t>
            </w:r>
            <w:proofErr w:type="spellEnd"/>
            <w:r w:rsidRPr="007C2376">
              <w:rPr>
                <w:color w:val="000000"/>
              </w:rPr>
              <w:t xml:space="preserve"> </w:t>
            </w:r>
            <w:proofErr w:type="spellStart"/>
            <w:r w:rsidRPr="007C2376">
              <w:rPr>
                <w:color w:val="000000"/>
              </w:rPr>
              <w:t>Boosting</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0,11</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0,17</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0,02</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0,05</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0,49</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-0,12</w:t>
            </w:r>
          </w:p>
        </w:tc>
      </w:tr>
      <w:tr w:rsidR="000B4FF6"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t>Lasso</w:t>
            </w:r>
            <w:proofErr w:type="spellEnd"/>
          </w:p>
        </w:tc>
        <w:tc>
          <w:tcPr>
            <w:tcW w:w="1243" w:type="dxa"/>
            <w:tcBorders>
              <w:top w:val="nil"/>
              <w:left w:val="single" w:sz="8" w:space="0" w:color="auto"/>
              <w:bottom w:val="single" w:sz="4"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0,16</w:t>
            </w:r>
          </w:p>
        </w:tc>
        <w:tc>
          <w:tcPr>
            <w:tcW w:w="130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0,16</w:t>
            </w:r>
          </w:p>
        </w:tc>
        <w:tc>
          <w:tcPr>
            <w:tcW w:w="124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0,04</w:t>
            </w:r>
          </w:p>
        </w:tc>
        <w:tc>
          <w:tcPr>
            <w:tcW w:w="118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4"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0,00</w:t>
            </w:r>
          </w:p>
        </w:tc>
        <w:tc>
          <w:tcPr>
            <w:tcW w:w="1000" w:type="dxa"/>
            <w:tcBorders>
              <w:top w:val="nil"/>
              <w:left w:val="nil"/>
              <w:bottom w:val="single" w:sz="4"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0,00</w:t>
            </w:r>
          </w:p>
        </w:tc>
      </w:tr>
      <w:tr w:rsidR="000B4FF6" w:rsidRPr="007C2376" w:rsidTr="000B4FF6">
        <w:trPr>
          <w:trHeight w:val="300"/>
        </w:trPr>
        <w:tc>
          <w:tcPr>
            <w:tcW w:w="2600" w:type="dxa"/>
            <w:tcBorders>
              <w:top w:val="nil"/>
              <w:left w:val="single" w:sz="8" w:space="0" w:color="auto"/>
              <w:bottom w:val="single" w:sz="8" w:space="0" w:color="auto"/>
              <w:right w:val="nil"/>
            </w:tcBorders>
            <w:shd w:val="clear" w:color="auto" w:fill="auto"/>
            <w:noWrap/>
            <w:vAlign w:val="bottom"/>
            <w:hideMark/>
          </w:tcPr>
          <w:p w:rsidR="000B4FF6" w:rsidRPr="007C2376" w:rsidRDefault="000B4FF6" w:rsidP="00AB56D8">
            <w:pPr>
              <w:ind w:firstLine="0"/>
              <w:jc w:val="left"/>
              <w:rPr>
                <w:color w:val="000000"/>
              </w:rPr>
            </w:pPr>
            <w:proofErr w:type="spellStart"/>
            <w:r w:rsidRPr="007C2376">
              <w:rPr>
                <w:color w:val="000000"/>
              </w:rPr>
              <w:t>Stacking</w:t>
            </w:r>
            <w:proofErr w:type="spellEnd"/>
          </w:p>
        </w:tc>
        <w:tc>
          <w:tcPr>
            <w:tcW w:w="1243" w:type="dxa"/>
            <w:tcBorders>
              <w:top w:val="nil"/>
              <w:left w:val="single" w:sz="8" w:space="0" w:color="auto"/>
              <w:bottom w:val="single" w:sz="8" w:space="0" w:color="auto"/>
              <w:right w:val="single" w:sz="4" w:space="0" w:color="auto"/>
            </w:tcBorders>
            <w:shd w:val="clear" w:color="auto" w:fill="FFFFFF" w:themeFill="background1"/>
            <w:noWrap/>
            <w:hideMark/>
          </w:tcPr>
          <w:p w:rsidR="000B4FF6" w:rsidRPr="00B82198" w:rsidRDefault="000B4FF6" w:rsidP="000B4FF6">
            <w:pPr>
              <w:ind w:firstLine="1"/>
            </w:pPr>
            <w:r w:rsidRPr="00B82198">
              <w:t>0,15</w:t>
            </w:r>
          </w:p>
        </w:tc>
        <w:tc>
          <w:tcPr>
            <w:tcW w:w="1300" w:type="dxa"/>
            <w:tcBorders>
              <w:top w:val="nil"/>
              <w:left w:val="nil"/>
              <w:bottom w:val="single" w:sz="8" w:space="0" w:color="auto"/>
              <w:right w:val="single" w:sz="4" w:space="0" w:color="auto"/>
            </w:tcBorders>
            <w:shd w:val="clear" w:color="auto" w:fill="FFFFFF" w:themeFill="background1"/>
            <w:noWrap/>
            <w:hideMark/>
          </w:tcPr>
          <w:p w:rsidR="000B4FF6" w:rsidRPr="00B82198" w:rsidRDefault="000B4FF6" w:rsidP="000B4FF6">
            <w:pPr>
              <w:ind w:firstLine="0"/>
            </w:pPr>
            <w:r w:rsidRPr="00B82198">
              <w:t>0,16</w:t>
            </w:r>
          </w:p>
        </w:tc>
        <w:tc>
          <w:tcPr>
            <w:tcW w:w="1240" w:type="dxa"/>
            <w:tcBorders>
              <w:top w:val="nil"/>
              <w:left w:val="nil"/>
              <w:bottom w:val="single" w:sz="8" w:space="0" w:color="auto"/>
              <w:right w:val="single" w:sz="8" w:space="0" w:color="auto"/>
            </w:tcBorders>
            <w:shd w:val="clear" w:color="auto" w:fill="FFFFFF" w:themeFill="background1"/>
            <w:noWrap/>
            <w:hideMark/>
          </w:tcPr>
          <w:p w:rsidR="000B4FF6" w:rsidRPr="00B82198" w:rsidRDefault="000B4FF6" w:rsidP="000B4FF6">
            <w:pPr>
              <w:ind w:firstLine="0"/>
            </w:pPr>
            <w:r w:rsidRPr="00B82198">
              <w:t>0,03</w:t>
            </w:r>
          </w:p>
        </w:tc>
        <w:tc>
          <w:tcPr>
            <w:tcW w:w="1180" w:type="dxa"/>
            <w:tcBorders>
              <w:top w:val="nil"/>
              <w:left w:val="nil"/>
              <w:bottom w:val="single" w:sz="8"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0,04</w:t>
            </w:r>
          </w:p>
        </w:tc>
        <w:tc>
          <w:tcPr>
            <w:tcW w:w="1060" w:type="dxa"/>
            <w:tcBorders>
              <w:top w:val="nil"/>
              <w:left w:val="nil"/>
              <w:bottom w:val="single" w:sz="8" w:space="0" w:color="auto"/>
              <w:right w:val="single" w:sz="4" w:space="0" w:color="auto"/>
            </w:tcBorders>
            <w:shd w:val="clear" w:color="auto" w:fill="FFFFFF" w:themeFill="background1"/>
            <w:noWrap/>
            <w:hideMark/>
          </w:tcPr>
          <w:p w:rsidR="000B4FF6" w:rsidRPr="00B82198" w:rsidRDefault="000B4FF6" w:rsidP="000B4FF6">
            <w:pPr>
              <w:ind w:firstLine="0"/>
            </w:pPr>
            <w:r w:rsidRPr="00B82198">
              <w:t>0,09</w:t>
            </w:r>
          </w:p>
        </w:tc>
        <w:tc>
          <w:tcPr>
            <w:tcW w:w="1000" w:type="dxa"/>
            <w:tcBorders>
              <w:top w:val="nil"/>
              <w:left w:val="nil"/>
              <w:bottom w:val="single" w:sz="8" w:space="0" w:color="auto"/>
              <w:right w:val="single" w:sz="8" w:space="0" w:color="auto"/>
            </w:tcBorders>
            <w:shd w:val="clear" w:color="auto" w:fill="FFFFFF" w:themeFill="background1"/>
            <w:noWrap/>
            <w:hideMark/>
          </w:tcPr>
          <w:p w:rsidR="000B4FF6" w:rsidRDefault="000B4FF6" w:rsidP="000B4FF6">
            <w:pPr>
              <w:ind w:firstLine="0"/>
            </w:pPr>
            <w:r w:rsidRPr="00B82198">
              <w:t>-0,01</w:t>
            </w:r>
          </w:p>
        </w:tc>
      </w:tr>
    </w:tbl>
    <w:p w:rsidR="00AB56D8" w:rsidRDefault="00AB56D8" w:rsidP="007C2376">
      <w:pPr>
        <w:ind w:firstLine="709"/>
        <w:jc w:val="both"/>
        <w:rPr>
          <w:iCs/>
        </w:rPr>
      </w:pPr>
    </w:p>
    <w:p w:rsidR="00A95142" w:rsidRPr="007C2376" w:rsidRDefault="00A95142" w:rsidP="007C2376">
      <w:pPr>
        <w:ind w:firstLine="709"/>
        <w:jc w:val="both"/>
        <w:rPr>
          <w:iCs/>
        </w:rPr>
      </w:pPr>
      <w:r w:rsidRPr="007C2376">
        <w:rPr>
          <w:iCs/>
        </w:rPr>
        <w:t xml:space="preserve">1. </w:t>
      </w:r>
      <w:r w:rsidRPr="007C2376">
        <w:rPr>
          <w:iCs/>
          <w:lang w:val="en-US"/>
        </w:rPr>
        <w:t>Linear</w:t>
      </w:r>
      <w:r w:rsidRPr="007C2376">
        <w:rPr>
          <w:iCs/>
        </w:rPr>
        <w:t xml:space="preserve"> </w:t>
      </w:r>
      <w:r w:rsidRPr="007C2376">
        <w:rPr>
          <w:iCs/>
          <w:lang w:val="en-US"/>
        </w:rPr>
        <w:t>Regression</w:t>
      </w:r>
    </w:p>
    <w:p w:rsidR="00A95142" w:rsidRPr="007C2376" w:rsidRDefault="00A95142" w:rsidP="007C2376">
      <w:pPr>
        <w:ind w:firstLine="709"/>
        <w:jc w:val="both"/>
        <w:rPr>
          <w:iCs/>
        </w:rPr>
      </w:pPr>
      <w:r w:rsidRPr="007C2376">
        <w:rPr>
          <w:iCs/>
        </w:rPr>
        <w:t>Модель линейной регрессии показывает хорошие результаты на обучающих данных, но на тестовой выборке её метрики ухудшаются. Очень низкие значения R² указывают на слабую способность модели объяснять вариацию данных, как на обучающей, так и на тестовой выборке. Это может быть связано с тем, что линейная регрессия не способна захватывать сложные зависимости в данных.</w:t>
      </w:r>
    </w:p>
    <w:p w:rsidR="00A95142" w:rsidRPr="007C2376" w:rsidRDefault="00A95142" w:rsidP="007C2376">
      <w:pPr>
        <w:ind w:firstLine="709"/>
        <w:jc w:val="both"/>
        <w:rPr>
          <w:iCs/>
          <w:lang w:val="en-US"/>
        </w:rPr>
      </w:pPr>
      <w:r w:rsidRPr="007C2376">
        <w:rPr>
          <w:iCs/>
          <w:lang w:val="en-US"/>
        </w:rPr>
        <w:t>2. Random Forest</w:t>
      </w:r>
    </w:p>
    <w:p w:rsidR="00A95142" w:rsidRPr="007C2376" w:rsidRDefault="00A95142" w:rsidP="007C2376">
      <w:pPr>
        <w:ind w:firstLine="709"/>
        <w:jc w:val="both"/>
        <w:rPr>
          <w:iCs/>
        </w:rPr>
      </w:pP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показывает отличные результаты на обучающих данных с очень </w:t>
      </w:r>
      <w:proofErr w:type="gramStart"/>
      <w:r w:rsidRPr="007C2376">
        <w:rPr>
          <w:iCs/>
        </w:rPr>
        <w:t>низким</w:t>
      </w:r>
      <w:proofErr w:type="gramEnd"/>
      <w:r w:rsidRPr="007C2376">
        <w:rPr>
          <w:iCs/>
        </w:rPr>
        <w:t xml:space="preserve"> MAE и MSE, а также высоким R². Однако на тестовых данных модель значительно ухудшает свою производительность, что указывает на возможное переобучение. Модель слишком хорошо подстроилась под обучающие данные, но не обобщает на новые данные.</w:t>
      </w:r>
    </w:p>
    <w:p w:rsidR="00A95142" w:rsidRPr="007C2376" w:rsidRDefault="000B4FF6" w:rsidP="007C2376">
      <w:pPr>
        <w:ind w:firstLine="709"/>
        <w:jc w:val="both"/>
        <w:rPr>
          <w:iCs/>
          <w:lang w:val="en-US"/>
        </w:rPr>
      </w:pPr>
      <w:r>
        <w:rPr>
          <w:iCs/>
        </w:rPr>
        <w:t>3</w:t>
      </w:r>
      <w:r w:rsidR="00A95142" w:rsidRPr="007C2376">
        <w:rPr>
          <w:iCs/>
          <w:lang w:val="en-US"/>
        </w:rPr>
        <w:t xml:space="preserve">. Support Vector </w:t>
      </w:r>
      <w:proofErr w:type="spellStart"/>
      <w:r w:rsidR="00A95142" w:rsidRPr="007C2376">
        <w:rPr>
          <w:iCs/>
          <w:lang w:val="en-US"/>
        </w:rPr>
        <w:t>Regressor</w:t>
      </w:r>
      <w:proofErr w:type="spellEnd"/>
    </w:p>
    <w:p w:rsidR="00A95142" w:rsidRPr="007C2376" w:rsidRDefault="00A95142" w:rsidP="007C2376">
      <w:pPr>
        <w:ind w:firstLine="709"/>
        <w:jc w:val="both"/>
        <w:rPr>
          <w:iCs/>
        </w:rPr>
      </w:pPr>
      <w:proofErr w:type="spellStart"/>
      <w:r w:rsidRPr="007C2376">
        <w:rPr>
          <w:iCs/>
        </w:rPr>
        <w:t>Support</w:t>
      </w:r>
      <w:proofErr w:type="spellEnd"/>
      <w:r w:rsidRPr="007C2376">
        <w:rPr>
          <w:iCs/>
        </w:rPr>
        <w:t xml:space="preserve"> </w:t>
      </w:r>
      <w:proofErr w:type="spellStart"/>
      <w:r w:rsidRPr="007C2376">
        <w:rPr>
          <w:iCs/>
        </w:rPr>
        <w:t>Vector</w:t>
      </w:r>
      <w:proofErr w:type="spellEnd"/>
      <w:r w:rsidRPr="007C2376">
        <w:rPr>
          <w:iCs/>
        </w:rPr>
        <w:t xml:space="preserve"> </w:t>
      </w:r>
      <w:proofErr w:type="spellStart"/>
      <w:r w:rsidRPr="007C2376">
        <w:rPr>
          <w:iCs/>
        </w:rPr>
        <w:t>Regressor</w:t>
      </w:r>
      <w:proofErr w:type="spellEnd"/>
      <w:r w:rsidRPr="007C2376">
        <w:rPr>
          <w:iCs/>
        </w:rPr>
        <w:t xml:space="preserve"> показывает довольно хорошие результаты на обучающих данных с относительно </w:t>
      </w:r>
      <w:proofErr w:type="gramStart"/>
      <w:r w:rsidRPr="007C2376">
        <w:rPr>
          <w:iCs/>
        </w:rPr>
        <w:t>низким</w:t>
      </w:r>
      <w:proofErr w:type="gramEnd"/>
      <w:r w:rsidRPr="007C2376">
        <w:rPr>
          <w:iCs/>
        </w:rPr>
        <w:t xml:space="preserve"> MAE и MSE, а также хорошим R². Однако на тестовых данных результаты значительно ухудшаются, что также указывает на переобучение. Модель плохо обобщает на новые данные.</w:t>
      </w:r>
    </w:p>
    <w:p w:rsidR="00A95142" w:rsidRPr="007C2376" w:rsidRDefault="000B4FF6" w:rsidP="007C2376">
      <w:pPr>
        <w:ind w:firstLine="709"/>
        <w:jc w:val="both"/>
        <w:rPr>
          <w:iCs/>
        </w:rPr>
      </w:pPr>
      <w:r>
        <w:rPr>
          <w:iCs/>
        </w:rPr>
        <w:t>3</w:t>
      </w:r>
      <w:r w:rsidR="00A95142" w:rsidRPr="007C2376">
        <w:rPr>
          <w:iCs/>
        </w:rPr>
        <w:t xml:space="preserve">. SGD </w:t>
      </w:r>
      <w:proofErr w:type="spellStart"/>
      <w:r w:rsidR="00A95142" w:rsidRPr="007C2376">
        <w:rPr>
          <w:iCs/>
        </w:rPr>
        <w:t>Regressor</w:t>
      </w:r>
      <w:proofErr w:type="spellEnd"/>
    </w:p>
    <w:p w:rsidR="00A95142" w:rsidRPr="007C2376" w:rsidRDefault="00A95142" w:rsidP="007C2376">
      <w:pPr>
        <w:ind w:firstLine="709"/>
        <w:jc w:val="both"/>
        <w:rPr>
          <w:iCs/>
        </w:rPr>
      </w:pPr>
      <w:r w:rsidRPr="007C2376">
        <w:rPr>
          <w:iCs/>
        </w:rPr>
        <w:lastRenderedPageBreak/>
        <w:t xml:space="preserve">SGD </w:t>
      </w:r>
      <w:proofErr w:type="spellStart"/>
      <w:r w:rsidRPr="007C2376">
        <w:rPr>
          <w:iCs/>
        </w:rPr>
        <w:t>Regressor</w:t>
      </w:r>
      <w:proofErr w:type="spellEnd"/>
      <w:r w:rsidRPr="007C2376">
        <w:rPr>
          <w:iCs/>
        </w:rPr>
        <w:t xml:space="preserve"> дает стабильные результаты как на обучающих, так и на тестовых данных. Хотя метрики MAE и MSE на уровне других моделей, очень низкие значения R² показывают, что модель не объясняет данные должным образом и плохо обобщает.</w:t>
      </w:r>
    </w:p>
    <w:p w:rsidR="00A95142" w:rsidRPr="007C2376" w:rsidRDefault="000B4FF6" w:rsidP="007C2376">
      <w:pPr>
        <w:ind w:firstLine="709"/>
        <w:jc w:val="both"/>
        <w:rPr>
          <w:iCs/>
          <w:lang w:val="en-US"/>
        </w:rPr>
      </w:pPr>
      <w:r w:rsidRPr="000B4FF6">
        <w:rPr>
          <w:iCs/>
          <w:lang w:val="en-US"/>
        </w:rPr>
        <w:t>5</w:t>
      </w:r>
      <w:r w:rsidR="00A95142" w:rsidRPr="007C2376">
        <w:rPr>
          <w:iCs/>
          <w:lang w:val="en-US"/>
        </w:rPr>
        <w:t xml:space="preserve">. MLP </w:t>
      </w:r>
      <w:proofErr w:type="spellStart"/>
      <w:r w:rsidR="00A95142" w:rsidRPr="007C2376">
        <w:rPr>
          <w:iCs/>
          <w:lang w:val="en-US"/>
        </w:rPr>
        <w:t>Regressor</w:t>
      </w:r>
      <w:proofErr w:type="spellEnd"/>
      <w:r w:rsidR="00A95142" w:rsidRPr="007C2376">
        <w:rPr>
          <w:iCs/>
          <w:lang w:val="en-US"/>
        </w:rPr>
        <w:t xml:space="preserve"> (Multi-layer Perceptron)</w:t>
      </w:r>
    </w:p>
    <w:p w:rsidR="00A95142" w:rsidRPr="007C2376" w:rsidRDefault="00A95142" w:rsidP="007C2376">
      <w:pPr>
        <w:ind w:firstLine="709"/>
        <w:jc w:val="both"/>
        <w:rPr>
          <w:iCs/>
        </w:rPr>
      </w:pPr>
      <w:r w:rsidRPr="007C2376">
        <w:rPr>
          <w:iCs/>
        </w:rPr>
        <w:t xml:space="preserve">MLP </w:t>
      </w:r>
      <w:proofErr w:type="spellStart"/>
      <w:r w:rsidRPr="007C2376">
        <w:rPr>
          <w:iCs/>
        </w:rPr>
        <w:t>Regressor</w:t>
      </w:r>
      <w:proofErr w:type="spellEnd"/>
      <w:r w:rsidRPr="007C2376">
        <w:rPr>
          <w:iCs/>
        </w:rPr>
        <w:t>, как и другие нейронные сети, показывает сильное ухудшение на тестовых данных. Высокие значения MAE и MSE на тесте и низкие значения R² говорят о плохой способности нейронной сети обобщать на новые данные.</w:t>
      </w:r>
    </w:p>
    <w:p w:rsidR="00A95142" w:rsidRPr="007C2376" w:rsidRDefault="000B4FF6" w:rsidP="007C2376">
      <w:pPr>
        <w:ind w:firstLine="709"/>
        <w:jc w:val="both"/>
        <w:rPr>
          <w:iCs/>
          <w:lang w:val="en-US"/>
        </w:rPr>
      </w:pPr>
      <w:r>
        <w:rPr>
          <w:iCs/>
        </w:rPr>
        <w:t>6</w:t>
      </w:r>
      <w:r w:rsidR="00A95142" w:rsidRPr="007C2376">
        <w:rPr>
          <w:iCs/>
          <w:lang w:val="en-US"/>
        </w:rPr>
        <w:t>. Gradient Boosting</w:t>
      </w:r>
    </w:p>
    <w:p w:rsidR="00A95142" w:rsidRPr="007C2376" w:rsidRDefault="00A95142" w:rsidP="007C2376">
      <w:pPr>
        <w:ind w:firstLine="709"/>
        <w:jc w:val="both"/>
        <w:rPr>
          <w:iCs/>
        </w:rPr>
      </w:pPr>
      <w:proofErr w:type="spellStart"/>
      <w:r w:rsidRPr="007C2376">
        <w:rPr>
          <w:iCs/>
        </w:rPr>
        <w:t>Gradient</w:t>
      </w:r>
      <w:proofErr w:type="spellEnd"/>
      <w:r w:rsidRPr="007C2376">
        <w:rPr>
          <w:iCs/>
        </w:rPr>
        <w:t xml:space="preserve"> </w:t>
      </w:r>
      <w:proofErr w:type="spellStart"/>
      <w:r w:rsidRPr="007C2376">
        <w:rPr>
          <w:iCs/>
        </w:rPr>
        <w:t>Boosting</w:t>
      </w:r>
      <w:proofErr w:type="spellEnd"/>
      <w:r w:rsidRPr="007C2376">
        <w:rPr>
          <w:iCs/>
        </w:rPr>
        <w:t xml:space="preserve"> работает хорошо на обучающих данных, показывая низкие значения MAE и MSE с довольно </w:t>
      </w:r>
      <w:proofErr w:type="gramStart"/>
      <w:r w:rsidRPr="007C2376">
        <w:rPr>
          <w:iCs/>
        </w:rPr>
        <w:t>высоким</w:t>
      </w:r>
      <w:proofErr w:type="gramEnd"/>
      <w:r w:rsidRPr="007C2376">
        <w:rPr>
          <w:iCs/>
        </w:rPr>
        <w:t xml:space="preserve"> R². Однако на тестовых данных результаты значительно ухудшаются, что указывает на сильное переобучение модели.</w:t>
      </w:r>
    </w:p>
    <w:p w:rsidR="00A95142" w:rsidRPr="007C2376" w:rsidRDefault="000B4FF6" w:rsidP="007C2376">
      <w:pPr>
        <w:ind w:firstLine="709"/>
        <w:jc w:val="both"/>
        <w:rPr>
          <w:iCs/>
        </w:rPr>
      </w:pPr>
      <w:r>
        <w:rPr>
          <w:iCs/>
        </w:rPr>
        <w:t>7</w:t>
      </w:r>
      <w:r w:rsidR="00A95142" w:rsidRPr="007C2376">
        <w:rPr>
          <w:iCs/>
        </w:rPr>
        <w:t xml:space="preserve">. </w:t>
      </w:r>
      <w:r w:rsidR="00A95142" w:rsidRPr="007C2376">
        <w:rPr>
          <w:iCs/>
          <w:lang w:val="en-US"/>
        </w:rPr>
        <w:t>Lasso</w:t>
      </w:r>
    </w:p>
    <w:p w:rsidR="00A95142" w:rsidRPr="007C2376" w:rsidRDefault="00A95142" w:rsidP="007C2376">
      <w:pPr>
        <w:ind w:firstLine="709"/>
        <w:jc w:val="both"/>
        <w:rPr>
          <w:iCs/>
        </w:rPr>
      </w:pPr>
      <w:proofErr w:type="spellStart"/>
      <w:r w:rsidRPr="007C2376">
        <w:rPr>
          <w:iCs/>
        </w:rPr>
        <w:t>Lasso</w:t>
      </w:r>
      <w:proofErr w:type="spellEnd"/>
      <w:r w:rsidRPr="007C2376">
        <w:rPr>
          <w:iCs/>
        </w:rPr>
        <w:t xml:space="preserve"> демонстрирует стабильность в метриках на обучающих и тестовых данных. Однако её R² близко к нулю, что указывает на слабую объясняющую способность модели.</w:t>
      </w:r>
    </w:p>
    <w:p w:rsidR="00A95142" w:rsidRPr="007C2376" w:rsidRDefault="000B4FF6" w:rsidP="007C2376">
      <w:pPr>
        <w:ind w:firstLine="709"/>
        <w:jc w:val="both"/>
        <w:rPr>
          <w:iCs/>
        </w:rPr>
      </w:pPr>
      <w:r>
        <w:rPr>
          <w:iCs/>
        </w:rPr>
        <w:t>8</w:t>
      </w:r>
      <w:r w:rsidR="00A95142" w:rsidRPr="007C2376">
        <w:rPr>
          <w:iCs/>
        </w:rPr>
        <w:t xml:space="preserve">. </w:t>
      </w:r>
      <w:proofErr w:type="spellStart"/>
      <w:r w:rsidR="00A95142" w:rsidRPr="007C2376">
        <w:rPr>
          <w:iCs/>
        </w:rPr>
        <w:t>Stacking</w:t>
      </w:r>
      <w:proofErr w:type="spellEnd"/>
    </w:p>
    <w:p w:rsidR="00A95142" w:rsidRPr="007C2376" w:rsidRDefault="00A95142" w:rsidP="007C2376">
      <w:pPr>
        <w:ind w:firstLine="709"/>
        <w:jc w:val="both"/>
        <w:rPr>
          <w:iCs/>
        </w:rPr>
      </w:pPr>
      <w:proofErr w:type="spellStart"/>
      <w:r w:rsidRPr="007C2376">
        <w:rPr>
          <w:iCs/>
        </w:rPr>
        <w:t>Stacking</w:t>
      </w:r>
      <w:proofErr w:type="spellEnd"/>
      <w:r w:rsidRPr="007C2376">
        <w:rPr>
          <w:iCs/>
        </w:rPr>
        <w:t xml:space="preserve"> показывает хорошие результаты по MAE и MSE на тестовой выборке, но её R² остается отрицательным как на обучении, так и на тесте, что указывает на слабую способность модели объяснять вариацию данных.</w:t>
      </w:r>
    </w:p>
    <w:p w:rsidR="00A95142" w:rsidRPr="007C2376" w:rsidRDefault="00A95142" w:rsidP="007C2376">
      <w:pPr>
        <w:ind w:firstLine="709"/>
        <w:jc w:val="both"/>
        <w:rPr>
          <w:iCs/>
        </w:rPr>
      </w:pPr>
      <w:r w:rsidRPr="007C2376">
        <w:rPr>
          <w:iCs/>
        </w:rPr>
        <w:t>Выводы:</w:t>
      </w:r>
    </w:p>
    <w:p w:rsidR="00A95142" w:rsidRPr="007C2376" w:rsidRDefault="00A95142" w:rsidP="00AB56D8">
      <w:pPr>
        <w:pStyle w:val="a7"/>
        <w:numPr>
          <w:ilvl w:val="0"/>
          <w:numId w:val="5"/>
        </w:numPr>
        <w:tabs>
          <w:tab w:val="left" w:pos="993"/>
        </w:tabs>
        <w:ind w:left="0" w:firstLine="709"/>
        <w:jc w:val="both"/>
        <w:rPr>
          <w:iCs/>
        </w:rPr>
      </w:pPr>
      <w:r w:rsidRPr="007C2376">
        <w:rPr>
          <w:iCs/>
        </w:rPr>
        <w:t xml:space="preserve">Лучшая модель на обучении: </w:t>
      </w: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показывает результаты с </w:t>
      </w:r>
      <w:proofErr w:type="gramStart"/>
      <w:r w:rsidRPr="007C2376">
        <w:rPr>
          <w:iCs/>
        </w:rPr>
        <w:t>высоким</w:t>
      </w:r>
      <w:proofErr w:type="gramEnd"/>
      <w:r w:rsidRPr="007C2376">
        <w:rPr>
          <w:iCs/>
        </w:rPr>
        <w:t xml:space="preserve"> R² (0.852360) и низкими значениями MAE и MSE. Это делает её лучше</w:t>
      </w:r>
      <w:r w:rsidR="00B94CD3" w:rsidRPr="007C2376">
        <w:rPr>
          <w:iCs/>
        </w:rPr>
        <w:t>й моделью для обучающих данных.</w:t>
      </w:r>
    </w:p>
    <w:p w:rsidR="00B94CD3" w:rsidRPr="007C2376" w:rsidRDefault="00A95142" w:rsidP="00AB56D8">
      <w:pPr>
        <w:pStyle w:val="a7"/>
        <w:numPr>
          <w:ilvl w:val="0"/>
          <w:numId w:val="5"/>
        </w:numPr>
        <w:tabs>
          <w:tab w:val="left" w:pos="993"/>
        </w:tabs>
        <w:ind w:left="0" w:firstLine="709"/>
        <w:jc w:val="both"/>
        <w:rPr>
          <w:iCs/>
        </w:rPr>
      </w:pPr>
      <w:r w:rsidRPr="007C2376">
        <w:rPr>
          <w:iCs/>
        </w:rPr>
        <w:t xml:space="preserve">Лучшая модель на тестовых данных: </w:t>
      </w:r>
      <w:proofErr w:type="spellStart"/>
      <w:r w:rsidRPr="007C2376">
        <w:rPr>
          <w:iCs/>
        </w:rPr>
        <w:t>Lasso</w:t>
      </w:r>
      <w:proofErr w:type="spellEnd"/>
      <w:r w:rsidRPr="007C2376">
        <w:rPr>
          <w:iCs/>
        </w:rPr>
        <w:t xml:space="preserve"> имеет наименьшие MAE и MSE на тестовой выборке, а также лучшую модель среди всех с самым близким к нулю значением R².</w:t>
      </w:r>
    </w:p>
    <w:p w:rsidR="00A95142" w:rsidRDefault="00A95142" w:rsidP="00AB56D8">
      <w:pPr>
        <w:pStyle w:val="a7"/>
        <w:numPr>
          <w:ilvl w:val="0"/>
          <w:numId w:val="5"/>
        </w:numPr>
        <w:tabs>
          <w:tab w:val="left" w:pos="993"/>
        </w:tabs>
        <w:ind w:left="0" w:firstLine="709"/>
        <w:jc w:val="both"/>
        <w:rPr>
          <w:iCs/>
        </w:rPr>
      </w:pPr>
      <w:r w:rsidRPr="007C2376">
        <w:rPr>
          <w:iCs/>
        </w:rPr>
        <w:lastRenderedPageBreak/>
        <w:t>Однако</w:t>
      </w:r>
      <w:proofErr w:type="gramStart"/>
      <w:r w:rsidRPr="007C2376">
        <w:rPr>
          <w:iCs/>
        </w:rPr>
        <w:t>,</w:t>
      </w:r>
      <w:proofErr w:type="gramEnd"/>
      <w:r w:rsidRPr="007C2376">
        <w:rPr>
          <w:iCs/>
        </w:rPr>
        <w:t xml:space="preserve"> стоит отметить, что все модели показывают довольно низкие значения R², что говорит о сложности задачи или о плохом качестве данных.</w:t>
      </w:r>
    </w:p>
    <w:p w:rsidR="00AB56D8" w:rsidRPr="00A107C5" w:rsidRDefault="00A107C5" w:rsidP="00A107C5">
      <w:pPr>
        <w:pStyle w:val="a7"/>
        <w:numPr>
          <w:ilvl w:val="0"/>
          <w:numId w:val="20"/>
        </w:numPr>
        <w:tabs>
          <w:tab w:val="left" w:pos="993"/>
        </w:tabs>
        <w:jc w:val="both"/>
        <w:rPr>
          <w:iCs/>
        </w:rPr>
      </w:pPr>
      <w:r>
        <w:rPr>
          <w:iCs/>
        </w:rPr>
        <w:t xml:space="preserve"> Попытка улучшить </w:t>
      </w:r>
      <w:r>
        <w:rPr>
          <w:iCs/>
          <w:lang w:val="en-US"/>
        </w:rPr>
        <w:t>Random Forest</w:t>
      </w:r>
    </w:p>
    <w:p w:rsidR="00A107C5" w:rsidRDefault="00464481" w:rsidP="00464481">
      <w:pPr>
        <w:pStyle w:val="a7"/>
        <w:ind w:left="0" w:firstLine="709"/>
        <w:jc w:val="both"/>
        <w:rPr>
          <w:iCs/>
        </w:rPr>
      </w:pPr>
      <w:r>
        <w:rPr>
          <w:iCs/>
        </w:rPr>
        <w:t xml:space="preserve">В связи с тем, что модель </w:t>
      </w:r>
      <w:r>
        <w:rPr>
          <w:iCs/>
          <w:lang w:val="en-US"/>
        </w:rPr>
        <w:t>Random</w:t>
      </w:r>
      <w:r w:rsidRPr="00464481">
        <w:rPr>
          <w:iCs/>
        </w:rPr>
        <w:t xml:space="preserve"> </w:t>
      </w:r>
      <w:r>
        <w:rPr>
          <w:iCs/>
          <w:lang w:val="en-US"/>
        </w:rPr>
        <w:t>Forest</w:t>
      </w:r>
      <w:r>
        <w:rPr>
          <w:iCs/>
        </w:rPr>
        <w:t xml:space="preserve"> хорошо показала себя на обучающей выборке, было решено выявить наиболее важные для модели признаки. Топ-5 признаков по важности: Количество отвердителя, м.%, </w:t>
      </w:r>
      <w:r w:rsidRPr="00464481">
        <w:rPr>
          <w:iCs/>
        </w:rPr>
        <w:t>'Температура вспышки, С_2</w:t>
      </w:r>
      <w:r>
        <w:rPr>
          <w:iCs/>
        </w:rPr>
        <w:t>, Потребление смолы, г/м</w:t>
      </w:r>
      <w:proofErr w:type="gramStart"/>
      <w:r>
        <w:rPr>
          <w:iCs/>
        </w:rPr>
        <w:t>2</w:t>
      </w:r>
      <w:proofErr w:type="gramEnd"/>
      <w:r>
        <w:rPr>
          <w:iCs/>
        </w:rPr>
        <w:t xml:space="preserve">, Плотность, кг/м3, Прочность при растяжении, Мпа. </w:t>
      </w:r>
    </w:p>
    <w:p w:rsidR="00464481" w:rsidRDefault="00464481" w:rsidP="00464481">
      <w:pPr>
        <w:pStyle w:val="a7"/>
        <w:ind w:left="0" w:firstLine="709"/>
        <w:jc w:val="both"/>
        <w:rPr>
          <w:iCs/>
        </w:rPr>
      </w:pPr>
      <w:r>
        <w:rPr>
          <w:iCs/>
        </w:rPr>
        <w:t xml:space="preserve">Их перечисленных признаков был сформирован новый </w:t>
      </w:r>
      <w:proofErr w:type="spellStart"/>
      <w:r>
        <w:rPr>
          <w:iCs/>
        </w:rPr>
        <w:t>датасет</w:t>
      </w:r>
      <w:proofErr w:type="spellEnd"/>
      <w:r>
        <w:rPr>
          <w:iCs/>
        </w:rPr>
        <w:t xml:space="preserve"> и запущено обучение Случайного леса.</w:t>
      </w:r>
    </w:p>
    <w:p w:rsidR="00464481" w:rsidRDefault="00464481" w:rsidP="00464481">
      <w:pPr>
        <w:pStyle w:val="a7"/>
        <w:ind w:left="0" w:firstLine="709"/>
        <w:jc w:val="both"/>
        <w:rPr>
          <w:bCs/>
          <w:color w:val="000000"/>
        </w:rPr>
      </w:pPr>
      <w:r>
        <w:rPr>
          <w:iCs/>
        </w:rPr>
        <w:t xml:space="preserve">К сожалению, улучшить модель таким способом не удалось. </w:t>
      </w:r>
      <w:r w:rsidRPr="00464481">
        <w:rPr>
          <w:bCs/>
          <w:color w:val="000000"/>
        </w:rPr>
        <w:t>R² на тестовой выборке снова меньше 0.</w:t>
      </w:r>
    </w:p>
    <w:p w:rsidR="005D09BA" w:rsidRPr="00DC7650" w:rsidRDefault="00DC7650" w:rsidP="00DC7650">
      <w:pPr>
        <w:pStyle w:val="a7"/>
        <w:numPr>
          <w:ilvl w:val="0"/>
          <w:numId w:val="20"/>
        </w:numPr>
        <w:jc w:val="both"/>
        <w:rPr>
          <w:bCs/>
          <w:color w:val="000000"/>
        </w:rPr>
      </w:pPr>
      <w:r>
        <w:rPr>
          <w:bCs/>
          <w:color w:val="000000"/>
        </w:rPr>
        <w:t xml:space="preserve">Попытка улучшить </w:t>
      </w:r>
      <w:r>
        <w:rPr>
          <w:bCs/>
          <w:color w:val="000000"/>
          <w:lang w:val="en-US"/>
        </w:rPr>
        <w:t>Lasso</w:t>
      </w:r>
    </w:p>
    <w:p w:rsidR="00DC7650" w:rsidRDefault="00DC7650" w:rsidP="00DC7650">
      <w:pPr>
        <w:pStyle w:val="a7"/>
        <w:ind w:left="1060" w:firstLine="0"/>
        <w:jc w:val="both"/>
        <w:rPr>
          <w:bCs/>
          <w:color w:val="000000"/>
        </w:rPr>
      </w:pPr>
      <w:r>
        <w:rPr>
          <w:bCs/>
          <w:color w:val="000000"/>
        </w:rPr>
        <w:t>Использованные методы:</w:t>
      </w:r>
    </w:p>
    <w:p w:rsidR="00DC7650" w:rsidRPr="00DC7650" w:rsidRDefault="00DC7650" w:rsidP="00DC7650">
      <w:pPr>
        <w:pStyle w:val="a7"/>
        <w:numPr>
          <w:ilvl w:val="0"/>
          <w:numId w:val="21"/>
        </w:numPr>
        <w:ind w:left="0" w:firstLine="709"/>
        <w:jc w:val="both"/>
        <w:rPr>
          <w:bCs/>
          <w:color w:val="000000"/>
        </w:rPr>
      </w:pPr>
      <w:r>
        <w:rPr>
          <w:bCs/>
          <w:color w:val="000000"/>
        </w:rPr>
        <w:t>LASSO коэффициенты -</w:t>
      </w:r>
      <w:r w:rsidRPr="00DC7650">
        <w:rPr>
          <w:bCs/>
          <w:color w:val="000000"/>
        </w:rPr>
        <w:t xml:space="preserve"> веса признаков, которые определяют их вклад в предсказания модели.</w:t>
      </w:r>
      <w:r>
        <w:rPr>
          <w:bCs/>
          <w:color w:val="000000"/>
        </w:rPr>
        <w:t xml:space="preserve"> Н</w:t>
      </w:r>
      <w:r w:rsidRPr="00DC7650">
        <w:rPr>
          <w:bCs/>
          <w:color w:val="000000"/>
        </w:rPr>
        <w:t>екоторые коэффициенты становятся равными нулю из-за регуляризации. Это позволяет выбирать только важные признаки.</w:t>
      </w:r>
    </w:p>
    <w:p w:rsidR="00DC7650" w:rsidRPr="00A03D6A" w:rsidRDefault="00DC7650" w:rsidP="00DC7650">
      <w:pPr>
        <w:pStyle w:val="a7"/>
        <w:numPr>
          <w:ilvl w:val="0"/>
          <w:numId w:val="21"/>
        </w:numPr>
        <w:ind w:left="0" w:firstLine="709"/>
        <w:jc w:val="both"/>
        <w:rPr>
          <w:bCs/>
          <w:color w:val="000000"/>
        </w:rPr>
      </w:pPr>
      <w:r>
        <w:rPr>
          <w:bCs/>
          <w:color w:val="000000"/>
        </w:rPr>
        <w:t xml:space="preserve">Поиск </w:t>
      </w:r>
      <w:proofErr w:type="spellStart"/>
      <w:r>
        <w:rPr>
          <w:bCs/>
          <w:color w:val="000000"/>
        </w:rPr>
        <w:t>гиперпараметров</w:t>
      </w:r>
      <w:proofErr w:type="spellEnd"/>
      <w:r>
        <w:rPr>
          <w:bCs/>
          <w:color w:val="000000"/>
        </w:rPr>
        <w:t xml:space="preserve"> по сетке (</w:t>
      </w:r>
      <w:proofErr w:type="spellStart"/>
      <w:r>
        <w:rPr>
          <w:bCs/>
          <w:color w:val="000000"/>
        </w:rPr>
        <w:t>GridSearchCV</w:t>
      </w:r>
      <w:proofErr w:type="spellEnd"/>
      <w:r>
        <w:rPr>
          <w:bCs/>
          <w:color w:val="000000"/>
        </w:rPr>
        <w:t>) - э</w:t>
      </w:r>
      <w:r w:rsidRPr="00DC7650">
        <w:rPr>
          <w:bCs/>
          <w:color w:val="000000"/>
        </w:rPr>
        <w:t xml:space="preserve">то метод для поиска оптимального параметра модели. В данном случае ищется </w:t>
      </w:r>
      <w:proofErr w:type="spellStart"/>
      <w:r w:rsidRPr="00DC7650">
        <w:rPr>
          <w:bCs/>
          <w:color w:val="000000"/>
        </w:rPr>
        <w:t>alpha</w:t>
      </w:r>
      <w:proofErr w:type="spellEnd"/>
      <w:r w:rsidRPr="00DC7650">
        <w:rPr>
          <w:bCs/>
          <w:color w:val="000000"/>
        </w:rPr>
        <w:t xml:space="preserve"> – параметр регуляризации, который контролирует штраф.</w:t>
      </w:r>
      <w:r>
        <w:rPr>
          <w:bCs/>
          <w:color w:val="000000"/>
        </w:rPr>
        <w:t xml:space="preserve"> </w:t>
      </w:r>
      <w:r w:rsidRPr="00DC7650">
        <w:rPr>
          <w:bCs/>
          <w:color w:val="000000"/>
        </w:rPr>
        <w:t xml:space="preserve">С помощью </w:t>
      </w:r>
      <w:proofErr w:type="spellStart"/>
      <w:r w:rsidRPr="00DC7650">
        <w:rPr>
          <w:bCs/>
          <w:color w:val="000000"/>
        </w:rPr>
        <w:t>GridSearchCV</w:t>
      </w:r>
      <w:proofErr w:type="spellEnd"/>
      <w:r w:rsidRPr="00DC7650">
        <w:rPr>
          <w:bCs/>
          <w:color w:val="000000"/>
        </w:rPr>
        <w:t xml:space="preserve"> происходит кросс-</w:t>
      </w:r>
      <w:proofErr w:type="spellStart"/>
      <w:r w:rsidRPr="00DC7650">
        <w:rPr>
          <w:bCs/>
          <w:color w:val="000000"/>
        </w:rPr>
        <w:t>валидация</w:t>
      </w:r>
      <w:proofErr w:type="spellEnd"/>
      <w:r w:rsidRPr="00DC7650">
        <w:rPr>
          <w:bCs/>
          <w:color w:val="000000"/>
        </w:rPr>
        <w:t xml:space="preserve"> по сетке значений параметров.</w:t>
      </w:r>
      <w:r w:rsidR="00A03D6A" w:rsidRPr="00B64499">
        <w:rPr>
          <w:bCs/>
          <w:color w:val="000000"/>
        </w:rPr>
        <w:t xml:space="preserve"> </w:t>
      </w:r>
    </w:p>
    <w:p w:rsidR="00A03D6A" w:rsidRDefault="00A03D6A" w:rsidP="00A03D6A">
      <w:pPr>
        <w:pStyle w:val="a7"/>
        <w:ind w:left="0" w:firstLine="709"/>
        <w:jc w:val="both"/>
        <w:rPr>
          <w:bCs/>
          <w:color w:val="000000"/>
        </w:rPr>
      </w:pPr>
      <w:r>
        <w:rPr>
          <w:bCs/>
          <w:color w:val="000000"/>
        </w:rPr>
        <w:t xml:space="preserve">Вышеперечисленные методы не помогли улучшить модель. </w:t>
      </w:r>
      <w:r w:rsidRPr="00A03D6A">
        <w:rPr>
          <w:bCs/>
          <w:color w:val="000000"/>
        </w:rPr>
        <w:t>R²</w:t>
      </w:r>
      <w:r>
        <w:rPr>
          <w:bCs/>
          <w:color w:val="000000"/>
        </w:rPr>
        <w:t xml:space="preserve"> остался на уровне нуля.</w:t>
      </w:r>
    </w:p>
    <w:p w:rsidR="00DC7650" w:rsidRPr="00A03D6A" w:rsidRDefault="00DC7650" w:rsidP="00DC7650">
      <w:pPr>
        <w:pStyle w:val="a7"/>
        <w:ind w:left="709" w:firstLine="0"/>
        <w:jc w:val="both"/>
        <w:rPr>
          <w:bCs/>
          <w:color w:val="000000"/>
        </w:rPr>
      </w:pPr>
    </w:p>
    <w:p w:rsidR="00B94CD3" w:rsidRPr="00AB56D8" w:rsidRDefault="00B94CD3" w:rsidP="008C7377">
      <w:pPr>
        <w:pStyle w:val="aa"/>
        <w:keepNext/>
        <w:numPr>
          <w:ilvl w:val="2"/>
          <w:numId w:val="16"/>
        </w:numPr>
        <w:spacing w:after="0" w:line="360" w:lineRule="auto"/>
        <w:jc w:val="left"/>
        <w:outlineLvl w:val="2"/>
        <w:rPr>
          <w:bCs w:val="0"/>
          <w:iCs/>
          <w:color w:val="auto"/>
          <w:sz w:val="28"/>
          <w:szCs w:val="28"/>
        </w:rPr>
      </w:pPr>
      <w:bookmarkStart w:id="12" w:name="_Toc185446354"/>
      <w:r w:rsidRPr="00AB56D8">
        <w:rPr>
          <w:bCs w:val="0"/>
          <w:iCs/>
          <w:color w:val="auto"/>
          <w:sz w:val="28"/>
          <w:szCs w:val="28"/>
        </w:rPr>
        <w:t>Прогнозирование прочности при растяжении</w:t>
      </w:r>
      <w:bookmarkEnd w:id="12"/>
    </w:p>
    <w:p w:rsidR="007D56CC" w:rsidRPr="007C2376" w:rsidRDefault="00B94CD3" w:rsidP="00AB56D8">
      <w:pPr>
        <w:ind w:firstLine="709"/>
        <w:jc w:val="both"/>
        <w:rPr>
          <w:iCs/>
        </w:rPr>
      </w:pPr>
      <w:r w:rsidRPr="007C2376">
        <w:rPr>
          <w:iCs/>
        </w:rPr>
        <w:t>После обучения и оценки моделей были получены резуль</w:t>
      </w:r>
      <w:r w:rsidR="00AB56D8">
        <w:rPr>
          <w:iCs/>
        </w:rPr>
        <w:t>таты, представленные в таблице 5.</w:t>
      </w:r>
    </w:p>
    <w:p w:rsidR="007D56CC" w:rsidRPr="007C2376" w:rsidRDefault="007D56CC" w:rsidP="00AB56D8">
      <w:pPr>
        <w:pStyle w:val="aa"/>
        <w:keepNext/>
        <w:spacing w:after="0" w:line="360" w:lineRule="auto"/>
        <w:ind w:firstLine="709"/>
        <w:jc w:val="left"/>
        <w:rPr>
          <w:b w:val="0"/>
          <w:bCs w:val="0"/>
          <w:iCs/>
          <w:color w:val="auto"/>
          <w:sz w:val="28"/>
          <w:szCs w:val="28"/>
        </w:rPr>
      </w:pPr>
      <w:r w:rsidRPr="007C2376">
        <w:rPr>
          <w:b w:val="0"/>
          <w:bCs w:val="0"/>
          <w:iCs/>
          <w:color w:val="auto"/>
          <w:sz w:val="28"/>
          <w:szCs w:val="28"/>
        </w:rPr>
        <w:t xml:space="preserve">Таблица </w:t>
      </w:r>
      <w:r w:rsidRPr="007C2376">
        <w:rPr>
          <w:b w:val="0"/>
          <w:bCs w:val="0"/>
          <w:iCs/>
          <w:color w:val="auto"/>
          <w:sz w:val="28"/>
          <w:szCs w:val="28"/>
        </w:rPr>
        <w:fldChar w:fldCharType="begin"/>
      </w:r>
      <w:r w:rsidRPr="007C2376">
        <w:rPr>
          <w:b w:val="0"/>
          <w:bCs w:val="0"/>
          <w:iCs/>
          <w:color w:val="auto"/>
          <w:sz w:val="28"/>
          <w:szCs w:val="28"/>
        </w:rPr>
        <w:instrText xml:space="preserve"> SEQ Таблица \* ARABIC </w:instrText>
      </w:r>
      <w:r w:rsidRPr="007C2376">
        <w:rPr>
          <w:b w:val="0"/>
          <w:bCs w:val="0"/>
          <w:iCs/>
          <w:color w:val="auto"/>
          <w:sz w:val="28"/>
          <w:szCs w:val="28"/>
        </w:rPr>
        <w:fldChar w:fldCharType="separate"/>
      </w:r>
      <w:r w:rsidR="008F3E41">
        <w:rPr>
          <w:b w:val="0"/>
          <w:bCs w:val="0"/>
          <w:iCs/>
          <w:noProof/>
          <w:color w:val="auto"/>
          <w:sz w:val="28"/>
          <w:szCs w:val="28"/>
        </w:rPr>
        <w:t>5</w:t>
      </w:r>
      <w:r w:rsidRPr="007C2376">
        <w:rPr>
          <w:b w:val="0"/>
          <w:bCs w:val="0"/>
          <w:iCs/>
          <w:color w:val="auto"/>
          <w:sz w:val="28"/>
          <w:szCs w:val="28"/>
        </w:rPr>
        <w:fldChar w:fldCharType="end"/>
      </w:r>
      <w:r w:rsidRPr="007C2376">
        <w:rPr>
          <w:b w:val="0"/>
          <w:bCs w:val="0"/>
          <w:iCs/>
          <w:color w:val="auto"/>
          <w:sz w:val="28"/>
          <w:szCs w:val="28"/>
        </w:rPr>
        <w:t xml:space="preserve"> - Оценка моделей для прогнозирования прочности при растяжении</w:t>
      </w:r>
    </w:p>
    <w:tbl>
      <w:tblPr>
        <w:tblW w:w="9520" w:type="dxa"/>
        <w:tblInd w:w="93" w:type="dxa"/>
        <w:tblLook w:val="04A0" w:firstRow="1" w:lastRow="0" w:firstColumn="1" w:lastColumn="0" w:noHBand="0" w:noVBand="1"/>
      </w:tblPr>
      <w:tblGrid>
        <w:gridCol w:w="2600"/>
        <w:gridCol w:w="1140"/>
        <w:gridCol w:w="1300"/>
        <w:gridCol w:w="1240"/>
        <w:gridCol w:w="1180"/>
        <w:gridCol w:w="1060"/>
        <w:gridCol w:w="1000"/>
      </w:tblGrid>
      <w:tr w:rsidR="007D56CC" w:rsidRPr="007C2376" w:rsidTr="000B4FF6">
        <w:trPr>
          <w:trHeight w:val="288"/>
        </w:trPr>
        <w:tc>
          <w:tcPr>
            <w:tcW w:w="2600" w:type="dxa"/>
            <w:tcBorders>
              <w:top w:val="single" w:sz="8" w:space="0" w:color="auto"/>
              <w:left w:val="single" w:sz="8" w:space="0" w:color="auto"/>
              <w:bottom w:val="single" w:sz="4" w:space="0" w:color="auto"/>
              <w:right w:val="nil"/>
            </w:tcBorders>
            <w:shd w:val="clear" w:color="auto" w:fill="auto"/>
            <w:noWrap/>
            <w:vAlign w:val="center"/>
            <w:hideMark/>
          </w:tcPr>
          <w:p w:rsidR="007D56CC" w:rsidRPr="007C2376" w:rsidRDefault="007D56CC" w:rsidP="00AB56D8">
            <w:pPr>
              <w:ind w:firstLine="0"/>
              <w:rPr>
                <w:b/>
                <w:bCs/>
                <w:color w:val="000000"/>
              </w:rPr>
            </w:pPr>
            <w:proofErr w:type="spellStart"/>
            <w:r w:rsidRPr="007C2376">
              <w:rPr>
                <w:b/>
                <w:bCs/>
                <w:color w:val="000000"/>
              </w:rPr>
              <w:t>Model</w:t>
            </w:r>
            <w:proofErr w:type="spellEnd"/>
          </w:p>
        </w:tc>
        <w:tc>
          <w:tcPr>
            <w:tcW w:w="11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D56CC" w:rsidRPr="007C2376" w:rsidRDefault="007D56CC" w:rsidP="00AB56D8">
            <w:pPr>
              <w:ind w:firstLine="1"/>
              <w:rPr>
                <w:b/>
                <w:bCs/>
                <w:color w:val="000000"/>
              </w:rPr>
            </w:pPr>
            <w:proofErr w:type="spellStart"/>
            <w:r w:rsidRPr="007C2376">
              <w:rPr>
                <w:b/>
                <w:bCs/>
                <w:color w:val="000000"/>
              </w:rPr>
              <w:t>Train</w:t>
            </w:r>
            <w:proofErr w:type="spellEnd"/>
            <w:r w:rsidRPr="007C2376">
              <w:rPr>
                <w:b/>
                <w:bCs/>
                <w:color w:val="000000"/>
              </w:rPr>
              <w:t xml:space="preserve"> </w:t>
            </w:r>
            <w:r w:rsidRPr="007C2376">
              <w:rPr>
                <w:b/>
                <w:bCs/>
                <w:color w:val="000000"/>
              </w:rPr>
              <w:lastRenderedPageBreak/>
              <w:t>MAE</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rsidR="007D56CC" w:rsidRPr="007C2376" w:rsidRDefault="007D56CC" w:rsidP="00AB56D8">
            <w:pPr>
              <w:ind w:hanging="5"/>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MAE</w:t>
            </w:r>
          </w:p>
        </w:tc>
        <w:tc>
          <w:tcPr>
            <w:tcW w:w="1240" w:type="dxa"/>
            <w:tcBorders>
              <w:top w:val="single" w:sz="8" w:space="0" w:color="auto"/>
              <w:left w:val="nil"/>
              <w:bottom w:val="single" w:sz="4" w:space="0" w:color="auto"/>
              <w:right w:val="single" w:sz="8" w:space="0" w:color="auto"/>
            </w:tcBorders>
            <w:shd w:val="clear" w:color="auto" w:fill="auto"/>
            <w:noWrap/>
            <w:vAlign w:val="center"/>
            <w:hideMark/>
          </w:tcPr>
          <w:p w:rsidR="007D56CC" w:rsidRPr="007C2376" w:rsidRDefault="007D56CC" w:rsidP="00AB56D8">
            <w:pPr>
              <w:ind w:firstLine="0"/>
              <w:rPr>
                <w:b/>
                <w:bCs/>
                <w:color w:val="000000"/>
              </w:rPr>
            </w:pPr>
            <w:proofErr w:type="spellStart"/>
            <w:r w:rsidRPr="007C2376">
              <w:rPr>
                <w:b/>
                <w:bCs/>
                <w:color w:val="000000"/>
              </w:rPr>
              <w:lastRenderedPageBreak/>
              <w:t>Train</w:t>
            </w:r>
            <w:proofErr w:type="spellEnd"/>
            <w:r w:rsidRPr="007C2376">
              <w:rPr>
                <w:b/>
                <w:bCs/>
                <w:color w:val="000000"/>
              </w:rPr>
              <w:t xml:space="preserve"> </w:t>
            </w:r>
            <w:r w:rsidRPr="007C2376">
              <w:rPr>
                <w:b/>
                <w:bCs/>
                <w:color w:val="000000"/>
              </w:rPr>
              <w:lastRenderedPageBreak/>
              <w:t>MSE</w:t>
            </w:r>
          </w:p>
        </w:tc>
        <w:tc>
          <w:tcPr>
            <w:tcW w:w="1180" w:type="dxa"/>
            <w:tcBorders>
              <w:top w:val="single" w:sz="8" w:space="0" w:color="auto"/>
              <w:left w:val="nil"/>
              <w:bottom w:val="single" w:sz="4" w:space="0" w:color="auto"/>
              <w:right w:val="single" w:sz="4" w:space="0" w:color="auto"/>
            </w:tcBorders>
            <w:shd w:val="clear" w:color="auto" w:fill="auto"/>
            <w:noWrap/>
            <w:vAlign w:val="center"/>
            <w:hideMark/>
          </w:tcPr>
          <w:p w:rsidR="007D56CC" w:rsidRPr="007C2376" w:rsidRDefault="007D56CC" w:rsidP="00AB56D8">
            <w:pPr>
              <w:ind w:firstLine="6"/>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MSE</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rsidR="007D56CC" w:rsidRPr="007C2376" w:rsidRDefault="007D56CC" w:rsidP="00AB56D8">
            <w:pPr>
              <w:ind w:firstLine="0"/>
              <w:rPr>
                <w:b/>
                <w:bCs/>
                <w:color w:val="000000"/>
              </w:rPr>
            </w:pPr>
            <w:proofErr w:type="spellStart"/>
            <w:r w:rsidRPr="007C2376">
              <w:rPr>
                <w:b/>
                <w:bCs/>
                <w:color w:val="000000"/>
              </w:rPr>
              <w:lastRenderedPageBreak/>
              <w:t>Train</w:t>
            </w:r>
            <w:proofErr w:type="spellEnd"/>
            <w:r w:rsidRPr="007C2376">
              <w:rPr>
                <w:b/>
                <w:bCs/>
                <w:color w:val="000000"/>
              </w:rPr>
              <w:t xml:space="preserve"> </w:t>
            </w:r>
            <w:r w:rsidRPr="007C2376">
              <w:rPr>
                <w:b/>
                <w:bCs/>
                <w:color w:val="000000"/>
              </w:rPr>
              <w:lastRenderedPageBreak/>
              <w:t>R²</w:t>
            </w:r>
          </w:p>
        </w:tc>
        <w:tc>
          <w:tcPr>
            <w:tcW w:w="1000" w:type="dxa"/>
            <w:tcBorders>
              <w:top w:val="single" w:sz="8" w:space="0" w:color="auto"/>
              <w:left w:val="nil"/>
              <w:bottom w:val="single" w:sz="4" w:space="0" w:color="auto"/>
              <w:right w:val="single" w:sz="8" w:space="0" w:color="auto"/>
            </w:tcBorders>
            <w:shd w:val="clear" w:color="auto" w:fill="auto"/>
            <w:noWrap/>
            <w:vAlign w:val="center"/>
            <w:hideMark/>
          </w:tcPr>
          <w:p w:rsidR="007D56CC" w:rsidRPr="007C2376" w:rsidRDefault="007D56CC" w:rsidP="00AB56D8">
            <w:pPr>
              <w:ind w:firstLine="0"/>
              <w:rPr>
                <w:b/>
                <w:bCs/>
                <w:color w:val="000000"/>
              </w:rPr>
            </w:pPr>
            <w:proofErr w:type="spellStart"/>
            <w:r w:rsidRPr="007C2376">
              <w:rPr>
                <w:b/>
                <w:bCs/>
                <w:color w:val="000000"/>
              </w:rPr>
              <w:lastRenderedPageBreak/>
              <w:t>Test</w:t>
            </w:r>
            <w:proofErr w:type="spellEnd"/>
            <w:r w:rsidRPr="007C2376">
              <w:rPr>
                <w:b/>
                <w:bCs/>
                <w:color w:val="000000"/>
              </w:rPr>
              <w:t xml:space="preserve"> </w:t>
            </w:r>
            <w:r w:rsidRPr="007C2376">
              <w:rPr>
                <w:b/>
                <w:bCs/>
                <w:color w:val="000000"/>
              </w:rPr>
              <w:lastRenderedPageBreak/>
              <w:t>R²</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lastRenderedPageBreak/>
              <w:t>Linear</w:t>
            </w:r>
            <w:proofErr w:type="spellEnd"/>
            <w:r w:rsidRPr="007C2376">
              <w:rPr>
                <w:color w:val="000000"/>
              </w:rPr>
              <w:t xml:space="preserve"> </w:t>
            </w:r>
            <w:proofErr w:type="spellStart"/>
            <w:r w:rsidRPr="007C2376">
              <w:rPr>
                <w:color w:val="000000"/>
              </w:rPr>
              <w:t>Regression</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0,16</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0,03</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0,04</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-0,04</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t>Random</w:t>
            </w:r>
            <w:proofErr w:type="spellEnd"/>
            <w:r w:rsidRPr="007C2376">
              <w:rPr>
                <w:color w:val="000000"/>
              </w:rPr>
              <w:t xml:space="preserve"> </w:t>
            </w:r>
            <w:proofErr w:type="spellStart"/>
            <w:r w:rsidRPr="007C2376">
              <w:rPr>
                <w:color w:val="000000"/>
              </w:rPr>
              <w:t>Forest</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0,06</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0,16</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0,01</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0,86</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0,01</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t>Support</w:t>
            </w:r>
            <w:proofErr w:type="spellEnd"/>
            <w:r w:rsidRPr="007C2376">
              <w:rPr>
                <w:color w:val="000000"/>
              </w:rPr>
              <w:t xml:space="preserve"> </w:t>
            </w:r>
            <w:proofErr w:type="spellStart"/>
            <w:r w:rsidRPr="007C2376">
              <w:rPr>
                <w:color w:val="000000"/>
              </w:rPr>
              <w:t>Vector</w:t>
            </w:r>
            <w:proofErr w:type="spellEnd"/>
            <w:r w:rsidRPr="007C2376">
              <w:rPr>
                <w:color w:val="000000"/>
              </w:rPr>
              <w:t xml:space="preserve"> </w:t>
            </w:r>
            <w:proofErr w:type="spellStart"/>
            <w:r w:rsidRPr="007C2376">
              <w:rPr>
                <w:color w:val="000000"/>
              </w:rPr>
              <w:t>Regressor</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0,11</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0,18</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0,02</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0,05</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0,52</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-0,26</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r w:rsidRPr="007C2376">
              <w:rPr>
                <w:color w:val="000000"/>
              </w:rPr>
              <w:t xml:space="preserve">SGD </w:t>
            </w:r>
            <w:proofErr w:type="spellStart"/>
            <w:r w:rsidRPr="007C2376">
              <w:rPr>
                <w:color w:val="000000"/>
              </w:rPr>
              <w:t>Regressor</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0,17</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0,04</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-0,05</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-0,10</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r w:rsidRPr="007C2376">
              <w:rPr>
                <w:color w:val="000000"/>
              </w:rPr>
              <w:t xml:space="preserve">MLP </w:t>
            </w:r>
            <w:proofErr w:type="spellStart"/>
            <w:r w:rsidRPr="007C2376">
              <w:rPr>
                <w:color w:val="000000"/>
              </w:rPr>
              <w:t>Regressor</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0,17</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0,03</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0,06</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-0,09</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t>Gradient</w:t>
            </w:r>
            <w:proofErr w:type="spellEnd"/>
            <w:r w:rsidRPr="007C2376">
              <w:rPr>
                <w:color w:val="000000"/>
              </w:rPr>
              <w:t xml:space="preserve"> </w:t>
            </w:r>
            <w:proofErr w:type="spellStart"/>
            <w:r w:rsidRPr="007C2376">
              <w:rPr>
                <w:color w:val="000000"/>
              </w:rPr>
              <w:t>Boosting</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0,10</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0,17</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0,02</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0,55</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-0,08</w:t>
            </w:r>
          </w:p>
        </w:tc>
      </w:tr>
      <w:tr w:rsidR="007D56CC" w:rsidRPr="007C2376" w:rsidTr="000B4FF6">
        <w:trPr>
          <w:trHeight w:val="288"/>
        </w:trPr>
        <w:tc>
          <w:tcPr>
            <w:tcW w:w="2600" w:type="dxa"/>
            <w:tcBorders>
              <w:top w:val="nil"/>
              <w:left w:val="single" w:sz="8" w:space="0" w:color="auto"/>
              <w:bottom w:val="single" w:sz="4"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t>Lasso</w:t>
            </w:r>
            <w:proofErr w:type="spellEnd"/>
          </w:p>
        </w:tc>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0,16</w:t>
            </w:r>
          </w:p>
        </w:tc>
        <w:tc>
          <w:tcPr>
            <w:tcW w:w="124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0,04</w:t>
            </w:r>
          </w:p>
        </w:tc>
        <w:tc>
          <w:tcPr>
            <w:tcW w:w="118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0,00</w:t>
            </w:r>
          </w:p>
        </w:tc>
        <w:tc>
          <w:tcPr>
            <w:tcW w:w="1000" w:type="dxa"/>
            <w:tcBorders>
              <w:top w:val="nil"/>
              <w:left w:val="nil"/>
              <w:bottom w:val="single" w:sz="4"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0,00</w:t>
            </w:r>
          </w:p>
        </w:tc>
      </w:tr>
      <w:tr w:rsidR="007D56CC" w:rsidRPr="007C2376" w:rsidTr="000B4FF6">
        <w:trPr>
          <w:trHeight w:val="300"/>
        </w:trPr>
        <w:tc>
          <w:tcPr>
            <w:tcW w:w="2600" w:type="dxa"/>
            <w:tcBorders>
              <w:top w:val="nil"/>
              <w:left w:val="single" w:sz="8" w:space="0" w:color="auto"/>
              <w:bottom w:val="single" w:sz="8" w:space="0" w:color="auto"/>
              <w:right w:val="nil"/>
            </w:tcBorders>
            <w:shd w:val="clear" w:color="auto" w:fill="auto"/>
            <w:noWrap/>
            <w:vAlign w:val="bottom"/>
            <w:hideMark/>
          </w:tcPr>
          <w:p w:rsidR="007D56CC" w:rsidRPr="007C2376" w:rsidRDefault="007D56CC" w:rsidP="00AB56D8">
            <w:pPr>
              <w:ind w:firstLine="0"/>
              <w:jc w:val="left"/>
              <w:rPr>
                <w:color w:val="000000"/>
              </w:rPr>
            </w:pPr>
            <w:proofErr w:type="spellStart"/>
            <w:r w:rsidRPr="007C2376">
              <w:rPr>
                <w:color w:val="000000"/>
              </w:rPr>
              <w:t>Stacking</w:t>
            </w:r>
            <w:proofErr w:type="spellEnd"/>
          </w:p>
        </w:tc>
        <w:tc>
          <w:tcPr>
            <w:tcW w:w="1140" w:type="dxa"/>
            <w:tcBorders>
              <w:top w:val="nil"/>
              <w:left w:val="single" w:sz="8" w:space="0" w:color="auto"/>
              <w:bottom w:val="single" w:sz="8" w:space="0" w:color="auto"/>
              <w:right w:val="single" w:sz="4" w:space="0" w:color="auto"/>
            </w:tcBorders>
            <w:shd w:val="clear" w:color="auto" w:fill="auto"/>
            <w:noWrap/>
            <w:vAlign w:val="bottom"/>
            <w:hideMark/>
          </w:tcPr>
          <w:p w:rsidR="007D56CC" w:rsidRPr="007C2376" w:rsidRDefault="007D56CC" w:rsidP="00AB56D8">
            <w:pPr>
              <w:ind w:firstLine="1"/>
              <w:jc w:val="right"/>
              <w:rPr>
                <w:color w:val="000000"/>
              </w:rPr>
            </w:pPr>
            <w:r w:rsidRPr="007C2376">
              <w:rPr>
                <w:color w:val="000000"/>
              </w:rPr>
              <w:t>0,15</w:t>
            </w:r>
          </w:p>
        </w:tc>
        <w:tc>
          <w:tcPr>
            <w:tcW w:w="1300" w:type="dxa"/>
            <w:tcBorders>
              <w:top w:val="nil"/>
              <w:left w:val="nil"/>
              <w:bottom w:val="single" w:sz="8" w:space="0" w:color="auto"/>
              <w:right w:val="single" w:sz="4" w:space="0" w:color="auto"/>
            </w:tcBorders>
            <w:shd w:val="clear" w:color="auto" w:fill="auto"/>
            <w:noWrap/>
            <w:vAlign w:val="bottom"/>
            <w:hideMark/>
          </w:tcPr>
          <w:p w:rsidR="007D56CC" w:rsidRPr="007C2376" w:rsidRDefault="007D56CC" w:rsidP="00AB56D8">
            <w:pPr>
              <w:ind w:hanging="5"/>
              <w:jc w:val="right"/>
              <w:rPr>
                <w:color w:val="000000"/>
              </w:rPr>
            </w:pPr>
            <w:r w:rsidRPr="007C2376">
              <w:rPr>
                <w:color w:val="000000"/>
              </w:rPr>
              <w:t>0,16</w:t>
            </w:r>
          </w:p>
        </w:tc>
        <w:tc>
          <w:tcPr>
            <w:tcW w:w="1240" w:type="dxa"/>
            <w:tcBorders>
              <w:top w:val="nil"/>
              <w:left w:val="nil"/>
              <w:bottom w:val="single" w:sz="8"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0,03</w:t>
            </w:r>
          </w:p>
        </w:tc>
        <w:tc>
          <w:tcPr>
            <w:tcW w:w="1180" w:type="dxa"/>
            <w:tcBorders>
              <w:top w:val="nil"/>
              <w:left w:val="nil"/>
              <w:bottom w:val="single" w:sz="8" w:space="0" w:color="auto"/>
              <w:right w:val="single" w:sz="4" w:space="0" w:color="auto"/>
            </w:tcBorders>
            <w:shd w:val="clear" w:color="auto" w:fill="auto"/>
            <w:noWrap/>
            <w:vAlign w:val="bottom"/>
            <w:hideMark/>
          </w:tcPr>
          <w:p w:rsidR="007D56CC" w:rsidRPr="007C2376" w:rsidRDefault="007D56CC" w:rsidP="00AB56D8">
            <w:pPr>
              <w:ind w:firstLine="6"/>
              <w:jc w:val="right"/>
              <w:rPr>
                <w:color w:val="000000"/>
              </w:rPr>
            </w:pPr>
            <w:r w:rsidRPr="007C2376">
              <w:rPr>
                <w:color w:val="000000"/>
              </w:rPr>
              <w:t>0,04</w:t>
            </w:r>
          </w:p>
        </w:tc>
        <w:tc>
          <w:tcPr>
            <w:tcW w:w="1060" w:type="dxa"/>
            <w:tcBorders>
              <w:top w:val="nil"/>
              <w:left w:val="nil"/>
              <w:bottom w:val="single" w:sz="8" w:space="0" w:color="auto"/>
              <w:right w:val="single" w:sz="4"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0,04</w:t>
            </w:r>
          </w:p>
        </w:tc>
        <w:tc>
          <w:tcPr>
            <w:tcW w:w="1000" w:type="dxa"/>
            <w:tcBorders>
              <w:top w:val="nil"/>
              <w:left w:val="nil"/>
              <w:bottom w:val="single" w:sz="8" w:space="0" w:color="auto"/>
              <w:right w:val="single" w:sz="8" w:space="0" w:color="auto"/>
            </w:tcBorders>
            <w:shd w:val="clear" w:color="auto" w:fill="auto"/>
            <w:noWrap/>
            <w:vAlign w:val="bottom"/>
            <w:hideMark/>
          </w:tcPr>
          <w:p w:rsidR="007D56CC" w:rsidRPr="007C2376" w:rsidRDefault="007D56CC" w:rsidP="00AB56D8">
            <w:pPr>
              <w:ind w:firstLine="0"/>
              <w:jc w:val="right"/>
              <w:rPr>
                <w:color w:val="000000"/>
              </w:rPr>
            </w:pPr>
            <w:r w:rsidRPr="007C2376">
              <w:rPr>
                <w:color w:val="000000"/>
              </w:rPr>
              <w:t>-0,02</w:t>
            </w:r>
          </w:p>
        </w:tc>
      </w:tr>
    </w:tbl>
    <w:p w:rsidR="00BA1590" w:rsidRPr="007C2376" w:rsidRDefault="00BA1590" w:rsidP="007C2376">
      <w:pPr>
        <w:ind w:firstLine="709"/>
        <w:jc w:val="both"/>
        <w:rPr>
          <w:iCs/>
        </w:rPr>
      </w:pPr>
      <w:r w:rsidRPr="007C2376">
        <w:rPr>
          <w:iCs/>
        </w:rPr>
        <w:t xml:space="preserve">1. </w:t>
      </w:r>
      <w:proofErr w:type="spellStart"/>
      <w:r w:rsidRPr="007C2376">
        <w:rPr>
          <w:iCs/>
        </w:rPr>
        <w:t>Linear</w:t>
      </w:r>
      <w:proofErr w:type="spellEnd"/>
      <w:r w:rsidRPr="007C2376">
        <w:rPr>
          <w:iCs/>
        </w:rPr>
        <w:t xml:space="preserve"> </w:t>
      </w:r>
      <w:proofErr w:type="spellStart"/>
      <w:r w:rsidRPr="007C2376">
        <w:rPr>
          <w:iCs/>
        </w:rPr>
        <w:t>Regression</w:t>
      </w:r>
      <w:proofErr w:type="spellEnd"/>
    </w:p>
    <w:p w:rsidR="00BA1590" w:rsidRPr="007C2376" w:rsidRDefault="00BA1590" w:rsidP="007C2376">
      <w:pPr>
        <w:ind w:firstLine="709"/>
        <w:jc w:val="both"/>
        <w:rPr>
          <w:iCs/>
        </w:rPr>
      </w:pPr>
      <w:r w:rsidRPr="007C2376">
        <w:rPr>
          <w:iCs/>
        </w:rPr>
        <w:t>Модель линейной регрессии имеет низкие значения MAE и MSE как для обучающих, так и для тестовых данных. Однако R² остаётся низким (около 0 на обучающих данных и отрицательным на тесте), что говорит о слабой способности модели объяснять вариацию данных. Линейная регрессия может не быть лучшим выбором для данной задачи.</w:t>
      </w:r>
    </w:p>
    <w:p w:rsidR="00BA1590" w:rsidRPr="007C2376" w:rsidRDefault="00BA1590" w:rsidP="007C2376">
      <w:pPr>
        <w:ind w:firstLine="709"/>
        <w:jc w:val="both"/>
        <w:rPr>
          <w:iCs/>
          <w:lang w:val="en-US"/>
        </w:rPr>
      </w:pPr>
      <w:r w:rsidRPr="007C2376">
        <w:rPr>
          <w:iCs/>
          <w:lang w:val="en-US"/>
        </w:rPr>
        <w:t>2. Random Forest</w:t>
      </w:r>
    </w:p>
    <w:p w:rsidR="00BA1590" w:rsidRPr="007C2376" w:rsidRDefault="00BA1590" w:rsidP="007C2376">
      <w:pPr>
        <w:ind w:firstLine="709"/>
        <w:jc w:val="both"/>
        <w:rPr>
          <w:iCs/>
        </w:rPr>
      </w:pP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показывает отличные результаты на обучающих данных, с очень </w:t>
      </w:r>
      <w:proofErr w:type="gramStart"/>
      <w:r w:rsidRPr="007C2376">
        <w:rPr>
          <w:iCs/>
        </w:rPr>
        <w:t>низким</w:t>
      </w:r>
      <w:proofErr w:type="gramEnd"/>
      <w:r w:rsidRPr="007C2376">
        <w:rPr>
          <w:iCs/>
        </w:rPr>
        <w:t xml:space="preserve"> MAE и MSE и высоким R² (0.86). Однако на тестовых данных модель демонстрирует ухудшение, что указывает на переобучение. Несмотря на это, она остаётся одной из лучших моделей для обучения, хотя обобщение на тестовых данных является её слабостью.</w:t>
      </w:r>
    </w:p>
    <w:p w:rsidR="00BA1590" w:rsidRPr="007C2376" w:rsidRDefault="00BA1590" w:rsidP="007C2376">
      <w:pPr>
        <w:ind w:firstLine="709"/>
        <w:jc w:val="both"/>
        <w:rPr>
          <w:iCs/>
        </w:rPr>
      </w:pPr>
      <w:r w:rsidRPr="007C2376">
        <w:rPr>
          <w:iCs/>
        </w:rPr>
        <w:t xml:space="preserve">3. </w:t>
      </w:r>
      <w:r w:rsidRPr="007C2376">
        <w:rPr>
          <w:iCs/>
          <w:lang w:val="en-US"/>
        </w:rPr>
        <w:t>Ridge</w:t>
      </w:r>
      <w:r w:rsidRPr="007C2376">
        <w:rPr>
          <w:iCs/>
        </w:rPr>
        <w:t xml:space="preserve"> </w:t>
      </w:r>
      <w:r w:rsidRPr="007C2376">
        <w:rPr>
          <w:iCs/>
          <w:lang w:val="en-US"/>
        </w:rPr>
        <w:t>Regression</w:t>
      </w:r>
    </w:p>
    <w:p w:rsidR="00BA1590" w:rsidRPr="007C2376" w:rsidRDefault="00BA1590" w:rsidP="007C2376">
      <w:pPr>
        <w:ind w:firstLine="709"/>
        <w:jc w:val="both"/>
        <w:rPr>
          <w:iCs/>
        </w:rPr>
      </w:pPr>
      <w:proofErr w:type="spellStart"/>
      <w:r w:rsidRPr="007C2376">
        <w:rPr>
          <w:iCs/>
        </w:rPr>
        <w:t>Ridge</w:t>
      </w:r>
      <w:proofErr w:type="spellEnd"/>
      <w:r w:rsidRPr="007C2376">
        <w:rPr>
          <w:iCs/>
        </w:rPr>
        <w:t xml:space="preserve"> </w:t>
      </w:r>
      <w:proofErr w:type="spellStart"/>
      <w:r w:rsidRPr="007C2376">
        <w:rPr>
          <w:iCs/>
        </w:rPr>
        <w:t>Regression</w:t>
      </w:r>
      <w:proofErr w:type="spellEnd"/>
      <w:r w:rsidRPr="007C2376">
        <w:rPr>
          <w:iCs/>
        </w:rPr>
        <w:t xml:space="preserve"> имеет похожие результаты с линейной регрессией, показывая те же значения MAE и MSE. Модель не объясняет данные хорошо, и её производительность ухудшается на тестовых данных. Возможно, </w:t>
      </w:r>
      <w:proofErr w:type="spellStart"/>
      <w:r w:rsidRPr="007C2376">
        <w:rPr>
          <w:iCs/>
        </w:rPr>
        <w:t>Ridge</w:t>
      </w:r>
      <w:proofErr w:type="spellEnd"/>
      <w:r w:rsidRPr="007C2376">
        <w:rPr>
          <w:iCs/>
        </w:rPr>
        <w:t xml:space="preserve"> не подходит для данной задачи.</w:t>
      </w:r>
    </w:p>
    <w:p w:rsidR="00BA1590" w:rsidRPr="007C2376" w:rsidRDefault="00BA1590" w:rsidP="007C2376">
      <w:pPr>
        <w:ind w:firstLine="709"/>
        <w:jc w:val="both"/>
        <w:rPr>
          <w:iCs/>
        </w:rPr>
      </w:pPr>
      <w:r w:rsidRPr="007C2376">
        <w:rPr>
          <w:iCs/>
        </w:rPr>
        <w:t xml:space="preserve">4. </w:t>
      </w:r>
      <w:proofErr w:type="spellStart"/>
      <w:r w:rsidRPr="007C2376">
        <w:rPr>
          <w:iCs/>
        </w:rPr>
        <w:t>Support</w:t>
      </w:r>
      <w:proofErr w:type="spellEnd"/>
      <w:r w:rsidRPr="007C2376">
        <w:rPr>
          <w:iCs/>
        </w:rPr>
        <w:t xml:space="preserve"> </w:t>
      </w:r>
      <w:proofErr w:type="spellStart"/>
      <w:r w:rsidRPr="007C2376">
        <w:rPr>
          <w:iCs/>
        </w:rPr>
        <w:t>Vector</w:t>
      </w:r>
      <w:proofErr w:type="spellEnd"/>
      <w:r w:rsidRPr="007C2376">
        <w:rPr>
          <w:iCs/>
        </w:rPr>
        <w:t xml:space="preserve"> </w:t>
      </w:r>
      <w:proofErr w:type="spellStart"/>
      <w:r w:rsidRPr="007C2376">
        <w:rPr>
          <w:iCs/>
        </w:rPr>
        <w:t>Regressor</w:t>
      </w:r>
      <w:proofErr w:type="spellEnd"/>
    </w:p>
    <w:p w:rsidR="00BA1590" w:rsidRPr="007C2376" w:rsidRDefault="00BA1590" w:rsidP="007C2376">
      <w:pPr>
        <w:ind w:firstLine="709"/>
        <w:jc w:val="both"/>
        <w:rPr>
          <w:iCs/>
        </w:rPr>
      </w:pPr>
      <w:proofErr w:type="spellStart"/>
      <w:r w:rsidRPr="007C2376">
        <w:rPr>
          <w:iCs/>
        </w:rPr>
        <w:t>Support</w:t>
      </w:r>
      <w:proofErr w:type="spellEnd"/>
      <w:r w:rsidRPr="007C2376">
        <w:rPr>
          <w:iCs/>
        </w:rPr>
        <w:t xml:space="preserve"> </w:t>
      </w:r>
      <w:proofErr w:type="spellStart"/>
      <w:r w:rsidRPr="007C2376">
        <w:rPr>
          <w:iCs/>
        </w:rPr>
        <w:t>Vector</w:t>
      </w:r>
      <w:proofErr w:type="spellEnd"/>
      <w:r w:rsidRPr="007C2376">
        <w:rPr>
          <w:iCs/>
        </w:rPr>
        <w:t xml:space="preserve"> </w:t>
      </w:r>
      <w:proofErr w:type="spellStart"/>
      <w:r w:rsidRPr="007C2376">
        <w:rPr>
          <w:iCs/>
        </w:rPr>
        <w:t>Regressor</w:t>
      </w:r>
      <w:proofErr w:type="spellEnd"/>
      <w:r w:rsidRPr="007C2376">
        <w:rPr>
          <w:iCs/>
        </w:rPr>
        <w:t xml:space="preserve"> показывает хорошие результаты на обучающих данных с низкими значениями MAE и MSE, но сильно ухудшается на тестовых </w:t>
      </w:r>
      <w:r w:rsidRPr="007C2376">
        <w:rPr>
          <w:iCs/>
        </w:rPr>
        <w:lastRenderedPageBreak/>
        <w:t>данных. R² также падает на тесте, что указывает на переобучение. Это также не является идеальной моделью для данной задачи.</w:t>
      </w:r>
    </w:p>
    <w:p w:rsidR="00BA1590" w:rsidRPr="007C2376" w:rsidRDefault="00BA1590" w:rsidP="007C2376">
      <w:pPr>
        <w:ind w:firstLine="709"/>
        <w:jc w:val="both"/>
        <w:rPr>
          <w:iCs/>
          <w:lang w:val="en-US"/>
        </w:rPr>
      </w:pPr>
      <w:r w:rsidRPr="007C2376">
        <w:rPr>
          <w:iCs/>
          <w:lang w:val="en-US"/>
        </w:rPr>
        <w:t xml:space="preserve">5. SGD </w:t>
      </w:r>
      <w:proofErr w:type="spellStart"/>
      <w:r w:rsidRPr="007C2376">
        <w:rPr>
          <w:iCs/>
          <w:lang w:val="en-US"/>
        </w:rPr>
        <w:t>Regressor</w:t>
      </w:r>
      <w:proofErr w:type="spellEnd"/>
    </w:p>
    <w:p w:rsidR="00BA1590" w:rsidRPr="007C2376" w:rsidRDefault="00BA1590" w:rsidP="007C2376">
      <w:pPr>
        <w:ind w:firstLine="709"/>
        <w:jc w:val="both"/>
        <w:rPr>
          <w:iCs/>
        </w:rPr>
      </w:pPr>
      <w:r w:rsidRPr="007C2376">
        <w:rPr>
          <w:iCs/>
        </w:rPr>
        <w:t xml:space="preserve">SGD </w:t>
      </w:r>
      <w:proofErr w:type="spellStart"/>
      <w:r w:rsidRPr="007C2376">
        <w:rPr>
          <w:iCs/>
        </w:rPr>
        <w:t>Regressor</w:t>
      </w:r>
      <w:proofErr w:type="spellEnd"/>
      <w:r w:rsidRPr="007C2376">
        <w:rPr>
          <w:iCs/>
        </w:rPr>
        <w:t xml:space="preserve"> демонстрирует стабильные значения MAE и MSE как на обучающих, так и на тестовых данных, но его R² остаётся низким на обоих наборах данных, что свидетельствует </w:t>
      </w:r>
      <w:proofErr w:type="gramStart"/>
      <w:r w:rsidRPr="007C2376">
        <w:rPr>
          <w:iCs/>
        </w:rPr>
        <w:t>о</w:t>
      </w:r>
      <w:proofErr w:type="gramEnd"/>
      <w:r w:rsidRPr="007C2376">
        <w:rPr>
          <w:iCs/>
        </w:rPr>
        <w:t xml:space="preserve"> </w:t>
      </w:r>
      <w:proofErr w:type="gramStart"/>
      <w:r w:rsidRPr="007C2376">
        <w:rPr>
          <w:iCs/>
        </w:rPr>
        <w:t>низкой</w:t>
      </w:r>
      <w:proofErr w:type="gramEnd"/>
      <w:r w:rsidRPr="007C2376">
        <w:rPr>
          <w:iCs/>
        </w:rPr>
        <w:t xml:space="preserve"> объясняющей способности модели.</w:t>
      </w:r>
    </w:p>
    <w:p w:rsidR="00BA1590" w:rsidRPr="007C2376" w:rsidRDefault="00BA1590" w:rsidP="007C2376">
      <w:pPr>
        <w:ind w:firstLine="709"/>
        <w:jc w:val="both"/>
        <w:rPr>
          <w:iCs/>
        </w:rPr>
      </w:pPr>
      <w:r w:rsidRPr="007C2376">
        <w:rPr>
          <w:iCs/>
        </w:rPr>
        <w:t xml:space="preserve">6. </w:t>
      </w:r>
      <w:r w:rsidRPr="007C2376">
        <w:rPr>
          <w:iCs/>
          <w:lang w:val="en-US"/>
        </w:rPr>
        <w:t>MLP</w:t>
      </w:r>
      <w:r w:rsidRPr="007C2376">
        <w:rPr>
          <w:iCs/>
        </w:rPr>
        <w:t xml:space="preserve"> </w:t>
      </w:r>
      <w:proofErr w:type="spellStart"/>
      <w:r w:rsidRPr="007C2376">
        <w:rPr>
          <w:iCs/>
          <w:lang w:val="en-US"/>
        </w:rPr>
        <w:t>Regressor</w:t>
      </w:r>
      <w:proofErr w:type="spellEnd"/>
    </w:p>
    <w:p w:rsidR="00BA1590" w:rsidRPr="007C2376" w:rsidRDefault="00BA1590" w:rsidP="007C2376">
      <w:pPr>
        <w:ind w:firstLine="709"/>
        <w:jc w:val="both"/>
        <w:rPr>
          <w:iCs/>
        </w:rPr>
      </w:pPr>
      <w:r w:rsidRPr="007C2376">
        <w:rPr>
          <w:iCs/>
        </w:rPr>
        <w:t xml:space="preserve">MLP </w:t>
      </w:r>
      <w:proofErr w:type="spellStart"/>
      <w:r w:rsidRPr="007C2376">
        <w:rPr>
          <w:iCs/>
        </w:rPr>
        <w:t>Regressor</w:t>
      </w:r>
      <w:proofErr w:type="spellEnd"/>
      <w:r w:rsidRPr="007C2376">
        <w:rPr>
          <w:iCs/>
        </w:rPr>
        <w:t xml:space="preserve"> (нейронная сеть) показывает неплохие результаты на обучающих данных, но её производительность значительно ухудшается на тесте. Низкие значения R² указывают на проблемы с обобщением модели.</w:t>
      </w:r>
    </w:p>
    <w:p w:rsidR="00BA1590" w:rsidRPr="007C2376" w:rsidRDefault="00BA1590" w:rsidP="007C2376">
      <w:pPr>
        <w:ind w:firstLine="709"/>
        <w:jc w:val="both"/>
        <w:rPr>
          <w:iCs/>
        </w:rPr>
      </w:pPr>
      <w:r w:rsidRPr="007C2376">
        <w:rPr>
          <w:iCs/>
        </w:rPr>
        <w:t xml:space="preserve">7. </w:t>
      </w:r>
      <w:proofErr w:type="spellStart"/>
      <w:r w:rsidRPr="007C2376">
        <w:rPr>
          <w:iCs/>
        </w:rPr>
        <w:t>Gradient</w:t>
      </w:r>
      <w:proofErr w:type="spellEnd"/>
      <w:r w:rsidRPr="007C2376">
        <w:rPr>
          <w:iCs/>
        </w:rPr>
        <w:t xml:space="preserve"> </w:t>
      </w:r>
      <w:proofErr w:type="spellStart"/>
      <w:r w:rsidRPr="007C2376">
        <w:rPr>
          <w:iCs/>
        </w:rPr>
        <w:t>Boosting</w:t>
      </w:r>
      <w:proofErr w:type="spellEnd"/>
    </w:p>
    <w:p w:rsidR="00BA1590" w:rsidRPr="007C2376" w:rsidRDefault="00BA1590" w:rsidP="007C2376">
      <w:pPr>
        <w:ind w:firstLine="709"/>
        <w:jc w:val="both"/>
        <w:rPr>
          <w:iCs/>
        </w:rPr>
      </w:pPr>
      <w:proofErr w:type="spellStart"/>
      <w:r w:rsidRPr="007C2376">
        <w:rPr>
          <w:iCs/>
        </w:rPr>
        <w:t>Gradient</w:t>
      </w:r>
      <w:proofErr w:type="spellEnd"/>
      <w:r w:rsidRPr="007C2376">
        <w:rPr>
          <w:iCs/>
        </w:rPr>
        <w:t xml:space="preserve"> </w:t>
      </w:r>
      <w:proofErr w:type="spellStart"/>
      <w:r w:rsidRPr="007C2376">
        <w:rPr>
          <w:iCs/>
        </w:rPr>
        <w:t>Boosting</w:t>
      </w:r>
      <w:proofErr w:type="spellEnd"/>
      <w:r w:rsidRPr="007C2376">
        <w:rPr>
          <w:iCs/>
        </w:rPr>
        <w:t xml:space="preserve"> показывает хорошие результаты на обучающих данных, но также сильно ухудшается на тестовых, что указывает на возможное переобучение. Модель показывает стабильные метрики, но её обобщение на новых данных оставляет желать лучшего.</w:t>
      </w:r>
    </w:p>
    <w:p w:rsidR="00BA1590" w:rsidRPr="007C2376" w:rsidRDefault="00BA1590" w:rsidP="007C2376">
      <w:pPr>
        <w:ind w:firstLine="709"/>
        <w:jc w:val="both"/>
        <w:rPr>
          <w:iCs/>
        </w:rPr>
      </w:pPr>
      <w:r w:rsidRPr="007C2376">
        <w:rPr>
          <w:iCs/>
        </w:rPr>
        <w:t xml:space="preserve">8. </w:t>
      </w:r>
      <w:r w:rsidRPr="007C2376">
        <w:rPr>
          <w:iCs/>
          <w:lang w:val="en-US"/>
        </w:rPr>
        <w:t>Lasso</w:t>
      </w:r>
    </w:p>
    <w:p w:rsidR="00BA1590" w:rsidRPr="007C2376" w:rsidRDefault="00BA1590" w:rsidP="007C2376">
      <w:pPr>
        <w:ind w:firstLine="709"/>
        <w:jc w:val="both"/>
        <w:rPr>
          <w:iCs/>
        </w:rPr>
      </w:pPr>
      <w:proofErr w:type="spellStart"/>
      <w:r w:rsidRPr="007C2376">
        <w:rPr>
          <w:iCs/>
        </w:rPr>
        <w:t>Lasso</w:t>
      </w:r>
      <w:proofErr w:type="spellEnd"/>
      <w:r w:rsidRPr="007C2376">
        <w:rPr>
          <w:iCs/>
        </w:rPr>
        <w:t xml:space="preserve"> даёт стабильные результаты по MAE и MSE, но её способность объяснять данные (по R²) минимальна. Это может быть связано с высокой регуляризацией, ограничивающей способность модели для более сложных зависимостей.</w:t>
      </w:r>
    </w:p>
    <w:p w:rsidR="00BA1590" w:rsidRPr="007C2376" w:rsidRDefault="00BA1590" w:rsidP="007C2376">
      <w:pPr>
        <w:ind w:firstLine="709"/>
        <w:jc w:val="both"/>
        <w:rPr>
          <w:iCs/>
        </w:rPr>
      </w:pPr>
      <w:r w:rsidRPr="007C2376">
        <w:rPr>
          <w:iCs/>
        </w:rPr>
        <w:t xml:space="preserve">9. </w:t>
      </w:r>
      <w:r w:rsidRPr="007C2376">
        <w:rPr>
          <w:iCs/>
          <w:lang w:val="en-US"/>
        </w:rPr>
        <w:t>Stacking</w:t>
      </w:r>
    </w:p>
    <w:p w:rsidR="00BA1590" w:rsidRPr="007C2376" w:rsidRDefault="00BA1590" w:rsidP="007C2376">
      <w:pPr>
        <w:ind w:firstLine="709"/>
        <w:jc w:val="both"/>
        <w:rPr>
          <w:iCs/>
        </w:rPr>
      </w:pPr>
      <w:proofErr w:type="spellStart"/>
      <w:r w:rsidRPr="007C2376">
        <w:rPr>
          <w:iCs/>
        </w:rPr>
        <w:t>Stacking</w:t>
      </w:r>
      <w:proofErr w:type="spellEnd"/>
      <w:r w:rsidRPr="007C2376">
        <w:rPr>
          <w:iCs/>
        </w:rPr>
        <w:t xml:space="preserve"> (комбинированная модель) имеет схожие результаты с другими моделями, но её R² остаётся отрицательным как на обучении, так и на тесте, что говорит о её слабой способности объяснять данные.</w:t>
      </w:r>
    </w:p>
    <w:p w:rsidR="00BA1590" w:rsidRPr="007C2376" w:rsidRDefault="00BA1590" w:rsidP="007C2376">
      <w:pPr>
        <w:ind w:firstLine="709"/>
        <w:jc w:val="both"/>
        <w:rPr>
          <w:iCs/>
        </w:rPr>
      </w:pPr>
      <w:r w:rsidRPr="007C2376">
        <w:rPr>
          <w:iCs/>
        </w:rPr>
        <w:t>Выводы по выбору лучшей модели:</w:t>
      </w:r>
    </w:p>
    <w:p w:rsidR="00BA1590" w:rsidRPr="007C2376" w:rsidRDefault="00BA1590" w:rsidP="007C2376">
      <w:pPr>
        <w:ind w:firstLine="709"/>
        <w:jc w:val="both"/>
        <w:rPr>
          <w:iCs/>
        </w:rPr>
      </w:pPr>
      <w:r w:rsidRPr="007C2376">
        <w:rPr>
          <w:iCs/>
        </w:rPr>
        <w:t xml:space="preserve">Лучшая модель на обучении: </w:t>
      </w: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имеет </w:t>
      </w:r>
      <w:proofErr w:type="gramStart"/>
      <w:r w:rsidRPr="007C2376">
        <w:rPr>
          <w:iCs/>
        </w:rPr>
        <w:t>наилучший</w:t>
      </w:r>
      <w:proofErr w:type="gramEnd"/>
      <w:r w:rsidRPr="007C2376">
        <w:rPr>
          <w:iCs/>
        </w:rPr>
        <w:t xml:space="preserve"> R² (0.86) и низкие значения MAE и MSE, что указывает на хорошее </w:t>
      </w:r>
      <w:proofErr w:type="spellStart"/>
      <w:r w:rsidRPr="007C2376">
        <w:rPr>
          <w:iCs/>
        </w:rPr>
        <w:t>подстраивание</w:t>
      </w:r>
      <w:proofErr w:type="spellEnd"/>
      <w:r w:rsidRPr="007C2376">
        <w:rPr>
          <w:iCs/>
        </w:rPr>
        <w:t xml:space="preserve"> под данные обучающей выборки. Однако она переобучается на тестовой выборке.</w:t>
      </w:r>
    </w:p>
    <w:p w:rsidR="00B94CD3" w:rsidRPr="007C2376" w:rsidRDefault="00BA1590" w:rsidP="007C2376">
      <w:pPr>
        <w:ind w:firstLine="709"/>
        <w:jc w:val="both"/>
        <w:rPr>
          <w:iCs/>
        </w:rPr>
      </w:pPr>
      <w:r w:rsidRPr="007C2376">
        <w:rPr>
          <w:iCs/>
        </w:rPr>
        <w:lastRenderedPageBreak/>
        <w:t xml:space="preserve">Лучшая модель на тесте: </w:t>
      </w:r>
      <w:proofErr w:type="spellStart"/>
      <w:r w:rsidRPr="007C2376">
        <w:rPr>
          <w:iCs/>
        </w:rPr>
        <w:t>Random</w:t>
      </w:r>
      <w:proofErr w:type="spellEnd"/>
      <w:r w:rsidRPr="007C2376">
        <w:rPr>
          <w:iCs/>
        </w:rPr>
        <w:t xml:space="preserve"> </w:t>
      </w:r>
      <w:proofErr w:type="spellStart"/>
      <w:r w:rsidRPr="007C2376">
        <w:rPr>
          <w:iCs/>
        </w:rPr>
        <w:t>Forest</w:t>
      </w:r>
      <w:proofErr w:type="spellEnd"/>
      <w:r w:rsidRPr="007C2376">
        <w:rPr>
          <w:iCs/>
        </w:rPr>
        <w:t xml:space="preserve"> также имеет наименьшее MAE на тестовых данных среди всех моделей (0.16), но её R² существенно снижается на тестовой выборке. Наиболее стабильными остаются </w:t>
      </w:r>
      <w:proofErr w:type="spellStart"/>
      <w:r w:rsidRPr="007C2376">
        <w:rPr>
          <w:iCs/>
        </w:rPr>
        <w:t>Linear</w:t>
      </w:r>
      <w:proofErr w:type="spellEnd"/>
      <w:r w:rsidRPr="007C2376">
        <w:rPr>
          <w:iCs/>
        </w:rPr>
        <w:t xml:space="preserve"> </w:t>
      </w:r>
      <w:proofErr w:type="spellStart"/>
      <w:r w:rsidRPr="007C2376">
        <w:rPr>
          <w:iCs/>
        </w:rPr>
        <w:t>Regression</w:t>
      </w:r>
      <w:proofErr w:type="spellEnd"/>
      <w:r w:rsidRPr="007C2376">
        <w:rPr>
          <w:iCs/>
        </w:rPr>
        <w:t xml:space="preserve"> и </w:t>
      </w:r>
      <w:proofErr w:type="spellStart"/>
      <w:r w:rsidRPr="007C2376">
        <w:rPr>
          <w:iCs/>
        </w:rPr>
        <w:t>Lasso</w:t>
      </w:r>
      <w:proofErr w:type="spellEnd"/>
      <w:r w:rsidRPr="007C2376">
        <w:rPr>
          <w:iCs/>
        </w:rPr>
        <w:t>, но их R² остаются близкими к нулю, что свидетельствует о слабой способности модели объяснять зависимость.</w:t>
      </w:r>
    </w:p>
    <w:p w:rsidR="00D02C71" w:rsidRPr="00AB56D8" w:rsidRDefault="00AB56D8" w:rsidP="00AB56D8">
      <w:pPr>
        <w:pStyle w:val="2"/>
        <w:jc w:val="left"/>
        <w:rPr>
          <w:rFonts w:ascii="Times New Roman" w:hAnsi="Times New Roman" w:cs="Times New Roman"/>
          <w:iCs/>
          <w:color w:val="auto"/>
          <w:sz w:val="28"/>
          <w:szCs w:val="28"/>
        </w:rPr>
      </w:pPr>
      <w:bookmarkStart w:id="13" w:name="_Toc185446355"/>
      <w:r>
        <w:rPr>
          <w:rFonts w:ascii="Times New Roman" w:hAnsi="Times New Roman" w:cs="Times New Roman"/>
          <w:iCs/>
          <w:color w:val="auto"/>
          <w:sz w:val="28"/>
          <w:szCs w:val="28"/>
        </w:rPr>
        <w:t xml:space="preserve">2.4 </w:t>
      </w:r>
      <w:r w:rsidR="00D02C71" w:rsidRPr="00AB56D8">
        <w:rPr>
          <w:rFonts w:ascii="Times New Roman" w:hAnsi="Times New Roman" w:cs="Times New Roman"/>
          <w:iCs/>
          <w:color w:val="auto"/>
          <w:sz w:val="28"/>
          <w:szCs w:val="28"/>
        </w:rPr>
        <w:t xml:space="preserve"> </w:t>
      </w:r>
      <w:r w:rsidR="007C2376" w:rsidRPr="00AB56D8">
        <w:rPr>
          <w:iCs/>
          <w:color w:val="auto"/>
        </w:rPr>
        <w:t>Создание нейронной сети</w:t>
      </w:r>
      <w:r w:rsidR="00D02C71" w:rsidRPr="00AB56D8">
        <w:rPr>
          <w:rFonts w:ascii="Times New Roman" w:hAnsi="Times New Roman" w:cs="Times New Roman"/>
          <w:iCs/>
          <w:color w:val="auto"/>
          <w:sz w:val="28"/>
          <w:szCs w:val="28"/>
        </w:rPr>
        <w:t xml:space="preserve"> </w:t>
      </w:r>
      <w:r w:rsidR="007C2376" w:rsidRPr="00AB56D8">
        <w:rPr>
          <w:iCs/>
          <w:color w:val="auto"/>
        </w:rPr>
        <w:t>для</w:t>
      </w:r>
      <w:r w:rsidR="00D02C71" w:rsidRPr="00AB56D8">
        <w:rPr>
          <w:rFonts w:ascii="Times New Roman" w:hAnsi="Times New Roman" w:cs="Times New Roman"/>
          <w:iCs/>
          <w:color w:val="auto"/>
          <w:sz w:val="28"/>
          <w:szCs w:val="28"/>
        </w:rPr>
        <w:t xml:space="preserve"> рекоменд</w:t>
      </w:r>
      <w:r w:rsidR="007C2376" w:rsidRPr="00AB56D8">
        <w:rPr>
          <w:iCs/>
          <w:color w:val="auto"/>
        </w:rPr>
        <w:t>ации соотношения</w:t>
      </w:r>
      <w:r w:rsidR="00D02C71" w:rsidRPr="00AB56D8">
        <w:rPr>
          <w:rFonts w:ascii="Times New Roman" w:hAnsi="Times New Roman" w:cs="Times New Roman"/>
          <w:iCs/>
          <w:color w:val="auto"/>
          <w:sz w:val="28"/>
          <w:szCs w:val="28"/>
        </w:rPr>
        <w:t xml:space="preserve"> матрицы.</w:t>
      </w:r>
      <w:bookmarkEnd w:id="13"/>
      <w:r w:rsidR="00D02C71" w:rsidRPr="00AB56D8">
        <w:rPr>
          <w:rFonts w:ascii="Times New Roman" w:hAnsi="Times New Roman" w:cs="Times New Roman"/>
          <w:iCs/>
          <w:color w:val="auto"/>
          <w:sz w:val="28"/>
          <w:szCs w:val="28"/>
        </w:rPr>
        <w:t xml:space="preserve"> </w:t>
      </w:r>
    </w:p>
    <w:p w:rsidR="00D33CFC" w:rsidRPr="007C2376" w:rsidRDefault="00D33CFC" w:rsidP="007C2376">
      <w:pPr>
        <w:ind w:firstLine="709"/>
        <w:jc w:val="both"/>
        <w:rPr>
          <w:iCs/>
        </w:rPr>
      </w:pPr>
      <w:r w:rsidRPr="007C2376">
        <w:rPr>
          <w:iCs/>
        </w:rPr>
        <w:t xml:space="preserve">Модель нейронной сети, построенная с использованием </w:t>
      </w:r>
      <w:proofErr w:type="spellStart"/>
      <w:r w:rsidRPr="007C2376">
        <w:rPr>
          <w:iCs/>
          <w:lang w:val="en-US"/>
        </w:rPr>
        <w:t>Keras</w:t>
      </w:r>
      <w:proofErr w:type="spellEnd"/>
      <w:r w:rsidRPr="007C2376">
        <w:rPr>
          <w:iCs/>
        </w:rPr>
        <w:t xml:space="preserve"> (пакет для глубокого обучения, который является частью </w:t>
      </w:r>
      <w:proofErr w:type="spellStart"/>
      <w:r w:rsidRPr="007C2376">
        <w:rPr>
          <w:iCs/>
          <w:lang w:val="en-US"/>
        </w:rPr>
        <w:t>TensorFlow</w:t>
      </w:r>
      <w:proofErr w:type="spellEnd"/>
      <w:r w:rsidRPr="007C2376">
        <w:rPr>
          <w:iCs/>
        </w:rPr>
        <w:t>), представляет собой последовательную модель (</w:t>
      </w:r>
      <w:r w:rsidRPr="007C2376">
        <w:rPr>
          <w:iCs/>
          <w:lang w:val="en-US"/>
        </w:rPr>
        <w:t>Sequential</w:t>
      </w:r>
      <w:r w:rsidRPr="007C2376">
        <w:rPr>
          <w:iCs/>
        </w:rPr>
        <w:t>). Это означает, что каждый слой нейронной сети идет один за другим, без ветвлений.</w:t>
      </w:r>
    </w:p>
    <w:p w:rsidR="00D33CFC" w:rsidRPr="007C2376" w:rsidRDefault="00D33CFC" w:rsidP="007C2376">
      <w:pPr>
        <w:ind w:firstLine="709"/>
        <w:jc w:val="both"/>
        <w:rPr>
          <w:iCs/>
        </w:rPr>
      </w:pPr>
      <w:r w:rsidRPr="007C2376">
        <w:rPr>
          <w:iCs/>
        </w:rPr>
        <w:t>Количество нейронов: Входной слой содержит 64 нейрона. Количество нейронов в этом слое определяет размерность входных данных, которые поступают в нейронную сеть.</w:t>
      </w:r>
    </w:p>
    <w:p w:rsidR="00D33CFC" w:rsidRPr="007C2376" w:rsidRDefault="00D33CFC" w:rsidP="007C2376">
      <w:pPr>
        <w:ind w:firstLine="709"/>
        <w:jc w:val="both"/>
        <w:rPr>
          <w:iCs/>
        </w:rPr>
      </w:pPr>
      <w:r w:rsidRPr="007C2376">
        <w:rPr>
          <w:iCs/>
        </w:rPr>
        <w:t>Размер входных данных - это количество признаков (</w:t>
      </w:r>
      <w:proofErr w:type="spellStart"/>
      <w:r w:rsidRPr="007C2376">
        <w:rPr>
          <w:iCs/>
        </w:rPr>
        <w:t>фичей</w:t>
      </w:r>
      <w:proofErr w:type="spellEnd"/>
      <w:r w:rsidRPr="007C2376">
        <w:rPr>
          <w:iCs/>
        </w:rPr>
        <w:t>) в обучающих данных. То есть, если в данных 10 признаков, входной слой будет содержать 10 нейронов.</w:t>
      </w:r>
    </w:p>
    <w:p w:rsidR="00D33CFC" w:rsidRPr="007C2376" w:rsidRDefault="00D33CFC" w:rsidP="007C2376">
      <w:pPr>
        <w:ind w:firstLine="709"/>
        <w:jc w:val="both"/>
        <w:rPr>
          <w:iCs/>
        </w:rPr>
      </w:pPr>
      <w:r w:rsidRPr="007C2376">
        <w:rPr>
          <w:iCs/>
        </w:rPr>
        <w:t xml:space="preserve">Функция активации: Для входного слоя выбрана функция активации </w:t>
      </w:r>
      <w:proofErr w:type="spellStart"/>
      <w:r w:rsidRPr="007C2376">
        <w:rPr>
          <w:iCs/>
          <w:lang w:val="en-US"/>
        </w:rPr>
        <w:t>ReLU</w:t>
      </w:r>
      <w:proofErr w:type="spellEnd"/>
      <w:r w:rsidRPr="007C2376">
        <w:rPr>
          <w:iCs/>
        </w:rPr>
        <w:t xml:space="preserve"> (</w:t>
      </w:r>
      <w:r w:rsidRPr="007C2376">
        <w:rPr>
          <w:iCs/>
          <w:lang w:val="en-US"/>
        </w:rPr>
        <w:t>Rectified</w:t>
      </w:r>
      <w:r w:rsidRPr="007C2376">
        <w:rPr>
          <w:iCs/>
        </w:rPr>
        <w:t xml:space="preserve"> </w:t>
      </w:r>
      <w:r w:rsidRPr="007C2376">
        <w:rPr>
          <w:iCs/>
          <w:lang w:val="en-US"/>
        </w:rPr>
        <w:t>Linear</w:t>
      </w:r>
      <w:r w:rsidRPr="007C2376">
        <w:rPr>
          <w:iCs/>
        </w:rPr>
        <w:t xml:space="preserve"> </w:t>
      </w:r>
      <w:r w:rsidRPr="007C2376">
        <w:rPr>
          <w:iCs/>
          <w:lang w:val="en-US"/>
        </w:rPr>
        <w:t>Unit</w:t>
      </w:r>
      <w:r w:rsidRPr="007C2376">
        <w:rPr>
          <w:iCs/>
        </w:rPr>
        <w:t xml:space="preserve">). Эта функция активации позволяет нейрону передавать только положительные значения, и в случае отрицательных значений она будет передавать 0. </w:t>
      </w:r>
      <w:proofErr w:type="spellStart"/>
      <w:proofErr w:type="gramStart"/>
      <w:r w:rsidRPr="007C2376">
        <w:rPr>
          <w:iCs/>
          <w:lang w:val="en-US"/>
        </w:rPr>
        <w:t>ReLU</w:t>
      </w:r>
      <w:proofErr w:type="spellEnd"/>
      <w:r w:rsidRPr="007C2376">
        <w:rPr>
          <w:iCs/>
        </w:rPr>
        <w:t xml:space="preserve"> хорошо работает на больших объемах данных и помогает избежать проблемы исчезающего градиента.</w:t>
      </w:r>
      <w:proofErr w:type="gramEnd"/>
    </w:p>
    <w:p w:rsidR="00D33CFC" w:rsidRPr="007C2376" w:rsidRDefault="00D33CFC" w:rsidP="007C2376">
      <w:pPr>
        <w:ind w:firstLine="709"/>
        <w:jc w:val="both"/>
        <w:rPr>
          <w:iCs/>
        </w:rPr>
      </w:pPr>
      <w:r w:rsidRPr="007C2376">
        <w:rPr>
          <w:iCs/>
        </w:rPr>
        <w:t>Скрытые слои (</w:t>
      </w:r>
      <w:r w:rsidRPr="007C2376">
        <w:rPr>
          <w:iCs/>
          <w:lang w:val="en-US"/>
        </w:rPr>
        <w:t>Hidden</w:t>
      </w:r>
      <w:r w:rsidRPr="007C2376">
        <w:rPr>
          <w:iCs/>
        </w:rPr>
        <w:t xml:space="preserve"> </w:t>
      </w:r>
      <w:r w:rsidRPr="007C2376">
        <w:rPr>
          <w:iCs/>
          <w:lang w:val="en-US"/>
        </w:rPr>
        <w:t>Layers</w:t>
      </w:r>
      <w:r w:rsidRPr="007C2376">
        <w:rPr>
          <w:iCs/>
        </w:rPr>
        <w:t>):</w:t>
      </w:r>
    </w:p>
    <w:p w:rsidR="00D33CFC" w:rsidRPr="007C2376" w:rsidRDefault="00D33CFC" w:rsidP="007C2376">
      <w:pPr>
        <w:ind w:firstLine="709"/>
        <w:jc w:val="both"/>
        <w:rPr>
          <w:iCs/>
        </w:rPr>
      </w:pPr>
      <w:r w:rsidRPr="007C2376">
        <w:rPr>
          <w:iCs/>
        </w:rPr>
        <w:t>Количество нейронов: В этой модели добавлены два скрытых слоя. Первый скрытый слой имеет 64 нейрона, второй — 32 нейрона. Количество нейронов в скрытых слоях обычно выбирается эксперименты, но уменьшение числа нейронов на каждом слое помогает снизить вычислительные затраты и уменьшить переобучение.</w:t>
      </w:r>
    </w:p>
    <w:p w:rsidR="00D33CFC" w:rsidRPr="007C2376" w:rsidRDefault="00D33CFC" w:rsidP="007C2376">
      <w:pPr>
        <w:ind w:firstLine="709"/>
        <w:jc w:val="both"/>
        <w:rPr>
          <w:iCs/>
        </w:rPr>
      </w:pPr>
      <w:r w:rsidRPr="007C2376">
        <w:rPr>
          <w:iCs/>
        </w:rPr>
        <w:t xml:space="preserve">Функция активации: Для этих скрытых слоев также используется </w:t>
      </w:r>
      <w:proofErr w:type="spellStart"/>
      <w:r w:rsidRPr="007C2376">
        <w:rPr>
          <w:iCs/>
          <w:lang w:val="en-US"/>
        </w:rPr>
        <w:t>ReLU</w:t>
      </w:r>
      <w:proofErr w:type="spellEnd"/>
      <w:r w:rsidRPr="007C2376">
        <w:rPr>
          <w:iCs/>
        </w:rPr>
        <w:t xml:space="preserve">. Это распространенная функция активации для скрытых слоев, так как она </w:t>
      </w:r>
      <w:r w:rsidRPr="007C2376">
        <w:rPr>
          <w:iCs/>
        </w:rPr>
        <w:lastRenderedPageBreak/>
        <w:t>позволяет моделям обучаться быстрее и делает их менее склонными к переобучению.</w:t>
      </w:r>
    </w:p>
    <w:p w:rsidR="00D33CFC" w:rsidRPr="007C2376" w:rsidRDefault="00D33CFC" w:rsidP="007C2376">
      <w:pPr>
        <w:ind w:firstLine="709"/>
        <w:jc w:val="both"/>
        <w:rPr>
          <w:iCs/>
        </w:rPr>
      </w:pPr>
      <w:r w:rsidRPr="007C2376">
        <w:rPr>
          <w:iCs/>
        </w:rPr>
        <w:t>Выходной слой (</w:t>
      </w:r>
      <w:r w:rsidRPr="007C2376">
        <w:rPr>
          <w:iCs/>
          <w:lang w:val="en-US"/>
        </w:rPr>
        <w:t>Output</w:t>
      </w:r>
      <w:r w:rsidRPr="007C2376">
        <w:rPr>
          <w:iCs/>
        </w:rPr>
        <w:t xml:space="preserve"> </w:t>
      </w:r>
      <w:r w:rsidRPr="007C2376">
        <w:rPr>
          <w:iCs/>
          <w:lang w:val="en-US"/>
        </w:rPr>
        <w:t>Layer</w:t>
      </w:r>
      <w:r w:rsidRPr="007C2376">
        <w:rPr>
          <w:iCs/>
        </w:rPr>
        <w:t>):</w:t>
      </w:r>
    </w:p>
    <w:p w:rsidR="00D33CFC" w:rsidRPr="007C2376" w:rsidRDefault="00D33CFC" w:rsidP="007C2376">
      <w:pPr>
        <w:ind w:firstLine="709"/>
        <w:jc w:val="both"/>
        <w:rPr>
          <w:iCs/>
        </w:rPr>
      </w:pPr>
      <w:r w:rsidRPr="007C2376">
        <w:rPr>
          <w:iCs/>
        </w:rPr>
        <w:t>Количество нейронов: В выходном слое только 1 нейрон, так как предсказывается одно значение (например, прочность при растяжении). Для задач регрессии на выходе обычно используется один нейрон.</w:t>
      </w:r>
    </w:p>
    <w:p w:rsidR="00D33CFC" w:rsidRPr="007C2376" w:rsidRDefault="00D33CFC" w:rsidP="007C2376">
      <w:pPr>
        <w:ind w:firstLine="709"/>
        <w:jc w:val="both"/>
        <w:rPr>
          <w:iCs/>
        </w:rPr>
      </w:pPr>
      <w:r w:rsidRPr="007C2376">
        <w:rPr>
          <w:iCs/>
        </w:rPr>
        <w:t>Нейрон будет использовать линейную активацию по умолчанию. Для задач регрессии такой выход является оптимальным, так как предсказывается непрерывное число.</w:t>
      </w:r>
    </w:p>
    <w:p w:rsidR="00D33CFC" w:rsidRPr="007C2376" w:rsidRDefault="00D33CFC" w:rsidP="007C2376">
      <w:pPr>
        <w:ind w:firstLine="709"/>
        <w:jc w:val="both"/>
        <w:rPr>
          <w:iCs/>
        </w:rPr>
      </w:pPr>
      <w:r w:rsidRPr="007C2376">
        <w:rPr>
          <w:iCs/>
        </w:rPr>
        <w:t>Компиляция модели:</w:t>
      </w:r>
    </w:p>
    <w:p w:rsidR="00D33CFC" w:rsidRPr="007C2376" w:rsidRDefault="00D33CFC" w:rsidP="007C2376">
      <w:pPr>
        <w:ind w:firstLine="709"/>
        <w:jc w:val="both"/>
        <w:rPr>
          <w:iCs/>
        </w:rPr>
      </w:pPr>
      <w:r w:rsidRPr="007C2376">
        <w:rPr>
          <w:iCs/>
        </w:rPr>
        <w:t xml:space="preserve">Оптимизатор: Для обучения используется </w:t>
      </w:r>
      <w:r w:rsidRPr="007C2376">
        <w:rPr>
          <w:iCs/>
          <w:lang w:val="en-US"/>
        </w:rPr>
        <w:t>Adam</w:t>
      </w:r>
      <w:r w:rsidRPr="007C2376">
        <w:rPr>
          <w:iCs/>
        </w:rPr>
        <w:t xml:space="preserve"> — один из наиболее популярных оптимизаторов для нейронных сетей, который адаптирует скорость обучения для каждого параметра. </w:t>
      </w:r>
    </w:p>
    <w:p w:rsidR="00D33CFC" w:rsidRPr="007C2376" w:rsidRDefault="00D33CFC" w:rsidP="007C2376">
      <w:pPr>
        <w:ind w:firstLine="709"/>
        <w:jc w:val="both"/>
        <w:rPr>
          <w:iCs/>
        </w:rPr>
      </w:pPr>
      <w:r w:rsidRPr="007C2376">
        <w:rPr>
          <w:iCs/>
        </w:rPr>
        <w:t>Для задачи регрессии выбрана среднеквадратичная ошибка (</w:t>
      </w:r>
      <w:r w:rsidRPr="007C2376">
        <w:rPr>
          <w:iCs/>
          <w:lang w:val="en-US"/>
        </w:rPr>
        <w:t>MSE</w:t>
      </w:r>
      <w:r w:rsidRPr="007C2376">
        <w:rPr>
          <w:iCs/>
        </w:rPr>
        <w:t xml:space="preserve">, </w:t>
      </w:r>
      <w:r w:rsidRPr="007C2376">
        <w:rPr>
          <w:iCs/>
          <w:lang w:val="en-US"/>
        </w:rPr>
        <w:t>Mean</w:t>
      </w:r>
      <w:r w:rsidRPr="007C2376">
        <w:rPr>
          <w:iCs/>
        </w:rPr>
        <w:t xml:space="preserve"> </w:t>
      </w:r>
      <w:r w:rsidRPr="007C2376">
        <w:rPr>
          <w:iCs/>
          <w:lang w:val="en-US"/>
        </w:rPr>
        <w:t>Squared</w:t>
      </w:r>
      <w:r w:rsidRPr="007C2376">
        <w:rPr>
          <w:iCs/>
        </w:rPr>
        <w:t xml:space="preserve"> </w:t>
      </w:r>
      <w:r w:rsidRPr="007C2376">
        <w:rPr>
          <w:iCs/>
          <w:lang w:val="en-US"/>
        </w:rPr>
        <w:t>Error</w:t>
      </w:r>
      <w:r w:rsidRPr="007C2376">
        <w:rPr>
          <w:iCs/>
        </w:rPr>
        <w:t xml:space="preserve">). Эта функция потерь измеряет средний квадрат разности между предсказанными и реальными значениями. Чем меньше значение </w:t>
      </w:r>
      <w:r w:rsidRPr="007C2376">
        <w:rPr>
          <w:iCs/>
          <w:lang w:val="en-US"/>
        </w:rPr>
        <w:t>MSE</w:t>
      </w:r>
      <w:r w:rsidRPr="007C2376">
        <w:rPr>
          <w:iCs/>
        </w:rPr>
        <w:t>, тем лучше модель.</w:t>
      </w:r>
    </w:p>
    <w:p w:rsidR="00D33CFC" w:rsidRPr="007C2376" w:rsidRDefault="00D33CFC" w:rsidP="007C2376">
      <w:pPr>
        <w:ind w:firstLine="709"/>
        <w:jc w:val="both"/>
        <w:rPr>
          <w:iCs/>
        </w:rPr>
      </w:pPr>
      <w:r w:rsidRPr="007C2376">
        <w:rPr>
          <w:iCs/>
        </w:rPr>
        <w:t>Для мониторинга процесса обучения используется средняя абсолютная ошибка (</w:t>
      </w:r>
      <w:r w:rsidRPr="007C2376">
        <w:rPr>
          <w:iCs/>
          <w:lang w:val="en-US"/>
        </w:rPr>
        <w:t>MAE</w:t>
      </w:r>
      <w:r w:rsidRPr="007C2376">
        <w:rPr>
          <w:iCs/>
        </w:rPr>
        <w:t xml:space="preserve">, </w:t>
      </w:r>
      <w:r w:rsidRPr="007C2376">
        <w:rPr>
          <w:iCs/>
          <w:lang w:val="en-US"/>
        </w:rPr>
        <w:t>Mean</w:t>
      </w:r>
      <w:r w:rsidRPr="007C2376">
        <w:rPr>
          <w:iCs/>
        </w:rPr>
        <w:t xml:space="preserve"> </w:t>
      </w:r>
      <w:r w:rsidRPr="007C2376">
        <w:rPr>
          <w:iCs/>
          <w:lang w:val="en-US"/>
        </w:rPr>
        <w:t>Absolute</w:t>
      </w:r>
      <w:r w:rsidRPr="007C2376">
        <w:rPr>
          <w:iCs/>
        </w:rPr>
        <w:t xml:space="preserve"> </w:t>
      </w:r>
      <w:r w:rsidRPr="007C2376">
        <w:rPr>
          <w:iCs/>
          <w:lang w:val="en-US"/>
        </w:rPr>
        <w:t>Error</w:t>
      </w:r>
      <w:r w:rsidRPr="007C2376">
        <w:rPr>
          <w:iCs/>
        </w:rPr>
        <w:t>). Эта метрика показывает, насколько в среднем ошибается модель, игнорируя знак ошибки, и часто используется для регрессионных задач, когда важен масштаб ошибки.</w:t>
      </w:r>
    </w:p>
    <w:p w:rsidR="00D33CFC" w:rsidRPr="007C2376" w:rsidRDefault="00D33CFC" w:rsidP="007C2376">
      <w:pPr>
        <w:ind w:firstLine="709"/>
        <w:jc w:val="both"/>
        <w:rPr>
          <w:iCs/>
        </w:rPr>
      </w:pPr>
      <w:r w:rsidRPr="007C2376">
        <w:rPr>
          <w:iCs/>
        </w:rPr>
        <w:t xml:space="preserve">Модель обучается на протяжении 20 эпох. </w:t>
      </w:r>
    </w:p>
    <w:p w:rsidR="00A10DC3" w:rsidRPr="00A10DC3" w:rsidRDefault="00A10DC3" w:rsidP="00A10DC3">
      <w:pPr>
        <w:pStyle w:val="aa"/>
        <w:keepNext/>
        <w:jc w:val="left"/>
        <w:rPr>
          <w:color w:val="auto"/>
          <w:sz w:val="28"/>
          <w:szCs w:val="28"/>
        </w:rPr>
      </w:pPr>
      <w:r w:rsidRPr="00A10DC3">
        <w:rPr>
          <w:color w:val="auto"/>
          <w:sz w:val="28"/>
          <w:szCs w:val="28"/>
        </w:rPr>
        <w:t xml:space="preserve">Таблица </w:t>
      </w:r>
      <w:r w:rsidRPr="00A10DC3">
        <w:rPr>
          <w:color w:val="auto"/>
          <w:sz w:val="28"/>
          <w:szCs w:val="28"/>
        </w:rPr>
        <w:fldChar w:fldCharType="begin"/>
      </w:r>
      <w:r w:rsidRPr="00A10DC3">
        <w:rPr>
          <w:color w:val="auto"/>
          <w:sz w:val="28"/>
          <w:szCs w:val="28"/>
        </w:rPr>
        <w:instrText xml:space="preserve"> SEQ Таблица \* ARABIC </w:instrText>
      </w:r>
      <w:r w:rsidRPr="00A10DC3">
        <w:rPr>
          <w:color w:val="auto"/>
          <w:sz w:val="28"/>
          <w:szCs w:val="28"/>
        </w:rPr>
        <w:fldChar w:fldCharType="separate"/>
      </w:r>
      <w:r w:rsidR="008F3E41">
        <w:rPr>
          <w:noProof/>
          <w:color w:val="auto"/>
          <w:sz w:val="28"/>
          <w:szCs w:val="28"/>
        </w:rPr>
        <w:t>6</w:t>
      </w:r>
      <w:r w:rsidRPr="00A10DC3">
        <w:rPr>
          <w:color w:val="auto"/>
          <w:sz w:val="28"/>
          <w:szCs w:val="28"/>
        </w:rPr>
        <w:fldChar w:fldCharType="end"/>
      </w:r>
      <w:r w:rsidRPr="00A10DC3">
        <w:rPr>
          <w:color w:val="auto"/>
          <w:sz w:val="28"/>
          <w:szCs w:val="28"/>
        </w:rPr>
        <w:t xml:space="preserve"> - </w:t>
      </w:r>
      <w:r w:rsidRPr="00A10DC3">
        <w:rPr>
          <w:noProof/>
          <w:color w:val="auto"/>
          <w:sz w:val="28"/>
          <w:szCs w:val="28"/>
        </w:rPr>
        <w:t>Метрики оценки нейронной сети</w:t>
      </w:r>
    </w:p>
    <w:tbl>
      <w:tblPr>
        <w:tblW w:w="6544" w:type="dxa"/>
        <w:jc w:val="center"/>
        <w:tblInd w:w="93" w:type="dxa"/>
        <w:tblLook w:val="04A0" w:firstRow="1" w:lastRow="0" w:firstColumn="1" w:lastColumn="0" w:noHBand="0" w:noVBand="1"/>
      </w:tblPr>
      <w:tblGrid>
        <w:gridCol w:w="3134"/>
        <w:gridCol w:w="1276"/>
        <w:gridCol w:w="894"/>
        <w:gridCol w:w="1240"/>
      </w:tblGrid>
      <w:tr w:rsidR="0066797E" w:rsidRPr="007C2376" w:rsidTr="00A10DC3">
        <w:trPr>
          <w:trHeight w:val="288"/>
          <w:jc w:val="center"/>
        </w:trPr>
        <w:tc>
          <w:tcPr>
            <w:tcW w:w="313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6797E" w:rsidRPr="007C2376" w:rsidRDefault="0066797E" w:rsidP="00AB56D8">
            <w:pPr>
              <w:ind w:firstLine="0"/>
              <w:rPr>
                <w:b/>
                <w:bCs/>
                <w:color w:val="000000"/>
              </w:rPr>
            </w:pPr>
            <w:proofErr w:type="spellStart"/>
            <w:r w:rsidRPr="007C2376">
              <w:rPr>
                <w:b/>
                <w:bCs/>
                <w:color w:val="000000"/>
              </w:rPr>
              <w:t>Model</w:t>
            </w:r>
            <w:proofErr w:type="spellEnd"/>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66797E" w:rsidRPr="007C2376" w:rsidRDefault="0066797E" w:rsidP="00AB56D8">
            <w:pPr>
              <w:ind w:firstLine="1"/>
              <w:rPr>
                <w:b/>
                <w:bCs/>
                <w:color w:val="000000"/>
              </w:rPr>
            </w:pPr>
            <w:r w:rsidRPr="007C2376">
              <w:rPr>
                <w:b/>
                <w:bCs/>
                <w:color w:val="000000"/>
              </w:rPr>
              <w:t>MAE</w:t>
            </w:r>
          </w:p>
        </w:tc>
        <w:tc>
          <w:tcPr>
            <w:tcW w:w="894" w:type="dxa"/>
            <w:tcBorders>
              <w:top w:val="single" w:sz="8" w:space="0" w:color="auto"/>
              <w:left w:val="nil"/>
              <w:bottom w:val="single" w:sz="4" w:space="0" w:color="auto"/>
              <w:right w:val="single" w:sz="4" w:space="0" w:color="auto"/>
            </w:tcBorders>
            <w:shd w:val="clear" w:color="auto" w:fill="auto"/>
            <w:noWrap/>
            <w:vAlign w:val="center"/>
            <w:hideMark/>
          </w:tcPr>
          <w:p w:rsidR="0066797E" w:rsidRPr="007C2376" w:rsidRDefault="0066797E" w:rsidP="00AB56D8">
            <w:pPr>
              <w:ind w:hanging="5"/>
              <w:rPr>
                <w:b/>
                <w:bCs/>
                <w:color w:val="000000"/>
              </w:rPr>
            </w:pPr>
            <w:r w:rsidRPr="007C2376">
              <w:rPr>
                <w:b/>
                <w:bCs/>
                <w:color w:val="000000"/>
              </w:rPr>
              <w:t>MSE</w:t>
            </w:r>
          </w:p>
        </w:tc>
        <w:tc>
          <w:tcPr>
            <w:tcW w:w="1240" w:type="dxa"/>
            <w:tcBorders>
              <w:top w:val="single" w:sz="8" w:space="0" w:color="auto"/>
              <w:left w:val="nil"/>
              <w:bottom w:val="single" w:sz="4" w:space="0" w:color="auto"/>
              <w:right w:val="single" w:sz="8" w:space="0" w:color="auto"/>
            </w:tcBorders>
            <w:shd w:val="clear" w:color="auto" w:fill="auto"/>
            <w:noWrap/>
            <w:vAlign w:val="center"/>
            <w:hideMark/>
          </w:tcPr>
          <w:p w:rsidR="0066797E" w:rsidRPr="007C2376" w:rsidRDefault="0066797E" w:rsidP="00AB56D8">
            <w:pPr>
              <w:ind w:firstLine="0"/>
              <w:rPr>
                <w:b/>
                <w:bCs/>
                <w:color w:val="000000"/>
              </w:rPr>
            </w:pPr>
            <w:r w:rsidRPr="007C2376">
              <w:rPr>
                <w:b/>
                <w:bCs/>
                <w:color w:val="000000"/>
              </w:rPr>
              <w:t>R²</w:t>
            </w:r>
          </w:p>
        </w:tc>
      </w:tr>
      <w:tr w:rsidR="0066797E" w:rsidRPr="007C2376" w:rsidTr="00A10DC3">
        <w:trPr>
          <w:trHeight w:val="288"/>
          <w:jc w:val="center"/>
        </w:trPr>
        <w:tc>
          <w:tcPr>
            <w:tcW w:w="3134" w:type="dxa"/>
            <w:tcBorders>
              <w:top w:val="nil"/>
              <w:left w:val="single" w:sz="8" w:space="0" w:color="auto"/>
              <w:bottom w:val="single" w:sz="4" w:space="0" w:color="auto"/>
              <w:right w:val="single" w:sz="4" w:space="0" w:color="auto"/>
            </w:tcBorders>
            <w:shd w:val="clear" w:color="auto" w:fill="auto"/>
            <w:noWrap/>
            <w:vAlign w:val="bottom"/>
            <w:hideMark/>
          </w:tcPr>
          <w:p w:rsidR="0066797E" w:rsidRPr="007C2376" w:rsidRDefault="0066797E" w:rsidP="00AB56D8">
            <w:pPr>
              <w:ind w:firstLine="0"/>
              <w:jc w:val="left"/>
              <w:rPr>
                <w:color w:val="000000"/>
              </w:rPr>
            </w:pPr>
            <w:proofErr w:type="spellStart"/>
            <w:r w:rsidRPr="007C2376">
              <w:rPr>
                <w:color w:val="000000"/>
              </w:rPr>
              <w:t>NeuralNetwork</w:t>
            </w:r>
            <w:proofErr w:type="spellEnd"/>
            <w:r w:rsidRPr="007C2376">
              <w:rPr>
                <w:color w:val="000000"/>
              </w:rPr>
              <w:t xml:space="preserve"> </w:t>
            </w:r>
            <w:proofErr w:type="spellStart"/>
            <w:r w:rsidRPr="007C2376">
              <w:rPr>
                <w:color w:val="000000"/>
              </w:rPr>
              <w:t>Train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66797E" w:rsidRPr="007C2376" w:rsidRDefault="0066797E" w:rsidP="00AB56D8">
            <w:pPr>
              <w:ind w:firstLine="1"/>
              <w:jc w:val="right"/>
              <w:rPr>
                <w:color w:val="000000"/>
              </w:rPr>
            </w:pPr>
            <w:r w:rsidRPr="007C2376">
              <w:rPr>
                <w:color w:val="000000"/>
              </w:rPr>
              <w:t>0,14</w:t>
            </w:r>
          </w:p>
        </w:tc>
        <w:tc>
          <w:tcPr>
            <w:tcW w:w="894" w:type="dxa"/>
            <w:tcBorders>
              <w:top w:val="nil"/>
              <w:left w:val="nil"/>
              <w:bottom w:val="single" w:sz="4" w:space="0" w:color="auto"/>
              <w:right w:val="single" w:sz="4" w:space="0" w:color="auto"/>
            </w:tcBorders>
            <w:shd w:val="clear" w:color="auto" w:fill="auto"/>
            <w:noWrap/>
            <w:vAlign w:val="bottom"/>
            <w:hideMark/>
          </w:tcPr>
          <w:p w:rsidR="0066797E" w:rsidRPr="007C2376" w:rsidRDefault="0066797E" w:rsidP="00AB56D8">
            <w:pPr>
              <w:ind w:hanging="5"/>
              <w:jc w:val="right"/>
              <w:rPr>
                <w:color w:val="000000"/>
              </w:rPr>
            </w:pPr>
            <w:r w:rsidRPr="007C2376">
              <w:rPr>
                <w:color w:val="000000"/>
              </w:rPr>
              <w:t>0,03</w:t>
            </w:r>
          </w:p>
        </w:tc>
        <w:tc>
          <w:tcPr>
            <w:tcW w:w="1240" w:type="dxa"/>
            <w:tcBorders>
              <w:top w:val="nil"/>
              <w:left w:val="nil"/>
              <w:bottom w:val="single" w:sz="4" w:space="0" w:color="auto"/>
              <w:right w:val="single" w:sz="8" w:space="0" w:color="auto"/>
            </w:tcBorders>
            <w:shd w:val="clear" w:color="auto" w:fill="auto"/>
            <w:noWrap/>
            <w:vAlign w:val="bottom"/>
            <w:hideMark/>
          </w:tcPr>
          <w:p w:rsidR="0066797E" w:rsidRPr="007C2376" w:rsidRDefault="0066797E" w:rsidP="00AB56D8">
            <w:pPr>
              <w:ind w:firstLine="0"/>
              <w:jc w:val="right"/>
              <w:rPr>
                <w:color w:val="000000"/>
              </w:rPr>
            </w:pPr>
            <w:r w:rsidRPr="007C2376">
              <w:rPr>
                <w:color w:val="000000"/>
              </w:rPr>
              <w:t>0,23</w:t>
            </w:r>
          </w:p>
        </w:tc>
      </w:tr>
      <w:tr w:rsidR="0066797E" w:rsidRPr="007C2376" w:rsidTr="00A10DC3">
        <w:trPr>
          <w:trHeight w:val="300"/>
          <w:jc w:val="center"/>
        </w:trPr>
        <w:tc>
          <w:tcPr>
            <w:tcW w:w="3134" w:type="dxa"/>
            <w:tcBorders>
              <w:top w:val="nil"/>
              <w:left w:val="single" w:sz="8" w:space="0" w:color="auto"/>
              <w:bottom w:val="single" w:sz="8" w:space="0" w:color="auto"/>
              <w:right w:val="single" w:sz="4" w:space="0" w:color="auto"/>
            </w:tcBorders>
            <w:shd w:val="clear" w:color="auto" w:fill="auto"/>
            <w:noWrap/>
            <w:vAlign w:val="bottom"/>
            <w:hideMark/>
          </w:tcPr>
          <w:p w:rsidR="0066797E" w:rsidRPr="007C2376" w:rsidRDefault="0066797E" w:rsidP="00AB56D8">
            <w:pPr>
              <w:ind w:firstLine="0"/>
              <w:jc w:val="left"/>
              <w:rPr>
                <w:color w:val="000000"/>
              </w:rPr>
            </w:pPr>
            <w:proofErr w:type="spellStart"/>
            <w:r w:rsidRPr="007C2376">
              <w:rPr>
                <w:color w:val="000000"/>
              </w:rPr>
              <w:t>NeuralNetwork</w:t>
            </w:r>
            <w:proofErr w:type="spellEnd"/>
            <w:r w:rsidRPr="007C2376">
              <w:rPr>
                <w:color w:val="000000"/>
              </w:rPr>
              <w:t xml:space="preserve"> </w:t>
            </w:r>
            <w:proofErr w:type="spellStart"/>
            <w:r w:rsidRPr="007C2376">
              <w:rPr>
                <w:color w:val="000000"/>
              </w:rPr>
              <w:t>Test</w:t>
            </w:r>
            <w:proofErr w:type="spellEnd"/>
          </w:p>
        </w:tc>
        <w:tc>
          <w:tcPr>
            <w:tcW w:w="1276" w:type="dxa"/>
            <w:tcBorders>
              <w:top w:val="nil"/>
              <w:left w:val="nil"/>
              <w:bottom w:val="single" w:sz="8" w:space="0" w:color="auto"/>
              <w:right w:val="single" w:sz="4" w:space="0" w:color="auto"/>
            </w:tcBorders>
            <w:shd w:val="clear" w:color="auto" w:fill="auto"/>
            <w:noWrap/>
            <w:vAlign w:val="bottom"/>
            <w:hideMark/>
          </w:tcPr>
          <w:p w:rsidR="0066797E" w:rsidRPr="007C2376" w:rsidRDefault="0066797E" w:rsidP="00AB56D8">
            <w:pPr>
              <w:ind w:firstLine="1"/>
              <w:jc w:val="right"/>
              <w:rPr>
                <w:color w:val="000000"/>
              </w:rPr>
            </w:pPr>
            <w:r w:rsidRPr="007C2376">
              <w:rPr>
                <w:color w:val="000000"/>
              </w:rPr>
              <w:t>0,17</w:t>
            </w:r>
          </w:p>
        </w:tc>
        <w:tc>
          <w:tcPr>
            <w:tcW w:w="894" w:type="dxa"/>
            <w:tcBorders>
              <w:top w:val="nil"/>
              <w:left w:val="nil"/>
              <w:bottom w:val="single" w:sz="8" w:space="0" w:color="auto"/>
              <w:right w:val="single" w:sz="4" w:space="0" w:color="auto"/>
            </w:tcBorders>
            <w:shd w:val="clear" w:color="auto" w:fill="auto"/>
            <w:noWrap/>
            <w:vAlign w:val="bottom"/>
            <w:hideMark/>
          </w:tcPr>
          <w:p w:rsidR="0066797E" w:rsidRPr="007C2376" w:rsidRDefault="0066797E" w:rsidP="00AB56D8">
            <w:pPr>
              <w:ind w:hanging="5"/>
              <w:jc w:val="right"/>
              <w:rPr>
                <w:color w:val="000000"/>
              </w:rPr>
            </w:pPr>
            <w:r w:rsidRPr="007C2376">
              <w:rPr>
                <w:color w:val="000000"/>
              </w:rPr>
              <w:t>0,05</w:t>
            </w:r>
          </w:p>
        </w:tc>
        <w:tc>
          <w:tcPr>
            <w:tcW w:w="1240" w:type="dxa"/>
            <w:tcBorders>
              <w:top w:val="nil"/>
              <w:left w:val="nil"/>
              <w:bottom w:val="single" w:sz="8" w:space="0" w:color="auto"/>
              <w:right w:val="single" w:sz="8" w:space="0" w:color="auto"/>
            </w:tcBorders>
            <w:shd w:val="clear" w:color="auto" w:fill="auto"/>
            <w:noWrap/>
            <w:vAlign w:val="bottom"/>
            <w:hideMark/>
          </w:tcPr>
          <w:p w:rsidR="0066797E" w:rsidRPr="007C2376" w:rsidRDefault="0066797E" w:rsidP="00AB56D8">
            <w:pPr>
              <w:ind w:firstLine="0"/>
              <w:jc w:val="right"/>
              <w:rPr>
                <w:color w:val="000000"/>
              </w:rPr>
            </w:pPr>
            <w:r w:rsidRPr="007C2376">
              <w:rPr>
                <w:color w:val="000000"/>
              </w:rPr>
              <w:t>-0,13</w:t>
            </w:r>
          </w:p>
        </w:tc>
      </w:tr>
    </w:tbl>
    <w:p w:rsidR="00366C1E" w:rsidRPr="007C2376" w:rsidRDefault="00366C1E" w:rsidP="007C2376">
      <w:pPr>
        <w:ind w:firstLine="709"/>
        <w:jc w:val="both"/>
        <w:rPr>
          <w:iCs/>
        </w:rPr>
      </w:pPr>
    </w:p>
    <w:p w:rsidR="00A10DC3" w:rsidRDefault="0066797E" w:rsidP="00A10DC3">
      <w:pPr>
        <w:keepNext/>
        <w:ind w:firstLine="709"/>
        <w:jc w:val="both"/>
      </w:pPr>
      <w:r w:rsidRPr="007C2376">
        <w:rPr>
          <w:iCs/>
          <w:noProof/>
        </w:rPr>
        <w:lastRenderedPageBreak/>
        <w:drawing>
          <wp:inline distT="0" distB="0" distL="0" distR="0" wp14:anchorId="4F28951A" wp14:editId="62ECDB7D">
            <wp:extent cx="5939790" cy="2947670"/>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8_3.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947670"/>
                    </a:xfrm>
                    <a:prstGeom prst="rect">
                      <a:avLst/>
                    </a:prstGeom>
                  </pic:spPr>
                </pic:pic>
              </a:graphicData>
            </a:graphic>
          </wp:inline>
        </w:drawing>
      </w:r>
    </w:p>
    <w:p w:rsidR="00366C1E" w:rsidRPr="00A10DC3" w:rsidRDefault="00A10DC3" w:rsidP="00A10DC3">
      <w:pPr>
        <w:pStyle w:val="aa"/>
        <w:rPr>
          <w:b w:val="0"/>
          <w:bCs w:val="0"/>
          <w:iCs/>
          <w:color w:val="auto"/>
          <w:sz w:val="28"/>
          <w:szCs w:val="28"/>
        </w:rPr>
      </w:pPr>
      <w:r w:rsidRPr="00A10DC3">
        <w:rPr>
          <w:b w:val="0"/>
          <w:bCs w:val="0"/>
          <w:iCs/>
          <w:color w:val="auto"/>
          <w:sz w:val="28"/>
          <w:szCs w:val="28"/>
        </w:rPr>
        <w:t xml:space="preserve">Рисунок </w:t>
      </w:r>
      <w:r w:rsidRPr="00A10DC3">
        <w:rPr>
          <w:b w:val="0"/>
          <w:bCs w:val="0"/>
          <w:iCs/>
          <w:color w:val="auto"/>
          <w:sz w:val="28"/>
          <w:szCs w:val="28"/>
        </w:rPr>
        <w:fldChar w:fldCharType="begin"/>
      </w:r>
      <w:r w:rsidRPr="00A10DC3">
        <w:rPr>
          <w:b w:val="0"/>
          <w:bCs w:val="0"/>
          <w:iCs/>
          <w:color w:val="auto"/>
          <w:sz w:val="28"/>
          <w:szCs w:val="28"/>
        </w:rPr>
        <w:instrText xml:space="preserve"> SEQ Рисунок \* ARABIC </w:instrText>
      </w:r>
      <w:r w:rsidRPr="00A10DC3">
        <w:rPr>
          <w:b w:val="0"/>
          <w:bCs w:val="0"/>
          <w:iCs/>
          <w:color w:val="auto"/>
          <w:sz w:val="28"/>
          <w:szCs w:val="28"/>
        </w:rPr>
        <w:fldChar w:fldCharType="separate"/>
      </w:r>
      <w:r w:rsidR="00B64499">
        <w:rPr>
          <w:b w:val="0"/>
          <w:bCs w:val="0"/>
          <w:iCs/>
          <w:noProof/>
          <w:color w:val="auto"/>
          <w:sz w:val="28"/>
          <w:szCs w:val="28"/>
        </w:rPr>
        <w:t>8</w:t>
      </w:r>
      <w:r w:rsidRPr="00A10DC3">
        <w:rPr>
          <w:b w:val="0"/>
          <w:bCs w:val="0"/>
          <w:iCs/>
          <w:color w:val="auto"/>
          <w:sz w:val="28"/>
          <w:szCs w:val="28"/>
        </w:rPr>
        <w:fldChar w:fldCharType="end"/>
      </w:r>
      <w:r w:rsidRPr="00A10DC3">
        <w:rPr>
          <w:b w:val="0"/>
          <w:bCs w:val="0"/>
          <w:iCs/>
          <w:color w:val="auto"/>
          <w:sz w:val="28"/>
          <w:szCs w:val="28"/>
        </w:rPr>
        <w:t xml:space="preserve"> – Визуализация предсказаний нейронной сети</w:t>
      </w:r>
    </w:p>
    <w:p w:rsidR="00366C1E" w:rsidRPr="007C2376" w:rsidRDefault="00A10DC3" w:rsidP="007C2376">
      <w:pPr>
        <w:ind w:firstLine="709"/>
        <w:jc w:val="both"/>
        <w:rPr>
          <w:iCs/>
        </w:rPr>
      </w:pPr>
      <w:r>
        <w:rPr>
          <w:iCs/>
        </w:rPr>
        <w:t>Как видно из рисунка 8, р</w:t>
      </w:r>
      <w:r w:rsidR="00366C1E" w:rsidRPr="007C2376">
        <w:rPr>
          <w:iCs/>
        </w:rPr>
        <w:t>езультаты модели неудовлетворительны, поэтому решено было преобразовать нейронную сеть. Архитектура второго варианта нейронной сети выглядит следующим образом:</w:t>
      </w:r>
    </w:p>
    <w:p w:rsidR="00366C1E" w:rsidRPr="007C2376" w:rsidRDefault="00366C1E" w:rsidP="007C2376">
      <w:pPr>
        <w:ind w:firstLine="709"/>
        <w:jc w:val="both"/>
        <w:rPr>
          <w:iCs/>
        </w:rPr>
      </w:pPr>
      <w:r w:rsidRPr="007C2376">
        <w:rPr>
          <w:iCs/>
        </w:rPr>
        <w:t>Входной слой:</w:t>
      </w:r>
    </w:p>
    <w:p w:rsidR="00366C1E" w:rsidRPr="007C2376" w:rsidRDefault="00366C1E" w:rsidP="007C2376">
      <w:pPr>
        <w:pStyle w:val="a7"/>
        <w:numPr>
          <w:ilvl w:val="0"/>
          <w:numId w:val="6"/>
        </w:numPr>
        <w:ind w:left="0" w:firstLine="709"/>
        <w:jc w:val="both"/>
        <w:rPr>
          <w:iCs/>
        </w:rPr>
      </w:pPr>
      <w:r w:rsidRPr="007C2376">
        <w:rPr>
          <w:iCs/>
        </w:rPr>
        <w:t>128 нейронов</w:t>
      </w:r>
    </w:p>
    <w:p w:rsidR="00366C1E" w:rsidRPr="007C2376" w:rsidRDefault="00366C1E" w:rsidP="007C2376">
      <w:pPr>
        <w:pStyle w:val="a7"/>
        <w:numPr>
          <w:ilvl w:val="0"/>
          <w:numId w:val="6"/>
        </w:numPr>
        <w:ind w:left="0" w:firstLine="709"/>
        <w:jc w:val="both"/>
        <w:rPr>
          <w:iCs/>
        </w:rPr>
      </w:pPr>
      <w:r w:rsidRPr="007C2376">
        <w:rPr>
          <w:iCs/>
        </w:rPr>
        <w:t xml:space="preserve">Активация: </w:t>
      </w:r>
      <w:proofErr w:type="spellStart"/>
      <w:r w:rsidRPr="007C2376">
        <w:rPr>
          <w:iCs/>
        </w:rPr>
        <w:t>LeakyReLU</w:t>
      </w:r>
      <w:proofErr w:type="spellEnd"/>
    </w:p>
    <w:p w:rsidR="00366C1E" w:rsidRPr="007C2376" w:rsidRDefault="00366C1E" w:rsidP="007C2376">
      <w:pPr>
        <w:pStyle w:val="a7"/>
        <w:numPr>
          <w:ilvl w:val="0"/>
          <w:numId w:val="6"/>
        </w:numPr>
        <w:ind w:left="0" w:firstLine="709"/>
        <w:jc w:val="both"/>
        <w:rPr>
          <w:iCs/>
        </w:rPr>
      </w:pPr>
      <w:r w:rsidRPr="007C2376">
        <w:rPr>
          <w:iCs/>
        </w:rPr>
        <w:t xml:space="preserve">Нормализация: </w:t>
      </w:r>
      <w:proofErr w:type="spellStart"/>
      <w:r w:rsidRPr="007C2376">
        <w:rPr>
          <w:iCs/>
        </w:rPr>
        <w:t>BatchNormalization</w:t>
      </w:r>
      <w:proofErr w:type="spellEnd"/>
    </w:p>
    <w:p w:rsidR="00366C1E" w:rsidRPr="007C2376" w:rsidRDefault="00366C1E" w:rsidP="007C2376">
      <w:pPr>
        <w:pStyle w:val="a7"/>
        <w:numPr>
          <w:ilvl w:val="0"/>
          <w:numId w:val="6"/>
        </w:numPr>
        <w:ind w:left="0" w:firstLine="709"/>
        <w:jc w:val="both"/>
        <w:rPr>
          <w:iCs/>
        </w:rPr>
      </w:pPr>
      <w:proofErr w:type="spellStart"/>
      <w:r w:rsidRPr="007C2376">
        <w:rPr>
          <w:iCs/>
        </w:rPr>
        <w:t>Дроп</w:t>
      </w:r>
      <w:proofErr w:type="spellEnd"/>
      <w:r w:rsidRPr="007C2376">
        <w:rPr>
          <w:iCs/>
        </w:rPr>
        <w:t>-аут: 20%</w:t>
      </w:r>
    </w:p>
    <w:p w:rsidR="00366C1E" w:rsidRPr="007C2376" w:rsidRDefault="00366C1E" w:rsidP="007C2376">
      <w:pPr>
        <w:ind w:firstLine="709"/>
        <w:jc w:val="both"/>
        <w:rPr>
          <w:iCs/>
        </w:rPr>
      </w:pPr>
      <w:r w:rsidRPr="007C2376">
        <w:rPr>
          <w:iCs/>
        </w:rPr>
        <w:t>Скрытые слои:</w:t>
      </w:r>
    </w:p>
    <w:p w:rsidR="00366C1E" w:rsidRPr="007C2376" w:rsidRDefault="00366C1E" w:rsidP="007C2376">
      <w:pPr>
        <w:pStyle w:val="a7"/>
        <w:numPr>
          <w:ilvl w:val="0"/>
          <w:numId w:val="7"/>
        </w:numPr>
        <w:ind w:left="0" w:firstLine="709"/>
        <w:jc w:val="both"/>
        <w:rPr>
          <w:iCs/>
        </w:rPr>
      </w:pPr>
      <w:r w:rsidRPr="007C2376">
        <w:rPr>
          <w:iCs/>
        </w:rPr>
        <w:t xml:space="preserve">64 нейрона, активация: </w:t>
      </w:r>
      <w:proofErr w:type="spellStart"/>
      <w:r w:rsidRPr="007C2376">
        <w:rPr>
          <w:iCs/>
        </w:rPr>
        <w:t>LeakyReLU</w:t>
      </w:r>
      <w:proofErr w:type="spellEnd"/>
      <w:r w:rsidRPr="007C2376">
        <w:rPr>
          <w:iCs/>
        </w:rPr>
        <w:t xml:space="preserve">, нормализация: </w:t>
      </w:r>
      <w:proofErr w:type="spellStart"/>
      <w:r w:rsidRPr="007C2376">
        <w:rPr>
          <w:iCs/>
        </w:rPr>
        <w:t>BatchNormalization</w:t>
      </w:r>
      <w:proofErr w:type="spellEnd"/>
      <w:r w:rsidRPr="007C2376">
        <w:rPr>
          <w:iCs/>
        </w:rPr>
        <w:t xml:space="preserve">, </w:t>
      </w:r>
      <w:proofErr w:type="spellStart"/>
      <w:r w:rsidRPr="007C2376">
        <w:rPr>
          <w:iCs/>
        </w:rPr>
        <w:t>дроп</w:t>
      </w:r>
      <w:proofErr w:type="spellEnd"/>
      <w:r w:rsidRPr="007C2376">
        <w:rPr>
          <w:iCs/>
        </w:rPr>
        <w:t>-аут: 20%</w:t>
      </w:r>
    </w:p>
    <w:p w:rsidR="00366C1E" w:rsidRPr="007C2376" w:rsidRDefault="00366C1E" w:rsidP="007C2376">
      <w:pPr>
        <w:pStyle w:val="a7"/>
        <w:numPr>
          <w:ilvl w:val="0"/>
          <w:numId w:val="7"/>
        </w:numPr>
        <w:ind w:left="0" w:firstLine="709"/>
        <w:jc w:val="both"/>
        <w:rPr>
          <w:iCs/>
        </w:rPr>
      </w:pPr>
      <w:r w:rsidRPr="007C2376">
        <w:rPr>
          <w:iCs/>
        </w:rPr>
        <w:t xml:space="preserve">32 нейрона, активация: </w:t>
      </w:r>
      <w:proofErr w:type="spellStart"/>
      <w:r w:rsidRPr="007C2376">
        <w:rPr>
          <w:iCs/>
        </w:rPr>
        <w:t>LeakyReLU</w:t>
      </w:r>
      <w:proofErr w:type="spellEnd"/>
      <w:r w:rsidRPr="007C2376">
        <w:rPr>
          <w:iCs/>
        </w:rPr>
        <w:t xml:space="preserve">, нормализация: </w:t>
      </w:r>
      <w:proofErr w:type="spellStart"/>
      <w:r w:rsidRPr="007C2376">
        <w:rPr>
          <w:iCs/>
        </w:rPr>
        <w:t>BatchNormalization</w:t>
      </w:r>
      <w:proofErr w:type="spellEnd"/>
      <w:r w:rsidRPr="007C2376">
        <w:rPr>
          <w:iCs/>
        </w:rPr>
        <w:t xml:space="preserve">, </w:t>
      </w:r>
      <w:proofErr w:type="spellStart"/>
      <w:r w:rsidRPr="007C2376">
        <w:rPr>
          <w:iCs/>
        </w:rPr>
        <w:t>дроп</w:t>
      </w:r>
      <w:proofErr w:type="spellEnd"/>
      <w:r w:rsidRPr="007C2376">
        <w:rPr>
          <w:iCs/>
        </w:rPr>
        <w:t>-аут: 20%</w:t>
      </w:r>
    </w:p>
    <w:p w:rsidR="00366C1E" w:rsidRPr="007C2376" w:rsidRDefault="00366C1E" w:rsidP="007C2376">
      <w:pPr>
        <w:ind w:firstLine="709"/>
        <w:jc w:val="both"/>
        <w:rPr>
          <w:iCs/>
        </w:rPr>
      </w:pPr>
      <w:r w:rsidRPr="007C2376">
        <w:rPr>
          <w:iCs/>
        </w:rPr>
        <w:t>Выходной слой:</w:t>
      </w:r>
    </w:p>
    <w:p w:rsidR="00366C1E" w:rsidRPr="007C2376" w:rsidRDefault="00366C1E" w:rsidP="007C2376">
      <w:pPr>
        <w:pStyle w:val="a7"/>
        <w:numPr>
          <w:ilvl w:val="0"/>
          <w:numId w:val="8"/>
        </w:numPr>
        <w:ind w:left="0" w:firstLine="709"/>
        <w:jc w:val="both"/>
        <w:rPr>
          <w:iCs/>
        </w:rPr>
      </w:pPr>
      <w:r w:rsidRPr="007C2376">
        <w:rPr>
          <w:iCs/>
        </w:rPr>
        <w:t>1 нейрон (для регрессии)</w:t>
      </w:r>
    </w:p>
    <w:p w:rsidR="00366C1E" w:rsidRPr="007C2376" w:rsidRDefault="00366C1E" w:rsidP="007C2376">
      <w:pPr>
        <w:pStyle w:val="a7"/>
        <w:numPr>
          <w:ilvl w:val="0"/>
          <w:numId w:val="8"/>
        </w:numPr>
        <w:ind w:left="0" w:firstLine="709"/>
        <w:jc w:val="both"/>
        <w:rPr>
          <w:iCs/>
        </w:rPr>
      </w:pPr>
      <w:r w:rsidRPr="007C2376">
        <w:rPr>
          <w:iCs/>
        </w:rPr>
        <w:t>Без активации (линейная функция)</w:t>
      </w:r>
    </w:p>
    <w:p w:rsidR="00366C1E" w:rsidRPr="007C2376" w:rsidRDefault="00366C1E" w:rsidP="007C2376">
      <w:pPr>
        <w:ind w:firstLine="709"/>
        <w:jc w:val="both"/>
        <w:rPr>
          <w:iCs/>
        </w:rPr>
      </w:pPr>
      <w:r w:rsidRPr="007C2376">
        <w:rPr>
          <w:iCs/>
        </w:rPr>
        <w:t>Компиляция:</w:t>
      </w:r>
    </w:p>
    <w:p w:rsidR="00366C1E" w:rsidRPr="007C2376" w:rsidRDefault="00366C1E" w:rsidP="007C2376">
      <w:pPr>
        <w:pStyle w:val="a7"/>
        <w:numPr>
          <w:ilvl w:val="0"/>
          <w:numId w:val="9"/>
        </w:numPr>
        <w:ind w:left="0" w:firstLine="709"/>
        <w:jc w:val="both"/>
        <w:rPr>
          <w:iCs/>
        </w:rPr>
      </w:pPr>
      <w:r w:rsidRPr="007C2376">
        <w:rPr>
          <w:iCs/>
        </w:rPr>
        <w:t xml:space="preserve">Оптимизатор: </w:t>
      </w:r>
      <w:proofErr w:type="spellStart"/>
      <w:r w:rsidRPr="007C2376">
        <w:rPr>
          <w:iCs/>
        </w:rPr>
        <w:t>Adam</w:t>
      </w:r>
      <w:proofErr w:type="spellEnd"/>
    </w:p>
    <w:p w:rsidR="00366C1E" w:rsidRPr="007C2376" w:rsidRDefault="00366C1E" w:rsidP="007C2376">
      <w:pPr>
        <w:pStyle w:val="a7"/>
        <w:numPr>
          <w:ilvl w:val="0"/>
          <w:numId w:val="9"/>
        </w:numPr>
        <w:ind w:left="0" w:firstLine="709"/>
        <w:jc w:val="both"/>
        <w:rPr>
          <w:iCs/>
        </w:rPr>
      </w:pPr>
      <w:r w:rsidRPr="007C2376">
        <w:rPr>
          <w:iCs/>
        </w:rPr>
        <w:t xml:space="preserve">Функция потерь: </w:t>
      </w:r>
      <w:proofErr w:type="spellStart"/>
      <w:r w:rsidRPr="007C2376">
        <w:rPr>
          <w:iCs/>
        </w:rPr>
        <w:t>Huber</w:t>
      </w:r>
      <w:proofErr w:type="spellEnd"/>
    </w:p>
    <w:p w:rsidR="00366C1E" w:rsidRPr="007C2376" w:rsidRDefault="00366C1E" w:rsidP="007C2376">
      <w:pPr>
        <w:pStyle w:val="a7"/>
        <w:numPr>
          <w:ilvl w:val="0"/>
          <w:numId w:val="9"/>
        </w:numPr>
        <w:ind w:left="0" w:firstLine="709"/>
        <w:jc w:val="both"/>
        <w:rPr>
          <w:iCs/>
        </w:rPr>
      </w:pPr>
      <w:r w:rsidRPr="007C2376">
        <w:rPr>
          <w:iCs/>
        </w:rPr>
        <w:lastRenderedPageBreak/>
        <w:t xml:space="preserve">Метрики: </w:t>
      </w:r>
      <w:proofErr w:type="spellStart"/>
      <w:r w:rsidRPr="007C2376">
        <w:rPr>
          <w:iCs/>
        </w:rPr>
        <w:t>mean_absolute_error</w:t>
      </w:r>
      <w:proofErr w:type="spellEnd"/>
    </w:p>
    <w:p w:rsidR="00366C1E" w:rsidRPr="007C2376" w:rsidRDefault="00366C1E" w:rsidP="007C2376">
      <w:pPr>
        <w:ind w:firstLine="709"/>
        <w:jc w:val="both"/>
        <w:rPr>
          <w:iCs/>
        </w:rPr>
      </w:pPr>
      <w:r w:rsidRPr="007C2376">
        <w:rPr>
          <w:iCs/>
        </w:rPr>
        <w:t>Обучение:</w:t>
      </w:r>
    </w:p>
    <w:p w:rsidR="00366C1E" w:rsidRPr="007C2376" w:rsidRDefault="00366C1E" w:rsidP="007C2376">
      <w:pPr>
        <w:pStyle w:val="a7"/>
        <w:numPr>
          <w:ilvl w:val="0"/>
          <w:numId w:val="10"/>
        </w:numPr>
        <w:ind w:left="0" w:firstLine="709"/>
        <w:jc w:val="both"/>
        <w:rPr>
          <w:iCs/>
        </w:rPr>
      </w:pPr>
      <w:r w:rsidRPr="007C2376">
        <w:rPr>
          <w:iCs/>
        </w:rPr>
        <w:t>Эпохи: 100</w:t>
      </w:r>
    </w:p>
    <w:p w:rsidR="00366C1E" w:rsidRPr="007C2376" w:rsidRDefault="00366C1E" w:rsidP="007C2376">
      <w:pPr>
        <w:pStyle w:val="a7"/>
        <w:numPr>
          <w:ilvl w:val="0"/>
          <w:numId w:val="10"/>
        </w:numPr>
        <w:ind w:left="0" w:firstLine="709"/>
        <w:jc w:val="both"/>
        <w:rPr>
          <w:iCs/>
        </w:rPr>
      </w:pPr>
      <w:r w:rsidRPr="007C2376">
        <w:rPr>
          <w:iCs/>
        </w:rPr>
        <w:t>Мини-</w:t>
      </w:r>
      <w:proofErr w:type="spellStart"/>
      <w:r w:rsidRPr="007C2376">
        <w:rPr>
          <w:iCs/>
        </w:rPr>
        <w:t>батчи</w:t>
      </w:r>
      <w:proofErr w:type="spellEnd"/>
      <w:r w:rsidRPr="007C2376">
        <w:rPr>
          <w:iCs/>
        </w:rPr>
        <w:t>: 32</w:t>
      </w:r>
    </w:p>
    <w:p w:rsidR="00366C1E" w:rsidRPr="007C2376" w:rsidRDefault="00366C1E" w:rsidP="007C2376">
      <w:pPr>
        <w:pStyle w:val="a7"/>
        <w:numPr>
          <w:ilvl w:val="0"/>
          <w:numId w:val="10"/>
        </w:numPr>
        <w:ind w:left="0" w:firstLine="709"/>
        <w:jc w:val="both"/>
        <w:rPr>
          <w:iCs/>
        </w:rPr>
      </w:pPr>
      <w:proofErr w:type="spellStart"/>
      <w:r w:rsidRPr="007C2376">
        <w:rPr>
          <w:iCs/>
        </w:rPr>
        <w:t>Валидация</w:t>
      </w:r>
      <w:proofErr w:type="spellEnd"/>
      <w:r w:rsidRPr="007C2376">
        <w:rPr>
          <w:iCs/>
        </w:rPr>
        <w:t>: тестовая выборка</w:t>
      </w:r>
    </w:p>
    <w:p w:rsidR="00366C1E" w:rsidRPr="007C2376" w:rsidRDefault="00366C1E" w:rsidP="007C2376">
      <w:pPr>
        <w:ind w:firstLine="709"/>
        <w:jc w:val="both"/>
        <w:rPr>
          <w:iCs/>
        </w:rPr>
      </w:pPr>
      <w:r w:rsidRPr="007C2376">
        <w:rPr>
          <w:iCs/>
        </w:rPr>
        <w:t>Архитектура направлена на регрессию с использованием обычных скрытых слоев и модификаций для предотвращения переобучения (</w:t>
      </w:r>
      <w:proofErr w:type="spellStart"/>
      <w:r w:rsidRPr="007C2376">
        <w:rPr>
          <w:iCs/>
        </w:rPr>
        <w:t>дроп</w:t>
      </w:r>
      <w:proofErr w:type="spellEnd"/>
      <w:r w:rsidRPr="007C2376">
        <w:rPr>
          <w:iCs/>
        </w:rPr>
        <w:t>-аут, нормализация).</w:t>
      </w:r>
    </w:p>
    <w:p w:rsidR="00366C1E" w:rsidRPr="007C2376" w:rsidRDefault="00A10DC3" w:rsidP="007C2376">
      <w:pPr>
        <w:ind w:firstLine="709"/>
        <w:jc w:val="both"/>
        <w:rPr>
          <w:iCs/>
        </w:rPr>
      </w:pPr>
      <w:proofErr w:type="gramStart"/>
      <w:r>
        <w:rPr>
          <w:iCs/>
        </w:rPr>
        <w:t>В таблице 7 представлены результаты оценки предсказаний модели на обучающей и тестовой выборках.</w:t>
      </w:r>
      <w:proofErr w:type="gramEnd"/>
      <w:r>
        <w:rPr>
          <w:iCs/>
        </w:rPr>
        <w:t xml:space="preserve"> Визуализация продемонстрирована на рисунках 8 и 9. К сожалению, </w:t>
      </w:r>
      <w:r w:rsidR="00366C1E" w:rsidRPr="007C2376">
        <w:rPr>
          <w:iCs/>
        </w:rPr>
        <w:t xml:space="preserve">модель также оказалась нерезультативна. </w:t>
      </w:r>
    </w:p>
    <w:p w:rsidR="00A10DC3" w:rsidRPr="00A10DC3" w:rsidRDefault="00A10DC3" w:rsidP="00A10DC3">
      <w:pPr>
        <w:pStyle w:val="aa"/>
        <w:keepNext/>
        <w:jc w:val="left"/>
        <w:rPr>
          <w:b w:val="0"/>
          <w:bCs w:val="0"/>
          <w:iCs/>
          <w:color w:val="auto"/>
          <w:sz w:val="28"/>
          <w:szCs w:val="28"/>
        </w:rPr>
      </w:pPr>
      <w:r w:rsidRPr="00A10DC3">
        <w:rPr>
          <w:b w:val="0"/>
          <w:bCs w:val="0"/>
          <w:iCs/>
          <w:color w:val="auto"/>
          <w:sz w:val="28"/>
          <w:szCs w:val="28"/>
        </w:rPr>
        <w:t xml:space="preserve">Таблица </w:t>
      </w:r>
      <w:r w:rsidRPr="00A10DC3">
        <w:rPr>
          <w:b w:val="0"/>
          <w:bCs w:val="0"/>
          <w:iCs/>
          <w:color w:val="auto"/>
          <w:sz w:val="28"/>
          <w:szCs w:val="28"/>
        </w:rPr>
        <w:fldChar w:fldCharType="begin"/>
      </w:r>
      <w:r w:rsidRPr="00A10DC3">
        <w:rPr>
          <w:b w:val="0"/>
          <w:bCs w:val="0"/>
          <w:iCs/>
          <w:color w:val="auto"/>
          <w:sz w:val="28"/>
          <w:szCs w:val="28"/>
        </w:rPr>
        <w:instrText xml:space="preserve"> SEQ Таблица \* ARABIC </w:instrText>
      </w:r>
      <w:r w:rsidRPr="00A10DC3">
        <w:rPr>
          <w:b w:val="0"/>
          <w:bCs w:val="0"/>
          <w:iCs/>
          <w:color w:val="auto"/>
          <w:sz w:val="28"/>
          <w:szCs w:val="28"/>
        </w:rPr>
        <w:fldChar w:fldCharType="separate"/>
      </w:r>
      <w:r w:rsidR="008F3E41">
        <w:rPr>
          <w:b w:val="0"/>
          <w:bCs w:val="0"/>
          <w:iCs/>
          <w:noProof/>
          <w:color w:val="auto"/>
          <w:sz w:val="28"/>
          <w:szCs w:val="28"/>
        </w:rPr>
        <w:t>7</w:t>
      </w:r>
      <w:r w:rsidRPr="00A10DC3">
        <w:rPr>
          <w:b w:val="0"/>
          <w:bCs w:val="0"/>
          <w:iCs/>
          <w:color w:val="auto"/>
          <w:sz w:val="28"/>
          <w:szCs w:val="28"/>
        </w:rPr>
        <w:fldChar w:fldCharType="end"/>
      </w:r>
      <w:r w:rsidRPr="00A10DC3">
        <w:rPr>
          <w:b w:val="0"/>
          <w:bCs w:val="0"/>
          <w:iCs/>
          <w:color w:val="auto"/>
          <w:sz w:val="28"/>
          <w:szCs w:val="28"/>
        </w:rPr>
        <w:t xml:space="preserve"> – Метрики оценки предсказаний нейронной сети</w:t>
      </w:r>
    </w:p>
    <w:tbl>
      <w:tblPr>
        <w:tblW w:w="6914" w:type="dxa"/>
        <w:jc w:val="center"/>
        <w:tblInd w:w="93" w:type="dxa"/>
        <w:tblLook w:val="04A0" w:firstRow="1" w:lastRow="0" w:firstColumn="1" w:lastColumn="0" w:noHBand="0" w:noVBand="1"/>
      </w:tblPr>
      <w:tblGrid>
        <w:gridCol w:w="3134"/>
        <w:gridCol w:w="1240"/>
        <w:gridCol w:w="1300"/>
        <w:gridCol w:w="1240"/>
      </w:tblGrid>
      <w:tr w:rsidR="00A94A2E" w:rsidRPr="007C2376" w:rsidTr="00A10DC3">
        <w:trPr>
          <w:trHeight w:val="288"/>
          <w:jc w:val="center"/>
        </w:trPr>
        <w:tc>
          <w:tcPr>
            <w:tcW w:w="313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4A2E" w:rsidRPr="007C2376" w:rsidRDefault="00A94A2E" w:rsidP="00A10DC3">
            <w:pPr>
              <w:ind w:firstLine="49"/>
              <w:rPr>
                <w:b/>
                <w:bCs/>
                <w:color w:val="000000"/>
              </w:rPr>
            </w:pPr>
            <w:proofErr w:type="spellStart"/>
            <w:r w:rsidRPr="007C2376">
              <w:rPr>
                <w:b/>
                <w:bCs/>
                <w:color w:val="000000"/>
              </w:rPr>
              <w:t>Model</w:t>
            </w:r>
            <w:proofErr w:type="spellEnd"/>
          </w:p>
        </w:tc>
        <w:tc>
          <w:tcPr>
            <w:tcW w:w="1240" w:type="dxa"/>
            <w:tcBorders>
              <w:top w:val="single" w:sz="8" w:space="0" w:color="auto"/>
              <w:left w:val="nil"/>
              <w:bottom w:val="single" w:sz="4" w:space="0" w:color="auto"/>
              <w:right w:val="single" w:sz="4" w:space="0" w:color="auto"/>
            </w:tcBorders>
            <w:shd w:val="clear" w:color="auto" w:fill="auto"/>
            <w:noWrap/>
            <w:vAlign w:val="center"/>
            <w:hideMark/>
          </w:tcPr>
          <w:p w:rsidR="00A94A2E" w:rsidRPr="007C2376" w:rsidRDefault="00A94A2E" w:rsidP="00A10DC3">
            <w:pPr>
              <w:ind w:firstLine="0"/>
              <w:rPr>
                <w:b/>
                <w:bCs/>
                <w:color w:val="000000"/>
              </w:rPr>
            </w:pPr>
            <w:r w:rsidRPr="007C2376">
              <w:rPr>
                <w:b/>
                <w:bCs/>
                <w:color w:val="000000"/>
              </w:rPr>
              <w:t>MAE</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rsidR="00A94A2E" w:rsidRPr="007C2376" w:rsidRDefault="00A94A2E" w:rsidP="00A10DC3">
            <w:pPr>
              <w:ind w:hanging="5"/>
              <w:rPr>
                <w:b/>
                <w:bCs/>
                <w:color w:val="000000"/>
              </w:rPr>
            </w:pPr>
            <w:r w:rsidRPr="007C2376">
              <w:rPr>
                <w:b/>
                <w:bCs/>
                <w:color w:val="000000"/>
              </w:rPr>
              <w:t>MSE</w:t>
            </w:r>
          </w:p>
        </w:tc>
        <w:tc>
          <w:tcPr>
            <w:tcW w:w="1240" w:type="dxa"/>
            <w:tcBorders>
              <w:top w:val="single" w:sz="8" w:space="0" w:color="auto"/>
              <w:left w:val="nil"/>
              <w:bottom w:val="single" w:sz="4" w:space="0" w:color="auto"/>
              <w:right w:val="single" w:sz="8" w:space="0" w:color="auto"/>
            </w:tcBorders>
            <w:shd w:val="clear" w:color="auto" w:fill="auto"/>
            <w:noWrap/>
            <w:vAlign w:val="center"/>
            <w:hideMark/>
          </w:tcPr>
          <w:p w:rsidR="00A94A2E" w:rsidRPr="007C2376" w:rsidRDefault="00A94A2E" w:rsidP="00A10DC3">
            <w:pPr>
              <w:ind w:firstLine="0"/>
              <w:rPr>
                <w:b/>
                <w:bCs/>
                <w:color w:val="000000"/>
              </w:rPr>
            </w:pPr>
            <w:r w:rsidRPr="007C2376">
              <w:rPr>
                <w:b/>
                <w:bCs/>
                <w:color w:val="000000"/>
              </w:rPr>
              <w:t>R²</w:t>
            </w:r>
          </w:p>
        </w:tc>
      </w:tr>
      <w:tr w:rsidR="00A94A2E" w:rsidRPr="007C2376" w:rsidTr="00A10DC3">
        <w:trPr>
          <w:trHeight w:val="288"/>
          <w:jc w:val="center"/>
        </w:trPr>
        <w:tc>
          <w:tcPr>
            <w:tcW w:w="3134" w:type="dxa"/>
            <w:tcBorders>
              <w:top w:val="nil"/>
              <w:left w:val="single" w:sz="8" w:space="0" w:color="auto"/>
              <w:bottom w:val="single" w:sz="4" w:space="0" w:color="auto"/>
              <w:right w:val="single" w:sz="4" w:space="0" w:color="auto"/>
            </w:tcBorders>
            <w:shd w:val="clear" w:color="auto" w:fill="auto"/>
            <w:noWrap/>
            <w:vAlign w:val="bottom"/>
            <w:hideMark/>
          </w:tcPr>
          <w:p w:rsidR="00A94A2E" w:rsidRPr="007C2376" w:rsidRDefault="00A94A2E" w:rsidP="00A10DC3">
            <w:pPr>
              <w:ind w:firstLine="49"/>
              <w:jc w:val="left"/>
              <w:rPr>
                <w:color w:val="000000"/>
              </w:rPr>
            </w:pPr>
            <w:proofErr w:type="spellStart"/>
            <w:r w:rsidRPr="007C2376">
              <w:rPr>
                <w:color w:val="000000"/>
              </w:rPr>
              <w:t>Neural</w:t>
            </w:r>
            <w:proofErr w:type="spellEnd"/>
            <w:r w:rsidR="00A10DC3">
              <w:rPr>
                <w:color w:val="000000"/>
              </w:rPr>
              <w:t xml:space="preserve"> </w:t>
            </w:r>
            <w:proofErr w:type="spellStart"/>
            <w:r w:rsidRPr="007C2376">
              <w:rPr>
                <w:color w:val="000000"/>
              </w:rPr>
              <w:t>Network</w:t>
            </w:r>
            <w:proofErr w:type="spellEnd"/>
            <w:r w:rsidRPr="007C2376">
              <w:rPr>
                <w:color w:val="000000"/>
              </w:rPr>
              <w:t xml:space="preserve"> </w:t>
            </w:r>
            <w:proofErr w:type="spellStart"/>
            <w:r w:rsidRPr="007C2376">
              <w:rPr>
                <w:color w:val="000000"/>
              </w:rPr>
              <w:t>Train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A94A2E" w:rsidRPr="007C2376" w:rsidRDefault="00A94A2E" w:rsidP="00A10DC3">
            <w:pPr>
              <w:ind w:firstLine="0"/>
              <w:jc w:val="right"/>
              <w:rPr>
                <w:color w:val="000000"/>
              </w:rPr>
            </w:pPr>
            <w:r w:rsidRPr="007C2376">
              <w:rPr>
                <w:color w:val="000000"/>
              </w:rPr>
              <w:t>0,14</w:t>
            </w:r>
          </w:p>
        </w:tc>
        <w:tc>
          <w:tcPr>
            <w:tcW w:w="1300" w:type="dxa"/>
            <w:tcBorders>
              <w:top w:val="nil"/>
              <w:left w:val="nil"/>
              <w:bottom w:val="single" w:sz="4" w:space="0" w:color="auto"/>
              <w:right w:val="single" w:sz="4" w:space="0" w:color="auto"/>
            </w:tcBorders>
            <w:shd w:val="clear" w:color="auto" w:fill="auto"/>
            <w:noWrap/>
            <w:vAlign w:val="bottom"/>
            <w:hideMark/>
          </w:tcPr>
          <w:p w:rsidR="00A94A2E" w:rsidRPr="007C2376" w:rsidRDefault="00A94A2E" w:rsidP="00A10DC3">
            <w:pPr>
              <w:ind w:hanging="5"/>
              <w:jc w:val="right"/>
              <w:rPr>
                <w:color w:val="000000"/>
              </w:rPr>
            </w:pPr>
            <w:r w:rsidRPr="007C2376">
              <w:rPr>
                <w:color w:val="000000"/>
              </w:rPr>
              <w:t>0,03</w:t>
            </w:r>
          </w:p>
        </w:tc>
        <w:tc>
          <w:tcPr>
            <w:tcW w:w="1240" w:type="dxa"/>
            <w:tcBorders>
              <w:top w:val="nil"/>
              <w:left w:val="nil"/>
              <w:bottom w:val="single" w:sz="4" w:space="0" w:color="auto"/>
              <w:right w:val="single" w:sz="8" w:space="0" w:color="auto"/>
            </w:tcBorders>
            <w:shd w:val="clear" w:color="auto" w:fill="auto"/>
            <w:noWrap/>
            <w:vAlign w:val="bottom"/>
            <w:hideMark/>
          </w:tcPr>
          <w:p w:rsidR="00A94A2E" w:rsidRPr="007C2376" w:rsidRDefault="00A94A2E" w:rsidP="00A10DC3">
            <w:pPr>
              <w:ind w:firstLine="0"/>
              <w:jc w:val="right"/>
              <w:rPr>
                <w:color w:val="000000"/>
              </w:rPr>
            </w:pPr>
            <w:r w:rsidRPr="007C2376">
              <w:rPr>
                <w:color w:val="000000"/>
              </w:rPr>
              <w:t>0,12</w:t>
            </w:r>
          </w:p>
        </w:tc>
      </w:tr>
      <w:tr w:rsidR="00A94A2E" w:rsidRPr="007C2376" w:rsidTr="00A10DC3">
        <w:trPr>
          <w:trHeight w:val="300"/>
          <w:jc w:val="center"/>
        </w:trPr>
        <w:tc>
          <w:tcPr>
            <w:tcW w:w="3134" w:type="dxa"/>
            <w:tcBorders>
              <w:top w:val="nil"/>
              <w:left w:val="single" w:sz="8" w:space="0" w:color="auto"/>
              <w:bottom w:val="single" w:sz="8" w:space="0" w:color="auto"/>
              <w:right w:val="single" w:sz="4" w:space="0" w:color="auto"/>
            </w:tcBorders>
            <w:shd w:val="clear" w:color="auto" w:fill="auto"/>
            <w:noWrap/>
            <w:vAlign w:val="bottom"/>
            <w:hideMark/>
          </w:tcPr>
          <w:p w:rsidR="00A94A2E" w:rsidRPr="007C2376" w:rsidRDefault="00A94A2E" w:rsidP="00A10DC3">
            <w:pPr>
              <w:ind w:firstLine="49"/>
              <w:jc w:val="left"/>
              <w:rPr>
                <w:color w:val="000000"/>
              </w:rPr>
            </w:pPr>
            <w:proofErr w:type="spellStart"/>
            <w:r w:rsidRPr="007C2376">
              <w:rPr>
                <w:color w:val="000000"/>
              </w:rPr>
              <w:t>Neural</w:t>
            </w:r>
            <w:proofErr w:type="spellEnd"/>
            <w:r w:rsidR="00A10DC3">
              <w:rPr>
                <w:color w:val="000000"/>
              </w:rPr>
              <w:t xml:space="preserve"> </w:t>
            </w:r>
            <w:proofErr w:type="spellStart"/>
            <w:r w:rsidRPr="007C2376">
              <w:rPr>
                <w:color w:val="000000"/>
              </w:rPr>
              <w:t>Network</w:t>
            </w:r>
            <w:proofErr w:type="spellEnd"/>
            <w:r w:rsidRPr="007C2376">
              <w:rPr>
                <w:color w:val="000000"/>
              </w:rPr>
              <w:t xml:space="preserve"> </w:t>
            </w:r>
            <w:proofErr w:type="spellStart"/>
            <w:r w:rsidRPr="007C2376">
              <w:rPr>
                <w:color w:val="000000"/>
              </w:rPr>
              <w:t>Test</w:t>
            </w:r>
            <w:proofErr w:type="spellEnd"/>
          </w:p>
        </w:tc>
        <w:tc>
          <w:tcPr>
            <w:tcW w:w="1240" w:type="dxa"/>
            <w:tcBorders>
              <w:top w:val="nil"/>
              <w:left w:val="nil"/>
              <w:bottom w:val="single" w:sz="8" w:space="0" w:color="auto"/>
              <w:right w:val="single" w:sz="4" w:space="0" w:color="auto"/>
            </w:tcBorders>
            <w:shd w:val="clear" w:color="auto" w:fill="auto"/>
            <w:noWrap/>
            <w:vAlign w:val="bottom"/>
            <w:hideMark/>
          </w:tcPr>
          <w:p w:rsidR="00A94A2E" w:rsidRPr="007C2376" w:rsidRDefault="00A94A2E" w:rsidP="00A10DC3">
            <w:pPr>
              <w:ind w:firstLine="0"/>
              <w:jc w:val="right"/>
              <w:rPr>
                <w:color w:val="000000"/>
              </w:rPr>
            </w:pPr>
            <w:r w:rsidRPr="007C2376">
              <w:rPr>
                <w:color w:val="000000"/>
              </w:rPr>
              <w:t>0,16</w:t>
            </w:r>
          </w:p>
        </w:tc>
        <w:tc>
          <w:tcPr>
            <w:tcW w:w="1300" w:type="dxa"/>
            <w:tcBorders>
              <w:top w:val="nil"/>
              <w:left w:val="nil"/>
              <w:bottom w:val="single" w:sz="8" w:space="0" w:color="auto"/>
              <w:right w:val="single" w:sz="4" w:space="0" w:color="auto"/>
            </w:tcBorders>
            <w:shd w:val="clear" w:color="auto" w:fill="auto"/>
            <w:noWrap/>
            <w:vAlign w:val="bottom"/>
            <w:hideMark/>
          </w:tcPr>
          <w:p w:rsidR="00A94A2E" w:rsidRPr="007C2376" w:rsidRDefault="00A94A2E" w:rsidP="00A10DC3">
            <w:pPr>
              <w:ind w:hanging="5"/>
              <w:jc w:val="right"/>
              <w:rPr>
                <w:color w:val="000000"/>
              </w:rPr>
            </w:pPr>
            <w:r w:rsidRPr="007C2376">
              <w:rPr>
                <w:color w:val="000000"/>
              </w:rPr>
              <w:t>0,04</w:t>
            </w:r>
          </w:p>
        </w:tc>
        <w:tc>
          <w:tcPr>
            <w:tcW w:w="1240" w:type="dxa"/>
            <w:tcBorders>
              <w:top w:val="nil"/>
              <w:left w:val="nil"/>
              <w:bottom w:val="single" w:sz="8" w:space="0" w:color="auto"/>
              <w:right w:val="single" w:sz="8" w:space="0" w:color="auto"/>
            </w:tcBorders>
            <w:shd w:val="clear" w:color="auto" w:fill="auto"/>
            <w:noWrap/>
            <w:vAlign w:val="bottom"/>
            <w:hideMark/>
          </w:tcPr>
          <w:p w:rsidR="00A94A2E" w:rsidRPr="007C2376" w:rsidRDefault="00A94A2E" w:rsidP="00A10DC3">
            <w:pPr>
              <w:ind w:firstLine="0"/>
              <w:jc w:val="right"/>
              <w:rPr>
                <w:color w:val="000000"/>
              </w:rPr>
            </w:pPr>
            <w:r w:rsidRPr="007C2376">
              <w:rPr>
                <w:color w:val="000000"/>
              </w:rPr>
              <w:t>-0,04</w:t>
            </w:r>
          </w:p>
        </w:tc>
      </w:tr>
    </w:tbl>
    <w:p w:rsidR="00366C1E" w:rsidRPr="007C2376" w:rsidRDefault="00366C1E" w:rsidP="007C2376">
      <w:pPr>
        <w:ind w:firstLine="709"/>
        <w:jc w:val="both"/>
        <w:rPr>
          <w:iCs/>
        </w:rPr>
      </w:pPr>
    </w:p>
    <w:p w:rsidR="00A10DC3" w:rsidRDefault="0066797E" w:rsidP="00A10DC3">
      <w:pPr>
        <w:keepNext/>
        <w:ind w:firstLine="0"/>
        <w:jc w:val="left"/>
      </w:pPr>
      <w:r w:rsidRPr="007C2376">
        <w:rPr>
          <w:iCs/>
          <w:noProof/>
        </w:rPr>
        <w:drawing>
          <wp:inline distT="0" distB="0" distL="0" distR="0" wp14:anchorId="33AD2A78" wp14:editId="15431231">
            <wp:extent cx="5939790" cy="294767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9_2.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947670"/>
                    </a:xfrm>
                    <a:prstGeom prst="rect">
                      <a:avLst/>
                    </a:prstGeom>
                  </pic:spPr>
                </pic:pic>
              </a:graphicData>
            </a:graphic>
          </wp:inline>
        </w:drawing>
      </w:r>
    </w:p>
    <w:p w:rsidR="0066797E" w:rsidRPr="007C2376" w:rsidRDefault="00A10DC3" w:rsidP="00A10DC3">
      <w:pPr>
        <w:pStyle w:val="aa"/>
        <w:rPr>
          <w:iCs/>
        </w:rPr>
      </w:pPr>
      <w:r w:rsidRPr="00A10DC3">
        <w:rPr>
          <w:b w:val="0"/>
          <w:bCs w:val="0"/>
          <w:iCs/>
          <w:color w:val="auto"/>
          <w:sz w:val="28"/>
          <w:szCs w:val="28"/>
        </w:rPr>
        <w:t xml:space="preserve">Рисунок </w:t>
      </w:r>
      <w:r w:rsidRPr="00A10DC3">
        <w:rPr>
          <w:b w:val="0"/>
          <w:bCs w:val="0"/>
          <w:iCs/>
          <w:color w:val="auto"/>
          <w:sz w:val="28"/>
          <w:szCs w:val="28"/>
        </w:rPr>
        <w:fldChar w:fldCharType="begin"/>
      </w:r>
      <w:r w:rsidRPr="00A10DC3">
        <w:rPr>
          <w:b w:val="0"/>
          <w:bCs w:val="0"/>
          <w:iCs/>
          <w:color w:val="auto"/>
          <w:sz w:val="28"/>
          <w:szCs w:val="28"/>
        </w:rPr>
        <w:instrText xml:space="preserve"> SEQ Рисунок \* ARABIC </w:instrText>
      </w:r>
      <w:r w:rsidRPr="00A10DC3">
        <w:rPr>
          <w:b w:val="0"/>
          <w:bCs w:val="0"/>
          <w:iCs/>
          <w:color w:val="auto"/>
          <w:sz w:val="28"/>
          <w:szCs w:val="28"/>
        </w:rPr>
        <w:fldChar w:fldCharType="separate"/>
      </w:r>
      <w:r w:rsidR="00B64499">
        <w:rPr>
          <w:b w:val="0"/>
          <w:bCs w:val="0"/>
          <w:iCs/>
          <w:noProof/>
          <w:color w:val="auto"/>
          <w:sz w:val="28"/>
          <w:szCs w:val="28"/>
        </w:rPr>
        <w:t>9</w:t>
      </w:r>
      <w:r w:rsidRPr="00A10DC3">
        <w:rPr>
          <w:b w:val="0"/>
          <w:bCs w:val="0"/>
          <w:iCs/>
          <w:color w:val="auto"/>
          <w:sz w:val="28"/>
          <w:szCs w:val="28"/>
        </w:rPr>
        <w:fldChar w:fldCharType="end"/>
      </w:r>
      <w:r w:rsidRPr="00A10DC3">
        <w:rPr>
          <w:b w:val="0"/>
          <w:bCs w:val="0"/>
          <w:iCs/>
          <w:color w:val="auto"/>
          <w:sz w:val="28"/>
          <w:szCs w:val="28"/>
        </w:rPr>
        <w:t xml:space="preserve"> - Визуализация предсказаний </w:t>
      </w:r>
      <w:r>
        <w:rPr>
          <w:b w:val="0"/>
          <w:bCs w:val="0"/>
          <w:iCs/>
          <w:color w:val="auto"/>
          <w:sz w:val="28"/>
          <w:szCs w:val="28"/>
        </w:rPr>
        <w:t xml:space="preserve">обновленной </w:t>
      </w:r>
      <w:r w:rsidRPr="00A10DC3">
        <w:rPr>
          <w:b w:val="0"/>
          <w:bCs w:val="0"/>
          <w:iCs/>
          <w:color w:val="auto"/>
          <w:sz w:val="28"/>
          <w:szCs w:val="28"/>
        </w:rPr>
        <w:t>нейронной сети</w:t>
      </w:r>
    </w:p>
    <w:p w:rsidR="00A10DC3" w:rsidRDefault="0066797E" w:rsidP="00A10DC3">
      <w:pPr>
        <w:keepNext/>
        <w:ind w:firstLine="709"/>
        <w:jc w:val="both"/>
      </w:pPr>
      <w:r w:rsidRPr="007C2376">
        <w:rPr>
          <w:iCs/>
          <w:noProof/>
        </w:rPr>
        <w:lastRenderedPageBreak/>
        <w:drawing>
          <wp:inline distT="0" distB="0" distL="0" distR="0" wp14:anchorId="491D980C" wp14:editId="0F5EF1AF">
            <wp:extent cx="4617720" cy="29748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9_3.png"/>
                    <pic:cNvPicPr/>
                  </pic:nvPicPr>
                  <pic:blipFill>
                    <a:blip r:embed="rId21">
                      <a:extLst>
                        <a:ext uri="{28A0092B-C50C-407E-A947-70E740481C1C}">
                          <a14:useLocalDpi xmlns:a14="http://schemas.microsoft.com/office/drawing/2010/main" val="0"/>
                        </a:ext>
                      </a:extLst>
                    </a:blip>
                    <a:stretch>
                      <a:fillRect/>
                    </a:stretch>
                  </pic:blipFill>
                  <pic:spPr>
                    <a:xfrm>
                      <a:off x="0" y="0"/>
                      <a:ext cx="4620685" cy="2976722"/>
                    </a:xfrm>
                    <a:prstGeom prst="rect">
                      <a:avLst/>
                    </a:prstGeom>
                  </pic:spPr>
                </pic:pic>
              </a:graphicData>
            </a:graphic>
          </wp:inline>
        </w:drawing>
      </w:r>
    </w:p>
    <w:p w:rsidR="0066797E" w:rsidRDefault="00A10DC3" w:rsidP="00A10DC3">
      <w:pPr>
        <w:pStyle w:val="aa"/>
        <w:rPr>
          <w:b w:val="0"/>
          <w:bCs w:val="0"/>
          <w:iCs/>
          <w:color w:val="auto"/>
          <w:sz w:val="28"/>
          <w:szCs w:val="28"/>
        </w:rPr>
      </w:pPr>
      <w:r w:rsidRPr="00A10DC3">
        <w:rPr>
          <w:b w:val="0"/>
          <w:bCs w:val="0"/>
          <w:iCs/>
          <w:color w:val="auto"/>
          <w:sz w:val="28"/>
          <w:szCs w:val="28"/>
        </w:rPr>
        <w:t xml:space="preserve">Рисунок </w:t>
      </w:r>
      <w:r w:rsidRPr="00A10DC3">
        <w:rPr>
          <w:b w:val="0"/>
          <w:bCs w:val="0"/>
          <w:iCs/>
          <w:color w:val="auto"/>
          <w:sz w:val="28"/>
          <w:szCs w:val="28"/>
        </w:rPr>
        <w:fldChar w:fldCharType="begin"/>
      </w:r>
      <w:r w:rsidRPr="00A10DC3">
        <w:rPr>
          <w:b w:val="0"/>
          <w:bCs w:val="0"/>
          <w:iCs/>
          <w:color w:val="auto"/>
          <w:sz w:val="28"/>
          <w:szCs w:val="28"/>
        </w:rPr>
        <w:instrText xml:space="preserve"> SEQ Рисунок \* ARABIC </w:instrText>
      </w:r>
      <w:r w:rsidRPr="00A10DC3">
        <w:rPr>
          <w:b w:val="0"/>
          <w:bCs w:val="0"/>
          <w:iCs/>
          <w:color w:val="auto"/>
          <w:sz w:val="28"/>
          <w:szCs w:val="28"/>
        </w:rPr>
        <w:fldChar w:fldCharType="separate"/>
      </w:r>
      <w:r w:rsidR="00B64499">
        <w:rPr>
          <w:b w:val="0"/>
          <w:bCs w:val="0"/>
          <w:iCs/>
          <w:noProof/>
          <w:color w:val="auto"/>
          <w:sz w:val="28"/>
          <w:szCs w:val="28"/>
        </w:rPr>
        <w:t>10</w:t>
      </w:r>
      <w:r w:rsidRPr="00A10DC3">
        <w:rPr>
          <w:b w:val="0"/>
          <w:bCs w:val="0"/>
          <w:iCs/>
          <w:color w:val="auto"/>
          <w:sz w:val="28"/>
          <w:szCs w:val="28"/>
        </w:rPr>
        <w:fldChar w:fldCharType="end"/>
      </w:r>
      <w:r w:rsidRPr="00A10DC3">
        <w:rPr>
          <w:b w:val="0"/>
          <w:bCs w:val="0"/>
          <w:iCs/>
          <w:color w:val="auto"/>
          <w:sz w:val="28"/>
          <w:szCs w:val="28"/>
        </w:rPr>
        <w:t xml:space="preserve"> - График ошибки обновленной нейронной сети</w:t>
      </w:r>
    </w:p>
    <w:p w:rsidR="002A6E18" w:rsidRPr="008F3E41" w:rsidRDefault="002A6E18" w:rsidP="002A6E18"/>
    <w:p w:rsidR="002A6E18" w:rsidRPr="008F3E41" w:rsidRDefault="002A6E18" w:rsidP="002A6E18">
      <w:pPr>
        <w:jc w:val="left"/>
        <w:rPr>
          <w:b/>
        </w:rPr>
      </w:pPr>
      <w:r w:rsidRPr="008F3E41">
        <w:rPr>
          <w:b/>
        </w:rPr>
        <w:t>2.4.1 Дополнительные варианты архитектуры нейронной сети</w:t>
      </w:r>
    </w:p>
    <w:p w:rsidR="008F3E41" w:rsidRPr="008F3E41" w:rsidRDefault="002A6E18" w:rsidP="008F3E41">
      <w:pPr>
        <w:jc w:val="left"/>
      </w:pPr>
      <w:r w:rsidRPr="008F3E41">
        <w:t>1</w:t>
      </w:r>
      <w:r w:rsidR="008F3E41">
        <w:t xml:space="preserve"> </w:t>
      </w:r>
      <w:r w:rsidR="008F3E41" w:rsidRPr="008F3E41">
        <w:t>вариант:</w:t>
      </w:r>
    </w:p>
    <w:p w:rsidR="002A6E18" w:rsidRPr="008F3E41" w:rsidRDefault="002A6E18" w:rsidP="008F3E41">
      <w:pPr>
        <w:jc w:val="left"/>
      </w:pPr>
      <w:r w:rsidRPr="008F3E41">
        <w:rPr>
          <w:bCs/>
        </w:rPr>
        <w:t>Входной слой</w:t>
      </w:r>
      <w:r w:rsidRPr="008F3E41">
        <w:t>:</w:t>
      </w:r>
    </w:p>
    <w:p w:rsidR="002A6E18" w:rsidRPr="008F3E41" w:rsidRDefault="002A6E18" w:rsidP="008F3E41">
      <w:pPr>
        <w:jc w:val="left"/>
      </w:pPr>
      <w:r w:rsidRPr="008F3E41">
        <w:t>128 нейронов.</w:t>
      </w:r>
    </w:p>
    <w:p w:rsidR="002A6E18" w:rsidRPr="008F3E41" w:rsidRDefault="002A6E18" w:rsidP="008F3E41">
      <w:pPr>
        <w:jc w:val="left"/>
      </w:pPr>
      <w:proofErr w:type="spellStart"/>
      <w:r w:rsidRPr="008F3E41">
        <w:t>LeakyReLU</w:t>
      </w:r>
      <w:proofErr w:type="spellEnd"/>
      <w:r w:rsidRPr="008F3E41">
        <w:t xml:space="preserve"> (с параметром </w:t>
      </w:r>
      <w:proofErr w:type="spellStart"/>
      <w:r w:rsidRPr="008F3E41">
        <w:t>alpha</w:t>
      </w:r>
      <w:proofErr w:type="spellEnd"/>
      <w:r w:rsidRPr="008F3E41">
        <w:t xml:space="preserve">=0.1), </w:t>
      </w:r>
    </w:p>
    <w:p w:rsidR="002A6E18" w:rsidRPr="008F3E41" w:rsidRDefault="002A6E18" w:rsidP="008F3E41">
      <w:pPr>
        <w:jc w:val="left"/>
      </w:pPr>
      <w:proofErr w:type="spellStart"/>
      <w:r w:rsidRPr="008F3E41">
        <w:t>Batch</w:t>
      </w:r>
      <w:proofErr w:type="spellEnd"/>
      <w:r w:rsidRPr="008F3E41">
        <w:t xml:space="preserve"> </w:t>
      </w:r>
      <w:proofErr w:type="spellStart"/>
      <w:r w:rsidRPr="008F3E41">
        <w:t>Normalization</w:t>
      </w:r>
      <w:proofErr w:type="spellEnd"/>
    </w:p>
    <w:p w:rsidR="002A6E18" w:rsidRPr="008F3E41" w:rsidRDefault="002A6E18" w:rsidP="008F3E41">
      <w:pPr>
        <w:jc w:val="left"/>
      </w:pPr>
      <w:proofErr w:type="spellStart"/>
      <w:r w:rsidRPr="008F3E41">
        <w:t>Dropout</w:t>
      </w:r>
      <w:proofErr w:type="spellEnd"/>
      <w:r w:rsidRPr="008F3E41">
        <w:t xml:space="preserve"> (0.3)</w:t>
      </w:r>
    </w:p>
    <w:p w:rsidR="002A6E18" w:rsidRPr="008F3E41" w:rsidRDefault="002A6E18" w:rsidP="008F3E41">
      <w:pPr>
        <w:jc w:val="left"/>
        <w:rPr>
          <w:lang w:val="en-US"/>
        </w:rPr>
      </w:pPr>
      <w:r w:rsidRPr="008F3E41">
        <w:rPr>
          <w:bCs/>
          <w:lang w:val="en-US"/>
        </w:rPr>
        <w:tab/>
      </w:r>
      <w:r w:rsidRPr="008F3E41">
        <w:rPr>
          <w:bCs/>
        </w:rPr>
        <w:t>Первый</w:t>
      </w:r>
      <w:r w:rsidRPr="008F3E41">
        <w:rPr>
          <w:bCs/>
          <w:lang w:val="en-US"/>
        </w:rPr>
        <w:t xml:space="preserve"> </w:t>
      </w:r>
      <w:r w:rsidRPr="008F3E41">
        <w:rPr>
          <w:bCs/>
        </w:rPr>
        <w:t>скрытый</w:t>
      </w:r>
      <w:r w:rsidRPr="008F3E41">
        <w:rPr>
          <w:bCs/>
          <w:lang w:val="en-US"/>
        </w:rPr>
        <w:t xml:space="preserve"> </w:t>
      </w:r>
      <w:r w:rsidRPr="008F3E41">
        <w:rPr>
          <w:bCs/>
        </w:rPr>
        <w:t>слой</w:t>
      </w:r>
      <w:r w:rsidRPr="008F3E41">
        <w:rPr>
          <w:lang w:val="en-US"/>
        </w:rPr>
        <w:t>:</w:t>
      </w:r>
    </w:p>
    <w:p w:rsidR="002A6E18" w:rsidRPr="008F3E41" w:rsidRDefault="002A6E18" w:rsidP="008F3E41">
      <w:pPr>
        <w:jc w:val="left"/>
        <w:rPr>
          <w:lang w:val="en-US"/>
        </w:rPr>
      </w:pPr>
      <w:r w:rsidRPr="008F3E41">
        <w:rPr>
          <w:bCs/>
          <w:lang w:val="en-US"/>
        </w:rPr>
        <w:tab/>
      </w:r>
      <w:proofErr w:type="gramStart"/>
      <w:r w:rsidRPr="008F3E41">
        <w:rPr>
          <w:lang w:val="en-US"/>
        </w:rPr>
        <w:t xml:space="preserve">64 </w:t>
      </w:r>
      <w:r w:rsidRPr="008F3E41">
        <w:t>нейрона</w:t>
      </w:r>
      <w:r w:rsidRPr="008F3E41">
        <w:rPr>
          <w:lang w:val="en-US"/>
        </w:rPr>
        <w:t>.</w:t>
      </w:r>
      <w:proofErr w:type="gramEnd"/>
    </w:p>
    <w:p w:rsidR="002A6E18" w:rsidRPr="008F3E41" w:rsidRDefault="002A6E18" w:rsidP="008F3E41">
      <w:pPr>
        <w:jc w:val="left"/>
        <w:rPr>
          <w:lang w:val="en-US"/>
        </w:rPr>
      </w:pPr>
      <w:r w:rsidRPr="008F3E41">
        <w:rPr>
          <w:lang w:val="en-US"/>
        </w:rPr>
        <w:tab/>
      </w:r>
      <w:proofErr w:type="spellStart"/>
      <w:r w:rsidRPr="008F3E41">
        <w:rPr>
          <w:lang w:val="en-US"/>
        </w:rPr>
        <w:t>LeakyReLU</w:t>
      </w:r>
      <w:proofErr w:type="spellEnd"/>
    </w:p>
    <w:p w:rsidR="002A6E18" w:rsidRPr="008F3E41" w:rsidRDefault="002A6E18" w:rsidP="008F3E41">
      <w:pPr>
        <w:jc w:val="left"/>
        <w:rPr>
          <w:lang w:val="en-US"/>
        </w:rPr>
      </w:pPr>
      <w:r w:rsidRPr="008F3E41">
        <w:rPr>
          <w:lang w:val="en-US"/>
        </w:rPr>
        <w:tab/>
        <w:t>Batch Normalization</w:t>
      </w:r>
    </w:p>
    <w:p w:rsidR="002A6E18" w:rsidRPr="008F3E41" w:rsidRDefault="002A6E18" w:rsidP="008F3E41">
      <w:pPr>
        <w:jc w:val="left"/>
      </w:pPr>
      <w:r w:rsidRPr="008F3E41">
        <w:rPr>
          <w:lang w:val="en-US"/>
        </w:rPr>
        <w:tab/>
      </w:r>
      <w:proofErr w:type="spellStart"/>
      <w:r w:rsidRPr="008F3E41">
        <w:t>Dropout</w:t>
      </w:r>
      <w:proofErr w:type="spellEnd"/>
      <w:r w:rsidRPr="008F3E41">
        <w:t xml:space="preserve"> (0.3)</w:t>
      </w:r>
    </w:p>
    <w:p w:rsidR="002A6E18" w:rsidRPr="008F3E41" w:rsidRDefault="002A6E18" w:rsidP="008F3E41">
      <w:pPr>
        <w:jc w:val="left"/>
      </w:pPr>
      <w:r w:rsidRPr="008F3E41">
        <w:rPr>
          <w:bCs/>
        </w:rPr>
        <w:tab/>
        <w:t>Второй скрытый слой</w:t>
      </w:r>
      <w:r w:rsidRPr="008F3E41">
        <w:t>:</w:t>
      </w:r>
    </w:p>
    <w:p w:rsidR="002A6E18" w:rsidRPr="008F3E41" w:rsidRDefault="002A6E18" w:rsidP="008F3E41">
      <w:pPr>
        <w:jc w:val="left"/>
      </w:pPr>
      <w:r w:rsidRPr="008F3E41">
        <w:rPr>
          <w:bCs/>
        </w:rPr>
        <w:tab/>
      </w:r>
      <w:r w:rsidRPr="008F3E41">
        <w:t>32 нейрона</w:t>
      </w:r>
    </w:p>
    <w:p w:rsidR="002A6E18" w:rsidRPr="008F3E41" w:rsidRDefault="002A6E18" w:rsidP="008F3E41">
      <w:pPr>
        <w:jc w:val="left"/>
      </w:pPr>
      <w:r w:rsidRPr="008F3E41">
        <w:tab/>
      </w:r>
      <w:proofErr w:type="spellStart"/>
      <w:r w:rsidRPr="008F3E41">
        <w:t>LeakyReLU</w:t>
      </w:r>
      <w:proofErr w:type="spellEnd"/>
    </w:p>
    <w:p w:rsidR="002A6E18" w:rsidRPr="008F3E41" w:rsidRDefault="002A6E18" w:rsidP="008F3E41">
      <w:pPr>
        <w:jc w:val="left"/>
        <w:rPr>
          <w:lang w:val="en-US"/>
        </w:rPr>
      </w:pPr>
      <w:r w:rsidRPr="008F3E41">
        <w:tab/>
      </w:r>
      <w:r w:rsidRPr="008F3E41">
        <w:rPr>
          <w:lang w:val="en-US"/>
        </w:rPr>
        <w:t>Batch Normalization</w:t>
      </w:r>
    </w:p>
    <w:p w:rsidR="002A6E18" w:rsidRPr="008F3E41" w:rsidRDefault="002A6E18" w:rsidP="008F3E41">
      <w:pPr>
        <w:jc w:val="left"/>
        <w:rPr>
          <w:lang w:val="en-US"/>
        </w:rPr>
      </w:pPr>
      <w:r w:rsidRPr="008F3E41">
        <w:rPr>
          <w:lang w:val="en-US"/>
        </w:rPr>
        <w:tab/>
        <w:t>Dropout (0.3)</w:t>
      </w:r>
    </w:p>
    <w:p w:rsidR="002A6E18" w:rsidRPr="008F3E41" w:rsidRDefault="002A6E18" w:rsidP="008F3E41">
      <w:pPr>
        <w:jc w:val="left"/>
        <w:rPr>
          <w:lang w:val="en-US"/>
        </w:rPr>
      </w:pPr>
      <w:r w:rsidRPr="008F3E41">
        <w:rPr>
          <w:bCs/>
          <w:lang w:val="en-US"/>
        </w:rPr>
        <w:tab/>
      </w:r>
      <w:r w:rsidRPr="008F3E41">
        <w:rPr>
          <w:bCs/>
        </w:rPr>
        <w:t>Выходной</w:t>
      </w:r>
      <w:r w:rsidRPr="008F3E41">
        <w:rPr>
          <w:bCs/>
          <w:lang w:val="en-US"/>
        </w:rPr>
        <w:t xml:space="preserve"> </w:t>
      </w:r>
      <w:r w:rsidRPr="008F3E41">
        <w:rPr>
          <w:bCs/>
        </w:rPr>
        <w:t>слой</w:t>
      </w:r>
      <w:r w:rsidRPr="008F3E41">
        <w:rPr>
          <w:lang w:val="en-US"/>
        </w:rPr>
        <w:t>:</w:t>
      </w:r>
    </w:p>
    <w:p w:rsidR="002A6E18" w:rsidRPr="008F3E41" w:rsidRDefault="002A6E18" w:rsidP="008F3E41">
      <w:pPr>
        <w:jc w:val="left"/>
      </w:pPr>
      <w:r w:rsidRPr="008F3E41">
        <w:rPr>
          <w:lang w:val="en-US"/>
        </w:rPr>
        <w:lastRenderedPageBreak/>
        <w:tab/>
      </w:r>
      <w:r w:rsidRPr="008F3E41">
        <w:t>1 нейрон</w:t>
      </w:r>
    </w:p>
    <w:p w:rsidR="002A6E18" w:rsidRPr="008F3E41" w:rsidRDefault="002A6E18" w:rsidP="008F3E41">
      <w:pPr>
        <w:jc w:val="left"/>
      </w:pPr>
      <w:r w:rsidRPr="008F3E41">
        <w:rPr>
          <w:lang w:val="en-US"/>
        </w:rPr>
        <w:tab/>
      </w:r>
      <w:proofErr w:type="spellStart"/>
      <w:r w:rsidRPr="008F3E41">
        <w:t>ReLU</w:t>
      </w:r>
      <w:proofErr w:type="spellEnd"/>
    </w:p>
    <w:p w:rsidR="002A6E18" w:rsidRPr="008F3E41" w:rsidRDefault="002A6E18" w:rsidP="008F3E41">
      <w:pPr>
        <w:jc w:val="left"/>
      </w:pPr>
      <w:r w:rsidRPr="008F3E41">
        <w:rPr>
          <w:bCs/>
        </w:rPr>
        <w:t>Оптимизатор</w:t>
      </w:r>
      <w:r w:rsidRPr="008F3E41">
        <w:t xml:space="preserve">: </w:t>
      </w:r>
      <w:proofErr w:type="spellStart"/>
      <w:r w:rsidRPr="008F3E41">
        <w:t>RMSprop</w:t>
      </w:r>
      <w:proofErr w:type="spellEnd"/>
      <w:r w:rsidRPr="008F3E41">
        <w:t xml:space="preserve"> </w:t>
      </w:r>
      <w:r w:rsidRPr="008F3E41">
        <w:rPr>
          <w:bCs/>
        </w:rPr>
        <w:t>Функция потерь</w:t>
      </w:r>
      <w:r w:rsidRPr="008F3E41">
        <w:t xml:space="preserve">: </w:t>
      </w:r>
      <w:proofErr w:type="spellStart"/>
      <w:r w:rsidRPr="008F3E41">
        <w:t>Huber</w:t>
      </w:r>
      <w:proofErr w:type="spellEnd"/>
      <w:r w:rsidRPr="008F3E41">
        <w:t xml:space="preserve"> </w:t>
      </w:r>
      <w:proofErr w:type="spellStart"/>
      <w:r w:rsidRPr="008F3E41">
        <w:t>Loss</w:t>
      </w:r>
      <w:proofErr w:type="spellEnd"/>
      <w:r w:rsidRPr="008F3E41">
        <w:t xml:space="preserve"> </w:t>
      </w:r>
    </w:p>
    <w:p w:rsidR="002A6E18" w:rsidRDefault="002A6E18" w:rsidP="008F3E41">
      <w:pPr>
        <w:jc w:val="left"/>
      </w:pPr>
      <w:r w:rsidRPr="008F3E41">
        <w:rPr>
          <w:bCs/>
        </w:rPr>
        <w:t>Метрика</w:t>
      </w:r>
      <w:r w:rsidRPr="008F3E41">
        <w:rPr>
          <w:lang w:val="en-US"/>
        </w:rPr>
        <w:t xml:space="preserve">: </w:t>
      </w:r>
      <w:proofErr w:type="spellStart"/>
      <w:r w:rsidRPr="008F3E41">
        <w:rPr>
          <w:lang w:val="en-US"/>
        </w:rPr>
        <w:t>mean_absolute_error</w:t>
      </w:r>
      <w:proofErr w:type="spellEnd"/>
      <w:r w:rsidRPr="008F3E41">
        <w:rPr>
          <w:lang w:val="en-US"/>
        </w:rPr>
        <w:t xml:space="preserve"> (MAE)</w:t>
      </w:r>
    </w:p>
    <w:p w:rsidR="008F3E41" w:rsidRPr="008F3E41" w:rsidRDefault="008F3E41" w:rsidP="008F3E41">
      <w:pPr>
        <w:jc w:val="left"/>
      </w:pPr>
    </w:p>
    <w:p w:rsidR="008F3E41" w:rsidRPr="008F3E41" w:rsidRDefault="008F3E41" w:rsidP="008F3E41">
      <w:pPr>
        <w:pStyle w:val="a7"/>
        <w:numPr>
          <w:ilvl w:val="0"/>
          <w:numId w:val="15"/>
        </w:numPr>
        <w:ind w:left="0" w:firstLine="700"/>
        <w:jc w:val="left"/>
        <w:rPr>
          <w:bCs/>
        </w:rPr>
      </w:pPr>
      <w:r w:rsidRPr="008F3E41">
        <w:rPr>
          <w:bCs/>
        </w:rPr>
        <w:t>вариант:</w:t>
      </w:r>
    </w:p>
    <w:p w:rsidR="008F3E41" w:rsidRPr="008F3E41" w:rsidRDefault="008F3E41" w:rsidP="008F3E41">
      <w:pPr>
        <w:pStyle w:val="a7"/>
        <w:ind w:left="0"/>
        <w:jc w:val="left"/>
      </w:pPr>
      <w:r w:rsidRPr="008F3E41">
        <w:rPr>
          <w:bCs/>
        </w:rPr>
        <w:t>Входной слой:</w:t>
      </w:r>
    </w:p>
    <w:p w:rsidR="008F3E41" w:rsidRPr="008F3E41" w:rsidRDefault="008F3E41" w:rsidP="008F3E41">
      <w:pPr>
        <w:jc w:val="left"/>
      </w:pPr>
      <w:r w:rsidRPr="008F3E41">
        <w:t>256 нейронов</w:t>
      </w:r>
    </w:p>
    <w:p w:rsidR="008F3E41" w:rsidRPr="008F3E41" w:rsidRDefault="008F3E41" w:rsidP="008F3E41">
      <w:pPr>
        <w:jc w:val="left"/>
      </w:pPr>
      <w:proofErr w:type="spellStart"/>
      <w:r w:rsidRPr="008F3E41">
        <w:t>ReLU</w:t>
      </w:r>
      <w:proofErr w:type="spellEnd"/>
    </w:p>
    <w:p w:rsidR="008F3E41" w:rsidRPr="008F3E41" w:rsidRDefault="008F3E41" w:rsidP="008F3E41">
      <w:pPr>
        <w:jc w:val="left"/>
      </w:pPr>
      <w:proofErr w:type="spellStart"/>
      <w:r w:rsidRPr="008F3E41">
        <w:t>BatchNormalization</w:t>
      </w:r>
      <w:proofErr w:type="spellEnd"/>
    </w:p>
    <w:p w:rsidR="008F3E41" w:rsidRPr="008F3E41" w:rsidRDefault="008F3E41" w:rsidP="008F3E41">
      <w:pPr>
        <w:jc w:val="left"/>
      </w:pPr>
      <w:proofErr w:type="spellStart"/>
      <w:r w:rsidRPr="008F3E41">
        <w:t>Dropout</w:t>
      </w:r>
      <w:proofErr w:type="spellEnd"/>
      <w:r w:rsidRPr="008F3E41">
        <w:t xml:space="preserve"> (0.3): регуляризация для предотвращения переобучения.</w:t>
      </w:r>
    </w:p>
    <w:p w:rsidR="008F3E41" w:rsidRPr="008F3E41" w:rsidRDefault="008F3E41" w:rsidP="008F3E41">
      <w:pPr>
        <w:jc w:val="left"/>
      </w:pPr>
      <w:r w:rsidRPr="008F3E41">
        <w:rPr>
          <w:bCs/>
        </w:rPr>
        <w:tab/>
        <w:t>Первый скрытый слой:</w:t>
      </w:r>
    </w:p>
    <w:p w:rsidR="008F3E41" w:rsidRPr="008F3E41" w:rsidRDefault="008F3E41" w:rsidP="008F3E41">
      <w:pPr>
        <w:jc w:val="left"/>
      </w:pPr>
      <w:r w:rsidRPr="008F3E41">
        <w:tab/>
        <w:t>128 нейронов</w:t>
      </w:r>
    </w:p>
    <w:p w:rsidR="008F3E41" w:rsidRPr="008F3E41" w:rsidRDefault="008F3E41" w:rsidP="008F3E41">
      <w:pPr>
        <w:jc w:val="left"/>
      </w:pPr>
      <w:r w:rsidRPr="008F3E41">
        <w:tab/>
      </w:r>
      <w:proofErr w:type="spellStart"/>
      <w:r w:rsidRPr="008F3E41">
        <w:t>ReLU</w:t>
      </w:r>
      <w:proofErr w:type="spellEnd"/>
    </w:p>
    <w:p w:rsidR="008F3E41" w:rsidRPr="008F3E41" w:rsidRDefault="008F3E41" w:rsidP="008F3E41">
      <w:pPr>
        <w:jc w:val="left"/>
      </w:pPr>
      <w:r w:rsidRPr="008F3E41">
        <w:tab/>
      </w:r>
      <w:proofErr w:type="spellStart"/>
      <w:r w:rsidRPr="008F3E41">
        <w:t>BatchNormalization</w:t>
      </w:r>
      <w:proofErr w:type="spellEnd"/>
    </w:p>
    <w:p w:rsidR="008F3E41" w:rsidRPr="008F3E41" w:rsidRDefault="008F3E41" w:rsidP="008F3E41">
      <w:pPr>
        <w:jc w:val="left"/>
      </w:pPr>
      <w:r w:rsidRPr="008F3E41">
        <w:tab/>
      </w:r>
      <w:proofErr w:type="spellStart"/>
      <w:r w:rsidRPr="008F3E41">
        <w:t>Dropout</w:t>
      </w:r>
      <w:proofErr w:type="spellEnd"/>
      <w:r w:rsidRPr="008F3E41">
        <w:t xml:space="preserve"> (0.3)</w:t>
      </w:r>
    </w:p>
    <w:p w:rsidR="008F3E41" w:rsidRPr="008F3E41" w:rsidRDefault="008F3E41" w:rsidP="008F3E41">
      <w:pPr>
        <w:jc w:val="left"/>
      </w:pPr>
      <w:r w:rsidRPr="008F3E41">
        <w:rPr>
          <w:bCs/>
        </w:rPr>
        <w:tab/>
        <w:t>Второй скрытый слой</w:t>
      </w:r>
    </w:p>
    <w:p w:rsidR="008F3E41" w:rsidRPr="008F3E41" w:rsidRDefault="008F3E41" w:rsidP="008F3E41">
      <w:pPr>
        <w:jc w:val="left"/>
      </w:pPr>
      <w:r w:rsidRPr="008F3E41">
        <w:tab/>
        <w:t xml:space="preserve">64 нейрона </w:t>
      </w:r>
    </w:p>
    <w:p w:rsidR="008F3E41" w:rsidRPr="008F3E41" w:rsidRDefault="008F3E41" w:rsidP="008F3E41">
      <w:pPr>
        <w:jc w:val="left"/>
      </w:pPr>
      <w:r w:rsidRPr="008F3E41">
        <w:tab/>
      </w:r>
      <w:proofErr w:type="spellStart"/>
      <w:r w:rsidRPr="008F3E41">
        <w:t>ReLU</w:t>
      </w:r>
      <w:proofErr w:type="spellEnd"/>
    </w:p>
    <w:p w:rsidR="008F3E41" w:rsidRPr="008F3E41" w:rsidRDefault="008F3E41" w:rsidP="008F3E41">
      <w:pPr>
        <w:jc w:val="left"/>
      </w:pPr>
      <w:r w:rsidRPr="008F3E41">
        <w:rPr>
          <w:bCs/>
        </w:rPr>
        <w:tab/>
        <w:t>Выходной слой:</w:t>
      </w:r>
    </w:p>
    <w:p w:rsidR="008F3E41" w:rsidRDefault="008F3E41" w:rsidP="008F3E41">
      <w:pPr>
        <w:jc w:val="left"/>
      </w:pPr>
      <w:r w:rsidRPr="008F3E41">
        <w:tab/>
        <w:t xml:space="preserve">1 нейрон с активацией </w:t>
      </w:r>
      <w:proofErr w:type="spellStart"/>
      <w:r w:rsidRPr="008F3E41">
        <w:t>linear</w:t>
      </w:r>
      <w:proofErr w:type="spellEnd"/>
    </w:p>
    <w:p w:rsidR="008F3E41" w:rsidRPr="008F3E41" w:rsidRDefault="008F3E41" w:rsidP="008F3E41">
      <w:pPr>
        <w:jc w:val="left"/>
      </w:pPr>
    </w:p>
    <w:p w:rsidR="008F3E41" w:rsidRPr="008F3E41" w:rsidRDefault="008F3E41" w:rsidP="008F3E41">
      <w:pPr>
        <w:pStyle w:val="a7"/>
        <w:numPr>
          <w:ilvl w:val="0"/>
          <w:numId w:val="15"/>
        </w:numPr>
        <w:ind w:left="0" w:firstLine="700"/>
        <w:jc w:val="left"/>
      </w:pPr>
      <w:r w:rsidRPr="008F3E41">
        <w:t>вариант:</w:t>
      </w:r>
    </w:p>
    <w:p w:rsidR="008F3E41" w:rsidRPr="008F3E41" w:rsidRDefault="008F3E41" w:rsidP="008F3E41">
      <w:pPr>
        <w:pStyle w:val="a7"/>
        <w:ind w:left="0"/>
        <w:jc w:val="left"/>
      </w:pPr>
      <w:r w:rsidRPr="008F3E41">
        <w:t>Предварительное преобразование Y в логарифмический масштаб для стабилизации обучения</w:t>
      </w:r>
    </w:p>
    <w:p w:rsidR="008F3E41" w:rsidRPr="008F3E41" w:rsidRDefault="008F3E41" w:rsidP="008F3E41">
      <w:pPr>
        <w:pStyle w:val="a7"/>
        <w:ind w:left="0"/>
        <w:jc w:val="left"/>
      </w:pPr>
      <w:r w:rsidRPr="008F3E41">
        <w:rPr>
          <w:bCs/>
        </w:rPr>
        <w:t>Входной слой</w:t>
      </w:r>
      <w:r w:rsidRPr="008F3E41">
        <w:t>:</w:t>
      </w:r>
    </w:p>
    <w:p w:rsidR="008F3E41" w:rsidRPr="008F3E41" w:rsidRDefault="008F3E41" w:rsidP="008F3E41">
      <w:pPr>
        <w:pStyle w:val="a7"/>
        <w:ind w:left="0"/>
        <w:jc w:val="left"/>
      </w:pPr>
      <w:r w:rsidRPr="008F3E41">
        <w:t>128 нейронов</w:t>
      </w:r>
    </w:p>
    <w:p w:rsidR="008F3E41" w:rsidRPr="008F3E41" w:rsidRDefault="008F3E41" w:rsidP="008F3E41">
      <w:pPr>
        <w:pStyle w:val="a7"/>
        <w:ind w:left="0"/>
        <w:jc w:val="left"/>
      </w:pPr>
      <w:proofErr w:type="spellStart"/>
      <w:r w:rsidRPr="008F3E41">
        <w:t>LeakyReLU</w:t>
      </w:r>
      <w:proofErr w:type="spellEnd"/>
      <w:r w:rsidRPr="008F3E41">
        <w:t xml:space="preserve"> с </w:t>
      </w:r>
      <w:proofErr w:type="spellStart"/>
      <w:r w:rsidRPr="008F3E41">
        <w:t>alpha</w:t>
      </w:r>
      <w:proofErr w:type="spellEnd"/>
      <w:r w:rsidRPr="008F3E41">
        <w:t>=0.1 (предотвращает "затухание градиентов").</w:t>
      </w:r>
    </w:p>
    <w:p w:rsidR="008F3E41" w:rsidRPr="008F3E41" w:rsidRDefault="008F3E41" w:rsidP="008F3E41">
      <w:pPr>
        <w:pStyle w:val="a7"/>
        <w:ind w:left="0"/>
        <w:jc w:val="left"/>
        <w:rPr>
          <w:lang w:val="en-US"/>
        </w:rPr>
      </w:pPr>
      <w:proofErr w:type="spellStart"/>
      <w:r w:rsidRPr="008F3E41">
        <w:rPr>
          <w:lang w:val="en-US"/>
        </w:rPr>
        <w:t>BatchNormalization</w:t>
      </w:r>
      <w:proofErr w:type="spellEnd"/>
    </w:p>
    <w:p w:rsidR="008F3E41" w:rsidRPr="008F3E41" w:rsidRDefault="008F3E41" w:rsidP="008F3E41">
      <w:pPr>
        <w:pStyle w:val="a7"/>
        <w:ind w:left="0"/>
        <w:jc w:val="left"/>
        <w:rPr>
          <w:lang w:val="en-US"/>
        </w:rPr>
      </w:pPr>
      <w:r w:rsidRPr="008F3E41">
        <w:rPr>
          <w:lang w:val="en-US"/>
        </w:rPr>
        <w:t>Dropout (0.3)</w:t>
      </w:r>
    </w:p>
    <w:p w:rsidR="008F3E41" w:rsidRPr="008F3E41" w:rsidRDefault="008F3E41" w:rsidP="008F3E41">
      <w:pPr>
        <w:pStyle w:val="a7"/>
        <w:ind w:left="0"/>
        <w:jc w:val="left"/>
        <w:rPr>
          <w:lang w:val="en-US"/>
        </w:rPr>
      </w:pPr>
      <w:r w:rsidRPr="008F3E41">
        <w:rPr>
          <w:bCs/>
          <w:lang w:val="en-US"/>
        </w:rPr>
        <w:lastRenderedPageBreak/>
        <w:tab/>
      </w:r>
      <w:r w:rsidRPr="008F3E41">
        <w:rPr>
          <w:bCs/>
        </w:rPr>
        <w:t>Первый</w:t>
      </w:r>
      <w:r w:rsidRPr="008F3E41">
        <w:rPr>
          <w:bCs/>
          <w:lang w:val="en-US"/>
        </w:rPr>
        <w:t xml:space="preserve"> </w:t>
      </w:r>
      <w:r w:rsidRPr="008F3E41">
        <w:rPr>
          <w:bCs/>
        </w:rPr>
        <w:t>скрытый</w:t>
      </w:r>
      <w:r w:rsidRPr="008F3E41">
        <w:rPr>
          <w:bCs/>
          <w:lang w:val="en-US"/>
        </w:rPr>
        <w:t xml:space="preserve"> </w:t>
      </w:r>
      <w:r w:rsidRPr="008F3E41">
        <w:rPr>
          <w:bCs/>
        </w:rPr>
        <w:t>слой</w:t>
      </w:r>
      <w:r w:rsidRPr="008F3E41">
        <w:rPr>
          <w:lang w:val="en-US"/>
        </w:rPr>
        <w:t>:</w:t>
      </w:r>
    </w:p>
    <w:p w:rsidR="008F3E41" w:rsidRPr="008F3E41" w:rsidRDefault="008F3E41" w:rsidP="008F3E41">
      <w:pPr>
        <w:pStyle w:val="a7"/>
        <w:ind w:left="0"/>
        <w:jc w:val="left"/>
        <w:rPr>
          <w:lang w:val="en-US"/>
        </w:rPr>
      </w:pPr>
      <w:r w:rsidRPr="008F3E41">
        <w:rPr>
          <w:lang w:val="en-US"/>
        </w:rPr>
        <w:tab/>
        <w:t xml:space="preserve">64 </w:t>
      </w:r>
      <w:r w:rsidRPr="008F3E41">
        <w:t>нейрона</w:t>
      </w:r>
    </w:p>
    <w:p w:rsidR="008F3E41" w:rsidRPr="008F3E41" w:rsidRDefault="008F3E41" w:rsidP="008F3E41">
      <w:pPr>
        <w:pStyle w:val="a7"/>
        <w:ind w:left="0"/>
        <w:jc w:val="left"/>
        <w:rPr>
          <w:lang w:val="en-US"/>
        </w:rPr>
      </w:pPr>
      <w:r w:rsidRPr="008F3E41">
        <w:rPr>
          <w:lang w:val="en-US"/>
        </w:rPr>
        <w:tab/>
      </w:r>
      <w:proofErr w:type="spellStart"/>
      <w:r w:rsidRPr="008F3E41">
        <w:rPr>
          <w:lang w:val="en-US"/>
        </w:rPr>
        <w:t>LeakyReLU</w:t>
      </w:r>
      <w:proofErr w:type="spellEnd"/>
      <w:r w:rsidRPr="008F3E41">
        <w:rPr>
          <w:lang w:val="en-US"/>
        </w:rPr>
        <w:t xml:space="preserve"> </w:t>
      </w:r>
      <w:r w:rsidRPr="008F3E41">
        <w:t>с</w:t>
      </w:r>
      <w:r w:rsidRPr="008F3E41">
        <w:rPr>
          <w:lang w:val="en-US"/>
        </w:rPr>
        <w:t xml:space="preserve"> alpha=0.1.</w:t>
      </w:r>
    </w:p>
    <w:p w:rsidR="008F3E41" w:rsidRPr="008F3E41" w:rsidRDefault="008F3E41" w:rsidP="008F3E41">
      <w:pPr>
        <w:pStyle w:val="a7"/>
        <w:ind w:left="0"/>
        <w:jc w:val="left"/>
        <w:rPr>
          <w:lang w:val="en-US"/>
        </w:rPr>
      </w:pPr>
      <w:r w:rsidRPr="008F3E41">
        <w:rPr>
          <w:lang w:val="en-US"/>
        </w:rPr>
        <w:tab/>
      </w:r>
      <w:proofErr w:type="spellStart"/>
      <w:proofErr w:type="gramStart"/>
      <w:r w:rsidRPr="008F3E41">
        <w:rPr>
          <w:lang w:val="en-US"/>
        </w:rPr>
        <w:t>BatchNormalization</w:t>
      </w:r>
      <w:proofErr w:type="spellEnd"/>
      <w:r w:rsidRPr="008F3E41">
        <w:rPr>
          <w:lang w:val="en-US"/>
        </w:rPr>
        <w:t>.</w:t>
      </w:r>
      <w:proofErr w:type="gramEnd"/>
    </w:p>
    <w:p w:rsidR="008F3E41" w:rsidRPr="008F3E41" w:rsidRDefault="008F3E41" w:rsidP="008F3E41">
      <w:pPr>
        <w:pStyle w:val="a7"/>
        <w:ind w:left="0"/>
        <w:jc w:val="left"/>
      </w:pPr>
      <w:r w:rsidRPr="008F3E41">
        <w:rPr>
          <w:lang w:val="en-US"/>
        </w:rPr>
        <w:tab/>
      </w:r>
      <w:proofErr w:type="spellStart"/>
      <w:r w:rsidRPr="008F3E41">
        <w:t>Dropout</w:t>
      </w:r>
      <w:proofErr w:type="spellEnd"/>
      <w:r w:rsidRPr="008F3E41">
        <w:t xml:space="preserve"> (0.3)</w:t>
      </w:r>
    </w:p>
    <w:p w:rsidR="008F3E41" w:rsidRPr="008F3E41" w:rsidRDefault="008F3E41" w:rsidP="008F3E41">
      <w:pPr>
        <w:pStyle w:val="a7"/>
        <w:ind w:left="0"/>
        <w:jc w:val="left"/>
      </w:pPr>
      <w:r w:rsidRPr="008F3E41">
        <w:rPr>
          <w:bCs/>
        </w:rPr>
        <w:tab/>
        <w:t>Второй скрытый слой</w:t>
      </w:r>
      <w:r w:rsidRPr="008F3E41">
        <w:t>:</w:t>
      </w:r>
    </w:p>
    <w:p w:rsidR="008F3E41" w:rsidRPr="008F3E41" w:rsidRDefault="008F3E41" w:rsidP="008F3E41">
      <w:pPr>
        <w:pStyle w:val="a7"/>
        <w:ind w:left="0"/>
        <w:jc w:val="left"/>
      </w:pPr>
      <w:r w:rsidRPr="008F3E41">
        <w:tab/>
        <w:t>32 нейрона</w:t>
      </w:r>
    </w:p>
    <w:p w:rsidR="008F3E41" w:rsidRPr="008F3E41" w:rsidRDefault="008F3E41" w:rsidP="008F3E41">
      <w:pPr>
        <w:pStyle w:val="a7"/>
        <w:ind w:left="0"/>
        <w:jc w:val="left"/>
      </w:pPr>
      <w:r w:rsidRPr="008F3E41">
        <w:tab/>
      </w:r>
      <w:proofErr w:type="spellStart"/>
      <w:r w:rsidRPr="008F3E41">
        <w:t>LeakyReLU</w:t>
      </w:r>
      <w:proofErr w:type="spellEnd"/>
      <w:r w:rsidRPr="008F3E41">
        <w:t xml:space="preserve"> с </w:t>
      </w:r>
      <w:proofErr w:type="spellStart"/>
      <w:r w:rsidRPr="008F3E41">
        <w:t>alpha</w:t>
      </w:r>
      <w:proofErr w:type="spellEnd"/>
      <w:r w:rsidRPr="008F3E41">
        <w:t>=0.1.</w:t>
      </w:r>
    </w:p>
    <w:p w:rsidR="008F3E41" w:rsidRPr="008F3E41" w:rsidRDefault="008F3E41" w:rsidP="008F3E41">
      <w:pPr>
        <w:pStyle w:val="a7"/>
        <w:ind w:left="0"/>
        <w:jc w:val="left"/>
      </w:pPr>
      <w:r w:rsidRPr="008F3E41">
        <w:tab/>
      </w:r>
      <w:proofErr w:type="spellStart"/>
      <w:r w:rsidRPr="008F3E41">
        <w:t>BatchNormalization</w:t>
      </w:r>
      <w:proofErr w:type="spellEnd"/>
      <w:r w:rsidRPr="008F3E41">
        <w:t>.</w:t>
      </w:r>
    </w:p>
    <w:p w:rsidR="008F3E41" w:rsidRPr="008F3E41" w:rsidRDefault="008F3E41" w:rsidP="008F3E41">
      <w:pPr>
        <w:pStyle w:val="a7"/>
        <w:ind w:left="0"/>
        <w:jc w:val="left"/>
      </w:pPr>
      <w:r w:rsidRPr="008F3E41">
        <w:tab/>
      </w:r>
      <w:proofErr w:type="spellStart"/>
      <w:r w:rsidRPr="008F3E41">
        <w:t>Dropout</w:t>
      </w:r>
      <w:proofErr w:type="spellEnd"/>
      <w:r w:rsidRPr="008F3E41">
        <w:t xml:space="preserve"> (0.3)</w:t>
      </w:r>
    </w:p>
    <w:p w:rsidR="008F3E41" w:rsidRPr="008F3E41" w:rsidRDefault="008F3E41" w:rsidP="008F3E41">
      <w:pPr>
        <w:jc w:val="left"/>
      </w:pPr>
      <w:r w:rsidRPr="008F3E41">
        <w:rPr>
          <w:bCs/>
        </w:rPr>
        <w:t>Выходной слой</w:t>
      </w:r>
      <w:r w:rsidRPr="008F3E41">
        <w:t>:</w:t>
      </w:r>
    </w:p>
    <w:p w:rsidR="008F3E41" w:rsidRPr="008F3E41" w:rsidRDefault="008F3E41" w:rsidP="008F3E41">
      <w:pPr>
        <w:pStyle w:val="a7"/>
        <w:ind w:left="0"/>
        <w:jc w:val="left"/>
      </w:pPr>
      <w:r w:rsidRPr="008F3E41">
        <w:rPr>
          <w:bCs/>
        </w:rPr>
        <w:t>1</w:t>
      </w:r>
      <w:r w:rsidRPr="008F3E41">
        <w:t xml:space="preserve"> нейрон</w:t>
      </w:r>
    </w:p>
    <w:p w:rsidR="008F3E41" w:rsidRPr="008F3E41" w:rsidRDefault="008F3E41" w:rsidP="008F3E41">
      <w:pPr>
        <w:pStyle w:val="a7"/>
        <w:ind w:left="0"/>
        <w:jc w:val="left"/>
      </w:pPr>
      <w:proofErr w:type="spellStart"/>
      <w:r w:rsidRPr="008F3E41">
        <w:rPr>
          <w:bCs/>
        </w:rPr>
        <w:t>ReLU</w:t>
      </w:r>
      <w:proofErr w:type="spellEnd"/>
      <w:r w:rsidRPr="008F3E41">
        <w:t xml:space="preserve"> – гарантирует неотрицательные </w:t>
      </w:r>
    </w:p>
    <w:p w:rsidR="008F3E41" w:rsidRPr="008F3E41" w:rsidRDefault="008F3E41" w:rsidP="008F3E41">
      <w:pPr>
        <w:pStyle w:val="a7"/>
        <w:ind w:left="0"/>
        <w:jc w:val="left"/>
      </w:pPr>
      <w:r w:rsidRPr="008F3E41">
        <w:t>значения на выходе.</w:t>
      </w:r>
    </w:p>
    <w:p w:rsidR="008F3E41" w:rsidRPr="008F3E41" w:rsidRDefault="008F3E41" w:rsidP="008F3E41">
      <w:pPr>
        <w:pStyle w:val="a7"/>
        <w:ind w:left="0"/>
        <w:jc w:val="left"/>
        <w:rPr>
          <w:lang w:val="en-US"/>
        </w:rPr>
      </w:pPr>
      <w:r w:rsidRPr="008F3E41">
        <w:rPr>
          <w:bCs/>
        </w:rPr>
        <w:t>Оптимизатор</w:t>
      </w:r>
      <w:r w:rsidRPr="008F3E41">
        <w:rPr>
          <w:bCs/>
          <w:lang w:val="en-US"/>
        </w:rPr>
        <w:t xml:space="preserve">: </w:t>
      </w:r>
      <w:proofErr w:type="spellStart"/>
      <w:r w:rsidRPr="008F3E41">
        <w:rPr>
          <w:lang w:val="en-US"/>
        </w:rPr>
        <w:t>RMSprop</w:t>
      </w:r>
      <w:proofErr w:type="spellEnd"/>
      <w:r w:rsidRPr="008F3E41">
        <w:rPr>
          <w:lang w:val="en-US"/>
        </w:rPr>
        <w:t xml:space="preserve"> </w:t>
      </w:r>
      <w:r w:rsidRPr="008F3E41">
        <w:t>с</w:t>
      </w:r>
      <w:r w:rsidRPr="008F3E41">
        <w:rPr>
          <w:lang w:val="en-US"/>
        </w:rPr>
        <w:t xml:space="preserve"> </w:t>
      </w:r>
      <w:proofErr w:type="spellStart"/>
      <w:r w:rsidRPr="008F3E41">
        <w:rPr>
          <w:lang w:val="en-US"/>
        </w:rPr>
        <w:t>learning_rate</w:t>
      </w:r>
      <w:proofErr w:type="spellEnd"/>
      <w:r w:rsidRPr="008F3E41">
        <w:rPr>
          <w:lang w:val="en-US"/>
        </w:rPr>
        <w:t>=0.0005.</w:t>
      </w:r>
    </w:p>
    <w:p w:rsidR="008F3E41" w:rsidRPr="008F3E41" w:rsidRDefault="008F3E41" w:rsidP="008F3E41">
      <w:pPr>
        <w:pStyle w:val="a7"/>
        <w:ind w:left="0"/>
        <w:jc w:val="left"/>
      </w:pPr>
      <w:r w:rsidRPr="008F3E41">
        <w:rPr>
          <w:bCs/>
        </w:rPr>
        <w:t xml:space="preserve">Функция потерь: </w:t>
      </w:r>
      <w:proofErr w:type="spellStart"/>
      <w:r w:rsidRPr="008F3E41">
        <w:t>Huber</w:t>
      </w:r>
      <w:proofErr w:type="spellEnd"/>
      <w:r w:rsidRPr="008F3E41">
        <w:t xml:space="preserve"> </w:t>
      </w:r>
      <w:proofErr w:type="spellStart"/>
      <w:r w:rsidRPr="008F3E41">
        <w:t>loss</w:t>
      </w:r>
      <w:proofErr w:type="spellEnd"/>
      <w:r w:rsidRPr="008F3E41">
        <w:t xml:space="preserve"> – </w:t>
      </w:r>
      <w:proofErr w:type="gramStart"/>
      <w:r w:rsidRPr="008F3E41">
        <w:t>устойчива</w:t>
      </w:r>
      <w:proofErr w:type="gramEnd"/>
      <w:r w:rsidRPr="008F3E41">
        <w:t xml:space="preserve"> к выбросам.</w:t>
      </w:r>
    </w:p>
    <w:p w:rsidR="008F3E41" w:rsidRPr="008F3E41" w:rsidRDefault="008F3E41" w:rsidP="008F3E41">
      <w:pPr>
        <w:pStyle w:val="a7"/>
        <w:ind w:left="0"/>
        <w:jc w:val="left"/>
        <w:rPr>
          <w:lang w:val="en-US"/>
        </w:rPr>
      </w:pPr>
      <w:r w:rsidRPr="008F3E41">
        <w:rPr>
          <w:bCs/>
        </w:rPr>
        <w:t>Метрики</w:t>
      </w:r>
      <w:r w:rsidRPr="008F3E41">
        <w:rPr>
          <w:bCs/>
          <w:lang w:val="en-US"/>
        </w:rPr>
        <w:t xml:space="preserve">: </w:t>
      </w:r>
      <w:proofErr w:type="spellStart"/>
      <w:r w:rsidRPr="008F3E41">
        <w:rPr>
          <w:lang w:val="en-US"/>
        </w:rPr>
        <w:t>mean_absolute_error</w:t>
      </w:r>
      <w:proofErr w:type="spellEnd"/>
      <w:r w:rsidRPr="008F3E41">
        <w:rPr>
          <w:lang w:val="en-US"/>
        </w:rPr>
        <w:t xml:space="preserve"> (MAE).</w:t>
      </w:r>
    </w:p>
    <w:p w:rsidR="008F3E41" w:rsidRPr="008F3E41" w:rsidRDefault="008F3E41" w:rsidP="008F3E41">
      <w:pPr>
        <w:pStyle w:val="a7"/>
        <w:ind w:left="0"/>
        <w:jc w:val="left"/>
      </w:pPr>
      <w:proofErr w:type="spellStart"/>
      <w:r w:rsidRPr="008F3E41">
        <w:rPr>
          <w:bCs/>
        </w:rPr>
        <w:t>EarlyStopping</w:t>
      </w:r>
      <w:proofErr w:type="spellEnd"/>
      <w:r w:rsidRPr="008F3E41">
        <w:t xml:space="preserve">: прекращает обучение, если </w:t>
      </w:r>
      <w:proofErr w:type="spellStart"/>
      <w:r w:rsidRPr="008F3E41">
        <w:t>валидационная</w:t>
      </w:r>
      <w:proofErr w:type="spellEnd"/>
      <w:r w:rsidRPr="008F3E41">
        <w:t xml:space="preserve"> ошибка не уменьшается 20 эпох подряд, восстанавливает лучшие веса.</w:t>
      </w:r>
    </w:p>
    <w:p w:rsidR="008F3E41" w:rsidRDefault="008F3E41" w:rsidP="008F3E41">
      <w:pPr>
        <w:pStyle w:val="a7"/>
        <w:ind w:left="0"/>
        <w:jc w:val="left"/>
      </w:pPr>
      <w:proofErr w:type="spellStart"/>
      <w:r w:rsidRPr="008F3E41">
        <w:rPr>
          <w:bCs/>
        </w:rPr>
        <w:t>ReduceLROnPlateau</w:t>
      </w:r>
      <w:proofErr w:type="spellEnd"/>
      <w:r w:rsidRPr="008F3E41">
        <w:t xml:space="preserve">: снижает </w:t>
      </w:r>
      <w:proofErr w:type="spellStart"/>
      <w:r w:rsidRPr="008F3E41">
        <w:t>learning</w:t>
      </w:r>
      <w:proofErr w:type="spellEnd"/>
      <w:r w:rsidRPr="008F3E41">
        <w:t xml:space="preserve"> </w:t>
      </w:r>
      <w:proofErr w:type="spellStart"/>
      <w:r w:rsidRPr="008F3E41">
        <w:t>rate</w:t>
      </w:r>
      <w:proofErr w:type="spellEnd"/>
      <w:r w:rsidRPr="008F3E41">
        <w:t xml:space="preserve"> вдвое, если ошибка на </w:t>
      </w:r>
      <w:proofErr w:type="spellStart"/>
      <w:r w:rsidRPr="008F3E41">
        <w:t>валидации</w:t>
      </w:r>
      <w:proofErr w:type="spellEnd"/>
      <w:r w:rsidRPr="008F3E41">
        <w:t xml:space="preserve"> не уменьшается в течение 10 эпох.</w:t>
      </w:r>
    </w:p>
    <w:p w:rsidR="008F3E41" w:rsidRDefault="008F3E41" w:rsidP="008F3E41">
      <w:pPr>
        <w:pStyle w:val="a7"/>
        <w:ind w:left="0"/>
        <w:jc w:val="left"/>
      </w:pPr>
      <w:r>
        <w:t>Вывод: как видно из таблицы ни одна из моделей не улучшила метрики</w:t>
      </w:r>
    </w:p>
    <w:p w:rsidR="008F3E41" w:rsidRPr="008F3E41" w:rsidRDefault="008F3E41" w:rsidP="008F3E41">
      <w:pPr>
        <w:pStyle w:val="aa"/>
        <w:keepNext/>
        <w:jc w:val="left"/>
        <w:rPr>
          <w:b w:val="0"/>
          <w:bCs w:val="0"/>
          <w:color w:val="auto"/>
          <w:sz w:val="28"/>
          <w:szCs w:val="28"/>
        </w:rPr>
      </w:pPr>
      <w:r w:rsidRPr="008F3E41">
        <w:rPr>
          <w:b w:val="0"/>
          <w:bCs w:val="0"/>
          <w:color w:val="auto"/>
          <w:sz w:val="28"/>
          <w:szCs w:val="28"/>
        </w:rPr>
        <w:t xml:space="preserve">Таблица </w:t>
      </w:r>
      <w:r w:rsidRPr="008F3E41">
        <w:rPr>
          <w:b w:val="0"/>
          <w:bCs w:val="0"/>
          <w:color w:val="auto"/>
          <w:sz w:val="28"/>
          <w:szCs w:val="28"/>
        </w:rPr>
        <w:fldChar w:fldCharType="begin"/>
      </w:r>
      <w:r w:rsidRPr="008F3E41">
        <w:rPr>
          <w:b w:val="0"/>
          <w:bCs w:val="0"/>
          <w:color w:val="auto"/>
          <w:sz w:val="28"/>
          <w:szCs w:val="28"/>
        </w:rPr>
        <w:instrText xml:space="preserve"> SEQ Таблица \* ARABIC </w:instrText>
      </w:r>
      <w:r w:rsidRPr="008F3E41">
        <w:rPr>
          <w:b w:val="0"/>
          <w:bCs w:val="0"/>
          <w:color w:val="auto"/>
          <w:sz w:val="28"/>
          <w:szCs w:val="28"/>
        </w:rPr>
        <w:fldChar w:fldCharType="separate"/>
      </w:r>
      <w:r w:rsidRPr="008F3E41">
        <w:rPr>
          <w:b w:val="0"/>
          <w:bCs w:val="0"/>
          <w:color w:val="auto"/>
          <w:sz w:val="28"/>
          <w:szCs w:val="28"/>
        </w:rPr>
        <w:t>8</w:t>
      </w:r>
      <w:r w:rsidRPr="008F3E41">
        <w:rPr>
          <w:b w:val="0"/>
          <w:bCs w:val="0"/>
          <w:color w:val="auto"/>
          <w:sz w:val="28"/>
          <w:szCs w:val="28"/>
        </w:rPr>
        <w:fldChar w:fldCharType="end"/>
      </w:r>
      <w:r>
        <w:rPr>
          <w:b w:val="0"/>
          <w:bCs w:val="0"/>
          <w:color w:val="auto"/>
          <w:sz w:val="28"/>
          <w:szCs w:val="28"/>
        </w:rPr>
        <w:t xml:space="preserve"> - </w:t>
      </w:r>
      <w:r w:rsidRPr="008F3E41">
        <w:rPr>
          <w:b w:val="0"/>
          <w:bCs w:val="0"/>
          <w:color w:val="auto"/>
          <w:sz w:val="28"/>
          <w:szCs w:val="28"/>
        </w:rPr>
        <w:t>Сравнение метрик по четырем реализованным архитектурам нейросети</w:t>
      </w:r>
    </w:p>
    <w:tbl>
      <w:tblPr>
        <w:tblW w:w="9520" w:type="dxa"/>
        <w:tblInd w:w="93" w:type="dxa"/>
        <w:tblLook w:val="04A0" w:firstRow="1" w:lastRow="0" w:firstColumn="1" w:lastColumn="0" w:noHBand="0" w:noVBand="1"/>
      </w:tblPr>
      <w:tblGrid>
        <w:gridCol w:w="2600"/>
        <w:gridCol w:w="1140"/>
        <w:gridCol w:w="1300"/>
        <w:gridCol w:w="1240"/>
        <w:gridCol w:w="1180"/>
        <w:gridCol w:w="1060"/>
        <w:gridCol w:w="1000"/>
      </w:tblGrid>
      <w:tr w:rsidR="008F3E41" w:rsidRPr="008F3E41" w:rsidTr="008F3E41">
        <w:trPr>
          <w:trHeight w:val="288"/>
        </w:trPr>
        <w:tc>
          <w:tcPr>
            <w:tcW w:w="26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Model</w:t>
            </w:r>
            <w:proofErr w:type="spellEnd"/>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Train</w:t>
            </w:r>
            <w:proofErr w:type="spellEnd"/>
            <w:r w:rsidRPr="008F3E41">
              <w:rPr>
                <w:b/>
                <w:bCs/>
                <w:color w:val="000000"/>
              </w:rPr>
              <w:t xml:space="preserve"> MAE</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Test</w:t>
            </w:r>
            <w:proofErr w:type="spellEnd"/>
            <w:r w:rsidRPr="008F3E41">
              <w:rPr>
                <w:b/>
                <w:bCs/>
                <w:color w:val="000000"/>
              </w:rPr>
              <w:t xml:space="preserve"> MAE</w:t>
            </w:r>
          </w:p>
        </w:tc>
        <w:tc>
          <w:tcPr>
            <w:tcW w:w="1240" w:type="dxa"/>
            <w:tcBorders>
              <w:top w:val="single" w:sz="8" w:space="0" w:color="auto"/>
              <w:left w:val="nil"/>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Train</w:t>
            </w:r>
            <w:proofErr w:type="spellEnd"/>
            <w:r w:rsidRPr="008F3E41">
              <w:rPr>
                <w:b/>
                <w:bCs/>
                <w:color w:val="000000"/>
              </w:rPr>
              <w:t xml:space="preserve"> MSE</w:t>
            </w:r>
          </w:p>
        </w:tc>
        <w:tc>
          <w:tcPr>
            <w:tcW w:w="1180" w:type="dxa"/>
            <w:tcBorders>
              <w:top w:val="single" w:sz="8" w:space="0" w:color="auto"/>
              <w:left w:val="nil"/>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Test</w:t>
            </w:r>
            <w:proofErr w:type="spellEnd"/>
            <w:r w:rsidRPr="008F3E41">
              <w:rPr>
                <w:b/>
                <w:bCs/>
                <w:color w:val="000000"/>
              </w:rPr>
              <w:t xml:space="preserve"> MSE</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Train</w:t>
            </w:r>
            <w:proofErr w:type="spellEnd"/>
            <w:r w:rsidRPr="008F3E41">
              <w:rPr>
                <w:b/>
                <w:bCs/>
                <w:color w:val="000000"/>
              </w:rPr>
              <w:t xml:space="preserve"> R²</w:t>
            </w:r>
          </w:p>
        </w:tc>
        <w:tc>
          <w:tcPr>
            <w:tcW w:w="1000" w:type="dxa"/>
            <w:tcBorders>
              <w:top w:val="single" w:sz="8" w:space="0" w:color="auto"/>
              <w:left w:val="nil"/>
              <w:bottom w:val="single" w:sz="4" w:space="0" w:color="auto"/>
              <w:right w:val="single" w:sz="8" w:space="0" w:color="auto"/>
            </w:tcBorders>
            <w:shd w:val="clear" w:color="auto" w:fill="auto"/>
            <w:noWrap/>
            <w:vAlign w:val="center"/>
            <w:hideMark/>
          </w:tcPr>
          <w:p w:rsidR="008F3E41" w:rsidRPr="008F3E41" w:rsidRDefault="008F3E41" w:rsidP="008F3E41">
            <w:pPr>
              <w:spacing w:line="240" w:lineRule="auto"/>
              <w:ind w:firstLine="0"/>
              <w:rPr>
                <w:b/>
                <w:bCs/>
                <w:color w:val="000000"/>
              </w:rPr>
            </w:pPr>
            <w:proofErr w:type="spellStart"/>
            <w:r w:rsidRPr="008F3E41">
              <w:rPr>
                <w:b/>
                <w:bCs/>
                <w:color w:val="000000"/>
              </w:rPr>
              <w:t>Test</w:t>
            </w:r>
            <w:proofErr w:type="spellEnd"/>
            <w:r w:rsidRPr="008F3E41">
              <w:rPr>
                <w:b/>
                <w:bCs/>
                <w:color w:val="000000"/>
              </w:rPr>
              <w:t xml:space="preserve"> R²</w:t>
            </w:r>
          </w:p>
        </w:tc>
      </w:tr>
      <w:tr w:rsidR="008F3E41" w:rsidRPr="008F3E41" w:rsidTr="008F3E41">
        <w:trPr>
          <w:trHeight w:val="288"/>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left"/>
              <w:rPr>
                <w:color w:val="000000"/>
              </w:rPr>
            </w:pPr>
            <w:proofErr w:type="spellStart"/>
            <w:r w:rsidRPr="008F3E41">
              <w:rPr>
                <w:color w:val="000000"/>
              </w:rPr>
              <w:t>Neural</w:t>
            </w:r>
            <w:proofErr w:type="spellEnd"/>
            <w:r w:rsidRPr="008F3E41">
              <w:rPr>
                <w:color w:val="000000"/>
              </w:rPr>
              <w:t xml:space="preserve"> </w:t>
            </w:r>
            <w:proofErr w:type="spellStart"/>
            <w:r w:rsidRPr="008F3E41">
              <w:rPr>
                <w:color w:val="000000"/>
              </w:rPr>
              <w:t>Network</w:t>
            </w:r>
            <w:proofErr w:type="spellEnd"/>
            <w:r w:rsidRPr="008F3E41">
              <w:rPr>
                <w:color w:val="000000"/>
              </w:rPr>
              <w:t xml:space="preserve"> 1</w:t>
            </w:r>
          </w:p>
        </w:tc>
        <w:tc>
          <w:tcPr>
            <w:tcW w:w="11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0,14</w:t>
            </w:r>
          </w:p>
        </w:tc>
        <w:tc>
          <w:tcPr>
            <w:tcW w:w="130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0,16</w:t>
            </w:r>
          </w:p>
        </w:tc>
        <w:tc>
          <w:tcPr>
            <w:tcW w:w="12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0,03</w:t>
            </w:r>
          </w:p>
        </w:tc>
        <w:tc>
          <w:tcPr>
            <w:tcW w:w="118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0,12</w:t>
            </w:r>
          </w:p>
        </w:tc>
        <w:tc>
          <w:tcPr>
            <w:tcW w:w="1000" w:type="dxa"/>
            <w:tcBorders>
              <w:top w:val="nil"/>
              <w:left w:val="nil"/>
              <w:bottom w:val="single" w:sz="4" w:space="0" w:color="auto"/>
              <w:right w:val="single" w:sz="8"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-0,04</w:t>
            </w:r>
          </w:p>
        </w:tc>
      </w:tr>
      <w:tr w:rsidR="008F3E41" w:rsidRPr="008F3E41" w:rsidTr="008F3E41">
        <w:trPr>
          <w:trHeight w:val="288"/>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left"/>
              <w:rPr>
                <w:color w:val="000000"/>
              </w:rPr>
            </w:pPr>
            <w:proofErr w:type="spellStart"/>
            <w:r w:rsidRPr="008F3E41">
              <w:rPr>
                <w:color w:val="000000"/>
              </w:rPr>
              <w:t>Neural</w:t>
            </w:r>
            <w:proofErr w:type="spellEnd"/>
            <w:r w:rsidRPr="008F3E41">
              <w:rPr>
                <w:color w:val="000000"/>
              </w:rPr>
              <w:t xml:space="preserve"> </w:t>
            </w:r>
            <w:proofErr w:type="spellStart"/>
            <w:r w:rsidRPr="008F3E41">
              <w:rPr>
                <w:color w:val="000000"/>
              </w:rPr>
              <w:t>Network</w:t>
            </w:r>
            <w:proofErr w:type="spellEnd"/>
            <w:r w:rsidRPr="008F3E41">
              <w:rPr>
                <w:color w:val="000000"/>
              </w:rPr>
              <w:t xml:space="preserve"> 2</w:t>
            </w:r>
          </w:p>
        </w:tc>
        <w:tc>
          <w:tcPr>
            <w:tcW w:w="11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0,14</w:t>
            </w:r>
          </w:p>
        </w:tc>
        <w:tc>
          <w:tcPr>
            <w:tcW w:w="130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0,16</w:t>
            </w:r>
          </w:p>
        </w:tc>
        <w:tc>
          <w:tcPr>
            <w:tcW w:w="12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0,03</w:t>
            </w:r>
          </w:p>
        </w:tc>
        <w:tc>
          <w:tcPr>
            <w:tcW w:w="118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0,12</w:t>
            </w:r>
          </w:p>
        </w:tc>
        <w:tc>
          <w:tcPr>
            <w:tcW w:w="1000" w:type="dxa"/>
            <w:tcBorders>
              <w:top w:val="nil"/>
              <w:left w:val="nil"/>
              <w:bottom w:val="single" w:sz="4" w:space="0" w:color="auto"/>
              <w:right w:val="single" w:sz="8"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-0,04</w:t>
            </w:r>
          </w:p>
        </w:tc>
      </w:tr>
      <w:tr w:rsidR="008F3E41" w:rsidRPr="008F3E41" w:rsidTr="008F3E41">
        <w:trPr>
          <w:trHeight w:val="288"/>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left"/>
              <w:rPr>
                <w:color w:val="000000"/>
              </w:rPr>
            </w:pPr>
            <w:proofErr w:type="spellStart"/>
            <w:r w:rsidRPr="008F3E41">
              <w:rPr>
                <w:color w:val="000000"/>
              </w:rPr>
              <w:t>Neural</w:t>
            </w:r>
            <w:proofErr w:type="spellEnd"/>
            <w:r w:rsidRPr="008F3E41">
              <w:rPr>
                <w:color w:val="000000"/>
              </w:rPr>
              <w:t xml:space="preserve"> </w:t>
            </w:r>
            <w:proofErr w:type="spellStart"/>
            <w:r w:rsidRPr="008F3E41">
              <w:rPr>
                <w:color w:val="000000"/>
              </w:rPr>
              <w:t>Network</w:t>
            </w:r>
            <w:proofErr w:type="spellEnd"/>
            <w:r w:rsidRPr="008F3E41">
              <w:rPr>
                <w:color w:val="000000"/>
              </w:rPr>
              <w:t xml:space="preserve"> 3</w:t>
            </w:r>
          </w:p>
        </w:tc>
        <w:tc>
          <w:tcPr>
            <w:tcW w:w="11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0,15</w:t>
            </w:r>
          </w:p>
        </w:tc>
        <w:tc>
          <w:tcPr>
            <w:tcW w:w="130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0,16</w:t>
            </w:r>
          </w:p>
        </w:tc>
        <w:tc>
          <w:tcPr>
            <w:tcW w:w="124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0,03</w:t>
            </w:r>
          </w:p>
        </w:tc>
        <w:tc>
          <w:tcPr>
            <w:tcW w:w="118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0,04</w:t>
            </w:r>
          </w:p>
        </w:tc>
        <w:tc>
          <w:tcPr>
            <w:tcW w:w="1060" w:type="dxa"/>
            <w:tcBorders>
              <w:top w:val="nil"/>
              <w:left w:val="nil"/>
              <w:bottom w:val="single" w:sz="4"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0,10</w:t>
            </w:r>
          </w:p>
        </w:tc>
        <w:tc>
          <w:tcPr>
            <w:tcW w:w="1000" w:type="dxa"/>
            <w:tcBorders>
              <w:top w:val="nil"/>
              <w:left w:val="nil"/>
              <w:bottom w:val="single" w:sz="4" w:space="0" w:color="auto"/>
              <w:right w:val="single" w:sz="8"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-0,03</w:t>
            </w:r>
          </w:p>
        </w:tc>
      </w:tr>
      <w:tr w:rsidR="008F3E41" w:rsidRPr="008F3E41" w:rsidTr="008F3E41">
        <w:trPr>
          <w:trHeight w:val="300"/>
        </w:trPr>
        <w:tc>
          <w:tcPr>
            <w:tcW w:w="2600" w:type="dxa"/>
            <w:tcBorders>
              <w:top w:val="nil"/>
              <w:left w:val="single" w:sz="8" w:space="0" w:color="auto"/>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left"/>
              <w:rPr>
                <w:color w:val="000000"/>
              </w:rPr>
            </w:pPr>
            <w:proofErr w:type="spellStart"/>
            <w:r w:rsidRPr="008F3E41">
              <w:rPr>
                <w:color w:val="000000"/>
              </w:rPr>
              <w:t>Neural</w:t>
            </w:r>
            <w:proofErr w:type="spellEnd"/>
            <w:r w:rsidRPr="008F3E41">
              <w:rPr>
                <w:color w:val="000000"/>
              </w:rPr>
              <w:t xml:space="preserve"> </w:t>
            </w:r>
            <w:proofErr w:type="spellStart"/>
            <w:r w:rsidRPr="008F3E41">
              <w:rPr>
                <w:color w:val="000000"/>
              </w:rPr>
              <w:t>Network</w:t>
            </w:r>
            <w:proofErr w:type="spellEnd"/>
            <w:r w:rsidRPr="008F3E41">
              <w:rPr>
                <w:color w:val="000000"/>
              </w:rPr>
              <w:t xml:space="preserve"> 4 </w:t>
            </w:r>
          </w:p>
        </w:tc>
        <w:tc>
          <w:tcPr>
            <w:tcW w:w="1140" w:type="dxa"/>
            <w:tcBorders>
              <w:top w:val="nil"/>
              <w:left w:val="nil"/>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0,67</w:t>
            </w:r>
          </w:p>
        </w:tc>
        <w:tc>
          <w:tcPr>
            <w:tcW w:w="1300" w:type="dxa"/>
            <w:tcBorders>
              <w:top w:val="nil"/>
              <w:left w:val="nil"/>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0,78</w:t>
            </w:r>
          </w:p>
        </w:tc>
        <w:tc>
          <w:tcPr>
            <w:tcW w:w="1240" w:type="dxa"/>
            <w:tcBorders>
              <w:top w:val="nil"/>
              <w:left w:val="nil"/>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0,70</w:t>
            </w:r>
          </w:p>
        </w:tc>
        <w:tc>
          <w:tcPr>
            <w:tcW w:w="1180" w:type="dxa"/>
            <w:tcBorders>
              <w:top w:val="nil"/>
              <w:left w:val="nil"/>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0,95</w:t>
            </w:r>
          </w:p>
        </w:tc>
        <w:tc>
          <w:tcPr>
            <w:tcW w:w="1060" w:type="dxa"/>
            <w:tcBorders>
              <w:top w:val="nil"/>
              <w:left w:val="nil"/>
              <w:bottom w:val="single" w:sz="8" w:space="0" w:color="auto"/>
              <w:right w:val="single" w:sz="4"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0,15</w:t>
            </w:r>
          </w:p>
        </w:tc>
        <w:tc>
          <w:tcPr>
            <w:tcW w:w="1000" w:type="dxa"/>
            <w:tcBorders>
              <w:top w:val="nil"/>
              <w:left w:val="nil"/>
              <w:bottom w:val="single" w:sz="8" w:space="0" w:color="auto"/>
              <w:right w:val="single" w:sz="8" w:space="0" w:color="auto"/>
            </w:tcBorders>
            <w:shd w:val="clear" w:color="auto" w:fill="auto"/>
            <w:noWrap/>
            <w:vAlign w:val="bottom"/>
            <w:hideMark/>
          </w:tcPr>
          <w:p w:rsidR="008F3E41" w:rsidRPr="008F3E41" w:rsidRDefault="008F3E41" w:rsidP="008F3E41">
            <w:pPr>
              <w:spacing w:line="240" w:lineRule="auto"/>
              <w:ind w:firstLine="0"/>
              <w:jc w:val="right"/>
              <w:rPr>
                <w:color w:val="000000"/>
              </w:rPr>
            </w:pPr>
            <w:r w:rsidRPr="008F3E41">
              <w:rPr>
                <w:color w:val="000000"/>
              </w:rPr>
              <w:t>-0,09</w:t>
            </w:r>
          </w:p>
        </w:tc>
      </w:tr>
    </w:tbl>
    <w:p w:rsidR="00987346" w:rsidRPr="00A10DC3" w:rsidRDefault="00B64499" w:rsidP="007C2376">
      <w:pPr>
        <w:pStyle w:val="2"/>
        <w:rPr>
          <w:rFonts w:ascii="Times New Roman" w:hAnsi="Times New Roman" w:cs="Times New Roman"/>
          <w:color w:val="auto"/>
          <w:sz w:val="28"/>
          <w:szCs w:val="28"/>
        </w:rPr>
      </w:pPr>
      <w:bookmarkStart w:id="14" w:name="_Toc185446356"/>
      <w:r>
        <w:rPr>
          <w:rFonts w:ascii="Times New Roman" w:hAnsi="Times New Roman" w:cs="Times New Roman"/>
          <w:color w:val="auto"/>
          <w:sz w:val="28"/>
          <w:szCs w:val="28"/>
        </w:rPr>
        <w:lastRenderedPageBreak/>
        <w:t>2.5</w:t>
      </w:r>
      <w:r w:rsidR="00987346" w:rsidRPr="00A10DC3">
        <w:rPr>
          <w:rFonts w:ascii="Times New Roman" w:hAnsi="Times New Roman" w:cs="Times New Roman"/>
          <w:color w:val="auto"/>
          <w:sz w:val="28"/>
          <w:szCs w:val="28"/>
        </w:rPr>
        <w:t xml:space="preserve"> Разработка приложения</w:t>
      </w:r>
      <w:bookmarkEnd w:id="14"/>
    </w:p>
    <w:p w:rsidR="00C74422" w:rsidRDefault="00C74422" w:rsidP="007C2376">
      <w:pPr>
        <w:ind w:firstLine="709"/>
        <w:jc w:val="both"/>
      </w:pPr>
      <w:r w:rsidRPr="007C2376">
        <w:t xml:space="preserve">В удобства пользователя в работе с моделью прогнозирования было разработано веб-приложение, реализованное с использованием </w:t>
      </w:r>
      <w:proofErr w:type="spellStart"/>
      <w:r w:rsidRPr="007C2376">
        <w:t>Flask</w:t>
      </w:r>
      <w:proofErr w:type="spellEnd"/>
      <w:r w:rsidRPr="007C2376">
        <w:t xml:space="preserve"> и обученной модели </w:t>
      </w:r>
      <w:proofErr w:type="spellStart"/>
      <w:r w:rsidRPr="007C2376">
        <w:t>Random</w:t>
      </w:r>
      <w:proofErr w:type="spellEnd"/>
      <w:r w:rsidRPr="007C2376">
        <w:t xml:space="preserve"> </w:t>
      </w:r>
      <w:proofErr w:type="spellStart"/>
      <w:r w:rsidRPr="007C2376">
        <w:t>Forest</w:t>
      </w:r>
      <w:proofErr w:type="spellEnd"/>
      <w:r w:rsidRPr="007C2376">
        <w:t xml:space="preserve">. Оно позволяет прогнозировать </w:t>
      </w:r>
      <w:r w:rsidR="00B64499">
        <w:t>модуль упругости</w:t>
      </w:r>
      <w:r w:rsidRPr="007C2376">
        <w:t xml:space="preserve"> при растяжении композитных материалов на основе введённых характеристик. Пользователь вводит значения параметров, после чего приложение делает предсказание с помощью модели машинного </w:t>
      </w:r>
      <w:r w:rsidR="00B64499">
        <w:t>обучения и отображает результат (рисунок 11).</w:t>
      </w:r>
    </w:p>
    <w:p w:rsidR="00B64499" w:rsidRDefault="00B64499" w:rsidP="00B64499">
      <w:pPr>
        <w:keepNext/>
        <w:ind w:firstLine="0"/>
      </w:pPr>
      <w:r>
        <w:rPr>
          <w:noProof/>
        </w:rPr>
        <w:drawing>
          <wp:inline distT="0" distB="0" distL="0" distR="0" wp14:anchorId="486A7A93" wp14:editId="37ED357D">
            <wp:extent cx="5151120" cy="287673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2189" cy="2877335"/>
                    </a:xfrm>
                    <a:prstGeom prst="rect">
                      <a:avLst/>
                    </a:prstGeom>
                  </pic:spPr>
                </pic:pic>
              </a:graphicData>
            </a:graphic>
          </wp:inline>
        </w:drawing>
      </w:r>
    </w:p>
    <w:p w:rsidR="00B64499" w:rsidRPr="00B64499" w:rsidRDefault="00B64499" w:rsidP="00B64499">
      <w:pPr>
        <w:pStyle w:val="aa"/>
        <w:rPr>
          <w:b w:val="0"/>
          <w:bCs w:val="0"/>
          <w:color w:val="auto"/>
          <w:sz w:val="28"/>
          <w:szCs w:val="28"/>
        </w:rPr>
      </w:pPr>
      <w:r w:rsidRPr="00B64499">
        <w:rPr>
          <w:b w:val="0"/>
          <w:bCs w:val="0"/>
          <w:color w:val="auto"/>
          <w:sz w:val="28"/>
          <w:szCs w:val="28"/>
        </w:rPr>
        <w:t xml:space="preserve">Рисунок </w:t>
      </w:r>
      <w:r w:rsidRPr="00B64499">
        <w:rPr>
          <w:b w:val="0"/>
          <w:bCs w:val="0"/>
          <w:color w:val="auto"/>
          <w:sz w:val="28"/>
          <w:szCs w:val="28"/>
        </w:rPr>
        <w:fldChar w:fldCharType="begin"/>
      </w:r>
      <w:r w:rsidRPr="00B64499">
        <w:rPr>
          <w:b w:val="0"/>
          <w:bCs w:val="0"/>
          <w:color w:val="auto"/>
          <w:sz w:val="28"/>
          <w:szCs w:val="28"/>
        </w:rPr>
        <w:instrText xml:space="preserve"> SEQ Рисунок \* ARABIC </w:instrText>
      </w:r>
      <w:r w:rsidRPr="00B64499">
        <w:rPr>
          <w:b w:val="0"/>
          <w:bCs w:val="0"/>
          <w:color w:val="auto"/>
          <w:sz w:val="28"/>
          <w:szCs w:val="28"/>
        </w:rPr>
        <w:fldChar w:fldCharType="separate"/>
      </w:r>
      <w:r w:rsidRPr="00B64499">
        <w:rPr>
          <w:b w:val="0"/>
          <w:bCs w:val="0"/>
          <w:color w:val="auto"/>
          <w:sz w:val="28"/>
          <w:szCs w:val="28"/>
        </w:rPr>
        <w:t>11</w:t>
      </w:r>
      <w:r w:rsidRPr="00B64499">
        <w:rPr>
          <w:b w:val="0"/>
          <w:bCs w:val="0"/>
          <w:color w:val="auto"/>
          <w:sz w:val="28"/>
          <w:szCs w:val="28"/>
        </w:rPr>
        <w:fldChar w:fldCharType="end"/>
      </w:r>
      <w:r w:rsidRPr="00B64499">
        <w:rPr>
          <w:b w:val="0"/>
          <w:bCs w:val="0"/>
          <w:color w:val="auto"/>
          <w:sz w:val="28"/>
          <w:szCs w:val="28"/>
        </w:rPr>
        <w:t xml:space="preserve"> – Интерфейс приложения для прогнозирования модуля упругости при растяжении</w:t>
      </w:r>
    </w:p>
    <w:p w:rsidR="00C74422" w:rsidRPr="007C2376" w:rsidRDefault="00C74422" w:rsidP="007C2376">
      <w:pPr>
        <w:ind w:firstLine="709"/>
        <w:jc w:val="both"/>
      </w:pPr>
      <w:r w:rsidRPr="007C2376">
        <w:t>Основные компоненты и их функции</w:t>
      </w:r>
      <w:r w:rsidR="00B64499">
        <w:t>:</w:t>
      </w:r>
    </w:p>
    <w:p w:rsidR="00C74422" w:rsidRPr="007C2376" w:rsidRDefault="009B7887" w:rsidP="009B7887">
      <w:pPr>
        <w:ind w:firstLine="709"/>
        <w:jc w:val="both"/>
      </w:pPr>
      <w:r>
        <w:t xml:space="preserve">1. Веб-интерфейс (HTML + CSS) </w:t>
      </w:r>
      <w:proofErr w:type="gramStart"/>
      <w:r w:rsidR="00C74422" w:rsidRPr="007C2376">
        <w:t>Реализован</w:t>
      </w:r>
      <w:proofErr w:type="gramEnd"/>
      <w:r w:rsidR="00C74422" w:rsidRPr="007C2376">
        <w:t xml:space="preserve"> в файле index.html.</w:t>
      </w:r>
    </w:p>
    <w:p w:rsidR="00C74422" w:rsidRPr="007C2376" w:rsidRDefault="00C74422" w:rsidP="007C2376">
      <w:pPr>
        <w:ind w:firstLine="709"/>
        <w:jc w:val="both"/>
      </w:pPr>
      <w:r w:rsidRPr="007C2376">
        <w:t>Пользователь вводит значения параметров композитного материала в удобной форме, которая состоит из 12 полей:</w:t>
      </w:r>
    </w:p>
    <w:p w:rsidR="00C74422" w:rsidRPr="007C2376" w:rsidRDefault="00C74422" w:rsidP="007C2376">
      <w:pPr>
        <w:pStyle w:val="a7"/>
        <w:numPr>
          <w:ilvl w:val="0"/>
          <w:numId w:val="12"/>
        </w:numPr>
        <w:ind w:left="0" w:firstLine="709"/>
        <w:jc w:val="both"/>
      </w:pPr>
      <w:r w:rsidRPr="007C2376">
        <w:t>Соотношение матрица-наполнитель</w:t>
      </w:r>
    </w:p>
    <w:p w:rsidR="00C74422" w:rsidRPr="007C2376" w:rsidRDefault="00C74422" w:rsidP="007C2376">
      <w:pPr>
        <w:pStyle w:val="a7"/>
        <w:numPr>
          <w:ilvl w:val="0"/>
          <w:numId w:val="12"/>
        </w:numPr>
        <w:ind w:left="0" w:firstLine="709"/>
        <w:jc w:val="both"/>
      </w:pPr>
      <w:r w:rsidRPr="007C2376">
        <w:t xml:space="preserve">Плотность, </w:t>
      </w:r>
      <w:proofErr w:type="gramStart"/>
      <w:r w:rsidRPr="007C2376">
        <w:t>кг</w:t>
      </w:r>
      <w:proofErr w:type="gramEnd"/>
      <w:r w:rsidRPr="007C2376">
        <w:t>/м3</w:t>
      </w:r>
    </w:p>
    <w:p w:rsidR="00C74422" w:rsidRPr="007C2376" w:rsidRDefault="00C74422" w:rsidP="007C2376">
      <w:pPr>
        <w:pStyle w:val="a7"/>
        <w:numPr>
          <w:ilvl w:val="0"/>
          <w:numId w:val="12"/>
        </w:numPr>
        <w:ind w:left="0" w:firstLine="709"/>
        <w:jc w:val="both"/>
      </w:pPr>
      <w:r w:rsidRPr="007C2376">
        <w:t>Модуль упругости, ГПа</w:t>
      </w:r>
    </w:p>
    <w:p w:rsidR="00C74422" w:rsidRPr="007C2376" w:rsidRDefault="00C74422" w:rsidP="007C2376">
      <w:pPr>
        <w:pStyle w:val="a7"/>
        <w:numPr>
          <w:ilvl w:val="0"/>
          <w:numId w:val="12"/>
        </w:numPr>
        <w:ind w:left="0" w:firstLine="709"/>
        <w:jc w:val="both"/>
      </w:pPr>
      <w:r w:rsidRPr="007C2376">
        <w:t xml:space="preserve">Количество отвердителя, </w:t>
      </w:r>
      <w:proofErr w:type="gramStart"/>
      <w:r w:rsidRPr="007C2376">
        <w:t>м</w:t>
      </w:r>
      <w:proofErr w:type="gramEnd"/>
      <w:r w:rsidRPr="007C2376">
        <w:t>.%</w:t>
      </w:r>
    </w:p>
    <w:p w:rsidR="00C74422" w:rsidRPr="007C2376" w:rsidRDefault="00C74422" w:rsidP="007C2376">
      <w:pPr>
        <w:pStyle w:val="a7"/>
        <w:numPr>
          <w:ilvl w:val="0"/>
          <w:numId w:val="12"/>
        </w:numPr>
        <w:ind w:left="0" w:firstLine="709"/>
        <w:jc w:val="both"/>
      </w:pPr>
      <w:r w:rsidRPr="007C2376">
        <w:t>Содержание эпоксидных групп, %</w:t>
      </w:r>
    </w:p>
    <w:p w:rsidR="00C74422" w:rsidRPr="007C2376" w:rsidRDefault="00C74422" w:rsidP="007C2376">
      <w:pPr>
        <w:pStyle w:val="a7"/>
        <w:numPr>
          <w:ilvl w:val="0"/>
          <w:numId w:val="12"/>
        </w:numPr>
        <w:ind w:left="0" w:firstLine="709"/>
        <w:jc w:val="both"/>
      </w:pPr>
      <w:r w:rsidRPr="007C2376">
        <w:t>Температура вспышки, °C</w:t>
      </w:r>
    </w:p>
    <w:p w:rsidR="00C74422" w:rsidRPr="007C2376" w:rsidRDefault="00C74422" w:rsidP="007C2376">
      <w:pPr>
        <w:pStyle w:val="a7"/>
        <w:numPr>
          <w:ilvl w:val="0"/>
          <w:numId w:val="12"/>
        </w:numPr>
        <w:ind w:left="0" w:firstLine="709"/>
        <w:jc w:val="both"/>
      </w:pPr>
      <w:r w:rsidRPr="007C2376">
        <w:t>Поверхностная плотность, г/м</w:t>
      </w:r>
      <w:proofErr w:type="gramStart"/>
      <w:r w:rsidRPr="007C2376">
        <w:t>2</w:t>
      </w:r>
      <w:proofErr w:type="gramEnd"/>
    </w:p>
    <w:p w:rsidR="00C74422" w:rsidRPr="007C2376" w:rsidRDefault="00C74422" w:rsidP="007C2376">
      <w:pPr>
        <w:pStyle w:val="a7"/>
        <w:numPr>
          <w:ilvl w:val="0"/>
          <w:numId w:val="12"/>
        </w:numPr>
        <w:ind w:left="0" w:firstLine="709"/>
        <w:jc w:val="both"/>
      </w:pPr>
      <w:r w:rsidRPr="007C2376">
        <w:lastRenderedPageBreak/>
        <w:t>Модуль упругости при растяжении, ГПа</w:t>
      </w:r>
    </w:p>
    <w:p w:rsidR="00C74422" w:rsidRPr="007C2376" w:rsidRDefault="00C74422" w:rsidP="007C2376">
      <w:pPr>
        <w:pStyle w:val="a7"/>
        <w:numPr>
          <w:ilvl w:val="0"/>
          <w:numId w:val="12"/>
        </w:numPr>
        <w:ind w:left="0" w:firstLine="709"/>
        <w:jc w:val="both"/>
      </w:pPr>
      <w:r w:rsidRPr="007C2376">
        <w:t>Потребление смолы, г/м</w:t>
      </w:r>
      <w:proofErr w:type="gramStart"/>
      <w:r w:rsidRPr="007C2376">
        <w:t>2</w:t>
      </w:r>
      <w:proofErr w:type="gramEnd"/>
    </w:p>
    <w:p w:rsidR="00C74422" w:rsidRPr="007C2376" w:rsidRDefault="00C74422" w:rsidP="007C2376">
      <w:pPr>
        <w:pStyle w:val="a7"/>
        <w:numPr>
          <w:ilvl w:val="0"/>
          <w:numId w:val="12"/>
        </w:numPr>
        <w:tabs>
          <w:tab w:val="left" w:pos="1276"/>
          <w:tab w:val="left" w:pos="1418"/>
          <w:tab w:val="left" w:pos="1560"/>
        </w:tabs>
        <w:ind w:left="0" w:firstLine="709"/>
        <w:jc w:val="both"/>
      </w:pPr>
      <w:r w:rsidRPr="007C2376">
        <w:t>Угол нашивки, град</w:t>
      </w:r>
    </w:p>
    <w:p w:rsidR="00C74422" w:rsidRPr="007C2376" w:rsidRDefault="00C74422" w:rsidP="007C2376">
      <w:pPr>
        <w:pStyle w:val="a7"/>
        <w:numPr>
          <w:ilvl w:val="0"/>
          <w:numId w:val="12"/>
        </w:numPr>
        <w:tabs>
          <w:tab w:val="left" w:pos="1276"/>
          <w:tab w:val="left" w:pos="1418"/>
          <w:tab w:val="left" w:pos="1560"/>
        </w:tabs>
        <w:ind w:left="0" w:firstLine="709"/>
        <w:jc w:val="both"/>
      </w:pPr>
      <w:r w:rsidRPr="007C2376">
        <w:t>Шаг нашивки</w:t>
      </w:r>
    </w:p>
    <w:p w:rsidR="00C74422" w:rsidRPr="007C2376" w:rsidRDefault="00C74422" w:rsidP="007C2376">
      <w:pPr>
        <w:pStyle w:val="a7"/>
        <w:numPr>
          <w:ilvl w:val="0"/>
          <w:numId w:val="12"/>
        </w:numPr>
        <w:tabs>
          <w:tab w:val="left" w:pos="1276"/>
          <w:tab w:val="left" w:pos="1418"/>
          <w:tab w:val="left" w:pos="1560"/>
        </w:tabs>
        <w:ind w:left="0" w:firstLine="709"/>
        <w:jc w:val="both"/>
      </w:pPr>
      <w:r w:rsidRPr="007C2376">
        <w:t>Плотность нашивки</w:t>
      </w:r>
    </w:p>
    <w:p w:rsidR="00C74422" w:rsidRPr="007C2376" w:rsidRDefault="00C74422" w:rsidP="007C2376">
      <w:pPr>
        <w:ind w:firstLine="709"/>
        <w:jc w:val="both"/>
      </w:pPr>
      <w:r w:rsidRPr="007C2376">
        <w:t>Кнопки управления:</w:t>
      </w:r>
    </w:p>
    <w:p w:rsidR="00C74422" w:rsidRPr="007C2376" w:rsidRDefault="00C74422" w:rsidP="007C2376">
      <w:pPr>
        <w:pStyle w:val="a7"/>
        <w:numPr>
          <w:ilvl w:val="0"/>
          <w:numId w:val="13"/>
        </w:numPr>
        <w:ind w:left="0" w:firstLine="709"/>
        <w:jc w:val="both"/>
      </w:pPr>
      <w:r w:rsidRPr="007C2376">
        <w:t>"Отправить": отправляет введённые данные на сервер для предсказания.</w:t>
      </w:r>
    </w:p>
    <w:p w:rsidR="00C74422" w:rsidRPr="007C2376" w:rsidRDefault="00C74422" w:rsidP="007C2376">
      <w:pPr>
        <w:pStyle w:val="a7"/>
        <w:numPr>
          <w:ilvl w:val="0"/>
          <w:numId w:val="13"/>
        </w:numPr>
        <w:ind w:left="0" w:firstLine="709"/>
        <w:jc w:val="both"/>
      </w:pPr>
      <w:r w:rsidRPr="007C2376">
        <w:t xml:space="preserve">"Очистить": очищает все поля формы с помощью </w:t>
      </w:r>
      <w:proofErr w:type="spellStart"/>
      <w:r w:rsidRPr="007C2376">
        <w:t>JavaScript</w:t>
      </w:r>
      <w:proofErr w:type="spellEnd"/>
      <w:r w:rsidRPr="007C2376">
        <w:t>-функции.</w:t>
      </w:r>
    </w:p>
    <w:p w:rsidR="00C74422" w:rsidRPr="007C2376" w:rsidRDefault="00C74422" w:rsidP="009B7887">
      <w:pPr>
        <w:ind w:firstLine="709"/>
        <w:jc w:val="both"/>
      </w:pPr>
      <w:r w:rsidRPr="007C2376">
        <w:t>Итоговое предсказание модели офо</w:t>
      </w:r>
      <w:r w:rsidR="009B7887">
        <w:t xml:space="preserve">рмлено в виде отдельного блока. </w:t>
      </w:r>
      <w:r w:rsidRPr="007C2376">
        <w:t>Если одно или несколько полей пустые, выводится сообщение об ошибке: "Все</w:t>
      </w:r>
      <w:r w:rsidR="009B7887">
        <w:t xml:space="preserve"> поля обязательны к заполнению"</w:t>
      </w:r>
    </w:p>
    <w:p w:rsidR="00C74422" w:rsidRPr="009B7887" w:rsidRDefault="009B7887" w:rsidP="007C2376">
      <w:pPr>
        <w:ind w:firstLine="709"/>
        <w:jc w:val="both"/>
      </w:pPr>
      <w:r>
        <w:t>2. Серверная часть (</w:t>
      </w:r>
      <w:proofErr w:type="spellStart"/>
      <w:r>
        <w:t>Flask</w:t>
      </w:r>
      <w:proofErr w:type="spellEnd"/>
      <w:r>
        <w:t xml:space="preserve">) реализована в файле app.py. </w:t>
      </w:r>
      <w:r w:rsidR="00C74422" w:rsidRPr="009B7887">
        <w:t>Логика обработки данных:</w:t>
      </w:r>
    </w:p>
    <w:p w:rsidR="00C74422" w:rsidRPr="007C2376" w:rsidRDefault="00C74422" w:rsidP="009B7887">
      <w:pPr>
        <w:pStyle w:val="a7"/>
        <w:numPr>
          <w:ilvl w:val="0"/>
          <w:numId w:val="13"/>
        </w:numPr>
        <w:tabs>
          <w:tab w:val="left" w:pos="993"/>
        </w:tabs>
        <w:ind w:left="0" w:firstLine="709"/>
        <w:jc w:val="both"/>
      </w:pPr>
      <w:r w:rsidRPr="007C2376">
        <w:t>Список характеристик и их значений считывается из формы, отправленной пользователем.</w:t>
      </w:r>
    </w:p>
    <w:p w:rsidR="00C74422" w:rsidRPr="007C2376" w:rsidRDefault="00C74422" w:rsidP="009B7887">
      <w:pPr>
        <w:pStyle w:val="a7"/>
        <w:numPr>
          <w:ilvl w:val="0"/>
          <w:numId w:val="13"/>
        </w:numPr>
        <w:tabs>
          <w:tab w:val="left" w:pos="993"/>
        </w:tabs>
        <w:ind w:left="0" w:firstLine="709"/>
        <w:jc w:val="both"/>
      </w:pPr>
      <w:r w:rsidRPr="007C2376">
        <w:t>Проверяется, что все поля заполнены.</w:t>
      </w:r>
    </w:p>
    <w:p w:rsidR="00C74422" w:rsidRPr="007C2376" w:rsidRDefault="00C74422" w:rsidP="009B7887">
      <w:pPr>
        <w:pStyle w:val="a7"/>
        <w:numPr>
          <w:ilvl w:val="0"/>
          <w:numId w:val="13"/>
        </w:numPr>
        <w:tabs>
          <w:tab w:val="left" w:pos="993"/>
        </w:tabs>
        <w:ind w:left="0" w:firstLine="709"/>
        <w:jc w:val="both"/>
      </w:pPr>
      <w:r w:rsidRPr="007C2376">
        <w:t>Данные преобразуются в формат, необходимый для модели машинного обучения.</w:t>
      </w:r>
    </w:p>
    <w:p w:rsidR="00C74422" w:rsidRPr="007C2376" w:rsidRDefault="00C74422" w:rsidP="009B7887">
      <w:pPr>
        <w:ind w:firstLine="709"/>
        <w:jc w:val="both"/>
      </w:pPr>
      <w:r w:rsidRPr="007C2376">
        <w:t xml:space="preserve">Полученные данные передаются функции </w:t>
      </w:r>
      <w:proofErr w:type="spellStart"/>
      <w:r w:rsidRPr="007C2376">
        <w:t>get_prediction</w:t>
      </w:r>
      <w:proofErr w:type="spellEnd"/>
      <w:r w:rsidRPr="007C2376">
        <w:t>, которая загружает м</w:t>
      </w:r>
      <w:r w:rsidR="009B7887">
        <w:t xml:space="preserve">одель и выполняет предсказание. </w:t>
      </w:r>
      <w:r w:rsidRPr="007C2376">
        <w:t>Если предсказание успешно, пользователю возвращается сообщение с результатом: "Прогнозируем</w:t>
      </w:r>
      <w:r w:rsidR="00B64499">
        <w:t>ый модуль упругости при растяжении, Г</w:t>
      </w:r>
      <w:r w:rsidRPr="007C2376">
        <w:t>Па составляет {значение}".</w:t>
      </w:r>
      <w:r w:rsidR="009B7887">
        <w:t xml:space="preserve"> </w:t>
      </w:r>
      <w:r w:rsidRPr="007C2376">
        <w:t>В случае ошибки выводится сообщение о возникшей проблеме.</w:t>
      </w:r>
    </w:p>
    <w:p w:rsidR="00C74422" w:rsidRPr="007C2376" w:rsidRDefault="009B7887" w:rsidP="009B7887">
      <w:pPr>
        <w:ind w:firstLine="709"/>
        <w:jc w:val="both"/>
      </w:pPr>
      <w:r>
        <w:t>3. Модель машинного обучения з</w:t>
      </w:r>
      <w:r w:rsidR="00C74422" w:rsidRPr="007C2376">
        <w:t>агружается в файле model_loader.py.</w:t>
      </w:r>
    </w:p>
    <w:p w:rsidR="00C74422" w:rsidRPr="009B7887" w:rsidRDefault="00C74422" w:rsidP="007C2376">
      <w:pPr>
        <w:ind w:firstLine="709"/>
        <w:jc w:val="both"/>
      </w:pPr>
      <w:r w:rsidRPr="007C2376">
        <w:t>Модель</w:t>
      </w:r>
      <w:r w:rsidR="009B7887">
        <w:t xml:space="preserve"> представляет собой </w:t>
      </w:r>
      <w:proofErr w:type="gramStart"/>
      <w:r w:rsidRPr="007C2376">
        <w:t>обученный</w:t>
      </w:r>
      <w:proofErr w:type="gramEnd"/>
      <w:r w:rsidRPr="009B7887">
        <w:t xml:space="preserve"> </w:t>
      </w:r>
      <w:r w:rsidRPr="007C2376">
        <w:rPr>
          <w:lang w:val="en-US"/>
        </w:rPr>
        <w:t>Random</w:t>
      </w:r>
      <w:r w:rsidRPr="009B7887">
        <w:t xml:space="preserve"> </w:t>
      </w:r>
      <w:r w:rsidRPr="007C2376">
        <w:rPr>
          <w:lang w:val="en-US"/>
        </w:rPr>
        <w:t>Forest</w:t>
      </w:r>
      <w:r w:rsidRPr="009B7887">
        <w:t xml:space="preserve"> </w:t>
      </w:r>
      <w:proofErr w:type="spellStart"/>
      <w:r w:rsidRPr="007C2376">
        <w:rPr>
          <w:lang w:val="en-US"/>
        </w:rPr>
        <w:t>Regressor</w:t>
      </w:r>
      <w:proofErr w:type="spellEnd"/>
      <w:r w:rsidRPr="009B7887">
        <w:t xml:space="preserve">, </w:t>
      </w:r>
      <w:r w:rsidRPr="007C2376">
        <w:t>сохранённый</w:t>
      </w:r>
      <w:r w:rsidRPr="009B7887">
        <w:t xml:space="preserve"> </w:t>
      </w:r>
      <w:r w:rsidRPr="007C2376">
        <w:t>в</w:t>
      </w:r>
      <w:r w:rsidRPr="009B7887">
        <w:t xml:space="preserve"> </w:t>
      </w:r>
      <w:r w:rsidRPr="007C2376">
        <w:t>формате</w:t>
      </w:r>
      <w:r w:rsidRPr="009B7887">
        <w:t xml:space="preserve"> </w:t>
      </w:r>
      <w:r w:rsidRPr="007C2376">
        <w:rPr>
          <w:lang w:val="en-US"/>
        </w:rPr>
        <w:t>random</w:t>
      </w:r>
      <w:r w:rsidRPr="009B7887">
        <w:t>_</w:t>
      </w:r>
      <w:r w:rsidRPr="007C2376">
        <w:rPr>
          <w:lang w:val="en-US"/>
        </w:rPr>
        <w:t>forest</w:t>
      </w:r>
      <w:r w:rsidRPr="009B7887">
        <w:t>_</w:t>
      </w:r>
      <w:r w:rsidRPr="007C2376">
        <w:rPr>
          <w:lang w:val="en-US"/>
        </w:rPr>
        <w:t>model</w:t>
      </w:r>
      <w:r w:rsidRPr="009B7887">
        <w:t>.</w:t>
      </w:r>
      <w:proofErr w:type="spellStart"/>
      <w:r w:rsidRPr="007C2376">
        <w:rPr>
          <w:lang w:val="en-US"/>
        </w:rPr>
        <w:t>pkl</w:t>
      </w:r>
      <w:proofErr w:type="spellEnd"/>
      <w:r w:rsidRPr="009B7887">
        <w:t>.</w:t>
      </w:r>
    </w:p>
    <w:p w:rsidR="00C74422" w:rsidRPr="007C2376" w:rsidRDefault="00C74422" w:rsidP="007C2376">
      <w:pPr>
        <w:ind w:firstLine="709"/>
        <w:jc w:val="both"/>
      </w:pPr>
      <w:r w:rsidRPr="007C2376">
        <w:t xml:space="preserve">Функция </w:t>
      </w:r>
      <w:proofErr w:type="spellStart"/>
      <w:r w:rsidRPr="007C2376">
        <w:t>get_prediction</w:t>
      </w:r>
      <w:proofErr w:type="spellEnd"/>
      <w:r w:rsidRPr="007C2376">
        <w:t>:</w:t>
      </w:r>
    </w:p>
    <w:p w:rsidR="00C74422" w:rsidRPr="007C2376" w:rsidRDefault="00C74422" w:rsidP="009B7887">
      <w:pPr>
        <w:pStyle w:val="a7"/>
        <w:numPr>
          <w:ilvl w:val="0"/>
          <w:numId w:val="13"/>
        </w:numPr>
        <w:tabs>
          <w:tab w:val="left" w:pos="993"/>
        </w:tabs>
        <w:ind w:left="0" w:firstLine="709"/>
        <w:jc w:val="both"/>
      </w:pPr>
      <w:r w:rsidRPr="007C2376">
        <w:t>Принимает список числовых признаков.</w:t>
      </w:r>
    </w:p>
    <w:p w:rsidR="00DC73AA" w:rsidRPr="007C2376" w:rsidRDefault="00C74422" w:rsidP="009B7887">
      <w:pPr>
        <w:pStyle w:val="a7"/>
        <w:numPr>
          <w:ilvl w:val="0"/>
          <w:numId w:val="13"/>
        </w:numPr>
        <w:tabs>
          <w:tab w:val="left" w:pos="993"/>
        </w:tabs>
        <w:ind w:left="0" w:firstLine="709"/>
        <w:jc w:val="both"/>
      </w:pPr>
      <w:r w:rsidRPr="007C2376">
        <w:lastRenderedPageBreak/>
        <w:t>Преобразует их в форм</w:t>
      </w:r>
      <w:r w:rsidR="00DC73AA" w:rsidRPr="007C2376">
        <w:t>ат, подходящий для предсказания</w:t>
      </w:r>
    </w:p>
    <w:p w:rsidR="00C74422" w:rsidRPr="007C2376" w:rsidRDefault="00C74422" w:rsidP="009B7887">
      <w:pPr>
        <w:pStyle w:val="a7"/>
        <w:numPr>
          <w:ilvl w:val="0"/>
          <w:numId w:val="13"/>
        </w:numPr>
        <w:tabs>
          <w:tab w:val="left" w:pos="993"/>
        </w:tabs>
        <w:ind w:left="0" w:firstLine="709"/>
        <w:jc w:val="both"/>
      </w:pPr>
      <w:r w:rsidRPr="007C2376">
        <w:t>Возвращает результат предсказания с округлением до двух знаков после запятой.</w:t>
      </w:r>
    </w:p>
    <w:p w:rsidR="00C74422" w:rsidRPr="009B7887" w:rsidRDefault="009B7887" w:rsidP="007C2376">
      <w:pPr>
        <w:ind w:firstLine="709"/>
        <w:jc w:val="both"/>
      </w:pPr>
      <w:r w:rsidRPr="009B7887">
        <w:t>Схема работы приложения</w:t>
      </w:r>
      <w:r>
        <w:t>:</w:t>
      </w:r>
    </w:p>
    <w:p w:rsidR="00C74422" w:rsidRPr="007C2376" w:rsidRDefault="00C74422" w:rsidP="009B7887">
      <w:pPr>
        <w:pStyle w:val="a7"/>
        <w:numPr>
          <w:ilvl w:val="0"/>
          <w:numId w:val="17"/>
        </w:numPr>
        <w:tabs>
          <w:tab w:val="left" w:pos="1134"/>
        </w:tabs>
        <w:ind w:left="0" w:firstLine="709"/>
        <w:jc w:val="both"/>
      </w:pPr>
      <w:r w:rsidRPr="007C2376">
        <w:t>Пользователь открывает браузер по адресу http://127.0.0.1:5000/.</w:t>
      </w:r>
    </w:p>
    <w:p w:rsidR="00C74422" w:rsidRPr="007C2376" w:rsidRDefault="00C74422" w:rsidP="009B7887">
      <w:pPr>
        <w:pStyle w:val="a7"/>
        <w:numPr>
          <w:ilvl w:val="0"/>
          <w:numId w:val="17"/>
        </w:numPr>
        <w:tabs>
          <w:tab w:val="left" w:pos="1134"/>
        </w:tabs>
        <w:ind w:left="0" w:firstLine="709"/>
        <w:jc w:val="both"/>
      </w:pPr>
      <w:r w:rsidRPr="007C2376">
        <w:t>Вводит значения всех характеристик материала.</w:t>
      </w:r>
    </w:p>
    <w:p w:rsidR="00C74422" w:rsidRPr="007C2376" w:rsidRDefault="00C74422" w:rsidP="009B7887">
      <w:pPr>
        <w:pStyle w:val="a7"/>
        <w:numPr>
          <w:ilvl w:val="0"/>
          <w:numId w:val="17"/>
        </w:numPr>
        <w:tabs>
          <w:tab w:val="left" w:pos="1134"/>
        </w:tabs>
        <w:ind w:left="0" w:firstLine="709"/>
        <w:jc w:val="both"/>
      </w:pPr>
      <w:r w:rsidRPr="007C2376">
        <w:t>Нажимает кнопку "Отправить".</w:t>
      </w:r>
    </w:p>
    <w:p w:rsidR="00C74422" w:rsidRPr="007C2376" w:rsidRDefault="00C74422" w:rsidP="009B7887">
      <w:pPr>
        <w:pStyle w:val="a7"/>
        <w:numPr>
          <w:ilvl w:val="0"/>
          <w:numId w:val="17"/>
        </w:numPr>
        <w:tabs>
          <w:tab w:val="left" w:pos="1134"/>
        </w:tabs>
        <w:ind w:left="0" w:firstLine="709"/>
        <w:jc w:val="both"/>
      </w:pPr>
      <w:r w:rsidRPr="007C2376">
        <w:t xml:space="preserve">Сервер принимает данные и передаёт их модели </w:t>
      </w:r>
      <w:proofErr w:type="spellStart"/>
      <w:r w:rsidRPr="007C2376">
        <w:t>Random</w:t>
      </w:r>
      <w:proofErr w:type="spellEnd"/>
      <w:r w:rsidRPr="007C2376">
        <w:t xml:space="preserve"> </w:t>
      </w:r>
      <w:proofErr w:type="spellStart"/>
      <w:r w:rsidRPr="007C2376">
        <w:t>Forest</w:t>
      </w:r>
      <w:proofErr w:type="spellEnd"/>
      <w:r w:rsidRPr="007C2376">
        <w:t>.</w:t>
      </w:r>
    </w:p>
    <w:p w:rsidR="00C74422" w:rsidRPr="007C2376" w:rsidRDefault="00C74422" w:rsidP="009B7887">
      <w:pPr>
        <w:pStyle w:val="a7"/>
        <w:numPr>
          <w:ilvl w:val="0"/>
          <w:numId w:val="17"/>
        </w:numPr>
        <w:tabs>
          <w:tab w:val="left" w:pos="1134"/>
        </w:tabs>
        <w:ind w:left="0" w:firstLine="709"/>
        <w:jc w:val="both"/>
      </w:pPr>
      <w:r w:rsidRPr="007C2376">
        <w:t>Модель возвращает предсказание, которое отображается на странице.</w:t>
      </w:r>
    </w:p>
    <w:p w:rsidR="00C74422" w:rsidRPr="007C2376" w:rsidRDefault="00C74422" w:rsidP="007C2376">
      <w:pPr>
        <w:ind w:firstLine="709"/>
        <w:jc w:val="both"/>
      </w:pPr>
      <w:r w:rsidRPr="007C2376">
        <w:t>Кнопка "Очистить" позволяет обнулить все поля формы без перезагрузки страницы.</w:t>
      </w:r>
    </w:p>
    <w:p w:rsidR="00C74422" w:rsidRPr="007C2376" w:rsidRDefault="00C74422" w:rsidP="007C2376">
      <w:pPr>
        <w:ind w:firstLine="709"/>
        <w:jc w:val="both"/>
      </w:pPr>
      <w:r w:rsidRPr="007C2376">
        <w:t>Преимущества приложения</w:t>
      </w:r>
      <w:r w:rsidR="00A10DC3">
        <w:t>:</w:t>
      </w:r>
    </w:p>
    <w:p w:rsidR="00C74422" w:rsidRPr="007C2376" w:rsidRDefault="00C74422" w:rsidP="00A10DC3">
      <w:pPr>
        <w:pStyle w:val="a7"/>
        <w:numPr>
          <w:ilvl w:val="0"/>
          <w:numId w:val="13"/>
        </w:numPr>
        <w:tabs>
          <w:tab w:val="left" w:pos="993"/>
          <w:tab w:val="left" w:pos="1134"/>
        </w:tabs>
        <w:ind w:left="0" w:firstLine="709"/>
        <w:jc w:val="both"/>
      </w:pPr>
      <w:r w:rsidRPr="007C2376">
        <w:t>Удобный пользовательский интерфейс: компактная форма с</w:t>
      </w:r>
      <w:r w:rsidR="00A10DC3">
        <w:t xml:space="preserve"> кнопками и визуальными блоками;</w:t>
      </w:r>
    </w:p>
    <w:p w:rsidR="00C74422" w:rsidRPr="007C2376" w:rsidRDefault="00C74422" w:rsidP="00A10DC3">
      <w:pPr>
        <w:pStyle w:val="a7"/>
        <w:numPr>
          <w:ilvl w:val="0"/>
          <w:numId w:val="13"/>
        </w:numPr>
        <w:tabs>
          <w:tab w:val="left" w:pos="993"/>
          <w:tab w:val="left" w:pos="1134"/>
        </w:tabs>
        <w:ind w:left="0" w:firstLine="709"/>
        <w:jc w:val="both"/>
      </w:pPr>
      <w:r w:rsidRPr="007C2376">
        <w:t>Отображение ошибок: проверка на зап</w:t>
      </w:r>
      <w:r w:rsidR="00A10DC3">
        <w:t>олнение всех обязательных полей;</w:t>
      </w:r>
    </w:p>
    <w:p w:rsidR="00A10DC3" w:rsidRDefault="00C74422" w:rsidP="00A10DC3">
      <w:pPr>
        <w:pStyle w:val="a7"/>
        <w:numPr>
          <w:ilvl w:val="0"/>
          <w:numId w:val="13"/>
        </w:numPr>
        <w:tabs>
          <w:tab w:val="left" w:pos="993"/>
          <w:tab w:val="left" w:pos="1134"/>
        </w:tabs>
        <w:ind w:left="0" w:firstLine="709"/>
        <w:jc w:val="both"/>
      </w:pPr>
      <w:r w:rsidRPr="007C2376">
        <w:t>Модель машинного обучения: предсказание выполняется на основе модели</w:t>
      </w:r>
      <w:r w:rsidR="00A10DC3">
        <w:t xml:space="preserve"> </w:t>
      </w:r>
      <w:proofErr w:type="spellStart"/>
      <w:r w:rsidR="00A10DC3">
        <w:t>Random</w:t>
      </w:r>
      <w:proofErr w:type="spellEnd"/>
      <w:r w:rsidR="00A10DC3">
        <w:t xml:space="preserve"> </w:t>
      </w:r>
      <w:proofErr w:type="spellStart"/>
      <w:r w:rsidR="00A10DC3">
        <w:t>Forest</w:t>
      </w:r>
      <w:proofErr w:type="spellEnd"/>
      <w:r w:rsidR="00A10DC3">
        <w:t>;</w:t>
      </w:r>
    </w:p>
    <w:p w:rsidR="0081063C" w:rsidRPr="007C2376" w:rsidRDefault="00C74422" w:rsidP="0081063C">
      <w:pPr>
        <w:pStyle w:val="a7"/>
        <w:numPr>
          <w:ilvl w:val="0"/>
          <w:numId w:val="13"/>
        </w:numPr>
        <w:tabs>
          <w:tab w:val="left" w:pos="993"/>
          <w:tab w:val="left" w:pos="1134"/>
        </w:tabs>
        <w:ind w:left="0" w:firstLine="709"/>
        <w:jc w:val="both"/>
      </w:pPr>
      <w:r w:rsidRPr="007C2376">
        <w:t>Гибкость и масштабируемость: можно легко добавить новые параметры или заменить модель.</w:t>
      </w:r>
    </w:p>
    <w:p w:rsidR="00987346" w:rsidRPr="008D09D5" w:rsidRDefault="00B64499" w:rsidP="008C7377">
      <w:pPr>
        <w:pStyle w:val="2"/>
        <w:jc w:val="left"/>
        <w:rPr>
          <w:rFonts w:ascii="Times New Roman" w:hAnsi="Times New Roman" w:cs="Times New Roman"/>
          <w:color w:val="auto"/>
          <w:sz w:val="28"/>
          <w:szCs w:val="28"/>
        </w:rPr>
      </w:pPr>
      <w:bookmarkStart w:id="15" w:name="_Toc185446357"/>
      <w:r>
        <w:rPr>
          <w:rFonts w:ascii="Times New Roman" w:hAnsi="Times New Roman" w:cs="Times New Roman"/>
          <w:color w:val="auto"/>
          <w:sz w:val="28"/>
          <w:szCs w:val="28"/>
        </w:rPr>
        <w:t>2.6</w:t>
      </w:r>
      <w:r w:rsidR="008D09D5" w:rsidRPr="008D09D5">
        <w:rPr>
          <w:rFonts w:ascii="Times New Roman" w:hAnsi="Times New Roman" w:cs="Times New Roman"/>
          <w:color w:val="auto"/>
          <w:sz w:val="28"/>
          <w:szCs w:val="28"/>
        </w:rPr>
        <w:t xml:space="preserve"> </w:t>
      </w:r>
      <w:r w:rsidR="00987346" w:rsidRPr="008D09D5">
        <w:rPr>
          <w:rFonts w:ascii="Times New Roman" w:hAnsi="Times New Roman" w:cs="Times New Roman"/>
          <w:color w:val="auto"/>
          <w:sz w:val="28"/>
          <w:szCs w:val="28"/>
        </w:rPr>
        <w:t xml:space="preserve">Создание удаленного </w:t>
      </w:r>
      <w:proofErr w:type="spellStart"/>
      <w:r w:rsidR="00987346" w:rsidRPr="008D09D5">
        <w:rPr>
          <w:rFonts w:ascii="Times New Roman" w:hAnsi="Times New Roman" w:cs="Times New Roman"/>
          <w:color w:val="auto"/>
          <w:sz w:val="28"/>
          <w:szCs w:val="28"/>
        </w:rPr>
        <w:t>репозитория</w:t>
      </w:r>
      <w:bookmarkEnd w:id="15"/>
      <w:proofErr w:type="spellEnd"/>
      <w:r w:rsidR="00987346" w:rsidRPr="008D09D5">
        <w:rPr>
          <w:rFonts w:ascii="Times New Roman" w:hAnsi="Times New Roman" w:cs="Times New Roman"/>
          <w:color w:val="auto"/>
          <w:sz w:val="28"/>
          <w:szCs w:val="28"/>
        </w:rPr>
        <w:t xml:space="preserve"> </w:t>
      </w:r>
    </w:p>
    <w:p w:rsidR="008F5F7F" w:rsidRPr="001C5949" w:rsidRDefault="00987346" w:rsidP="00B64499">
      <w:pPr>
        <w:ind w:firstLine="709"/>
        <w:jc w:val="both"/>
      </w:pPr>
      <w:r w:rsidRPr="007C2376">
        <w:t xml:space="preserve">Для данного исследования был создан удаленный </w:t>
      </w:r>
      <w:proofErr w:type="spellStart"/>
      <w:r w:rsidRPr="007C2376">
        <w:t>репозиторий</w:t>
      </w:r>
      <w:proofErr w:type="spellEnd"/>
      <w:r w:rsidRPr="007C2376">
        <w:t xml:space="preserve"> на </w:t>
      </w:r>
      <w:proofErr w:type="spellStart"/>
      <w:r w:rsidRPr="007C2376">
        <w:t>Git</w:t>
      </w:r>
      <w:proofErr w:type="spellEnd"/>
      <w:r w:rsidR="00B64499">
        <w:rPr>
          <w:lang w:val="en-US"/>
        </w:rPr>
        <w:t>Hub</w:t>
      </w:r>
      <w:r w:rsidRPr="007C2376">
        <w:t>, который находится по адресу</w:t>
      </w:r>
      <w:r w:rsidR="008F5F7F" w:rsidRPr="008F5F7F">
        <w:t>:</w:t>
      </w:r>
      <w:r w:rsidR="00B64499">
        <w:t xml:space="preserve"> </w:t>
      </w:r>
      <w:r w:rsidR="00B64499" w:rsidRPr="00B64499">
        <w:rPr>
          <w:lang w:val="en-US"/>
        </w:rPr>
        <w:t>https</w:t>
      </w:r>
      <w:r w:rsidR="00B64499" w:rsidRPr="00B64499">
        <w:t>://</w:t>
      </w:r>
      <w:proofErr w:type="spellStart"/>
      <w:r w:rsidR="00B64499" w:rsidRPr="00B64499">
        <w:rPr>
          <w:lang w:val="en-US"/>
        </w:rPr>
        <w:t>github</w:t>
      </w:r>
      <w:proofErr w:type="spellEnd"/>
      <w:r w:rsidR="00B64499" w:rsidRPr="00B64499">
        <w:t>.</w:t>
      </w:r>
      <w:r w:rsidR="00B64499" w:rsidRPr="00B64499">
        <w:rPr>
          <w:lang w:val="en-US"/>
        </w:rPr>
        <w:t>com</w:t>
      </w:r>
      <w:r w:rsidR="00B64499" w:rsidRPr="00B64499">
        <w:t>/</w:t>
      </w:r>
      <w:proofErr w:type="spellStart"/>
      <w:r w:rsidR="00B64499" w:rsidRPr="00B64499">
        <w:rPr>
          <w:lang w:val="en-US"/>
        </w:rPr>
        <w:t>MaryShumk</w:t>
      </w:r>
      <w:proofErr w:type="spellEnd"/>
      <w:r w:rsidR="00B64499" w:rsidRPr="00B64499">
        <w:t>/</w:t>
      </w:r>
      <w:proofErr w:type="spellStart"/>
      <w:r w:rsidR="00B64499" w:rsidRPr="00B64499">
        <w:rPr>
          <w:lang w:val="en-US"/>
        </w:rPr>
        <w:t>Composits</w:t>
      </w:r>
      <w:proofErr w:type="spellEnd"/>
      <w:r w:rsidRPr="001C5949">
        <w:t xml:space="preserve">. </w:t>
      </w:r>
    </w:p>
    <w:p w:rsidR="008F5F7F" w:rsidRPr="001C5949" w:rsidRDefault="00987346" w:rsidP="007C2376">
      <w:pPr>
        <w:ind w:firstLine="709"/>
        <w:jc w:val="both"/>
      </w:pPr>
      <w:r w:rsidRPr="007C2376">
        <w:t>На него были загружены результаты работы: исследов</w:t>
      </w:r>
      <w:r w:rsidR="00FD0762">
        <w:t xml:space="preserve">ательский </w:t>
      </w:r>
      <w:proofErr w:type="spellStart"/>
      <w:r w:rsidR="00FD0762">
        <w:t>notebook</w:t>
      </w:r>
      <w:proofErr w:type="spellEnd"/>
      <w:r w:rsidR="00FD0762">
        <w:t>, код приложе</w:t>
      </w:r>
      <w:r w:rsidRPr="007C2376">
        <w:t>ния.</w:t>
      </w:r>
      <w:r w:rsidR="008F5F7F" w:rsidRPr="008F5F7F">
        <w:t xml:space="preserve"> </w:t>
      </w:r>
    </w:p>
    <w:p w:rsidR="008F5F7F" w:rsidRPr="008F5F7F" w:rsidRDefault="00B64499" w:rsidP="00B64499">
      <w:pPr>
        <w:ind w:firstLine="0"/>
      </w:pPr>
      <w:r>
        <w:rPr>
          <w:noProof/>
        </w:rPr>
        <w:lastRenderedPageBreak/>
        <w:drawing>
          <wp:inline distT="0" distB="0" distL="0" distR="0" wp14:anchorId="2229DF51" wp14:editId="3B68F746">
            <wp:extent cx="3605033" cy="24460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8433" cy="2448327"/>
                    </a:xfrm>
                    <a:prstGeom prst="rect">
                      <a:avLst/>
                    </a:prstGeom>
                  </pic:spPr>
                </pic:pic>
              </a:graphicData>
            </a:graphic>
          </wp:inline>
        </w:drawing>
      </w:r>
    </w:p>
    <w:p w:rsidR="00FD0762" w:rsidRPr="008F5F7F" w:rsidRDefault="00B64499" w:rsidP="007C2376">
      <w:pPr>
        <w:ind w:firstLine="709"/>
        <w:jc w:val="both"/>
      </w:pPr>
      <w:r>
        <w:t>Рисунок 11 – Скриншот</w:t>
      </w:r>
      <w:r w:rsidR="008F5F7F">
        <w:t>, подтвержд</w:t>
      </w:r>
      <w:r w:rsidR="0081063C">
        <w:t>а</w:t>
      </w:r>
      <w:r>
        <w:t>ющий</w:t>
      </w:r>
      <w:r w:rsidR="008F5F7F">
        <w:t xml:space="preserve"> размещение проекта на </w:t>
      </w:r>
      <w:proofErr w:type="spellStart"/>
      <w:r>
        <w:rPr>
          <w:lang w:val="en-US"/>
        </w:rPr>
        <w:t>GitH</w:t>
      </w:r>
      <w:r w:rsidR="00983A5B">
        <w:rPr>
          <w:lang w:val="en-US"/>
        </w:rPr>
        <w:t>u</w:t>
      </w:r>
      <w:r w:rsidR="008F5F7F">
        <w:rPr>
          <w:lang w:val="en-US"/>
        </w:rPr>
        <w:t>b</w:t>
      </w:r>
      <w:proofErr w:type="spellEnd"/>
    </w:p>
    <w:p w:rsidR="00983A5B" w:rsidRDefault="00983A5B" w:rsidP="00FD0762">
      <w:pPr>
        <w:pStyle w:val="1"/>
        <w:rPr>
          <w:rFonts w:ascii="Times New Roman" w:hAnsi="Times New Roman" w:cs="Times New Roman"/>
          <w:color w:val="auto"/>
        </w:rPr>
      </w:pPr>
      <w:bookmarkStart w:id="16" w:name="_Toc185446358"/>
      <w:r>
        <w:rPr>
          <w:rFonts w:ascii="Times New Roman" w:hAnsi="Times New Roman" w:cs="Times New Roman"/>
          <w:color w:val="auto"/>
        </w:rPr>
        <w:br w:type="page"/>
      </w:r>
    </w:p>
    <w:p w:rsidR="00987346" w:rsidRPr="008C7377" w:rsidRDefault="00B64499" w:rsidP="00FD0762">
      <w:pPr>
        <w:pStyle w:val="1"/>
        <w:rPr>
          <w:rFonts w:ascii="Times New Roman" w:hAnsi="Times New Roman" w:cs="Times New Roman"/>
          <w:color w:val="auto"/>
        </w:rPr>
      </w:pPr>
      <w:r>
        <w:rPr>
          <w:rFonts w:ascii="Times New Roman" w:hAnsi="Times New Roman" w:cs="Times New Roman"/>
          <w:color w:val="auto"/>
        </w:rPr>
        <w:lastRenderedPageBreak/>
        <w:t>З</w:t>
      </w:r>
      <w:r w:rsidR="00FD0762" w:rsidRPr="008C7377">
        <w:rPr>
          <w:rFonts w:ascii="Times New Roman" w:hAnsi="Times New Roman" w:cs="Times New Roman"/>
          <w:color w:val="auto"/>
        </w:rPr>
        <w:t>аключение</w:t>
      </w:r>
      <w:bookmarkEnd w:id="16"/>
    </w:p>
    <w:p w:rsidR="000916E7" w:rsidRDefault="000916E7" w:rsidP="000916E7">
      <w:pPr>
        <w:ind w:firstLine="709"/>
        <w:jc w:val="both"/>
      </w:pPr>
      <w:r>
        <w:t xml:space="preserve">В рамках работы была </w:t>
      </w:r>
      <w:r w:rsidR="004115CE">
        <w:t xml:space="preserve">проведена попытка </w:t>
      </w:r>
      <w:proofErr w:type="gramStart"/>
      <w:r w:rsidR="004115CE">
        <w:t>решения задачи</w:t>
      </w:r>
      <w:r>
        <w:t xml:space="preserve"> прогнозирования </w:t>
      </w:r>
      <w:r w:rsidR="004115CE">
        <w:t>модуля упругости</w:t>
      </w:r>
      <w:proofErr w:type="gramEnd"/>
      <w:r w:rsidR="004115CE">
        <w:t xml:space="preserve"> и </w:t>
      </w:r>
      <w:r>
        <w:t>прочности композиционных материалов при растяжении с использован</w:t>
      </w:r>
      <w:r w:rsidR="004115CE">
        <w:t>ием методов машинного обучения на основании данных</w:t>
      </w:r>
      <w:r w:rsidR="004115CE" w:rsidRPr="00E23CC8">
        <w:t xml:space="preserve"> о начальных свойствах компонентов композиционных материалов</w:t>
      </w:r>
      <w:r w:rsidR="004115CE">
        <w:t xml:space="preserve">. </w:t>
      </w:r>
      <w:r>
        <w:t xml:space="preserve">Исследование началось с </w:t>
      </w:r>
      <w:r w:rsidR="004115CE">
        <w:t>изучения и предобработки данных, включающих изучение типов данных, наличия пропусков, визуализацию распределения данных</w:t>
      </w:r>
      <w:r>
        <w:t>, выявление выбросов и их устранение</w:t>
      </w:r>
      <w:r w:rsidR="004115CE">
        <w:t>, нормализацию и стандартизацию</w:t>
      </w:r>
      <w:r>
        <w:t xml:space="preserve">. </w:t>
      </w:r>
    </w:p>
    <w:p w:rsidR="000916E7" w:rsidRDefault="000916E7" w:rsidP="000916E7">
      <w:pPr>
        <w:ind w:firstLine="709"/>
        <w:jc w:val="both"/>
      </w:pPr>
      <w:r>
        <w:t xml:space="preserve">Были протестированы различные алгоритмы машинного обучения, включая линейную регрессию, случайный лес, градиентный </w:t>
      </w:r>
      <w:proofErr w:type="spellStart"/>
      <w:r>
        <w:t>бустинг</w:t>
      </w:r>
      <w:proofErr w:type="spellEnd"/>
      <w:r>
        <w:t xml:space="preserve"> и нейронные сети. К сожалению, модели не продемонстрировали высоких результатов на тестовой выборке. На основе сравнения метрик качества, таких как MAE, MSE и R², были выбраны наилучшие модели из представленных вариантов: </w:t>
      </w:r>
    </w:p>
    <w:p w:rsidR="000916E7" w:rsidRDefault="000916E7" w:rsidP="000916E7">
      <w:pPr>
        <w:pStyle w:val="a7"/>
        <w:numPr>
          <w:ilvl w:val="0"/>
          <w:numId w:val="5"/>
        </w:numPr>
        <w:tabs>
          <w:tab w:val="left" w:pos="993"/>
        </w:tabs>
        <w:ind w:left="0" w:firstLine="709"/>
        <w:jc w:val="both"/>
      </w:pPr>
      <w:proofErr w:type="spellStart"/>
      <w:r w:rsidRPr="000916E7">
        <w:rPr>
          <w:iCs/>
        </w:rPr>
        <w:t>Lasso</w:t>
      </w:r>
      <w:proofErr w:type="spellEnd"/>
      <w:r w:rsidRPr="000916E7">
        <w:rPr>
          <w:iCs/>
        </w:rPr>
        <w:t xml:space="preserve"> </w:t>
      </w:r>
      <w:r>
        <w:rPr>
          <w:iCs/>
        </w:rPr>
        <w:t xml:space="preserve">– для прогнозирования </w:t>
      </w:r>
      <w:r>
        <w:t>модуля упругости при растяжении</w:t>
      </w:r>
    </w:p>
    <w:p w:rsidR="000916E7" w:rsidRDefault="000916E7" w:rsidP="000916E7">
      <w:pPr>
        <w:pStyle w:val="a7"/>
        <w:numPr>
          <w:ilvl w:val="0"/>
          <w:numId w:val="5"/>
        </w:numPr>
        <w:tabs>
          <w:tab w:val="left" w:pos="993"/>
        </w:tabs>
        <w:ind w:left="0" w:firstLine="709"/>
        <w:jc w:val="both"/>
      </w:pPr>
      <w:r>
        <w:rPr>
          <w:lang w:val="en-US"/>
        </w:rPr>
        <w:t>Random</w:t>
      </w:r>
      <w:r w:rsidRPr="000916E7">
        <w:t xml:space="preserve"> </w:t>
      </w:r>
      <w:r>
        <w:rPr>
          <w:lang w:val="en-US"/>
        </w:rPr>
        <w:t>Forest</w:t>
      </w:r>
      <w:r w:rsidRPr="000916E7">
        <w:t xml:space="preserve"> - </w:t>
      </w:r>
      <w:r>
        <w:rPr>
          <w:iCs/>
        </w:rPr>
        <w:t xml:space="preserve">для прогнозирования </w:t>
      </w:r>
      <w:r>
        <w:t>прочности при растяжении.</w:t>
      </w:r>
    </w:p>
    <w:p w:rsidR="000916E7" w:rsidRDefault="000916E7" w:rsidP="000916E7">
      <w:pPr>
        <w:pStyle w:val="a7"/>
        <w:tabs>
          <w:tab w:val="left" w:pos="993"/>
        </w:tabs>
        <w:ind w:left="0" w:firstLine="709"/>
        <w:jc w:val="both"/>
      </w:pPr>
      <w:r>
        <w:t>Кроме того, была разработана и смоделирована архитектура нейронной сети для рекомендации соотношения</w:t>
      </w:r>
      <w:r w:rsidRPr="00E23CC8">
        <w:t xml:space="preserve"> матрица-наполнитель</w:t>
      </w:r>
      <w:r>
        <w:t xml:space="preserve">. </w:t>
      </w:r>
    </w:p>
    <w:p w:rsidR="000916E7" w:rsidRPr="00C705AD" w:rsidRDefault="000916E7" w:rsidP="000916E7">
      <w:pPr>
        <w:ind w:firstLine="709"/>
        <w:jc w:val="both"/>
      </w:pPr>
      <w:r>
        <w:t>На ос</w:t>
      </w:r>
      <w:r w:rsidR="00B64499">
        <w:t>нове полученных результатов было разработано и внедрено</w:t>
      </w:r>
      <w:r>
        <w:t xml:space="preserve"> веб-приложение с использованием </w:t>
      </w:r>
      <w:proofErr w:type="spellStart"/>
      <w:r>
        <w:t>фреймворка</w:t>
      </w:r>
      <w:proofErr w:type="spellEnd"/>
      <w:r>
        <w:t xml:space="preserve"> </w:t>
      </w:r>
      <w:proofErr w:type="spellStart"/>
      <w:r>
        <w:t>Flask</w:t>
      </w:r>
      <w:proofErr w:type="spellEnd"/>
      <w:r>
        <w:t>. Оно позволяет пользователю вводить параметры композитного материала и получать прогнозируемое значение прочности.</w:t>
      </w:r>
      <w:r w:rsidR="00B64499">
        <w:t xml:space="preserve"> Проект также размещен на </w:t>
      </w:r>
      <w:proofErr w:type="spellStart"/>
      <w:r w:rsidR="00B64499">
        <w:rPr>
          <w:lang w:val="en-US"/>
        </w:rPr>
        <w:t>GitHub</w:t>
      </w:r>
      <w:proofErr w:type="spellEnd"/>
      <w:r w:rsidR="00B64499" w:rsidRPr="00C705AD">
        <w:t>.</w:t>
      </w:r>
    </w:p>
    <w:p w:rsidR="003001A1" w:rsidRDefault="004115CE" w:rsidP="000916E7">
      <w:pPr>
        <w:ind w:firstLine="709"/>
        <w:jc w:val="both"/>
      </w:pPr>
      <w:r>
        <w:t xml:space="preserve">В связи с тем, что в ходе работы не удалось разработать точный способ прогнозирования целевых переменных, исследование необходимо продолжить. </w:t>
      </w:r>
      <w:r w:rsidR="003001A1">
        <w:t xml:space="preserve">Среди возможных направлений </w:t>
      </w:r>
      <w:r w:rsidR="002C52D1">
        <w:t xml:space="preserve">развития </w:t>
      </w:r>
      <w:r w:rsidR="003001A1">
        <w:t xml:space="preserve">можно выделить: </w:t>
      </w:r>
    </w:p>
    <w:p w:rsidR="002C52D1" w:rsidRDefault="002C52D1" w:rsidP="002C52D1">
      <w:pPr>
        <w:pStyle w:val="a7"/>
        <w:numPr>
          <w:ilvl w:val="0"/>
          <w:numId w:val="5"/>
        </w:numPr>
        <w:ind w:left="993" w:hanging="284"/>
        <w:jc w:val="both"/>
      </w:pPr>
      <w:r>
        <w:t>углубленное погружение в предметную область</w:t>
      </w:r>
    </w:p>
    <w:p w:rsidR="003001A1" w:rsidRDefault="003001A1" w:rsidP="00A408B4">
      <w:pPr>
        <w:pStyle w:val="a7"/>
        <w:numPr>
          <w:ilvl w:val="0"/>
          <w:numId w:val="5"/>
        </w:numPr>
        <w:tabs>
          <w:tab w:val="left" w:pos="993"/>
        </w:tabs>
        <w:ind w:left="0" w:firstLine="709"/>
        <w:jc w:val="both"/>
      </w:pPr>
      <w:r>
        <w:t>получение новых данных,</w:t>
      </w:r>
    </w:p>
    <w:p w:rsidR="0040129B" w:rsidRDefault="003001A1" w:rsidP="00A408B4">
      <w:pPr>
        <w:pStyle w:val="a7"/>
        <w:numPr>
          <w:ilvl w:val="0"/>
          <w:numId w:val="5"/>
        </w:numPr>
        <w:tabs>
          <w:tab w:val="left" w:pos="993"/>
        </w:tabs>
        <w:ind w:left="0" w:firstLine="709"/>
        <w:jc w:val="both"/>
      </w:pPr>
      <w:r>
        <w:t>корректировка исходных данных</w:t>
      </w:r>
      <w:r w:rsidR="00A408B4">
        <w:t>.</w:t>
      </w:r>
      <w:r w:rsidR="0040129B">
        <w:br w:type="page"/>
      </w:r>
    </w:p>
    <w:p w:rsidR="00FD0762" w:rsidRPr="0040129B" w:rsidRDefault="0040129B" w:rsidP="0040129B">
      <w:pPr>
        <w:pStyle w:val="a7"/>
        <w:tabs>
          <w:tab w:val="left" w:pos="993"/>
        </w:tabs>
        <w:ind w:left="709" w:firstLine="0"/>
        <w:outlineLvl w:val="0"/>
        <w:rPr>
          <w:b/>
        </w:rPr>
      </w:pPr>
      <w:bookmarkStart w:id="17" w:name="_Toc185446359"/>
      <w:r w:rsidRPr="0040129B">
        <w:rPr>
          <w:b/>
        </w:rPr>
        <w:lastRenderedPageBreak/>
        <w:t>Список использованной литературы</w:t>
      </w:r>
      <w:bookmarkEnd w:id="17"/>
    </w:p>
    <w:p w:rsidR="0040129B" w:rsidRPr="001C5949" w:rsidRDefault="0040129B" w:rsidP="007C4476">
      <w:pPr>
        <w:pStyle w:val="a7"/>
        <w:tabs>
          <w:tab w:val="left" w:pos="1134"/>
        </w:tabs>
        <w:ind w:left="0" w:firstLine="709"/>
        <w:jc w:val="both"/>
      </w:pPr>
      <w:r>
        <w:t>1 Композиционные материалы</w:t>
      </w:r>
      <w:proofErr w:type="gramStart"/>
      <w:r>
        <w:t xml:space="preserve"> :</w:t>
      </w:r>
      <w:proofErr w:type="gramEnd"/>
      <w:r>
        <w:t xml:space="preserve"> учебное пособие для вузов / Д. А. Иванов, А. И. Ситников, С. Д. </w:t>
      </w:r>
      <w:proofErr w:type="spellStart"/>
      <w:r>
        <w:t>Шляпин</w:t>
      </w:r>
      <w:proofErr w:type="spellEnd"/>
      <w:r>
        <w:t xml:space="preserve"> ; под редакцией А. А. Ильина. — Москва</w:t>
      </w:r>
      <w:proofErr w:type="gramStart"/>
      <w:r>
        <w:t xml:space="preserve"> :</w:t>
      </w:r>
      <w:proofErr w:type="gramEnd"/>
      <w:r>
        <w:t xml:space="preserve"> Издательство </w:t>
      </w:r>
      <w:proofErr w:type="spellStart"/>
      <w:r>
        <w:t>Юрайт</w:t>
      </w:r>
      <w:proofErr w:type="spellEnd"/>
      <w:r>
        <w:t xml:space="preserve">, 2019 — 253 с. </w:t>
      </w:r>
    </w:p>
    <w:p w:rsidR="0040129B" w:rsidRPr="0040129B" w:rsidRDefault="0040129B" w:rsidP="007C4476">
      <w:pPr>
        <w:pStyle w:val="a7"/>
        <w:numPr>
          <w:ilvl w:val="0"/>
          <w:numId w:val="15"/>
        </w:numPr>
        <w:tabs>
          <w:tab w:val="left" w:pos="1134"/>
        </w:tabs>
        <w:ind w:left="0" w:firstLine="709"/>
        <w:jc w:val="both"/>
      </w:pPr>
      <w:proofErr w:type="spellStart"/>
      <w:r w:rsidRPr="0040129B">
        <w:t>Вандер</w:t>
      </w:r>
      <w:proofErr w:type="spellEnd"/>
      <w:r w:rsidRPr="0040129B">
        <w:t xml:space="preserve"> П. Д. </w:t>
      </w:r>
      <w:proofErr w:type="spellStart"/>
      <w:r w:rsidRPr="0040129B">
        <w:t>Вандер</w:t>
      </w:r>
      <w:proofErr w:type="spellEnd"/>
      <w:r w:rsidRPr="0040129B">
        <w:t xml:space="preserve"> </w:t>
      </w:r>
      <w:proofErr w:type="spellStart"/>
      <w:r w:rsidRPr="0040129B">
        <w:t>Плас</w:t>
      </w:r>
      <w:proofErr w:type="spellEnd"/>
      <w:r w:rsidRPr="0040129B">
        <w:t xml:space="preserve">. </w:t>
      </w:r>
      <w:proofErr w:type="spellStart"/>
      <w:r w:rsidRPr="0040129B">
        <w:t>Python</w:t>
      </w:r>
      <w:proofErr w:type="spellEnd"/>
      <w:r w:rsidRPr="0040129B">
        <w:t xml:space="preserve"> для </w:t>
      </w:r>
      <w:r>
        <w:t>сложных задач: наука о данных и</w:t>
      </w:r>
      <w:r w:rsidRPr="0040129B">
        <w:t xml:space="preserve"> машинное обучение. – 2019.</w:t>
      </w:r>
    </w:p>
    <w:p w:rsidR="0040129B" w:rsidRPr="007C4476" w:rsidRDefault="0040129B" w:rsidP="007C4476">
      <w:pPr>
        <w:pStyle w:val="a7"/>
        <w:numPr>
          <w:ilvl w:val="0"/>
          <w:numId w:val="15"/>
        </w:numPr>
        <w:tabs>
          <w:tab w:val="left" w:pos="1134"/>
        </w:tabs>
        <w:ind w:left="0" w:firstLine="709"/>
        <w:jc w:val="both"/>
      </w:pPr>
      <w:r>
        <w:t xml:space="preserve">Силен Дэви, </w:t>
      </w:r>
      <w:proofErr w:type="spellStart"/>
      <w:r>
        <w:t>Мейсман</w:t>
      </w:r>
      <w:proofErr w:type="spellEnd"/>
      <w:r>
        <w:t xml:space="preserve"> </w:t>
      </w:r>
      <w:proofErr w:type="spellStart"/>
      <w:r>
        <w:t>Арно</w:t>
      </w:r>
      <w:proofErr w:type="spellEnd"/>
      <w:r>
        <w:t xml:space="preserve">, Али </w:t>
      </w:r>
      <w:proofErr w:type="spellStart"/>
      <w:r>
        <w:t>Мохамед</w:t>
      </w:r>
      <w:proofErr w:type="spellEnd"/>
      <w:r>
        <w:t>. Основы</w:t>
      </w:r>
      <w:r w:rsidRPr="001C5949">
        <w:rPr>
          <w:lang w:val="en-US"/>
        </w:rPr>
        <w:t xml:space="preserve"> </w:t>
      </w:r>
      <w:r w:rsidRPr="0040129B">
        <w:rPr>
          <w:lang w:val="en-US"/>
        </w:rPr>
        <w:t>Data</w:t>
      </w:r>
      <w:r w:rsidRPr="001C5949">
        <w:rPr>
          <w:lang w:val="en-US"/>
        </w:rPr>
        <w:t xml:space="preserve"> </w:t>
      </w:r>
      <w:r w:rsidRPr="0040129B">
        <w:rPr>
          <w:lang w:val="en-US"/>
        </w:rPr>
        <w:t>Science</w:t>
      </w:r>
      <w:r w:rsidRPr="001C5949">
        <w:rPr>
          <w:lang w:val="en-US"/>
        </w:rPr>
        <w:t xml:space="preserve"> </w:t>
      </w:r>
      <w:r>
        <w:t>и</w:t>
      </w:r>
      <w:r w:rsidRPr="001C5949">
        <w:rPr>
          <w:lang w:val="en-US"/>
        </w:rPr>
        <w:t xml:space="preserve"> </w:t>
      </w:r>
      <w:r w:rsidRPr="0040129B">
        <w:rPr>
          <w:lang w:val="en-US"/>
        </w:rPr>
        <w:t>Big</w:t>
      </w:r>
      <w:r w:rsidRPr="001C5949">
        <w:rPr>
          <w:lang w:val="en-US"/>
        </w:rPr>
        <w:t xml:space="preserve"> </w:t>
      </w:r>
      <w:r w:rsidRPr="0040129B">
        <w:rPr>
          <w:lang w:val="en-US"/>
        </w:rPr>
        <w:t>Data</w:t>
      </w:r>
      <w:r w:rsidRPr="001C5949">
        <w:rPr>
          <w:lang w:val="en-US"/>
        </w:rPr>
        <w:t xml:space="preserve">. </w:t>
      </w:r>
      <w:proofErr w:type="spellStart"/>
      <w:r>
        <w:t>Python</w:t>
      </w:r>
      <w:proofErr w:type="spellEnd"/>
      <w:r>
        <w:t xml:space="preserve"> и наука о данных. – СПб</w:t>
      </w:r>
      <w:proofErr w:type="gramStart"/>
      <w:r>
        <w:t xml:space="preserve">.: </w:t>
      </w:r>
      <w:proofErr w:type="gramEnd"/>
      <w:r>
        <w:t>Питер, 2017. – 336 с.: ил.</w:t>
      </w:r>
    </w:p>
    <w:p w:rsidR="007C4476" w:rsidRPr="007C4476" w:rsidRDefault="007C4476" w:rsidP="007C4476">
      <w:pPr>
        <w:pStyle w:val="a7"/>
        <w:numPr>
          <w:ilvl w:val="0"/>
          <w:numId w:val="15"/>
        </w:numPr>
        <w:tabs>
          <w:tab w:val="left" w:pos="1134"/>
        </w:tabs>
        <w:ind w:left="0" w:firstLine="709"/>
        <w:jc w:val="both"/>
      </w:pPr>
      <w:proofErr w:type="spellStart"/>
      <w:r w:rsidRPr="007C4476">
        <w:t>Дауни</w:t>
      </w:r>
      <w:proofErr w:type="spellEnd"/>
      <w:r w:rsidRPr="007C4476">
        <w:t xml:space="preserve"> А. Б. Основы </w:t>
      </w:r>
      <w:proofErr w:type="spellStart"/>
      <w:r w:rsidRPr="007C4476">
        <w:t>Python</w:t>
      </w:r>
      <w:proofErr w:type="spellEnd"/>
      <w:r w:rsidRPr="007C4476">
        <w:t>: Научитесь думать как программист. – " Манн, Иванов и Фербер", 2021.</w:t>
      </w:r>
    </w:p>
    <w:p w:rsidR="007C4476" w:rsidRPr="007C4476" w:rsidRDefault="007C4476" w:rsidP="007C4476">
      <w:pPr>
        <w:pStyle w:val="a7"/>
        <w:numPr>
          <w:ilvl w:val="0"/>
          <w:numId w:val="15"/>
        </w:numPr>
        <w:tabs>
          <w:tab w:val="left" w:pos="1134"/>
        </w:tabs>
        <w:ind w:left="0" w:firstLine="709"/>
        <w:jc w:val="both"/>
      </w:pPr>
      <w:proofErr w:type="spellStart"/>
      <w:r w:rsidRPr="007C4476">
        <w:t>Любанович</w:t>
      </w:r>
      <w:proofErr w:type="spellEnd"/>
      <w:r w:rsidRPr="007C4476">
        <w:t xml:space="preserve"> Б. Простой </w:t>
      </w:r>
      <w:proofErr w:type="spellStart"/>
      <w:r w:rsidRPr="007C4476">
        <w:t>Python</w:t>
      </w:r>
      <w:proofErr w:type="spellEnd"/>
      <w:r w:rsidRPr="007C4476">
        <w:t>. Современный стиль программирования. – " Издательский дом"" Питер""", 2016.</w:t>
      </w:r>
    </w:p>
    <w:p w:rsidR="007C4476" w:rsidRDefault="007C4476" w:rsidP="007C4476">
      <w:pPr>
        <w:pStyle w:val="a7"/>
        <w:numPr>
          <w:ilvl w:val="0"/>
          <w:numId w:val="15"/>
        </w:numPr>
        <w:tabs>
          <w:tab w:val="left" w:pos="1134"/>
        </w:tabs>
        <w:ind w:left="0" w:firstLine="709"/>
        <w:jc w:val="both"/>
      </w:pPr>
      <w:r w:rsidRPr="007C4476">
        <w:t xml:space="preserve">Крис Э. Машинное обучение с использованием </w:t>
      </w:r>
      <w:proofErr w:type="spellStart"/>
      <w:r w:rsidRPr="007C4476">
        <w:t>Python</w:t>
      </w:r>
      <w:proofErr w:type="spellEnd"/>
      <w:r w:rsidRPr="007C4476">
        <w:t>. Сборник рецептов: Пер. с англ. – БХВ-Петербург, 2020.</w:t>
      </w:r>
    </w:p>
    <w:p w:rsidR="007C4476" w:rsidRDefault="007C4476" w:rsidP="007C4476">
      <w:pPr>
        <w:pStyle w:val="a7"/>
        <w:numPr>
          <w:ilvl w:val="0"/>
          <w:numId w:val="15"/>
        </w:numPr>
        <w:tabs>
          <w:tab w:val="left" w:pos="1134"/>
        </w:tabs>
        <w:ind w:left="0" w:firstLine="709"/>
        <w:jc w:val="both"/>
      </w:pPr>
      <w:r w:rsidRPr="007C4476">
        <w:t xml:space="preserve">Рашка С. </w:t>
      </w:r>
      <w:proofErr w:type="spellStart"/>
      <w:r w:rsidRPr="007C4476">
        <w:t>Python</w:t>
      </w:r>
      <w:proofErr w:type="spellEnd"/>
      <w:r w:rsidRPr="007C4476">
        <w:t xml:space="preserve"> и машинное обучение. – </w:t>
      </w:r>
      <w:proofErr w:type="spellStart"/>
      <w:r w:rsidRPr="007C4476">
        <w:t>Litres</w:t>
      </w:r>
      <w:proofErr w:type="spellEnd"/>
      <w:r w:rsidRPr="007C4476">
        <w:t>, 2022.</w:t>
      </w:r>
    </w:p>
    <w:p w:rsidR="007C4476" w:rsidRDefault="007C4476" w:rsidP="007C4476">
      <w:pPr>
        <w:pStyle w:val="a7"/>
        <w:numPr>
          <w:ilvl w:val="0"/>
          <w:numId w:val="15"/>
        </w:numPr>
        <w:tabs>
          <w:tab w:val="left" w:pos="1134"/>
        </w:tabs>
        <w:ind w:left="0" w:firstLine="709"/>
        <w:jc w:val="both"/>
      </w:pPr>
      <w:r w:rsidRPr="007C4476">
        <w:t>Черкасов Д. Ю., Иванов В. В. Машинное обучение //Наука, техника и обр</w:t>
      </w:r>
      <w:r>
        <w:t xml:space="preserve">азование. – 2018. – №. 5 (46). </w:t>
      </w:r>
    </w:p>
    <w:p w:rsidR="007C4476" w:rsidRDefault="007C4476" w:rsidP="007C4476">
      <w:pPr>
        <w:pStyle w:val="a7"/>
        <w:numPr>
          <w:ilvl w:val="0"/>
          <w:numId w:val="15"/>
        </w:numPr>
        <w:tabs>
          <w:tab w:val="left" w:pos="1134"/>
        </w:tabs>
        <w:ind w:left="0" w:firstLine="709"/>
        <w:jc w:val="both"/>
      </w:pPr>
      <w:proofErr w:type="spellStart"/>
      <w:r w:rsidRPr="007C4476">
        <w:t>Коротеев</w:t>
      </w:r>
      <w:proofErr w:type="spellEnd"/>
      <w:r w:rsidRPr="007C4476">
        <w:t xml:space="preserve"> М. В. Обзор некоторых современных тенденций в технологии машинного обучения //E-</w:t>
      </w:r>
      <w:proofErr w:type="spellStart"/>
      <w:r w:rsidRPr="007C4476">
        <w:t>Management</w:t>
      </w:r>
      <w:proofErr w:type="spellEnd"/>
      <w:r w:rsidRPr="007C4476">
        <w:t>. – 2018. – Т. 1. – №. 1. – С. 26-35.</w:t>
      </w:r>
    </w:p>
    <w:p w:rsidR="007C4476" w:rsidRPr="007C4476" w:rsidRDefault="007C4476" w:rsidP="007C4476">
      <w:pPr>
        <w:pStyle w:val="a7"/>
        <w:numPr>
          <w:ilvl w:val="0"/>
          <w:numId w:val="15"/>
        </w:numPr>
        <w:tabs>
          <w:tab w:val="left" w:pos="1134"/>
        </w:tabs>
        <w:ind w:left="0" w:firstLine="709"/>
        <w:jc w:val="both"/>
      </w:pPr>
      <w:proofErr w:type="spellStart"/>
      <w:r w:rsidRPr="007C4476">
        <w:t>Флах</w:t>
      </w:r>
      <w:proofErr w:type="spellEnd"/>
      <w:r w:rsidRPr="007C4476">
        <w:t xml:space="preserve"> П. Машинное обучение. Наука и искусство построения алгоритмов, которые извлекают знания из данных. – </w:t>
      </w:r>
      <w:proofErr w:type="spellStart"/>
      <w:r w:rsidRPr="007C4476">
        <w:t>Litres</w:t>
      </w:r>
      <w:proofErr w:type="spellEnd"/>
      <w:r w:rsidRPr="007C4476">
        <w:t>, 2022.</w:t>
      </w:r>
    </w:p>
    <w:p w:rsidR="007C4476" w:rsidRPr="007C4476" w:rsidRDefault="007C4476" w:rsidP="007C4476">
      <w:pPr>
        <w:pStyle w:val="a7"/>
        <w:numPr>
          <w:ilvl w:val="0"/>
          <w:numId w:val="15"/>
        </w:numPr>
        <w:tabs>
          <w:tab w:val="left" w:pos="1134"/>
        </w:tabs>
        <w:ind w:left="0" w:firstLine="709"/>
        <w:jc w:val="both"/>
      </w:pPr>
      <w:r w:rsidRPr="007C4476">
        <w:t xml:space="preserve">Вьюгин В. Математические основы машинного обучения и прогнозирования. – </w:t>
      </w:r>
      <w:proofErr w:type="spellStart"/>
      <w:r w:rsidRPr="007C4476">
        <w:t>Litres</w:t>
      </w:r>
      <w:proofErr w:type="spellEnd"/>
      <w:r w:rsidRPr="007C4476">
        <w:t>, 2022.</w:t>
      </w:r>
    </w:p>
    <w:p w:rsidR="007C4476" w:rsidRDefault="007C4476" w:rsidP="007C4476">
      <w:pPr>
        <w:pStyle w:val="a7"/>
        <w:numPr>
          <w:ilvl w:val="0"/>
          <w:numId w:val="15"/>
        </w:numPr>
        <w:tabs>
          <w:tab w:val="left" w:pos="1134"/>
        </w:tabs>
        <w:ind w:left="0" w:firstLine="709"/>
        <w:jc w:val="both"/>
      </w:pPr>
      <w:proofErr w:type="spellStart"/>
      <w:r w:rsidRPr="007C4476">
        <w:t>Шакла</w:t>
      </w:r>
      <w:proofErr w:type="spellEnd"/>
      <w:r w:rsidRPr="007C4476">
        <w:t xml:space="preserve"> Н. Машинное обучение и </w:t>
      </w:r>
      <w:proofErr w:type="spellStart"/>
      <w:r w:rsidRPr="007C4476">
        <w:t>TensorFlow</w:t>
      </w:r>
      <w:proofErr w:type="spellEnd"/>
      <w:r w:rsidRPr="007C4476">
        <w:t>. – Питер, 2023.</w:t>
      </w:r>
    </w:p>
    <w:p w:rsidR="007C4476" w:rsidRDefault="0040129B" w:rsidP="007C4476">
      <w:pPr>
        <w:pStyle w:val="a7"/>
        <w:numPr>
          <w:ilvl w:val="0"/>
          <w:numId w:val="15"/>
        </w:numPr>
        <w:tabs>
          <w:tab w:val="left" w:pos="1134"/>
        </w:tabs>
        <w:ind w:left="0" w:firstLine="709"/>
        <w:jc w:val="both"/>
      </w:pPr>
      <w:r>
        <w:t xml:space="preserve">Документация по языку программирования </w:t>
      </w:r>
      <w:proofErr w:type="spellStart"/>
      <w:r>
        <w:t>python</w:t>
      </w:r>
      <w:proofErr w:type="spellEnd"/>
      <w:r>
        <w:t xml:space="preserve">: – Режим доступа: </w:t>
      </w:r>
      <w:hyperlink r:id="rId24" w:history="1">
        <w:r w:rsidR="007C4476" w:rsidRPr="00E23D12">
          <w:rPr>
            <w:rStyle w:val="af"/>
          </w:rPr>
          <w:t>https://docs.python.org/3.8/index.html</w:t>
        </w:r>
      </w:hyperlink>
      <w:r>
        <w:t>.</w:t>
      </w:r>
    </w:p>
    <w:p w:rsidR="007C4476" w:rsidRDefault="0040129B" w:rsidP="007C4476">
      <w:pPr>
        <w:pStyle w:val="a7"/>
        <w:numPr>
          <w:ilvl w:val="0"/>
          <w:numId w:val="15"/>
        </w:numPr>
        <w:tabs>
          <w:tab w:val="left" w:pos="1134"/>
        </w:tabs>
        <w:ind w:left="0" w:firstLine="709"/>
        <w:jc w:val="both"/>
      </w:pPr>
      <w:r>
        <w:t xml:space="preserve">Документация по библиотеке </w:t>
      </w:r>
      <w:proofErr w:type="spellStart"/>
      <w:r>
        <w:t>numpy</w:t>
      </w:r>
      <w:proofErr w:type="spellEnd"/>
      <w:r>
        <w:t xml:space="preserve">: – Режим доступа: </w:t>
      </w:r>
      <w:hyperlink r:id="rId25" w:anchor="user" w:history="1">
        <w:r w:rsidR="007C4476" w:rsidRPr="00E23D12">
          <w:rPr>
            <w:rStyle w:val="af"/>
          </w:rPr>
          <w:t>https://</w:t>
        </w:r>
        <w:r w:rsidR="007C4476" w:rsidRPr="00E23D12">
          <w:rPr>
            <w:rStyle w:val="af"/>
            <w:lang w:val="en-US"/>
          </w:rPr>
          <w:t>numpy</w:t>
        </w:r>
        <w:r w:rsidR="007C4476" w:rsidRPr="00E23D12">
          <w:rPr>
            <w:rStyle w:val="af"/>
          </w:rPr>
          <w:t>.</w:t>
        </w:r>
        <w:r w:rsidR="007C4476" w:rsidRPr="00E23D12">
          <w:rPr>
            <w:rStyle w:val="af"/>
            <w:lang w:val="en-US"/>
          </w:rPr>
          <w:t>org</w:t>
        </w:r>
        <w:r w:rsidR="007C4476" w:rsidRPr="00E23D12">
          <w:rPr>
            <w:rStyle w:val="af"/>
          </w:rPr>
          <w:t>/</w:t>
        </w:r>
        <w:r w:rsidR="007C4476" w:rsidRPr="00E23D12">
          <w:rPr>
            <w:rStyle w:val="af"/>
            <w:lang w:val="en-US"/>
          </w:rPr>
          <w:t>doc</w:t>
        </w:r>
        <w:r w:rsidR="007C4476" w:rsidRPr="00E23D12">
          <w:rPr>
            <w:rStyle w:val="af"/>
          </w:rPr>
          <w:t>/1.22/</w:t>
        </w:r>
        <w:r w:rsidR="007C4476" w:rsidRPr="00E23D12">
          <w:rPr>
            <w:rStyle w:val="af"/>
            <w:lang w:val="en-US"/>
          </w:rPr>
          <w:t>user</w:t>
        </w:r>
        <w:r w:rsidR="007C4476" w:rsidRPr="00E23D12">
          <w:rPr>
            <w:rStyle w:val="af"/>
          </w:rPr>
          <w:t>/</w:t>
        </w:r>
        <w:r w:rsidR="007C4476" w:rsidRPr="00E23D12">
          <w:rPr>
            <w:rStyle w:val="af"/>
            <w:lang w:val="en-US"/>
          </w:rPr>
          <w:t>index</w:t>
        </w:r>
        <w:r w:rsidR="007C4476" w:rsidRPr="00E23D12">
          <w:rPr>
            <w:rStyle w:val="af"/>
          </w:rPr>
          <w:t>.</w:t>
        </w:r>
        <w:r w:rsidR="007C4476" w:rsidRPr="00E23D12">
          <w:rPr>
            <w:rStyle w:val="af"/>
            <w:lang w:val="en-US"/>
          </w:rPr>
          <w:t>html</w:t>
        </w:r>
        <w:r w:rsidR="007C4476" w:rsidRPr="00E23D12">
          <w:rPr>
            <w:rStyle w:val="af"/>
          </w:rPr>
          <w:t>#</w:t>
        </w:r>
        <w:r w:rsidR="007C4476" w:rsidRPr="00E23D12">
          <w:rPr>
            <w:rStyle w:val="af"/>
            <w:lang w:val="en-US"/>
          </w:rPr>
          <w:t>user</w:t>
        </w:r>
      </w:hyperlink>
      <w:r w:rsidRPr="0040129B">
        <w:t>.</w:t>
      </w:r>
    </w:p>
    <w:p w:rsidR="007C4476" w:rsidRDefault="0040129B" w:rsidP="007C4476">
      <w:pPr>
        <w:pStyle w:val="a7"/>
        <w:numPr>
          <w:ilvl w:val="0"/>
          <w:numId w:val="15"/>
        </w:numPr>
        <w:tabs>
          <w:tab w:val="left" w:pos="1134"/>
        </w:tabs>
        <w:ind w:left="0" w:firstLine="709"/>
        <w:jc w:val="both"/>
      </w:pPr>
      <w:r>
        <w:lastRenderedPageBreak/>
        <w:t xml:space="preserve">Документация по библиотеке </w:t>
      </w:r>
      <w:proofErr w:type="spellStart"/>
      <w:r>
        <w:t>pandas</w:t>
      </w:r>
      <w:proofErr w:type="spellEnd"/>
      <w:r>
        <w:t xml:space="preserve">: – Режим доступа: </w:t>
      </w:r>
      <w:hyperlink r:id="rId26" w:anchor="user-guide" w:history="1">
        <w:r w:rsidR="007C4476" w:rsidRPr="00E23D12">
          <w:rPr>
            <w:rStyle w:val="af"/>
          </w:rPr>
          <w:t>https://</w:t>
        </w:r>
        <w:r w:rsidR="007C4476" w:rsidRPr="00E23D12">
          <w:rPr>
            <w:rStyle w:val="af"/>
            <w:lang w:val="en-US"/>
          </w:rPr>
          <w:t>pandas</w:t>
        </w:r>
        <w:r w:rsidR="007C4476" w:rsidRPr="00E23D12">
          <w:rPr>
            <w:rStyle w:val="af"/>
          </w:rPr>
          <w:t>.</w:t>
        </w:r>
        <w:r w:rsidR="007C4476" w:rsidRPr="00E23D12">
          <w:rPr>
            <w:rStyle w:val="af"/>
            <w:lang w:val="en-US"/>
          </w:rPr>
          <w:t>pydata</w:t>
        </w:r>
        <w:r w:rsidR="007C4476" w:rsidRPr="00E23D12">
          <w:rPr>
            <w:rStyle w:val="af"/>
          </w:rPr>
          <w:t>.</w:t>
        </w:r>
        <w:r w:rsidR="007C4476" w:rsidRPr="00E23D12">
          <w:rPr>
            <w:rStyle w:val="af"/>
            <w:lang w:val="en-US"/>
          </w:rPr>
          <w:t>org</w:t>
        </w:r>
        <w:r w:rsidR="007C4476" w:rsidRPr="00E23D12">
          <w:rPr>
            <w:rStyle w:val="af"/>
          </w:rPr>
          <w:t>/</w:t>
        </w:r>
        <w:r w:rsidR="007C4476" w:rsidRPr="00E23D12">
          <w:rPr>
            <w:rStyle w:val="af"/>
            <w:lang w:val="en-US"/>
          </w:rPr>
          <w:t>docs</w:t>
        </w:r>
        <w:r w:rsidR="007C4476" w:rsidRPr="00E23D12">
          <w:rPr>
            <w:rStyle w:val="af"/>
          </w:rPr>
          <w:t>/</w:t>
        </w:r>
        <w:r w:rsidR="007C4476" w:rsidRPr="00E23D12">
          <w:rPr>
            <w:rStyle w:val="af"/>
            <w:lang w:val="en-US"/>
          </w:rPr>
          <w:t>user</w:t>
        </w:r>
        <w:r w:rsidR="007C4476" w:rsidRPr="00E23D12">
          <w:rPr>
            <w:rStyle w:val="af"/>
          </w:rPr>
          <w:t>_</w:t>
        </w:r>
        <w:r w:rsidR="007C4476" w:rsidRPr="00E23D12">
          <w:rPr>
            <w:rStyle w:val="af"/>
            <w:lang w:val="en-US"/>
          </w:rPr>
          <w:t>guide</w:t>
        </w:r>
        <w:r w:rsidR="007C4476" w:rsidRPr="00E23D12">
          <w:rPr>
            <w:rStyle w:val="af"/>
          </w:rPr>
          <w:t>/</w:t>
        </w:r>
        <w:r w:rsidR="007C4476" w:rsidRPr="00E23D12">
          <w:rPr>
            <w:rStyle w:val="af"/>
            <w:lang w:val="en-US"/>
          </w:rPr>
          <w:t>index</w:t>
        </w:r>
        <w:r w:rsidR="007C4476" w:rsidRPr="00E23D12">
          <w:rPr>
            <w:rStyle w:val="af"/>
          </w:rPr>
          <w:t>.</w:t>
        </w:r>
        <w:r w:rsidR="007C4476" w:rsidRPr="00E23D12">
          <w:rPr>
            <w:rStyle w:val="af"/>
            <w:lang w:val="en-US"/>
          </w:rPr>
          <w:t>html</w:t>
        </w:r>
        <w:r w:rsidR="007C4476" w:rsidRPr="00E23D12">
          <w:rPr>
            <w:rStyle w:val="af"/>
          </w:rPr>
          <w:t>#</w:t>
        </w:r>
        <w:r w:rsidR="007C4476" w:rsidRPr="00E23D12">
          <w:rPr>
            <w:rStyle w:val="af"/>
            <w:lang w:val="en-US"/>
          </w:rPr>
          <w:t>user</w:t>
        </w:r>
        <w:r w:rsidR="007C4476" w:rsidRPr="00E23D12">
          <w:rPr>
            <w:rStyle w:val="af"/>
          </w:rPr>
          <w:t>-</w:t>
        </w:r>
        <w:r w:rsidR="007C4476" w:rsidRPr="00E23D12">
          <w:rPr>
            <w:rStyle w:val="af"/>
            <w:lang w:val="en-US"/>
          </w:rPr>
          <w:t>guide</w:t>
        </w:r>
      </w:hyperlink>
      <w:r w:rsidRPr="0040129B">
        <w:t>.</w:t>
      </w:r>
    </w:p>
    <w:p w:rsidR="007C4476" w:rsidRDefault="0040129B" w:rsidP="007C4476">
      <w:pPr>
        <w:pStyle w:val="a7"/>
        <w:numPr>
          <w:ilvl w:val="0"/>
          <w:numId w:val="15"/>
        </w:numPr>
        <w:tabs>
          <w:tab w:val="left" w:pos="1134"/>
        </w:tabs>
        <w:ind w:left="0" w:firstLine="709"/>
        <w:jc w:val="both"/>
      </w:pPr>
      <w:r>
        <w:t xml:space="preserve">Документация по библиотеке </w:t>
      </w:r>
      <w:proofErr w:type="spellStart"/>
      <w:r>
        <w:t>matplotlib</w:t>
      </w:r>
      <w:proofErr w:type="spellEnd"/>
      <w:r>
        <w:t xml:space="preserve">: – Режим доступа: </w:t>
      </w:r>
      <w:hyperlink r:id="rId27" w:history="1">
        <w:r w:rsidR="007C4476" w:rsidRPr="00E23D12">
          <w:rPr>
            <w:rStyle w:val="af"/>
          </w:rPr>
          <w:t>https://</w:t>
        </w:r>
        <w:r w:rsidR="007C4476" w:rsidRPr="00E23D12">
          <w:rPr>
            <w:rStyle w:val="af"/>
            <w:lang w:val="en-US"/>
          </w:rPr>
          <w:t>matplotlib</w:t>
        </w:r>
        <w:r w:rsidR="007C4476" w:rsidRPr="00E23D12">
          <w:rPr>
            <w:rStyle w:val="af"/>
          </w:rPr>
          <w:t>.</w:t>
        </w:r>
        <w:r w:rsidR="007C4476" w:rsidRPr="00E23D12">
          <w:rPr>
            <w:rStyle w:val="af"/>
            <w:lang w:val="en-US"/>
          </w:rPr>
          <w:t>org</w:t>
        </w:r>
        <w:r w:rsidR="007C4476" w:rsidRPr="00E23D12">
          <w:rPr>
            <w:rStyle w:val="af"/>
          </w:rPr>
          <w:t>/</w:t>
        </w:r>
        <w:r w:rsidR="007C4476" w:rsidRPr="00E23D12">
          <w:rPr>
            <w:rStyle w:val="af"/>
            <w:lang w:val="en-US"/>
          </w:rPr>
          <w:t>stable</w:t>
        </w:r>
        <w:r w:rsidR="007C4476" w:rsidRPr="00E23D12">
          <w:rPr>
            <w:rStyle w:val="af"/>
          </w:rPr>
          <w:t>/</w:t>
        </w:r>
        <w:r w:rsidR="007C4476" w:rsidRPr="00E23D12">
          <w:rPr>
            <w:rStyle w:val="af"/>
            <w:lang w:val="en-US"/>
          </w:rPr>
          <w:t>users</w:t>
        </w:r>
        <w:r w:rsidR="007C4476" w:rsidRPr="00E23D12">
          <w:rPr>
            <w:rStyle w:val="af"/>
          </w:rPr>
          <w:t>/</w:t>
        </w:r>
        <w:r w:rsidR="007C4476" w:rsidRPr="00E23D12">
          <w:rPr>
            <w:rStyle w:val="af"/>
            <w:lang w:val="en-US"/>
          </w:rPr>
          <w:t>index</w:t>
        </w:r>
        <w:r w:rsidR="007C4476" w:rsidRPr="00E23D12">
          <w:rPr>
            <w:rStyle w:val="af"/>
          </w:rPr>
          <w:t>.</w:t>
        </w:r>
        <w:r w:rsidR="007C4476" w:rsidRPr="00E23D12">
          <w:rPr>
            <w:rStyle w:val="af"/>
            <w:lang w:val="en-US"/>
          </w:rPr>
          <w:t>html</w:t>
        </w:r>
      </w:hyperlink>
      <w:r w:rsidRPr="0040129B">
        <w:t>.</w:t>
      </w:r>
    </w:p>
    <w:p w:rsidR="007C4476" w:rsidRDefault="0040129B" w:rsidP="007C4476">
      <w:pPr>
        <w:pStyle w:val="a7"/>
        <w:numPr>
          <w:ilvl w:val="0"/>
          <w:numId w:val="15"/>
        </w:numPr>
        <w:tabs>
          <w:tab w:val="left" w:pos="1134"/>
        </w:tabs>
        <w:ind w:left="0" w:firstLine="709"/>
        <w:jc w:val="both"/>
      </w:pPr>
      <w:r>
        <w:t xml:space="preserve">Документация по библиотеке </w:t>
      </w:r>
      <w:proofErr w:type="spellStart"/>
      <w:r>
        <w:t>seaborn</w:t>
      </w:r>
      <w:proofErr w:type="spellEnd"/>
      <w:r>
        <w:t xml:space="preserve">: – Режим доступа: </w:t>
      </w:r>
      <w:hyperlink r:id="rId28" w:history="1">
        <w:r w:rsidR="007C4476" w:rsidRPr="00E23D12">
          <w:rPr>
            <w:rStyle w:val="af"/>
          </w:rPr>
          <w:t>https://</w:t>
        </w:r>
        <w:r w:rsidR="007C4476" w:rsidRPr="00E23D12">
          <w:rPr>
            <w:rStyle w:val="af"/>
            <w:lang w:val="en-US"/>
          </w:rPr>
          <w:t>seaborn</w:t>
        </w:r>
        <w:r w:rsidR="007C4476" w:rsidRPr="00E23D12">
          <w:rPr>
            <w:rStyle w:val="af"/>
          </w:rPr>
          <w:t>.</w:t>
        </w:r>
        <w:r w:rsidR="007C4476" w:rsidRPr="00E23D12">
          <w:rPr>
            <w:rStyle w:val="af"/>
            <w:lang w:val="en-US"/>
          </w:rPr>
          <w:t>pydata</w:t>
        </w:r>
        <w:r w:rsidR="007C4476" w:rsidRPr="00E23D12">
          <w:rPr>
            <w:rStyle w:val="af"/>
          </w:rPr>
          <w:t>.</w:t>
        </w:r>
        <w:r w:rsidR="007C4476" w:rsidRPr="00E23D12">
          <w:rPr>
            <w:rStyle w:val="af"/>
            <w:lang w:val="en-US"/>
          </w:rPr>
          <w:t>org</w:t>
        </w:r>
        <w:r w:rsidR="007C4476" w:rsidRPr="00E23D12">
          <w:rPr>
            <w:rStyle w:val="af"/>
          </w:rPr>
          <w:t>/</w:t>
        </w:r>
        <w:r w:rsidR="007C4476" w:rsidRPr="00E23D12">
          <w:rPr>
            <w:rStyle w:val="af"/>
            <w:lang w:val="en-US"/>
          </w:rPr>
          <w:t>tutorial</w:t>
        </w:r>
        <w:r w:rsidR="007C4476" w:rsidRPr="00E23D12">
          <w:rPr>
            <w:rStyle w:val="af"/>
          </w:rPr>
          <w:t>.</w:t>
        </w:r>
        <w:r w:rsidR="007C4476" w:rsidRPr="00E23D12">
          <w:rPr>
            <w:rStyle w:val="af"/>
            <w:lang w:val="en-US"/>
          </w:rPr>
          <w:t>html</w:t>
        </w:r>
      </w:hyperlink>
      <w:r w:rsidRPr="0040129B">
        <w:t>.</w:t>
      </w:r>
    </w:p>
    <w:p w:rsidR="007C4476" w:rsidRDefault="0040129B" w:rsidP="007C4476">
      <w:pPr>
        <w:pStyle w:val="a7"/>
        <w:numPr>
          <w:ilvl w:val="0"/>
          <w:numId w:val="15"/>
        </w:numPr>
        <w:tabs>
          <w:tab w:val="left" w:pos="1134"/>
        </w:tabs>
        <w:ind w:left="0" w:firstLine="709"/>
        <w:jc w:val="both"/>
      </w:pPr>
      <w:r>
        <w:t xml:space="preserve">Документация по библиотеке </w:t>
      </w:r>
      <w:proofErr w:type="spellStart"/>
      <w:r>
        <w:t>sklearn</w:t>
      </w:r>
      <w:proofErr w:type="spellEnd"/>
      <w:r>
        <w:t xml:space="preserve">: – Режим доступа: </w:t>
      </w:r>
      <w:hyperlink r:id="rId29" w:history="1">
        <w:r w:rsidR="007C4476" w:rsidRPr="00E23D12">
          <w:rPr>
            <w:rStyle w:val="af"/>
          </w:rPr>
          <w:t>https://scikit</w:t>
        </w:r>
        <w:r w:rsidR="007C4476" w:rsidRPr="00E23D12">
          <w:rPr>
            <w:rStyle w:val="af"/>
            <w:lang w:val="en-US"/>
          </w:rPr>
          <w:t>learn</w:t>
        </w:r>
        <w:r w:rsidR="007C4476" w:rsidRPr="00E23D12">
          <w:rPr>
            <w:rStyle w:val="af"/>
          </w:rPr>
          <w:t>.</w:t>
        </w:r>
        <w:r w:rsidR="007C4476" w:rsidRPr="00E23D12">
          <w:rPr>
            <w:rStyle w:val="af"/>
            <w:lang w:val="en-US"/>
          </w:rPr>
          <w:t>org</w:t>
        </w:r>
        <w:r w:rsidR="007C4476" w:rsidRPr="00E23D12">
          <w:rPr>
            <w:rStyle w:val="af"/>
          </w:rPr>
          <w:t>/</w:t>
        </w:r>
        <w:r w:rsidR="007C4476" w:rsidRPr="00E23D12">
          <w:rPr>
            <w:rStyle w:val="af"/>
            <w:lang w:val="en-US"/>
          </w:rPr>
          <w:t>stable</w:t>
        </w:r>
        <w:r w:rsidR="007C4476" w:rsidRPr="00E23D12">
          <w:rPr>
            <w:rStyle w:val="af"/>
          </w:rPr>
          <w:t>/</w:t>
        </w:r>
        <w:r w:rsidR="007C4476" w:rsidRPr="00E23D12">
          <w:rPr>
            <w:rStyle w:val="af"/>
            <w:lang w:val="en-US"/>
          </w:rPr>
          <w:t>user</w:t>
        </w:r>
        <w:r w:rsidR="007C4476" w:rsidRPr="00E23D12">
          <w:rPr>
            <w:rStyle w:val="af"/>
          </w:rPr>
          <w:t>_</w:t>
        </w:r>
        <w:r w:rsidR="007C4476" w:rsidRPr="00E23D12">
          <w:rPr>
            <w:rStyle w:val="af"/>
            <w:lang w:val="en-US"/>
          </w:rPr>
          <w:t>guide</w:t>
        </w:r>
        <w:r w:rsidR="007C4476" w:rsidRPr="00E23D12">
          <w:rPr>
            <w:rStyle w:val="af"/>
          </w:rPr>
          <w:t>.</w:t>
        </w:r>
        <w:r w:rsidR="007C4476" w:rsidRPr="00E23D12">
          <w:rPr>
            <w:rStyle w:val="af"/>
            <w:lang w:val="en-US"/>
          </w:rPr>
          <w:t>html</w:t>
        </w:r>
      </w:hyperlink>
      <w:r w:rsidRPr="0040129B">
        <w:t>.</w:t>
      </w:r>
    </w:p>
    <w:p w:rsidR="007C4476" w:rsidRDefault="0040129B" w:rsidP="007C4476">
      <w:pPr>
        <w:pStyle w:val="a7"/>
        <w:numPr>
          <w:ilvl w:val="0"/>
          <w:numId w:val="15"/>
        </w:numPr>
        <w:tabs>
          <w:tab w:val="left" w:pos="1134"/>
        </w:tabs>
        <w:ind w:left="0" w:firstLine="709"/>
        <w:jc w:val="both"/>
      </w:pPr>
      <w:r>
        <w:t xml:space="preserve">Документация по библиотеке </w:t>
      </w:r>
      <w:proofErr w:type="spellStart"/>
      <w:r>
        <w:t>keras</w:t>
      </w:r>
      <w:proofErr w:type="spellEnd"/>
      <w:r>
        <w:t xml:space="preserve">: – Режим доступа: https://keras.io/ </w:t>
      </w:r>
      <w:proofErr w:type="spellStart"/>
      <w:r>
        <w:t>api</w:t>
      </w:r>
      <w:proofErr w:type="spellEnd"/>
      <w:r>
        <w:t>/.</w:t>
      </w:r>
    </w:p>
    <w:p w:rsidR="0040129B" w:rsidRPr="007C4476" w:rsidRDefault="0040129B" w:rsidP="007C4476">
      <w:pPr>
        <w:pStyle w:val="a7"/>
        <w:numPr>
          <w:ilvl w:val="0"/>
          <w:numId w:val="15"/>
        </w:numPr>
        <w:tabs>
          <w:tab w:val="left" w:pos="1134"/>
        </w:tabs>
        <w:ind w:left="0" w:firstLine="709"/>
        <w:jc w:val="both"/>
      </w:pPr>
      <w:r>
        <w:t xml:space="preserve">Руководство по быстрому старту в </w:t>
      </w:r>
      <w:proofErr w:type="spellStart"/>
      <w:r>
        <w:t>flask</w:t>
      </w:r>
      <w:proofErr w:type="spellEnd"/>
      <w:r>
        <w:t>: – Режим доступа: https://flask</w:t>
      </w:r>
      <w:proofErr w:type="spellStart"/>
      <w:r w:rsidRPr="007C4476">
        <w:rPr>
          <w:lang w:val="en-US"/>
        </w:rPr>
        <w:t>russian</w:t>
      </w:r>
      <w:proofErr w:type="spellEnd"/>
      <w:r w:rsidRPr="0040129B">
        <w:t>-</w:t>
      </w:r>
      <w:r w:rsidRPr="007C4476">
        <w:rPr>
          <w:lang w:val="en-US"/>
        </w:rPr>
        <w:t>docs</w:t>
      </w:r>
      <w:r w:rsidRPr="0040129B">
        <w:t>.</w:t>
      </w:r>
      <w:proofErr w:type="spellStart"/>
      <w:r w:rsidRPr="007C4476">
        <w:rPr>
          <w:lang w:val="en-US"/>
        </w:rPr>
        <w:t>readthedocs</w:t>
      </w:r>
      <w:proofErr w:type="spellEnd"/>
      <w:r w:rsidRPr="0040129B">
        <w:t>.</w:t>
      </w:r>
      <w:proofErr w:type="spellStart"/>
      <w:r w:rsidRPr="007C4476">
        <w:rPr>
          <w:lang w:val="en-US"/>
        </w:rPr>
        <w:t>io</w:t>
      </w:r>
      <w:proofErr w:type="spellEnd"/>
      <w:r w:rsidRPr="0040129B">
        <w:t>/</w:t>
      </w:r>
      <w:proofErr w:type="spellStart"/>
      <w:r w:rsidRPr="007C4476">
        <w:rPr>
          <w:lang w:val="en-US"/>
        </w:rPr>
        <w:t>ru</w:t>
      </w:r>
      <w:proofErr w:type="spellEnd"/>
      <w:r w:rsidRPr="0040129B">
        <w:t>/</w:t>
      </w:r>
      <w:r w:rsidRPr="007C4476">
        <w:rPr>
          <w:lang w:val="en-US"/>
        </w:rPr>
        <w:t>latest</w:t>
      </w:r>
      <w:r w:rsidRPr="0040129B">
        <w:t>/</w:t>
      </w:r>
      <w:proofErr w:type="spellStart"/>
      <w:r w:rsidRPr="007C4476">
        <w:rPr>
          <w:lang w:val="en-US"/>
        </w:rPr>
        <w:t>quickstart</w:t>
      </w:r>
      <w:proofErr w:type="spellEnd"/>
      <w:r w:rsidRPr="0040129B">
        <w:t>.</w:t>
      </w:r>
      <w:r w:rsidRPr="007C4476">
        <w:rPr>
          <w:lang w:val="en-US"/>
        </w:rPr>
        <w:t>html</w:t>
      </w:r>
      <w:r w:rsidRPr="0040129B">
        <w:t>.</w:t>
      </w:r>
    </w:p>
    <w:p w:rsidR="007C4476" w:rsidRPr="007C2376" w:rsidRDefault="0040129B" w:rsidP="007C4476">
      <w:pPr>
        <w:pStyle w:val="a7"/>
        <w:tabs>
          <w:tab w:val="left" w:pos="993"/>
        </w:tabs>
        <w:ind w:left="0" w:firstLine="709"/>
        <w:jc w:val="both"/>
      </w:pPr>
      <w:r w:rsidRPr="007C4476">
        <w:t xml:space="preserve"> </w:t>
      </w:r>
    </w:p>
    <w:p w:rsidR="0040129B" w:rsidRDefault="0040129B" w:rsidP="0040129B">
      <w:pPr>
        <w:pStyle w:val="a7"/>
        <w:tabs>
          <w:tab w:val="left" w:pos="993"/>
        </w:tabs>
        <w:ind w:left="0" w:firstLine="709"/>
        <w:jc w:val="both"/>
      </w:pPr>
    </w:p>
    <w:p w:rsidR="00C705AD" w:rsidRDefault="00C705AD" w:rsidP="0040129B">
      <w:pPr>
        <w:pStyle w:val="a7"/>
        <w:tabs>
          <w:tab w:val="left" w:pos="993"/>
        </w:tabs>
        <w:ind w:left="0" w:firstLine="709"/>
        <w:jc w:val="both"/>
      </w:pPr>
    </w:p>
    <w:p w:rsidR="00C705AD" w:rsidRPr="002A6E18" w:rsidRDefault="00C705AD" w:rsidP="0040129B">
      <w:pPr>
        <w:pStyle w:val="a7"/>
        <w:tabs>
          <w:tab w:val="left" w:pos="993"/>
        </w:tabs>
        <w:ind w:left="0" w:firstLine="709"/>
        <w:jc w:val="both"/>
      </w:pPr>
    </w:p>
    <w:sectPr w:rsidR="00C705AD" w:rsidRPr="002A6E18" w:rsidSect="00983A5B">
      <w:footerReference w:type="default" r:id="rId30"/>
      <w:footerReference w:type="first" r:id="rId31"/>
      <w:pgSz w:w="11906" w:h="16838"/>
      <w:pgMar w:top="1134" w:right="567" w:bottom="851" w:left="1701" w:header="658" w:footer="425"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08E" w:rsidRDefault="00B4308E" w:rsidP="007C08AB">
      <w:pPr>
        <w:spacing w:line="240" w:lineRule="auto"/>
      </w:pPr>
      <w:r>
        <w:separator/>
      </w:r>
    </w:p>
  </w:endnote>
  <w:endnote w:type="continuationSeparator" w:id="0">
    <w:p w:rsidR="00B4308E" w:rsidRDefault="00B4308E" w:rsidP="007C0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LS Sector Regular">
    <w:altName w:val="Calibri"/>
    <w:charset w:val="CC"/>
    <w:family w:val="auto"/>
    <w:pitch w:val="variable"/>
    <w:sig w:usb0="81000203" w:usb1="0000006A" w:usb2="00000000" w:usb3="00000000" w:csb0="00000005" w:csb1="00000000"/>
  </w:font>
  <w:font w:name="Gilroy">
    <w:altName w:val="Calibri"/>
    <w:charset w:val="CC"/>
    <w:family w:val="auto"/>
    <w:pitch w:val="variable"/>
    <w:sig w:usb0="00000207" w:usb1="00000000" w:usb2="00000000" w:usb3="00000000" w:csb0="00000097"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5AD" w:rsidRPr="007B272C" w:rsidRDefault="00C705AD" w:rsidP="004F53CA">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A5B" w:rsidRDefault="00983A5B">
    <w:pPr>
      <w:pStyle w:val="a5"/>
      <w:jc w:val="right"/>
    </w:pPr>
  </w:p>
  <w:p w:rsidR="00983A5B" w:rsidRDefault="00983A5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09235"/>
      <w:docPartObj>
        <w:docPartGallery w:val="Page Numbers (Bottom of Page)"/>
        <w:docPartUnique/>
      </w:docPartObj>
    </w:sdtPr>
    <w:sdtContent>
      <w:p w:rsidR="001503B0" w:rsidRDefault="001503B0">
        <w:pPr>
          <w:pStyle w:val="a5"/>
          <w:jc w:val="right"/>
        </w:pPr>
        <w:r>
          <w:fldChar w:fldCharType="begin"/>
        </w:r>
        <w:r>
          <w:instrText>PAGE   \* MERGEFORMAT</w:instrText>
        </w:r>
        <w:r>
          <w:fldChar w:fldCharType="separate"/>
        </w:r>
        <w:r w:rsidR="00897D39">
          <w:rPr>
            <w:noProof/>
          </w:rPr>
          <w:t>3</w:t>
        </w:r>
        <w:r>
          <w:fldChar w:fldCharType="end"/>
        </w:r>
      </w:p>
    </w:sdtContent>
  </w:sdt>
  <w:p w:rsidR="001503B0" w:rsidRPr="007B272C" w:rsidRDefault="001503B0" w:rsidP="004F53CA">
    <w:pPr>
      <w:pBdr>
        <w:top w:val="nil"/>
        <w:left w:val="nil"/>
        <w:bottom w:val="nil"/>
        <w:right w:val="nil"/>
        <w:between w:val="nil"/>
      </w:pBdr>
      <w:tabs>
        <w:tab w:val="center" w:pos="4680"/>
        <w:tab w:val="right" w:pos="9360"/>
      </w:tabs>
      <w:spacing w:line="240" w:lineRule="auto"/>
      <w:jc w:val="right"/>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B0" w:rsidRDefault="001503B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08E" w:rsidRDefault="00B4308E" w:rsidP="007C08AB">
      <w:pPr>
        <w:spacing w:line="240" w:lineRule="auto"/>
      </w:pPr>
      <w:r>
        <w:separator/>
      </w:r>
    </w:p>
  </w:footnote>
  <w:footnote w:type="continuationSeparator" w:id="0">
    <w:p w:rsidR="00B4308E" w:rsidRDefault="00B4308E" w:rsidP="007C08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5AD" w:rsidRPr="00A63D1C" w:rsidRDefault="00C705AD" w:rsidP="004F53CA">
    <w:pPr>
      <w:tabs>
        <w:tab w:val="left" w:pos="7513"/>
      </w:tabs>
      <w:spacing w:line="240" w:lineRule="auto"/>
      <w:ind w:left="119" w:firstLine="697"/>
      <w:jc w:val="right"/>
      <w:rPr>
        <w:rFonts w:ascii="ALS Sector Regular" w:eastAsia="Gilroy" w:hAnsi="Gilroy" w:cs="Gilroy"/>
        <w:sz w:val="20"/>
        <w:szCs w:val="22"/>
        <w:lang w:eastAsia="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0F0"/>
    <w:multiLevelType w:val="hybridMultilevel"/>
    <w:tmpl w:val="131EE4F2"/>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1">
    <w:nsid w:val="0EC252CB"/>
    <w:multiLevelType w:val="hybridMultilevel"/>
    <w:tmpl w:val="EEE444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CB3D05"/>
    <w:multiLevelType w:val="hybridMultilevel"/>
    <w:tmpl w:val="5AB2BB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887D2F"/>
    <w:multiLevelType w:val="hybridMultilevel"/>
    <w:tmpl w:val="F2462D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2B0680E"/>
    <w:multiLevelType w:val="multilevel"/>
    <w:tmpl w:val="E0E69890"/>
    <w:lvl w:ilvl="0">
      <w:start w:val="1"/>
      <w:numFmt w:val="decimal"/>
      <w:lvlText w:val="%1."/>
      <w:lvlJc w:val="left"/>
      <w:pPr>
        <w:ind w:left="1776"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3216" w:hanging="180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576" w:hanging="2160"/>
      </w:pPr>
      <w:rPr>
        <w:rFonts w:hint="default"/>
      </w:rPr>
    </w:lvl>
  </w:abstractNum>
  <w:abstractNum w:abstractNumId="5">
    <w:nsid w:val="236D36A4"/>
    <w:multiLevelType w:val="hybridMultilevel"/>
    <w:tmpl w:val="FEFCD5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6553F7A"/>
    <w:multiLevelType w:val="hybridMultilevel"/>
    <w:tmpl w:val="CD0E47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8E2152D"/>
    <w:multiLevelType w:val="hybridMultilevel"/>
    <w:tmpl w:val="97B68FC2"/>
    <w:lvl w:ilvl="0" w:tplc="8D8CDBA2">
      <w:start w:val="1"/>
      <w:numFmt w:val="decimal"/>
      <w:lvlText w:val="%1."/>
      <w:lvlJc w:val="left"/>
      <w:pPr>
        <w:ind w:left="720" w:hanging="360"/>
      </w:pPr>
      <w:rPr>
        <w:rFonts w:eastAsia="Times New Roman" w:hint="default"/>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FBE0DD4"/>
    <w:multiLevelType w:val="hybridMultilevel"/>
    <w:tmpl w:val="51664172"/>
    <w:lvl w:ilvl="0" w:tplc="04190001">
      <w:start w:val="1"/>
      <w:numFmt w:val="bullet"/>
      <w:lvlText w:val=""/>
      <w:lvlJc w:val="left"/>
      <w:pPr>
        <w:ind w:left="1780" w:hanging="360"/>
      </w:pPr>
      <w:rPr>
        <w:rFonts w:ascii="Symbol" w:hAnsi="Symbol" w:hint="default"/>
      </w:rPr>
    </w:lvl>
    <w:lvl w:ilvl="1" w:tplc="04190003" w:tentative="1">
      <w:start w:val="1"/>
      <w:numFmt w:val="bullet"/>
      <w:lvlText w:val="o"/>
      <w:lvlJc w:val="left"/>
      <w:pPr>
        <w:ind w:left="2500" w:hanging="360"/>
      </w:pPr>
      <w:rPr>
        <w:rFonts w:ascii="Courier New" w:hAnsi="Courier New" w:cs="Courier New" w:hint="default"/>
      </w:rPr>
    </w:lvl>
    <w:lvl w:ilvl="2" w:tplc="04190005" w:tentative="1">
      <w:start w:val="1"/>
      <w:numFmt w:val="bullet"/>
      <w:lvlText w:val=""/>
      <w:lvlJc w:val="left"/>
      <w:pPr>
        <w:ind w:left="3220" w:hanging="360"/>
      </w:pPr>
      <w:rPr>
        <w:rFonts w:ascii="Wingdings" w:hAnsi="Wingdings" w:hint="default"/>
      </w:rPr>
    </w:lvl>
    <w:lvl w:ilvl="3" w:tplc="04190001" w:tentative="1">
      <w:start w:val="1"/>
      <w:numFmt w:val="bullet"/>
      <w:lvlText w:val=""/>
      <w:lvlJc w:val="left"/>
      <w:pPr>
        <w:ind w:left="3940" w:hanging="360"/>
      </w:pPr>
      <w:rPr>
        <w:rFonts w:ascii="Symbol" w:hAnsi="Symbol" w:hint="default"/>
      </w:rPr>
    </w:lvl>
    <w:lvl w:ilvl="4" w:tplc="04190003" w:tentative="1">
      <w:start w:val="1"/>
      <w:numFmt w:val="bullet"/>
      <w:lvlText w:val="o"/>
      <w:lvlJc w:val="left"/>
      <w:pPr>
        <w:ind w:left="4660" w:hanging="360"/>
      </w:pPr>
      <w:rPr>
        <w:rFonts w:ascii="Courier New" w:hAnsi="Courier New" w:cs="Courier New" w:hint="default"/>
      </w:rPr>
    </w:lvl>
    <w:lvl w:ilvl="5" w:tplc="04190005" w:tentative="1">
      <w:start w:val="1"/>
      <w:numFmt w:val="bullet"/>
      <w:lvlText w:val=""/>
      <w:lvlJc w:val="left"/>
      <w:pPr>
        <w:ind w:left="5380" w:hanging="360"/>
      </w:pPr>
      <w:rPr>
        <w:rFonts w:ascii="Wingdings" w:hAnsi="Wingdings" w:hint="default"/>
      </w:rPr>
    </w:lvl>
    <w:lvl w:ilvl="6" w:tplc="04190001" w:tentative="1">
      <w:start w:val="1"/>
      <w:numFmt w:val="bullet"/>
      <w:lvlText w:val=""/>
      <w:lvlJc w:val="left"/>
      <w:pPr>
        <w:ind w:left="6100" w:hanging="360"/>
      </w:pPr>
      <w:rPr>
        <w:rFonts w:ascii="Symbol" w:hAnsi="Symbol" w:hint="default"/>
      </w:rPr>
    </w:lvl>
    <w:lvl w:ilvl="7" w:tplc="04190003" w:tentative="1">
      <w:start w:val="1"/>
      <w:numFmt w:val="bullet"/>
      <w:lvlText w:val="o"/>
      <w:lvlJc w:val="left"/>
      <w:pPr>
        <w:ind w:left="6820" w:hanging="360"/>
      </w:pPr>
      <w:rPr>
        <w:rFonts w:ascii="Courier New" w:hAnsi="Courier New" w:cs="Courier New" w:hint="default"/>
      </w:rPr>
    </w:lvl>
    <w:lvl w:ilvl="8" w:tplc="04190005" w:tentative="1">
      <w:start w:val="1"/>
      <w:numFmt w:val="bullet"/>
      <w:lvlText w:val=""/>
      <w:lvlJc w:val="left"/>
      <w:pPr>
        <w:ind w:left="7540" w:hanging="360"/>
      </w:pPr>
      <w:rPr>
        <w:rFonts w:ascii="Wingdings" w:hAnsi="Wingdings" w:hint="default"/>
      </w:rPr>
    </w:lvl>
  </w:abstractNum>
  <w:abstractNum w:abstractNumId="9">
    <w:nsid w:val="44DF544B"/>
    <w:multiLevelType w:val="multilevel"/>
    <w:tmpl w:val="14CC2764"/>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10">
    <w:nsid w:val="560966C0"/>
    <w:multiLevelType w:val="multilevel"/>
    <w:tmpl w:val="4F7830D0"/>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57005C7A"/>
    <w:multiLevelType w:val="hybridMultilevel"/>
    <w:tmpl w:val="D8F0305A"/>
    <w:lvl w:ilvl="0" w:tplc="04190011">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2">
    <w:nsid w:val="58B61067"/>
    <w:multiLevelType w:val="hybridMultilevel"/>
    <w:tmpl w:val="F326A3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A2E5AFD"/>
    <w:multiLevelType w:val="hybridMultilevel"/>
    <w:tmpl w:val="7CE02394"/>
    <w:lvl w:ilvl="0" w:tplc="B2143FF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4">
    <w:nsid w:val="5CED347E"/>
    <w:multiLevelType w:val="hybridMultilevel"/>
    <w:tmpl w:val="B1FEFA7E"/>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15">
    <w:nsid w:val="5FE34456"/>
    <w:multiLevelType w:val="hybridMultilevel"/>
    <w:tmpl w:val="CCFA1D14"/>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16">
    <w:nsid w:val="636A34F8"/>
    <w:multiLevelType w:val="multilevel"/>
    <w:tmpl w:val="B06E1004"/>
    <w:lvl w:ilvl="0">
      <w:start w:val="2"/>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nsid w:val="637F4C8A"/>
    <w:multiLevelType w:val="hybridMultilevel"/>
    <w:tmpl w:val="0BECA0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70E593B"/>
    <w:multiLevelType w:val="hybridMultilevel"/>
    <w:tmpl w:val="2992317A"/>
    <w:lvl w:ilvl="0" w:tplc="04190001">
      <w:start w:val="1"/>
      <w:numFmt w:val="bullet"/>
      <w:lvlText w:val=""/>
      <w:lvlJc w:val="left"/>
      <w:pPr>
        <w:ind w:left="6456" w:hanging="360"/>
      </w:pPr>
      <w:rPr>
        <w:rFonts w:ascii="Symbol" w:hAnsi="Symbol" w:hint="default"/>
      </w:rPr>
    </w:lvl>
    <w:lvl w:ilvl="1" w:tplc="04190003" w:tentative="1">
      <w:start w:val="1"/>
      <w:numFmt w:val="bullet"/>
      <w:lvlText w:val="o"/>
      <w:lvlJc w:val="left"/>
      <w:pPr>
        <w:ind w:left="7176" w:hanging="360"/>
      </w:pPr>
      <w:rPr>
        <w:rFonts w:ascii="Courier New" w:hAnsi="Courier New" w:cs="Courier New" w:hint="default"/>
      </w:rPr>
    </w:lvl>
    <w:lvl w:ilvl="2" w:tplc="04190005" w:tentative="1">
      <w:start w:val="1"/>
      <w:numFmt w:val="bullet"/>
      <w:lvlText w:val=""/>
      <w:lvlJc w:val="left"/>
      <w:pPr>
        <w:ind w:left="7896" w:hanging="360"/>
      </w:pPr>
      <w:rPr>
        <w:rFonts w:ascii="Wingdings" w:hAnsi="Wingdings" w:hint="default"/>
      </w:rPr>
    </w:lvl>
    <w:lvl w:ilvl="3" w:tplc="04190001" w:tentative="1">
      <w:start w:val="1"/>
      <w:numFmt w:val="bullet"/>
      <w:lvlText w:val=""/>
      <w:lvlJc w:val="left"/>
      <w:pPr>
        <w:ind w:left="8616" w:hanging="360"/>
      </w:pPr>
      <w:rPr>
        <w:rFonts w:ascii="Symbol" w:hAnsi="Symbol" w:hint="default"/>
      </w:rPr>
    </w:lvl>
    <w:lvl w:ilvl="4" w:tplc="04190003" w:tentative="1">
      <w:start w:val="1"/>
      <w:numFmt w:val="bullet"/>
      <w:lvlText w:val="o"/>
      <w:lvlJc w:val="left"/>
      <w:pPr>
        <w:ind w:left="9336" w:hanging="360"/>
      </w:pPr>
      <w:rPr>
        <w:rFonts w:ascii="Courier New" w:hAnsi="Courier New" w:cs="Courier New" w:hint="default"/>
      </w:rPr>
    </w:lvl>
    <w:lvl w:ilvl="5" w:tplc="04190005" w:tentative="1">
      <w:start w:val="1"/>
      <w:numFmt w:val="bullet"/>
      <w:lvlText w:val=""/>
      <w:lvlJc w:val="left"/>
      <w:pPr>
        <w:ind w:left="10056" w:hanging="360"/>
      </w:pPr>
      <w:rPr>
        <w:rFonts w:ascii="Wingdings" w:hAnsi="Wingdings" w:hint="default"/>
      </w:rPr>
    </w:lvl>
    <w:lvl w:ilvl="6" w:tplc="04190001" w:tentative="1">
      <w:start w:val="1"/>
      <w:numFmt w:val="bullet"/>
      <w:lvlText w:val=""/>
      <w:lvlJc w:val="left"/>
      <w:pPr>
        <w:ind w:left="10776" w:hanging="360"/>
      </w:pPr>
      <w:rPr>
        <w:rFonts w:ascii="Symbol" w:hAnsi="Symbol" w:hint="default"/>
      </w:rPr>
    </w:lvl>
    <w:lvl w:ilvl="7" w:tplc="04190003" w:tentative="1">
      <w:start w:val="1"/>
      <w:numFmt w:val="bullet"/>
      <w:lvlText w:val="o"/>
      <w:lvlJc w:val="left"/>
      <w:pPr>
        <w:ind w:left="11496" w:hanging="360"/>
      </w:pPr>
      <w:rPr>
        <w:rFonts w:ascii="Courier New" w:hAnsi="Courier New" w:cs="Courier New" w:hint="default"/>
      </w:rPr>
    </w:lvl>
    <w:lvl w:ilvl="8" w:tplc="04190005" w:tentative="1">
      <w:start w:val="1"/>
      <w:numFmt w:val="bullet"/>
      <w:lvlText w:val=""/>
      <w:lvlJc w:val="left"/>
      <w:pPr>
        <w:ind w:left="12216" w:hanging="360"/>
      </w:pPr>
      <w:rPr>
        <w:rFonts w:ascii="Wingdings" w:hAnsi="Wingdings" w:hint="default"/>
      </w:rPr>
    </w:lvl>
  </w:abstractNum>
  <w:abstractNum w:abstractNumId="19">
    <w:nsid w:val="68514475"/>
    <w:multiLevelType w:val="hybridMultilevel"/>
    <w:tmpl w:val="13D8BD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73AF5CB9"/>
    <w:multiLevelType w:val="hybridMultilevel"/>
    <w:tmpl w:val="CEF63E58"/>
    <w:lvl w:ilvl="0" w:tplc="15A000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4"/>
  </w:num>
  <w:num w:numId="2">
    <w:abstractNumId w:val="3"/>
  </w:num>
  <w:num w:numId="3">
    <w:abstractNumId w:val="0"/>
  </w:num>
  <w:num w:numId="4">
    <w:abstractNumId w:val="20"/>
  </w:num>
  <w:num w:numId="5">
    <w:abstractNumId w:val="18"/>
  </w:num>
  <w:num w:numId="6">
    <w:abstractNumId w:val="5"/>
  </w:num>
  <w:num w:numId="7">
    <w:abstractNumId w:val="19"/>
  </w:num>
  <w:num w:numId="8">
    <w:abstractNumId w:val="1"/>
  </w:num>
  <w:num w:numId="9">
    <w:abstractNumId w:val="6"/>
  </w:num>
  <w:num w:numId="10">
    <w:abstractNumId w:val="12"/>
  </w:num>
  <w:num w:numId="11">
    <w:abstractNumId w:val="15"/>
  </w:num>
  <w:num w:numId="12">
    <w:abstractNumId w:val="11"/>
  </w:num>
  <w:num w:numId="13">
    <w:abstractNumId w:val="14"/>
  </w:num>
  <w:num w:numId="14">
    <w:abstractNumId w:val="10"/>
  </w:num>
  <w:num w:numId="15">
    <w:abstractNumId w:val="9"/>
  </w:num>
  <w:num w:numId="16">
    <w:abstractNumId w:val="16"/>
  </w:num>
  <w:num w:numId="17">
    <w:abstractNumId w:val="17"/>
  </w:num>
  <w:num w:numId="18">
    <w:abstractNumId w:val="7"/>
  </w:num>
  <w:num w:numId="19">
    <w:abstractNumId w:val="2"/>
  </w:num>
  <w:num w:numId="20">
    <w:abstractNumId w:val="1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AB"/>
    <w:rsid w:val="0002072E"/>
    <w:rsid w:val="00032637"/>
    <w:rsid w:val="00037B8B"/>
    <w:rsid w:val="000529D0"/>
    <w:rsid w:val="00057BDC"/>
    <w:rsid w:val="00060778"/>
    <w:rsid w:val="000645AA"/>
    <w:rsid w:val="00076A00"/>
    <w:rsid w:val="000916E7"/>
    <w:rsid w:val="000B4FF6"/>
    <w:rsid w:val="000F773F"/>
    <w:rsid w:val="001503B0"/>
    <w:rsid w:val="001A624B"/>
    <w:rsid w:val="001B2F8C"/>
    <w:rsid w:val="001C5949"/>
    <w:rsid w:val="001C5BD3"/>
    <w:rsid w:val="001D4D74"/>
    <w:rsid w:val="002A6E18"/>
    <w:rsid w:val="002C52D1"/>
    <w:rsid w:val="002F06E4"/>
    <w:rsid w:val="003001A1"/>
    <w:rsid w:val="00366C1E"/>
    <w:rsid w:val="00390766"/>
    <w:rsid w:val="003F4302"/>
    <w:rsid w:val="003F651F"/>
    <w:rsid w:val="0040129B"/>
    <w:rsid w:val="004115CE"/>
    <w:rsid w:val="00464481"/>
    <w:rsid w:val="004C0E9B"/>
    <w:rsid w:val="004D4725"/>
    <w:rsid w:val="004F53CA"/>
    <w:rsid w:val="005054DF"/>
    <w:rsid w:val="00536C19"/>
    <w:rsid w:val="005D09BA"/>
    <w:rsid w:val="005D4416"/>
    <w:rsid w:val="00632DF8"/>
    <w:rsid w:val="0066797E"/>
    <w:rsid w:val="006D513D"/>
    <w:rsid w:val="00711C40"/>
    <w:rsid w:val="00755E70"/>
    <w:rsid w:val="00774C83"/>
    <w:rsid w:val="007C08AB"/>
    <w:rsid w:val="007C2376"/>
    <w:rsid w:val="007C4476"/>
    <w:rsid w:val="007D56CC"/>
    <w:rsid w:val="0081063C"/>
    <w:rsid w:val="00897D39"/>
    <w:rsid w:val="008C7377"/>
    <w:rsid w:val="008D09D5"/>
    <w:rsid w:val="008D7C07"/>
    <w:rsid w:val="008F3E41"/>
    <w:rsid w:val="008F5F7F"/>
    <w:rsid w:val="0091559F"/>
    <w:rsid w:val="00980F5C"/>
    <w:rsid w:val="00983A5B"/>
    <w:rsid w:val="00987346"/>
    <w:rsid w:val="009A38A8"/>
    <w:rsid w:val="009B7887"/>
    <w:rsid w:val="009D1AF7"/>
    <w:rsid w:val="00A013E3"/>
    <w:rsid w:val="00A03D6A"/>
    <w:rsid w:val="00A107C5"/>
    <w:rsid w:val="00A10DC3"/>
    <w:rsid w:val="00A408B4"/>
    <w:rsid w:val="00A94A2E"/>
    <w:rsid w:val="00A95142"/>
    <w:rsid w:val="00AB56D8"/>
    <w:rsid w:val="00AD623A"/>
    <w:rsid w:val="00AF00DD"/>
    <w:rsid w:val="00B4308E"/>
    <w:rsid w:val="00B64499"/>
    <w:rsid w:val="00B65581"/>
    <w:rsid w:val="00B75452"/>
    <w:rsid w:val="00B86F97"/>
    <w:rsid w:val="00B9428F"/>
    <w:rsid w:val="00B94CD3"/>
    <w:rsid w:val="00BA1590"/>
    <w:rsid w:val="00BB58FB"/>
    <w:rsid w:val="00BE6270"/>
    <w:rsid w:val="00BF0596"/>
    <w:rsid w:val="00C705AD"/>
    <w:rsid w:val="00C74422"/>
    <w:rsid w:val="00CA64E6"/>
    <w:rsid w:val="00CB5C28"/>
    <w:rsid w:val="00D029EF"/>
    <w:rsid w:val="00D02C71"/>
    <w:rsid w:val="00D1229C"/>
    <w:rsid w:val="00D240FB"/>
    <w:rsid w:val="00D30AF7"/>
    <w:rsid w:val="00D33CFC"/>
    <w:rsid w:val="00D80C28"/>
    <w:rsid w:val="00DA29D5"/>
    <w:rsid w:val="00DC73AA"/>
    <w:rsid w:val="00DC7650"/>
    <w:rsid w:val="00DF23EA"/>
    <w:rsid w:val="00E22C62"/>
    <w:rsid w:val="00E80A3E"/>
    <w:rsid w:val="00EC06F5"/>
    <w:rsid w:val="00F321CB"/>
    <w:rsid w:val="00F62AEC"/>
    <w:rsid w:val="00FA6402"/>
    <w:rsid w:val="00FD07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3A5B"/>
    <w:pPr>
      <w:spacing w:after="0" w:line="360" w:lineRule="auto"/>
      <w:ind w:firstLine="700"/>
      <w:jc w:val="center"/>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7C2376"/>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semiHidden/>
    <w:unhideWhenUsed/>
    <w:qFormat/>
    <w:rsid w:val="007C237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08AB"/>
    <w:pPr>
      <w:tabs>
        <w:tab w:val="center" w:pos="4677"/>
        <w:tab w:val="right" w:pos="9355"/>
      </w:tabs>
      <w:spacing w:line="240" w:lineRule="auto"/>
    </w:pPr>
  </w:style>
  <w:style w:type="character" w:customStyle="1" w:styleId="a4">
    <w:name w:val="Верхний колонтитул Знак"/>
    <w:basedOn w:val="a0"/>
    <w:link w:val="a3"/>
    <w:uiPriority w:val="99"/>
    <w:rsid w:val="007C08AB"/>
    <w:rPr>
      <w:rFonts w:ascii="Times New Roman" w:eastAsia="Times New Roman" w:hAnsi="Times New Roman" w:cs="Times New Roman"/>
      <w:sz w:val="28"/>
      <w:szCs w:val="28"/>
      <w:lang w:eastAsia="ru-RU"/>
    </w:rPr>
  </w:style>
  <w:style w:type="paragraph" w:styleId="a5">
    <w:name w:val="footer"/>
    <w:basedOn w:val="a"/>
    <w:link w:val="a6"/>
    <w:uiPriority w:val="99"/>
    <w:unhideWhenUsed/>
    <w:rsid w:val="007C08AB"/>
    <w:pPr>
      <w:tabs>
        <w:tab w:val="center" w:pos="4677"/>
        <w:tab w:val="right" w:pos="9355"/>
      </w:tabs>
      <w:spacing w:line="240" w:lineRule="auto"/>
    </w:pPr>
  </w:style>
  <w:style w:type="character" w:customStyle="1" w:styleId="a6">
    <w:name w:val="Нижний колонтитул Знак"/>
    <w:basedOn w:val="a0"/>
    <w:link w:val="a5"/>
    <w:uiPriority w:val="99"/>
    <w:rsid w:val="007C08AB"/>
    <w:rPr>
      <w:rFonts w:ascii="Times New Roman" w:eastAsia="Times New Roman" w:hAnsi="Times New Roman" w:cs="Times New Roman"/>
      <w:sz w:val="28"/>
      <w:szCs w:val="28"/>
      <w:lang w:eastAsia="ru-RU"/>
    </w:rPr>
  </w:style>
  <w:style w:type="paragraph" w:styleId="a7">
    <w:name w:val="List Paragraph"/>
    <w:basedOn w:val="a"/>
    <w:uiPriority w:val="34"/>
    <w:qFormat/>
    <w:rsid w:val="00D02C71"/>
    <w:pPr>
      <w:ind w:left="720"/>
      <w:contextualSpacing/>
    </w:pPr>
  </w:style>
  <w:style w:type="paragraph" w:styleId="a8">
    <w:name w:val="Balloon Text"/>
    <w:basedOn w:val="a"/>
    <w:link w:val="a9"/>
    <w:uiPriority w:val="99"/>
    <w:semiHidden/>
    <w:unhideWhenUsed/>
    <w:rsid w:val="00032637"/>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032637"/>
    <w:rPr>
      <w:rFonts w:ascii="Tahoma" w:eastAsia="Times New Roman" w:hAnsi="Tahoma" w:cs="Tahoma"/>
      <w:sz w:val="16"/>
      <w:szCs w:val="16"/>
      <w:lang w:eastAsia="ru-RU"/>
    </w:rPr>
  </w:style>
  <w:style w:type="paragraph" w:styleId="aa">
    <w:name w:val="caption"/>
    <w:basedOn w:val="a"/>
    <w:next w:val="a"/>
    <w:uiPriority w:val="35"/>
    <w:unhideWhenUsed/>
    <w:qFormat/>
    <w:rsid w:val="009A38A8"/>
    <w:pPr>
      <w:spacing w:after="200" w:line="240" w:lineRule="auto"/>
    </w:pPr>
    <w:rPr>
      <w:b/>
      <w:bCs/>
      <w:color w:val="4F81BD" w:themeColor="accent1"/>
      <w:sz w:val="18"/>
      <w:szCs w:val="18"/>
    </w:rPr>
  </w:style>
  <w:style w:type="table" w:styleId="ab">
    <w:name w:val="Table Grid"/>
    <w:basedOn w:val="a1"/>
    <w:uiPriority w:val="59"/>
    <w:rsid w:val="00037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37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37B8B"/>
    <w:rPr>
      <w:rFonts w:ascii="Courier New" w:eastAsia="Times New Roman" w:hAnsi="Courier New" w:cs="Courier New"/>
      <w:sz w:val="20"/>
      <w:szCs w:val="20"/>
      <w:lang w:eastAsia="ru-RU"/>
    </w:rPr>
  </w:style>
  <w:style w:type="character" w:styleId="ac">
    <w:name w:val="Strong"/>
    <w:basedOn w:val="a0"/>
    <w:uiPriority w:val="22"/>
    <w:qFormat/>
    <w:rsid w:val="00D1229C"/>
    <w:rPr>
      <w:b/>
      <w:bCs/>
    </w:rPr>
  </w:style>
  <w:style w:type="character" w:styleId="ad">
    <w:name w:val="Placeholder Text"/>
    <w:basedOn w:val="a0"/>
    <w:uiPriority w:val="99"/>
    <w:semiHidden/>
    <w:rsid w:val="004D4725"/>
    <w:rPr>
      <w:color w:val="808080"/>
    </w:rPr>
  </w:style>
  <w:style w:type="character" w:customStyle="1" w:styleId="10">
    <w:name w:val="Заголовок 1 Знак"/>
    <w:basedOn w:val="a0"/>
    <w:link w:val="1"/>
    <w:uiPriority w:val="9"/>
    <w:rsid w:val="007C2376"/>
    <w:rPr>
      <w:rFonts w:asciiTheme="majorHAnsi" w:eastAsiaTheme="majorEastAsia" w:hAnsiTheme="majorHAnsi" w:cstheme="majorBidi"/>
      <w:b/>
      <w:bCs/>
      <w:color w:val="365F91" w:themeColor="accent1" w:themeShade="BF"/>
      <w:sz w:val="28"/>
      <w:szCs w:val="28"/>
      <w:lang w:eastAsia="ru-RU"/>
    </w:rPr>
  </w:style>
  <w:style w:type="paragraph" w:styleId="ae">
    <w:name w:val="TOC Heading"/>
    <w:basedOn w:val="1"/>
    <w:next w:val="a"/>
    <w:uiPriority w:val="39"/>
    <w:semiHidden/>
    <w:unhideWhenUsed/>
    <w:qFormat/>
    <w:rsid w:val="007C2376"/>
    <w:pPr>
      <w:spacing w:line="276" w:lineRule="auto"/>
      <w:ind w:firstLine="0"/>
      <w:jc w:val="left"/>
      <w:outlineLvl w:val="9"/>
    </w:pPr>
  </w:style>
  <w:style w:type="character" w:customStyle="1" w:styleId="20">
    <w:name w:val="Заголовок 2 Знак"/>
    <w:basedOn w:val="a0"/>
    <w:link w:val="2"/>
    <w:uiPriority w:val="9"/>
    <w:semiHidden/>
    <w:rsid w:val="007C2376"/>
    <w:rPr>
      <w:rFonts w:asciiTheme="majorHAnsi" w:eastAsiaTheme="majorEastAsia" w:hAnsiTheme="majorHAnsi" w:cstheme="majorBidi"/>
      <w:b/>
      <w:bCs/>
      <w:color w:val="4F81BD" w:themeColor="accent1"/>
      <w:sz w:val="26"/>
      <w:szCs w:val="26"/>
      <w:lang w:eastAsia="ru-RU"/>
    </w:rPr>
  </w:style>
  <w:style w:type="paragraph" w:styleId="11">
    <w:name w:val="toc 1"/>
    <w:basedOn w:val="a"/>
    <w:next w:val="a"/>
    <w:autoRedefine/>
    <w:uiPriority w:val="39"/>
    <w:unhideWhenUsed/>
    <w:rsid w:val="00FD0762"/>
    <w:pPr>
      <w:spacing w:after="100"/>
    </w:pPr>
  </w:style>
  <w:style w:type="paragraph" w:styleId="21">
    <w:name w:val="toc 2"/>
    <w:basedOn w:val="a"/>
    <w:next w:val="a"/>
    <w:autoRedefine/>
    <w:uiPriority w:val="39"/>
    <w:unhideWhenUsed/>
    <w:rsid w:val="001503B0"/>
    <w:pPr>
      <w:tabs>
        <w:tab w:val="right" w:leader="dot" w:pos="9628"/>
      </w:tabs>
      <w:spacing w:after="100"/>
      <w:ind w:left="851" w:firstLine="0"/>
    </w:pPr>
  </w:style>
  <w:style w:type="character" w:styleId="af">
    <w:name w:val="Hyperlink"/>
    <w:basedOn w:val="a0"/>
    <w:uiPriority w:val="99"/>
    <w:unhideWhenUsed/>
    <w:rsid w:val="00FD0762"/>
    <w:rPr>
      <w:color w:val="0000FF" w:themeColor="hyperlink"/>
      <w:u w:val="single"/>
    </w:rPr>
  </w:style>
  <w:style w:type="paragraph" w:styleId="3">
    <w:name w:val="toc 3"/>
    <w:basedOn w:val="a"/>
    <w:next w:val="a"/>
    <w:autoRedefine/>
    <w:uiPriority w:val="39"/>
    <w:unhideWhenUsed/>
    <w:rsid w:val="008C7377"/>
    <w:pPr>
      <w:spacing w:after="100"/>
      <w:ind w:left="560"/>
    </w:pPr>
  </w:style>
  <w:style w:type="paragraph" w:styleId="af0">
    <w:name w:val="Normal (Web)"/>
    <w:basedOn w:val="a"/>
    <w:uiPriority w:val="99"/>
    <w:semiHidden/>
    <w:unhideWhenUsed/>
    <w:rsid w:val="002A6E18"/>
    <w:pPr>
      <w:spacing w:before="100" w:beforeAutospacing="1" w:after="100" w:afterAutospacing="1" w:line="240" w:lineRule="auto"/>
      <w:ind w:firstLine="0"/>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3A5B"/>
    <w:pPr>
      <w:spacing w:after="0" w:line="360" w:lineRule="auto"/>
      <w:ind w:firstLine="700"/>
      <w:jc w:val="center"/>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7C2376"/>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semiHidden/>
    <w:unhideWhenUsed/>
    <w:qFormat/>
    <w:rsid w:val="007C237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08AB"/>
    <w:pPr>
      <w:tabs>
        <w:tab w:val="center" w:pos="4677"/>
        <w:tab w:val="right" w:pos="9355"/>
      </w:tabs>
      <w:spacing w:line="240" w:lineRule="auto"/>
    </w:pPr>
  </w:style>
  <w:style w:type="character" w:customStyle="1" w:styleId="a4">
    <w:name w:val="Верхний колонтитул Знак"/>
    <w:basedOn w:val="a0"/>
    <w:link w:val="a3"/>
    <w:uiPriority w:val="99"/>
    <w:rsid w:val="007C08AB"/>
    <w:rPr>
      <w:rFonts w:ascii="Times New Roman" w:eastAsia="Times New Roman" w:hAnsi="Times New Roman" w:cs="Times New Roman"/>
      <w:sz w:val="28"/>
      <w:szCs w:val="28"/>
      <w:lang w:eastAsia="ru-RU"/>
    </w:rPr>
  </w:style>
  <w:style w:type="paragraph" w:styleId="a5">
    <w:name w:val="footer"/>
    <w:basedOn w:val="a"/>
    <w:link w:val="a6"/>
    <w:uiPriority w:val="99"/>
    <w:unhideWhenUsed/>
    <w:rsid w:val="007C08AB"/>
    <w:pPr>
      <w:tabs>
        <w:tab w:val="center" w:pos="4677"/>
        <w:tab w:val="right" w:pos="9355"/>
      </w:tabs>
      <w:spacing w:line="240" w:lineRule="auto"/>
    </w:pPr>
  </w:style>
  <w:style w:type="character" w:customStyle="1" w:styleId="a6">
    <w:name w:val="Нижний колонтитул Знак"/>
    <w:basedOn w:val="a0"/>
    <w:link w:val="a5"/>
    <w:uiPriority w:val="99"/>
    <w:rsid w:val="007C08AB"/>
    <w:rPr>
      <w:rFonts w:ascii="Times New Roman" w:eastAsia="Times New Roman" w:hAnsi="Times New Roman" w:cs="Times New Roman"/>
      <w:sz w:val="28"/>
      <w:szCs w:val="28"/>
      <w:lang w:eastAsia="ru-RU"/>
    </w:rPr>
  </w:style>
  <w:style w:type="paragraph" w:styleId="a7">
    <w:name w:val="List Paragraph"/>
    <w:basedOn w:val="a"/>
    <w:uiPriority w:val="34"/>
    <w:qFormat/>
    <w:rsid w:val="00D02C71"/>
    <w:pPr>
      <w:ind w:left="720"/>
      <w:contextualSpacing/>
    </w:pPr>
  </w:style>
  <w:style w:type="paragraph" w:styleId="a8">
    <w:name w:val="Balloon Text"/>
    <w:basedOn w:val="a"/>
    <w:link w:val="a9"/>
    <w:uiPriority w:val="99"/>
    <w:semiHidden/>
    <w:unhideWhenUsed/>
    <w:rsid w:val="00032637"/>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032637"/>
    <w:rPr>
      <w:rFonts w:ascii="Tahoma" w:eastAsia="Times New Roman" w:hAnsi="Tahoma" w:cs="Tahoma"/>
      <w:sz w:val="16"/>
      <w:szCs w:val="16"/>
      <w:lang w:eastAsia="ru-RU"/>
    </w:rPr>
  </w:style>
  <w:style w:type="paragraph" w:styleId="aa">
    <w:name w:val="caption"/>
    <w:basedOn w:val="a"/>
    <w:next w:val="a"/>
    <w:uiPriority w:val="35"/>
    <w:unhideWhenUsed/>
    <w:qFormat/>
    <w:rsid w:val="009A38A8"/>
    <w:pPr>
      <w:spacing w:after="200" w:line="240" w:lineRule="auto"/>
    </w:pPr>
    <w:rPr>
      <w:b/>
      <w:bCs/>
      <w:color w:val="4F81BD" w:themeColor="accent1"/>
      <w:sz w:val="18"/>
      <w:szCs w:val="18"/>
    </w:rPr>
  </w:style>
  <w:style w:type="table" w:styleId="ab">
    <w:name w:val="Table Grid"/>
    <w:basedOn w:val="a1"/>
    <w:uiPriority w:val="59"/>
    <w:rsid w:val="00037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37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37B8B"/>
    <w:rPr>
      <w:rFonts w:ascii="Courier New" w:eastAsia="Times New Roman" w:hAnsi="Courier New" w:cs="Courier New"/>
      <w:sz w:val="20"/>
      <w:szCs w:val="20"/>
      <w:lang w:eastAsia="ru-RU"/>
    </w:rPr>
  </w:style>
  <w:style w:type="character" w:styleId="ac">
    <w:name w:val="Strong"/>
    <w:basedOn w:val="a0"/>
    <w:uiPriority w:val="22"/>
    <w:qFormat/>
    <w:rsid w:val="00D1229C"/>
    <w:rPr>
      <w:b/>
      <w:bCs/>
    </w:rPr>
  </w:style>
  <w:style w:type="character" w:styleId="ad">
    <w:name w:val="Placeholder Text"/>
    <w:basedOn w:val="a0"/>
    <w:uiPriority w:val="99"/>
    <w:semiHidden/>
    <w:rsid w:val="004D4725"/>
    <w:rPr>
      <w:color w:val="808080"/>
    </w:rPr>
  </w:style>
  <w:style w:type="character" w:customStyle="1" w:styleId="10">
    <w:name w:val="Заголовок 1 Знак"/>
    <w:basedOn w:val="a0"/>
    <w:link w:val="1"/>
    <w:uiPriority w:val="9"/>
    <w:rsid w:val="007C2376"/>
    <w:rPr>
      <w:rFonts w:asciiTheme="majorHAnsi" w:eastAsiaTheme="majorEastAsia" w:hAnsiTheme="majorHAnsi" w:cstheme="majorBidi"/>
      <w:b/>
      <w:bCs/>
      <w:color w:val="365F91" w:themeColor="accent1" w:themeShade="BF"/>
      <w:sz w:val="28"/>
      <w:szCs w:val="28"/>
      <w:lang w:eastAsia="ru-RU"/>
    </w:rPr>
  </w:style>
  <w:style w:type="paragraph" w:styleId="ae">
    <w:name w:val="TOC Heading"/>
    <w:basedOn w:val="1"/>
    <w:next w:val="a"/>
    <w:uiPriority w:val="39"/>
    <w:semiHidden/>
    <w:unhideWhenUsed/>
    <w:qFormat/>
    <w:rsid w:val="007C2376"/>
    <w:pPr>
      <w:spacing w:line="276" w:lineRule="auto"/>
      <w:ind w:firstLine="0"/>
      <w:jc w:val="left"/>
      <w:outlineLvl w:val="9"/>
    </w:pPr>
  </w:style>
  <w:style w:type="character" w:customStyle="1" w:styleId="20">
    <w:name w:val="Заголовок 2 Знак"/>
    <w:basedOn w:val="a0"/>
    <w:link w:val="2"/>
    <w:uiPriority w:val="9"/>
    <w:semiHidden/>
    <w:rsid w:val="007C2376"/>
    <w:rPr>
      <w:rFonts w:asciiTheme="majorHAnsi" w:eastAsiaTheme="majorEastAsia" w:hAnsiTheme="majorHAnsi" w:cstheme="majorBidi"/>
      <w:b/>
      <w:bCs/>
      <w:color w:val="4F81BD" w:themeColor="accent1"/>
      <w:sz w:val="26"/>
      <w:szCs w:val="26"/>
      <w:lang w:eastAsia="ru-RU"/>
    </w:rPr>
  </w:style>
  <w:style w:type="paragraph" w:styleId="11">
    <w:name w:val="toc 1"/>
    <w:basedOn w:val="a"/>
    <w:next w:val="a"/>
    <w:autoRedefine/>
    <w:uiPriority w:val="39"/>
    <w:unhideWhenUsed/>
    <w:rsid w:val="00FD0762"/>
    <w:pPr>
      <w:spacing w:after="100"/>
    </w:pPr>
  </w:style>
  <w:style w:type="paragraph" w:styleId="21">
    <w:name w:val="toc 2"/>
    <w:basedOn w:val="a"/>
    <w:next w:val="a"/>
    <w:autoRedefine/>
    <w:uiPriority w:val="39"/>
    <w:unhideWhenUsed/>
    <w:rsid w:val="001503B0"/>
    <w:pPr>
      <w:tabs>
        <w:tab w:val="right" w:leader="dot" w:pos="9628"/>
      </w:tabs>
      <w:spacing w:after="100"/>
      <w:ind w:left="851" w:firstLine="0"/>
    </w:pPr>
  </w:style>
  <w:style w:type="character" w:styleId="af">
    <w:name w:val="Hyperlink"/>
    <w:basedOn w:val="a0"/>
    <w:uiPriority w:val="99"/>
    <w:unhideWhenUsed/>
    <w:rsid w:val="00FD0762"/>
    <w:rPr>
      <w:color w:val="0000FF" w:themeColor="hyperlink"/>
      <w:u w:val="single"/>
    </w:rPr>
  </w:style>
  <w:style w:type="paragraph" w:styleId="3">
    <w:name w:val="toc 3"/>
    <w:basedOn w:val="a"/>
    <w:next w:val="a"/>
    <w:autoRedefine/>
    <w:uiPriority w:val="39"/>
    <w:unhideWhenUsed/>
    <w:rsid w:val="008C7377"/>
    <w:pPr>
      <w:spacing w:after="100"/>
      <w:ind w:left="560"/>
    </w:pPr>
  </w:style>
  <w:style w:type="paragraph" w:styleId="af0">
    <w:name w:val="Normal (Web)"/>
    <w:basedOn w:val="a"/>
    <w:uiPriority w:val="99"/>
    <w:semiHidden/>
    <w:unhideWhenUsed/>
    <w:rsid w:val="002A6E18"/>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86837">
      <w:bodyDiv w:val="1"/>
      <w:marLeft w:val="0"/>
      <w:marRight w:val="0"/>
      <w:marTop w:val="0"/>
      <w:marBottom w:val="0"/>
      <w:divBdr>
        <w:top w:val="none" w:sz="0" w:space="0" w:color="auto"/>
        <w:left w:val="none" w:sz="0" w:space="0" w:color="auto"/>
        <w:bottom w:val="none" w:sz="0" w:space="0" w:color="auto"/>
        <w:right w:val="none" w:sz="0" w:space="0" w:color="auto"/>
      </w:divBdr>
    </w:div>
    <w:div w:id="341247217">
      <w:bodyDiv w:val="1"/>
      <w:marLeft w:val="0"/>
      <w:marRight w:val="0"/>
      <w:marTop w:val="0"/>
      <w:marBottom w:val="0"/>
      <w:divBdr>
        <w:top w:val="none" w:sz="0" w:space="0" w:color="auto"/>
        <w:left w:val="none" w:sz="0" w:space="0" w:color="auto"/>
        <w:bottom w:val="none" w:sz="0" w:space="0" w:color="auto"/>
        <w:right w:val="none" w:sz="0" w:space="0" w:color="auto"/>
      </w:divBdr>
    </w:div>
    <w:div w:id="358970225">
      <w:bodyDiv w:val="1"/>
      <w:marLeft w:val="0"/>
      <w:marRight w:val="0"/>
      <w:marTop w:val="0"/>
      <w:marBottom w:val="0"/>
      <w:divBdr>
        <w:top w:val="none" w:sz="0" w:space="0" w:color="auto"/>
        <w:left w:val="none" w:sz="0" w:space="0" w:color="auto"/>
        <w:bottom w:val="none" w:sz="0" w:space="0" w:color="auto"/>
        <w:right w:val="none" w:sz="0" w:space="0" w:color="auto"/>
      </w:divBdr>
    </w:div>
    <w:div w:id="408846227">
      <w:bodyDiv w:val="1"/>
      <w:marLeft w:val="0"/>
      <w:marRight w:val="0"/>
      <w:marTop w:val="0"/>
      <w:marBottom w:val="0"/>
      <w:divBdr>
        <w:top w:val="none" w:sz="0" w:space="0" w:color="auto"/>
        <w:left w:val="none" w:sz="0" w:space="0" w:color="auto"/>
        <w:bottom w:val="none" w:sz="0" w:space="0" w:color="auto"/>
        <w:right w:val="none" w:sz="0" w:space="0" w:color="auto"/>
      </w:divBdr>
    </w:div>
    <w:div w:id="505439474">
      <w:bodyDiv w:val="1"/>
      <w:marLeft w:val="0"/>
      <w:marRight w:val="0"/>
      <w:marTop w:val="0"/>
      <w:marBottom w:val="0"/>
      <w:divBdr>
        <w:top w:val="none" w:sz="0" w:space="0" w:color="auto"/>
        <w:left w:val="none" w:sz="0" w:space="0" w:color="auto"/>
        <w:bottom w:val="none" w:sz="0" w:space="0" w:color="auto"/>
        <w:right w:val="none" w:sz="0" w:space="0" w:color="auto"/>
      </w:divBdr>
    </w:div>
    <w:div w:id="530194385">
      <w:bodyDiv w:val="1"/>
      <w:marLeft w:val="0"/>
      <w:marRight w:val="0"/>
      <w:marTop w:val="0"/>
      <w:marBottom w:val="0"/>
      <w:divBdr>
        <w:top w:val="none" w:sz="0" w:space="0" w:color="auto"/>
        <w:left w:val="none" w:sz="0" w:space="0" w:color="auto"/>
        <w:bottom w:val="none" w:sz="0" w:space="0" w:color="auto"/>
        <w:right w:val="none" w:sz="0" w:space="0" w:color="auto"/>
      </w:divBdr>
    </w:div>
    <w:div w:id="552621503">
      <w:bodyDiv w:val="1"/>
      <w:marLeft w:val="0"/>
      <w:marRight w:val="0"/>
      <w:marTop w:val="0"/>
      <w:marBottom w:val="0"/>
      <w:divBdr>
        <w:top w:val="none" w:sz="0" w:space="0" w:color="auto"/>
        <w:left w:val="none" w:sz="0" w:space="0" w:color="auto"/>
        <w:bottom w:val="none" w:sz="0" w:space="0" w:color="auto"/>
        <w:right w:val="none" w:sz="0" w:space="0" w:color="auto"/>
      </w:divBdr>
    </w:div>
    <w:div w:id="578249204">
      <w:bodyDiv w:val="1"/>
      <w:marLeft w:val="0"/>
      <w:marRight w:val="0"/>
      <w:marTop w:val="0"/>
      <w:marBottom w:val="0"/>
      <w:divBdr>
        <w:top w:val="none" w:sz="0" w:space="0" w:color="auto"/>
        <w:left w:val="none" w:sz="0" w:space="0" w:color="auto"/>
        <w:bottom w:val="none" w:sz="0" w:space="0" w:color="auto"/>
        <w:right w:val="none" w:sz="0" w:space="0" w:color="auto"/>
      </w:divBdr>
      <w:divsChild>
        <w:div w:id="93790615">
          <w:marLeft w:val="0"/>
          <w:marRight w:val="0"/>
          <w:marTop w:val="0"/>
          <w:marBottom w:val="0"/>
          <w:divBdr>
            <w:top w:val="none" w:sz="0" w:space="0" w:color="auto"/>
            <w:left w:val="none" w:sz="0" w:space="0" w:color="auto"/>
            <w:bottom w:val="none" w:sz="0" w:space="0" w:color="auto"/>
            <w:right w:val="none" w:sz="0" w:space="0" w:color="auto"/>
          </w:divBdr>
          <w:divsChild>
            <w:div w:id="492335112">
              <w:marLeft w:val="0"/>
              <w:marRight w:val="0"/>
              <w:marTop w:val="0"/>
              <w:marBottom w:val="0"/>
              <w:divBdr>
                <w:top w:val="none" w:sz="0" w:space="0" w:color="auto"/>
                <w:left w:val="none" w:sz="0" w:space="0" w:color="auto"/>
                <w:bottom w:val="none" w:sz="0" w:space="0" w:color="auto"/>
                <w:right w:val="none" w:sz="0" w:space="0" w:color="auto"/>
              </w:divBdr>
            </w:div>
            <w:div w:id="1148285802">
              <w:marLeft w:val="0"/>
              <w:marRight w:val="0"/>
              <w:marTop w:val="0"/>
              <w:marBottom w:val="0"/>
              <w:divBdr>
                <w:top w:val="none" w:sz="0" w:space="0" w:color="auto"/>
                <w:left w:val="none" w:sz="0" w:space="0" w:color="auto"/>
                <w:bottom w:val="none" w:sz="0" w:space="0" w:color="auto"/>
                <w:right w:val="none" w:sz="0" w:space="0" w:color="auto"/>
              </w:divBdr>
              <w:divsChild>
                <w:div w:id="87653987">
                  <w:marLeft w:val="0"/>
                  <w:marRight w:val="0"/>
                  <w:marTop w:val="0"/>
                  <w:marBottom w:val="0"/>
                  <w:divBdr>
                    <w:top w:val="none" w:sz="0" w:space="0" w:color="auto"/>
                    <w:left w:val="none" w:sz="0" w:space="0" w:color="auto"/>
                    <w:bottom w:val="none" w:sz="0" w:space="0" w:color="auto"/>
                    <w:right w:val="none" w:sz="0" w:space="0" w:color="auto"/>
                  </w:divBdr>
                  <w:divsChild>
                    <w:div w:id="1999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81152">
              <w:marLeft w:val="0"/>
              <w:marRight w:val="0"/>
              <w:marTop w:val="0"/>
              <w:marBottom w:val="0"/>
              <w:divBdr>
                <w:top w:val="none" w:sz="0" w:space="0" w:color="auto"/>
                <w:left w:val="none" w:sz="0" w:space="0" w:color="auto"/>
                <w:bottom w:val="none" w:sz="0" w:space="0" w:color="auto"/>
                <w:right w:val="none" w:sz="0" w:space="0" w:color="auto"/>
              </w:divBdr>
            </w:div>
          </w:divsChild>
        </w:div>
        <w:div w:id="636498246">
          <w:marLeft w:val="0"/>
          <w:marRight w:val="0"/>
          <w:marTop w:val="0"/>
          <w:marBottom w:val="0"/>
          <w:divBdr>
            <w:top w:val="none" w:sz="0" w:space="0" w:color="auto"/>
            <w:left w:val="none" w:sz="0" w:space="0" w:color="auto"/>
            <w:bottom w:val="none" w:sz="0" w:space="0" w:color="auto"/>
            <w:right w:val="none" w:sz="0" w:space="0" w:color="auto"/>
          </w:divBdr>
          <w:divsChild>
            <w:div w:id="1685283742">
              <w:marLeft w:val="0"/>
              <w:marRight w:val="0"/>
              <w:marTop w:val="0"/>
              <w:marBottom w:val="0"/>
              <w:divBdr>
                <w:top w:val="none" w:sz="0" w:space="0" w:color="auto"/>
                <w:left w:val="none" w:sz="0" w:space="0" w:color="auto"/>
                <w:bottom w:val="none" w:sz="0" w:space="0" w:color="auto"/>
                <w:right w:val="none" w:sz="0" w:space="0" w:color="auto"/>
              </w:divBdr>
            </w:div>
            <w:div w:id="108478848">
              <w:marLeft w:val="0"/>
              <w:marRight w:val="0"/>
              <w:marTop w:val="0"/>
              <w:marBottom w:val="0"/>
              <w:divBdr>
                <w:top w:val="none" w:sz="0" w:space="0" w:color="auto"/>
                <w:left w:val="none" w:sz="0" w:space="0" w:color="auto"/>
                <w:bottom w:val="none" w:sz="0" w:space="0" w:color="auto"/>
                <w:right w:val="none" w:sz="0" w:space="0" w:color="auto"/>
              </w:divBdr>
              <w:divsChild>
                <w:div w:id="1788349121">
                  <w:marLeft w:val="0"/>
                  <w:marRight w:val="0"/>
                  <w:marTop w:val="0"/>
                  <w:marBottom w:val="0"/>
                  <w:divBdr>
                    <w:top w:val="none" w:sz="0" w:space="0" w:color="auto"/>
                    <w:left w:val="none" w:sz="0" w:space="0" w:color="auto"/>
                    <w:bottom w:val="none" w:sz="0" w:space="0" w:color="auto"/>
                    <w:right w:val="none" w:sz="0" w:space="0" w:color="auto"/>
                  </w:divBdr>
                  <w:divsChild>
                    <w:div w:id="12205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3762">
              <w:marLeft w:val="0"/>
              <w:marRight w:val="0"/>
              <w:marTop w:val="0"/>
              <w:marBottom w:val="0"/>
              <w:divBdr>
                <w:top w:val="none" w:sz="0" w:space="0" w:color="auto"/>
                <w:left w:val="none" w:sz="0" w:space="0" w:color="auto"/>
                <w:bottom w:val="none" w:sz="0" w:space="0" w:color="auto"/>
                <w:right w:val="none" w:sz="0" w:space="0" w:color="auto"/>
              </w:divBdr>
            </w:div>
          </w:divsChild>
        </w:div>
        <w:div w:id="1953321680">
          <w:marLeft w:val="0"/>
          <w:marRight w:val="0"/>
          <w:marTop w:val="0"/>
          <w:marBottom w:val="0"/>
          <w:divBdr>
            <w:top w:val="none" w:sz="0" w:space="0" w:color="auto"/>
            <w:left w:val="none" w:sz="0" w:space="0" w:color="auto"/>
            <w:bottom w:val="none" w:sz="0" w:space="0" w:color="auto"/>
            <w:right w:val="none" w:sz="0" w:space="0" w:color="auto"/>
          </w:divBdr>
          <w:divsChild>
            <w:div w:id="324631450">
              <w:marLeft w:val="0"/>
              <w:marRight w:val="0"/>
              <w:marTop w:val="0"/>
              <w:marBottom w:val="0"/>
              <w:divBdr>
                <w:top w:val="none" w:sz="0" w:space="0" w:color="auto"/>
                <w:left w:val="none" w:sz="0" w:space="0" w:color="auto"/>
                <w:bottom w:val="none" w:sz="0" w:space="0" w:color="auto"/>
                <w:right w:val="none" w:sz="0" w:space="0" w:color="auto"/>
              </w:divBdr>
            </w:div>
            <w:div w:id="632255167">
              <w:marLeft w:val="0"/>
              <w:marRight w:val="0"/>
              <w:marTop w:val="0"/>
              <w:marBottom w:val="0"/>
              <w:divBdr>
                <w:top w:val="none" w:sz="0" w:space="0" w:color="auto"/>
                <w:left w:val="none" w:sz="0" w:space="0" w:color="auto"/>
                <w:bottom w:val="none" w:sz="0" w:space="0" w:color="auto"/>
                <w:right w:val="none" w:sz="0" w:space="0" w:color="auto"/>
              </w:divBdr>
              <w:divsChild>
                <w:div w:id="666204907">
                  <w:marLeft w:val="0"/>
                  <w:marRight w:val="0"/>
                  <w:marTop w:val="0"/>
                  <w:marBottom w:val="0"/>
                  <w:divBdr>
                    <w:top w:val="none" w:sz="0" w:space="0" w:color="auto"/>
                    <w:left w:val="none" w:sz="0" w:space="0" w:color="auto"/>
                    <w:bottom w:val="none" w:sz="0" w:space="0" w:color="auto"/>
                    <w:right w:val="none" w:sz="0" w:space="0" w:color="auto"/>
                  </w:divBdr>
                  <w:divsChild>
                    <w:div w:id="19355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9488">
              <w:marLeft w:val="0"/>
              <w:marRight w:val="0"/>
              <w:marTop w:val="0"/>
              <w:marBottom w:val="0"/>
              <w:divBdr>
                <w:top w:val="none" w:sz="0" w:space="0" w:color="auto"/>
                <w:left w:val="none" w:sz="0" w:space="0" w:color="auto"/>
                <w:bottom w:val="none" w:sz="0" w:space="0" w:color="auto"/>
                <w:right w:val="none" w:sz="0" w:space="0" w:color="auto"/>
              </w:divBdr>
            </w:div>
          </w:divsChild>
        </w:div>
        <w:div w:id="1208107052">
          <w:marLeft w:val="0"/>
          <w:marRight w:val="0"/>
          <w:marTop w:val="0"/>
          <w:marBottom w:val="0"/>
          <w:divBdr>
            <w:top w:val="none" w:sz="0" w:space="0" w:color="auto"/>
            <w:left w:val="none" w:sz="0" w:space="0" w:color="auto"/>
            <w:bottom w:val="none" w:sz="0" w:space="0" w:color="auto"/>
            <w:right w:val="none" w:sz="0" w:space="0" w:color="auto"/>
          </w:divBdr>
          <w:divsChild>
            <w:div w:id="485703054">
              <w:marLeft w:val="0"/>
              <w:marRight w:val="0"/>
              <w:marTop w:val="0"/>
              <w:marBottom w:val="0"/>
              <w:divBdr>
                <w:top w:val="none" w:sz="0" w:space="0" w:color="auto"/>
                <w:left w:val="none" w:sz="0" w:space="0" w:color="auto"/>
                <w:bottom w:val="none" w:sz="0" w:space="0" w:color="auto"/>
                <w:right w:val="none" w:sz="0" w:space="0" w:color="auto"/>
              </w:divBdr>
            </w:div>
            <w:div w:id="2137288289">
              <w:marLeft w:val="0"/>
              <w:marRight w:val="0"/>
              <w:marTop w:val="0"/>
              <w:marBottom w:val="0"/>
              <w:divBdr>
                <w:top w:val="none" w:sz="0" w:space="0" w:color="auto"/>
                <w:left w:val="none" w:sz="0" w:space="0" w:color="auto"/>
                <w:bottom w:val="none" w:sz="0" w:space="0" w:color="auto"/>
                <w:right w:val="none" w:sz="0" w:space="0" w:color="auto"/>
              </w:divBdr>
              <w:divsChild>
                <w:div w:id="654719507">
                  <w:marLeft w:val="0"/>
                  <w:marRight w:val="0"/>
                  <w:marTop w:val="0"/>
                  <w:marBottom w:val="0"/>
                  <w:divBdr>
                    <w:top w:val="none" w:sz="0" w:space="0" w:color="auto"/>
                    <w:left w:val="none" w:sz="0" w:space="0" w:color="auto"/>
                    <w:bottom w:val="none" w:sz="0" w:space="0" w:color="auto"/>
                    <w:right w:val="none" w:sz="0" w:space="0" w:color="auto"/>
                  </w:divBdr>
                  <w:divsChild>
                    <w:div w:id="2097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4251">
              <w:marLeft w:val="0"/>
              <w:marRight w:val="0"/>
              <w:marTop w:val="0"/>
              <w:marBottom w:val="0"/>
              <w:divBdr>
                <w:top w:val="none" w:sz="0" w:space="0" w:color="auto"/>
                <w:left w:val="none" w:sz="0" w:space="0" w:color="auto"/>
                <w:bottom w:val="none" w:sz="0" w:space="0" w:color="auto"/>
                <w:right w:val="none" w:sz="0" w:space="0" w:color="auto"/>
              </w:divBdr>
            </w:div>
          </w:divsChild>
        </w:div>
        <w:div w:id="646395264">
          <w:marLeft w:val="0"/>
          <w:marRight w:val="0"/>
          <w:marTop w:val="0"/>
          <w:marBottom w:val="0"/>
          <w:divBdr>
            <w:top w:val="none" w:sz="0" w:space="0" w:color="auto"/>
            <w:left w:val="none" w:sz="0" w:space="0" w:color="auto"/>
            <w:bottom w:val="none" w:sz="0" w:space="0" w:color="auto"/>
            <w:right w:val="none" w:sz="0" w:space="0" w:color="auto"/>
          </w:divBdr>
          <w:divsChild>
            <w:div w:id="1743213622">
              <w:marLeft w:val="0"/>
              <w:marRight w:val="0"/>
              <w:marTop w:val="0"/>
              <w:marBottom w:val="0"/>
              <w:divBdr>
                <w:top w:val="none" w:sz="0" w:space="0" w:color="auto"/>
                <w:left w:val="none" w:sz="0" w:space="0" w:color="auto"/>
                <w:bottom w:val="none" w:sz="0" w:space="0" w:color="auto"/>
                <w:right w:val="none" w:sz="0" w:space="0" w:color="auto"/>
              </w:divBdr>
            </w:div>
            <w:div w:id="2118788164">
              <w:marLeft w:val="0"/>
              <w:marRight w:val="0"/>
              <w:marTop w:val="0"/>
              <w:marBottom w:val="0"/>
              <w:divBdr>
                <w:top w:val="none" w:sz="0" w:space="0" w:color="auto"/>
                <w:left w:val="none" w:sz="0" w:space="0" w:color="auto"/>
                <w:bottom w:val="none" w:sz="0" w:space="0" w:color="auto"/>
                <w:right w:val="none" w:sz="0" w:space="0" w:color="auto"/>
              </w:divBdr>
              <w:divsChild>
                <w:div w:id="1666123950">
                  <w:marLeft w:val="0"/>
                  <w:marRight w:val="0"/>
                  <w:marTop w:val="0"/>
                  <w:marBottom w:val="0"/>
                  <w:divBdr>
                    <w:top w:val="none" w:sz="0" w:space="0" w:color="auto"/>
                    <w:left w:val="none" w:sz="0" w:space="0" w:color="auto"/>
                    <w:bottom w:val="none" w:sz="0" w:space="0" w:color="auto"/>
                    <w:right w:val="none" w:sz="0" w:space="0" w:color="auto"/>
                  </w:divBdr>
                  <w:divsChild>
                    <w:div w:id="13380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1365">
              <w:marLeft w:val="0"/>
              <w:marRight w:val="0"/>
              <w:marTop w:val="0"/>
              <w:marBottom w:val="0"/>
              <w:divBdr>
                <w:top w:val="none" w:sz="0" w:space="0" w:color="auto"/>
                <w:left w:val="none" w:sz="0" w:space="0" w:color="auto"/>
                <w:bottom w:val="none" w:sz="0" w:space="0" w:color="auto"/>
                <w:right w:val="none" w:sz="0" w:space="0" w:color="auto"/>
              </w:divBdr>
            </w:div>
          </w:divsChild>
        </w:div>
        <w:div w:id="1385565888">
          <w:marLeft w:val="0"/>
          <w:marRight w:val="0"/>
          <w:marTop w:val="0"/>
          <w:marBottom w:val="0"/>
          <w:divBdr>
            <w:top w:val="none" w:sz="0" w:space="0" w:color="auto"/>
            <w:left w:val="none" w:sz="0" w:space="0" w:color="auto"/>
            <w:bottom w:val="none" w:sz="0" w:space="0" w:color="auto"/>
            <w:right w:val="none" w:sz="0" w:space="0" w:color="auto"/>
          </w:divBdr>
          <w:divsChild>
            <w:div w:id="2132358513">
              <w:marLeft w:val="0"/>
              <w:marRight w:val="0"/>
              <w:marTop w:val="0"/>
              <w:marBottom w:val="0"/>
              <w:divBdr>
                <w:top w:val="none" w:sz="0" w:space="0" w:color="auto"/>
                <w:left w:val="none" w:sz="0" w:space="0" w:color="auto"/>
                <w:bottom w:val="none" w:sz="0" w:space="0" w:color="auto"/>
                <w:right w:val="none" w:sz="0" w:space="0" w:color="auto"/>
              </w:divBdr>
            </w:div>
            <w:div w:id="1851483684">
              <w:marLeft w:val="0"/>
              <w:marRight w:val="0"/>
              <w:marTop w:val="0"/>
              <w:marBottom w:val="0"/>
              <w:divBdr>
                <w:top w:val="none" w:sz="0" w:space="0" w:color="auto"/>
                <w:left w:val="none" w:sz="0" w:space="0" w:color="auto"/>
                <w:bottom w:val="none" w:sz="0" w:space="0" w:color="auto"/>
                <w:right w:val="none" w:sz="0" w:space="0" w:color="auto"/>
              </w:divBdr>
              <w:divsChild>
                <w:div w:id="1843354630">
                  <w:marLeft w:val="0"/>
                  <w:marRight w:val="0"/>
                  <w:marTop w:val="0"/>
                  <w:marBottom w:val="0"/>
                  <w:divBdr>
                    <w:top w:val="none" w:sz="0" w:space="0" w:color="auto"/>
                    <w:left w:val="none" w:sz="0" w:space="0" w:color="auto"/>
                    <w:bottom w:val="none" w:sz="0" w:space="0" w:color="auto"/>
                    <w:right w:val="none" w:sz="0" w:space="0" w:color="auto"/>
                  </w:divBdr>
                  <w:divsChild>
                    <w:div w:id="13872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0277">
              <w:marLeft w:val="0"/>
              <w:marRight w:val="0"/>
              <w:marTop w:val="0"/>
              <w:marBottom w:val="0"/>
              <w:divBdr>
                <w:top w:val="none" w:sz="0" w:space="0" w:color="auto"/>
                <w:left w:val="none" w:sz="0" w:space="0" w:color="auto"/>
                <w:bottom w:val="none" w:sz="0" w:space="0" w:color="auto"/>
                <w:right w:val="none" w:sz="0" w:space="0" w:color="auto"/>
              </w:divBdr>
            </w:div>
          </w:divsChild>
        </w:div>
        <w:div w:id="492532097">
          <w:marLeft w:val="0"/>
          <w:marRight w:val="0"/>
          <w:marTop w:val="0"/>
          <w:marBottom w:val="0"/>
          <w:divBdr>
            <w:top w:val="none" w:sz="0" w:space="0" w:color="auto"/>
            <w:left w:val="none" w:sz="0" w:space="0" w:color="auto"/>
            <w:bottom w:val="none" w:sz="0" w:space="0" w:color="auto"/>
            <w:right w:val="none" w:sz="0" w:space="0" w:color="auto"/>
          </w:divBdr>
          <w:divsChild>
            <w:div w:id="619187821">
              <w:marLeft w:val="0"/>
              <w:marRight w:val="0"/>
              <w:marTop w:val="0"/>
              <w:marBottom w:val="0"/>
              <w:divBdr>
                <w:top w:val="none" w:sz="0" w:space="0" w:color="auto"/>
                <w:left w:val="none" w:sz="0" w:space="0" w:color="auto"/>
                <w:bottom w:val="none" w:sz="0" w:space="0" w:color="auto"/>
                <w:right w:val="none" w:sz="0" w:space="0" w:color="auto"/>
              </w:divBdr>
            </w:div>
            <w:div w:id="1282767904">
              <w:marLeft w:val="0"/>
              <w:marRight w:val="0"/>
              <w:marTop w:val="0"/>
              <w:marBottom w:val="0"/>
              <w:divBdr>
                <w:top w:val="none" w:sz="0" w:space="0" w:color="auto"/>
                <w:left w:val="none" w:sz="0" w:space="0" w:color="auto"/>
                <w:bottom w:val="none" w:sz="0" w:space="0" w:color="auto"/>
                <w:right w:val="none" w:sz="0" w:space="0" w:color="auto"/>
              </w:divBdr>
              <w:divsChild>
                <w:div w:id="2130052946">
                  <w:marLeft w:val="0"/>
                  <w:marRight w:val="0"/>
                  <w:marTop w:val="0"/>
                  <w:marBottom w:val="0"/>
                  <w:divBdr>
                    <w:top w:val="none" w:sz="0" w:space="0" w:color="auto"/>
                    <w:left w:val="none" w:sz="0" w:space="0" w:color="auto"/>
                    <w:bottom w:val="none" w:sz="0" w:space="0" w:color="auto"/>
                    <w:right w:val="none" w:sz="0" w:space="0" w:color="auto"/>
                  </w:divBdr>
                  <w:divsChild>
                    <w:div w:id="20369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6363">
              <w:marLeft w:val="0"/>
              <w:marRight w:val="0"/>
              <w:marTop w:val="0"/>
              <w:marBottom w:val="0"/>
              <w:divBdr>
                <w:top w:val="none" w:sz="0" w:space="0" w:color="auto"/>
                <w:left w:val="none" w:sz="0" w:space="0" w:color="auto"/>
                <w:bottom w:val="none" w:sz="0" w:space="0" w:color="auto"/>
                <w:right w:val="none" w:sz="0" w:space="0" w:color="auto"/>
              </w:divBdr>
            </w:div>
          </w:divsChild>
        </w:div>
        <w:div w:id="1720320522">
          <w:marLeft w:val="0"/>
          <w:marRight w:val="0"/>
          <w:marTop w:val="0"/>
          <w:marBottom w:val="0"/>
          <w:divBdr>
            <w:top w:val="none" w:sz="0" w:space="0" w:color="auto"/>
            <w:left w:val="none" w:sz="0" w:space="0" w:color="auto"/>
            <w:bottom w:val="none" w:sz="0" w:space="0" w:color="auto"/>
            <w:right w:val="none" w:sz="0" w:space="0" w:color="auto"/>
          </w:divBdr>
          <w:divsChild>
            <w:div w:id="2065712211">
              <w:marLeft w:val="0"/>
              <w:marRight w:val="0"/>
              <w:marTop w:val="0"/>
              <w:marBottom w:val="0"/>
              <w:divBdr>
                <w:top w:val="none" w:sz="0" w:space="0" w:color="auto"/>
                <w:left w:val="none" w:sz="0" w:space="0" w:color="auto"/>
                <w:bottom w:val="none" w:sz="0" w:space="0" w:color="auto"/>
                <w:right w:val="none" w:sz="0" w:space="0" w:color="auto"/>
              </w:divBdr>
            </w:div>
            <w:div w:id="1639531078">
              <w:marLeft w:val="0"/>
              <w:marRight w:val="0"/>
              <w:marTop w:val="0"/>
              <w:marBottom w:val="0"/>
              <w:divBdr>
                <w:top w:val="none" w:sz="0" w:space="0" w:color="auto"/>
                <w:left w:val="none" w:sz="0" w:space="0" w:color="auto"/>
                <w:bottom w:val="none" w:sz="0" w:space="0" w:color="auto"/>
                <w:right w:val="none" w:sz="0" w:space="0" w:color="auto"/>
              </w:divBdr>
              <w:divsChild>
                <w:div w:id="916481437">
                  <w:marLeft w:val="0"/>
                  <w:marRight w:val="0"/>
                  <w:marTop w:val="0"/>
                  <w:marBottom w:val="0"/>
                  <w:divBdr>
                    <w:top w:val="none" w:sz="0" w:space="0" w:color="auto"/>
                    <w:left w:val="none" w:sz="0" w:space="0" w:color="auto"/>
                    <w:bottom w:val="none" w:sz="0" w:space="0" w:color="auto"/>
                    <w:right w:val="none" w:sz="0" w:space="0" w:color="auto"/>
                  </w:divBdr>
                  <w:divsChild>
                    <w:div w:id="13144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8884">
              <w:marLeft w:val="0"/>
              <w:marRight w:val="0"/>
              <w:marTop w:val="0"/>
              <w:marBottom w:val="0"/>
              <w:divBdr>
                <w:top w:val="none" w:sz="0" w:space="0" w:color="auto"/>
                <w:left w:val="none" w:sz="0" w:space="0" w:color="auto"/>
                <w:bottom w:val="none" w:sz="0" w:space="0" w:color="auto"/>
                <w:right w:val="none" w:sz="0" w:space="0" w:color="auto"/>
              </w:divBdr>
            </w:div>
          </w:divsChild>
        </w:div>
        <w:div w:id="1711418609">
          <w:marLeft w:val="0"/>
          <w:marRight w:val="0"/>
          <w:marTop w:val="0"/>
          <w:marBottom w:val="0"/>
          <w:divBdr>
            <w:top w:val="none" w:sz="0" w:space="0" w:color="auto"/>
            <w:left w:val="none" w:sz="0" w:space="0" w:color="auto"/>
            <w:bottom w:val="none" w:sz="0" w:space="0" w:color="auto"/>
            <w:right w:val="none" w:sz="0" w:space="0" w:color="auto"/>
          </w:divBdr>
          <w:divsChild>
            <w:div w:id="122237064">
              <w:marLeft w:val="0"/>
              <w:marRight w:val="0"/>
              <w:marTop w:val="0"/>
              <w:marBottom w:val="0"/>
              <w:divBdr>
                <w:top w:val="none" w:sz="0" w:space="0" w:color="auto"/>
                <w:left w:val="none" w:sz="0" w:space="0" w:color="auto"/>
                <w:bottom w:val="none" w:sz="0" w:space="0" w:color="auto"/>
                <w:right w:val="none" w:sz="0" w:space="0" w:color="auto"/>
              </w:divBdr>
            </w:div>
            <w:div w:id="1528710866">
              <w:marLeft w:val="0"/>
              <w:marRight w:val="0"/>
              <w:marTop w:val="0"/>
              <w:marBottom w:val="0"/>
              <w:divBdr>
                <w:top w:val="none" w:sz="0" w:space="0" w:color="auto"/>
                <w:left w:val="none" w:sz="0" w:space="0" w:color="auto"/>
                <w:bottom w:val="none" w:sz="0" w:space="0" w:color="auto"/>
                <w:right w:val="none" w:sz="0" w:space="0" w:color="auto"/>
              </w:divBdr>
              <w:divsChild>
                <w:div w:id="1964312155">
                  <w:marLeft w:val="0"/>
                  <w:marRight w:val="0"/>
                  <w:marTop w:val="0"/>
                  <w:marBottom w:val="0"/>
                  <w:divBdr>
                    <w:top w:val="none" w:sz="0" w:space="0" w:color="auto"/>
                    <w:left w:val="none" w:sz="0" w:space="0" w:color="auto"/>
                    <w:bottom w:val="none" w:sz="0" w:space="0" w:color="auto"/>
                    <w:right w:val="none" w:sz="0" w:space="0" w:color="auto"/>
                  </w:divBdr>
                  <w:divsChild>
                    <w:div w:id="18164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6721">
              <w:marLeft w:val="0"/>
              <w:marRight w:val="0"/>
              <w:marTop w:val="0"/>
              <w:marBottom w:val="0"/>
              <w:divBdr>
                <w:top w:val="none" w:sz="0" w:space="0" w:color="auto"/>
                <w:left w:val="none" w:sz="0" w:space="0" w:color="auto"/>
                <w:bottom w:val="none" w:sz="0" w:space="0" w:color="auto"/>
                <w:right w:val="none" w:sz="0" w:space="0" w:color="auto"/>
              </w:divBdr>
            </w:div>
          </w:divsChild>
        </w:div>
        <w:div w:id="272788173">
          <w:marLeft w:val="0"/>
          <w:marRight w:val="0"/>
          <w:marTop w:val="0"/>
          <w:marBottom w:val="0"/>
          <w:divBdr>
            <w:top w:val="none" w:sz="0" w:space="0" w:color="auto"/>
            <w:left w:val="none" w:sz="0" w:space="0" w:color="auto"/>
            <w:bottom w:val="none" w:sz="0" w:space="0" w:color="auto"/>
            <w:right w:val="none" w:sz="0" w:space="0" w:color="auto"/>
          </w:divBdr>
          <w:divsChild>
            <w:div w:id="943003374">
              <w:marLeft w:val="0"/>
              <w:marRight w:val="0"/>
              <w:marTop w:val="0"/>
              <w:marBottom w:val="0"/>
              <w:divBdr>
                <w:top w:val="none" w:sz="0" w:space="0" w:color="auto"/>
                <w:left w:val="none" w:sz="0" w:space="0" w:color="auto"/>
                <w:bottom w:val="none" w:sz="0" w:space="0" w:color="auto"/>
                <w:right w:val="none" w:sz="0" w:space="0" w:color="auto"/>
              </w:divBdr>
            </w:div>
            <w:div w:id="712310810">
              <w:marLeft w:val="0"/>
              <w:marRight w:val="0"/>
              <w:marTop w:val="0"/>
              <w:marBottom w:val="0"/>
              <w:divBdr>
                <w:top w:val="none" w:sz="0" w:space="0" w:color="auto"/>
                <w:left w:val="none" w:sz="0" w:space="0" w:color="auto"/>
                <w:bottom w:val="none" w:sz="0" w:space="0" w:color="auto"/>
                <w:right w:val="none" w:sz="0" w:space="0" w:color="auto"/>
              </w:divBdr>
              <w:divsChild>
                <w:div w:id="1648630854">
                  <w:marLeft w:val="0"/>
                  <w:marRight w:val="0"/>
                  <w:marTop w:val="0"/>
                  <w:marBottom w:val="0"/>
                  <w:divBdr>
                    <w:top w:val="none" w:sz="0" w:space="0" w:color="auto"/>
                    <w:left w:val="none" w:sz="0" w:space="0" w:color="auto"/>
                    <w:bottom w:val="none" w:sz="0" w:space="0" w:color="auto"/>
                    <w:right w:val="none" w:sz="0" w:space="0" w:color="auto"/>
                  </w:divBdr>
                  <w:divsChild>
                    <w:div w:id="966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506">
              <w:marLeft w:val="0"/>
              <w:marRight w:val="0"/>
              <w:marTop w:val="0"/>
              <w:marBottom w:val="0"/>
              <w:divBdr>
                <w:top w:val="none" w:sz="0" w:space="0" w:color="auto"/>
                <w:left w:val="none" w:sz="0" w:space="0" w:color="auto"/>
                <w:bottom w:val="none" w:sz="0" w:space="0" w:color="auto"/>
                <w:right w:val="none" w:sz="0" w:space="0" w:color="auto"/>
              </w:divBdr>
            </w:div>
          </w:divsChild>
        </w:div>
        <w:div w:id="1327978235">
          <w:marLeft w:val="0"/>
          <w:marRight w:val="0"/>
          <w:marTop w:val="0"/>
          <w:marBottom w:val="0"/>
          <w:divBdr>
            <w:top w:val="none" w:sz="0" w:space="0" w:color="auto"/>
            <w:left w:val="none" w:sz="0" w:space="0" w:color="auto"/>
            <w:bottom w:val="none" w:sz="0" w:space="0" w:color="auto"/>
            <w:right w:val="none" w:sz="0" w:space="0" w:color="auto"/>
          </w:divBdr>
          <w:divsChild>
            <w:div w:id="1108425020">
              <w:marLeft w:val="0"/>
              <w:marRight w:val="0"/>
              <w:marTop w:val="0"/>
              <w:marBottom w:val="0"/>
              <w:divBdr>
                <w:top w:val="none" w:sz="0" w:space="0" w:color="auto"/>
                <w:left w:val="none" w:sz="0" w:space="0" w:color="auto"/>
                <w:bottom w:val="none" w:sz="0" w:space="0" w:color="auto"/>
                <w:right w:val="none" w:sz="0" w:space="0" w:color="auto"/>
              </w:divBdr>
            </w:div>
            <w:div w:id="1057820465">
              <w:marLeft w:val="0"/>
              <w:marRight w:val="0"/>
              <w:marTop w:val="0"/>
              <w:marBottom w:val="0"/>
              <w:divBdr>
                <w:top w:val="none" w:sz="0" w:space="0" w:color="auto"/>
                <w:left w:val="none" w:sz="0" w:space="0" w:color="auto"/>
                <w:bottom w:val="none" w:sz="0" w:space="0" w:color="auto"/>
                <w:right w:val="none" w:sz="0" w:space="0" w:color="auto"/>
              </w:divBdr>
              <w:divsChild>
                <w:div w:id="220285892">
                  <w:marLeft w:val="0"/>
                  <w:marRight w:val="0"/>
                  <w:marTop w:val="0"/>
                  <w:marBottom w:val="0"/>
                  <w:divBdr>
                    <w:top w:val="none" w:sz="0" w:space="0" w:color="auto"/>
                    <w:left w:val="none" w:sz="0" w:space="0" w:color="auto"/>
                    <w:bottom w:val="none" w:sz="0" w:space="0" w:color="auto"/>
                    <w:right w:val="none" w:sz="0" w:space="0" w:color="auto"/>
                  </w:divBdr>
                  <w:divsChild>
                    <w:div w:id="963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379">
              <w:marLeft w:val="0"/>
              <w:marRight w:val="0"/>
              <w:marTop w:val="0"/>
              <w:marBottom w:val="0"/>
              <w:divBdr>
                <w:top w:val="none" w:sz="0" w:space="0" w:color="auto"/>
                <w:left w:val="none" w:sz="0" w:space="0" w:color="auto"/>
                <w:bottom w:val="none" w:sz="0" w:space="0" w:color="auto"/>
                <w:right w:val="none" w:sz="0" w:space="0" w:color="auto"/>
              </w:divBdr>
            </w:div>
          </w:divsChild>
        </w:div>
        <w:div w:id="1891502365">
          <w:marLeft w:val="0"/>
          <w:marRight w:val="0"/>
          <w:marTop w:val="0"/>
          <w:marBottom w:val="0"/>
          <w:divBdr>
            <w:top w:val="none" w:sz="0" w:space="0" w:color="auto"/>
            <w:left w:val="none" w:sz="0" w:space="0" w:color="auto"/>
            <w:bottom w:val="none" w:sz="0" w:space="0" w:color="auto"/>
            <w:right w:val="none" w:sz="0" w:space="0" w:color="auto"/>
          </w:divBdr>
          <w:divsChild>
            <w:div w:id="1246458814">
              <w:marLeft w:val="0"/>
              <w:marRight w:val="0"/>
              <w:marTop w:val="0"/>
              <w:marBottom w:val="0"/>
              <w:divBdr>
                <w:top w:val="none" w:sz="0" w:space="0" w:color="auto"/>
                <w:left w:val="none" w:sz="0" w:space="0" w:color="auto"/>
                <w:bottom w:val="none" w:sz="0" w:space="0" w:color="auto"/>
                <w:right w:val="none" w:sz="0" w:space="0" w:color="auto"/>
              </w:divBdr>
            </w:div>
            <w:div w:id="1188906708">
              <w:marLeft w:val="0"/>
              <w:marRight w:val="0"/>
              <w:marTop w:val="0"/>
              <w:marBottom w:val="0"/>
              <w:divBdr>
                <w:top w:val="none" w:sz="0" w:space="0" w:color="auto"/>
                <w:left w:val="none" w:sz="0" w:space="0" w:color="auto"/>
                <w:bottom w:val="none" w:sz="0" w:space="0" w:color="auto"/>
                <w:right w:val="none" w:sz="0" w:space="0" w:color="auto"/>
              </w:divBdr>
              <w:divsChild>
                <w:div w:id="1387991470">
                  <w:marLeft w:val="0"/>
                  <w:marRight w:val="0"/>
                  <w:marTop w:val="0"/>
                  <w:marBottom w:val="0"/>
                  <w:divBdr>
                    <w:top w:val="none" w:sz="0" w:space="0" w:color="auto"/>
                    <w:left w:val="none" w:sz="0" w:space="0" w:color="auto"/>
                    <w:bottom w:val="none" w:sz="0" w:space="0" w:color="auto"/>
                    <w:right w:val="none" w:sz="0" w:space="0" w:color="auto"/>
                  </w:divBdr>
                  <w:divsChild>
                    <w:div w:id="17285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1332">
      <w:bodyDiv w:val="1"/>
      <w:marLeft w:val="0"/>
      <w:marRight w:val="0"/>
      <w:marTop w:val="0"/>
      <w:marBottom w:val="0"/>
      <w:divBdr>
        <w:top w:val="none" w:sz="0" w:space="0" w:color="auto"/>
        <w:left w:val="none" w:sz="0" w:space="0" w:color="auto"/>
        <w:bottom w:val="none" w:sz="0" w:space="0" w:color="auto"/>
        <w:right w:val="none" w:sz="0" w:space="0" w:color="auto"/>
      </w:divBdr>
    </w:div>
    <w:div w:id="658466297">
      <w:bodyDiv w:val="1"/>
      <w:marLeft w:val="0"/>
      <w:marRight w:val="0"/>
      <w:marTop w:val="0"/>
      <w:marBottom w:val="0"/>
      <w:divBdr>
        <w:top w:val="none" w:sz="0" w:space="0" w:color="auto"/>
        <w:left w:val="none" w:sz="0" w:space="0" w:color="auto"/>
        <w:bottom w:val="none" w:sz="0" w:space="0" w:color="auto"/>
        <w:right w:val="none" w:sz="0" w:space="0" w:color="auto"/>
      </w:divBdr>
      <w:divsChild>
        <w:div w:id="181357249">
          <w:marLeft w:val="0"/>
          <w:marRight w:val="0"/>
          <w:marTop w:val="0"/>
          <w:marBottom w:val="0"/>
          <w:divBdr>
            <w:top w:val="none" w:sz="0" w:space="0" w:color="auto"/>
            <w:left w:val="none" w:sz="0" w:space="0" w:color="auto"/>
            <w:bottom w:val="none" w:sz="0" w:space="0" w:color="auto"/>
            <w:right w:val="none" w:sz="0" w:space="0" w:color="auto"/>
          </w:divBdr>
          <w:divsChild>
            <w:div w:id="1439980321">
              <w:marLeft w:val="0"/>
              <w:marRight w:val="0"/>
              <w:marTop w:val="0"/>
              <w:marBottom w:val="0"/>
              <w:divBdr>
                <w:top w:val="none" w:sz="0" w:space="0" w:color="auto"/>
                <w:left w:val="none" w:sz="0" w:space="0" w:color="auto"/>
                <w:bottom w:val="none" w:sz="0" w:space="0" w:color="auto"/>
                <w:right w:val="none" w:sz="0" w:space="0" w:color="auto"/>
              </w:divBdr>
              <w:divsChild>
                <w:div w:id="1806310591">
                  <w:marLeft w:val="0"/>
                  <w:marRight w:val="0"/>
                  <w:marTop w:val="0"/>
                  <w:marBottom w:val="0"/>
                  <w:divBdr>
                    <w:top w:val="none" w:sz="0" w:space="0" w:color="auto"/>
                    <w:left w:val="none" w:sz="0" w:space="0" w:color="auto"/>
                    <w:bottom w:val="none" w:sz="0" w:space="0" w:color="auto"/>
                    <w:right w:val="none" w:sz="0" w:space="0" w:color="auto"/>
                  </w:divBdr>
                  <w:divsChild>
                    <w:div w:id="934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782">
              <w:marLeft w:val="0"/>
              <w:marRight w:val="0"/>
              <w:marTop w:val="0"/>
              <w:marBottom w:val="0"/>
              <w:divBdr>
                <w:top w:val="none" w:sz="0" w:space="0" w:color="auto"/>
                <w:left w:val="none" w:sz="0" w:space="0" w:color="auto"/>
                <w:bottom w:val="none" w:sz="0" w:space="0" w:color="auto"/>
                <w:right w:val="none" w:sz="0" w:space="0" w:color="auto"/>
              </w:divBdr>
            </w:div>
          </w:divsChild>
        </w:div>
        <w:div w:id="150416876">
          <w:marLeft w:val="0"/>
          <w:marRight w:val="0"/>
          <w:marTop w:val="0"/>
          <w:marBottom w:val="0"/>
          <w:divBdr>
            <w:top w:val="none" w:sz="0" w:space="0" w:color="auto"/>
            <w:left w:val="none" w:sz="0" w:space="0" w:color="auto"/>
            <w:bottom w:val="none" w:sz="0" w:space="0" w:color="auto"/>
            <w:right w:val="none" w:sz="0" w:space="0" w:color="auto"/>
          </w:divBdr>
          <w:divsChild>
            <w:div w:id="244582151">
              <w:marLeft w:val="0"/>
              <w:marRight w:val="0"/>
              <w:marTop w:val="0"/>
              <w:marBottom w:val="0"/>
              <w:divBdr>
                <w:top w:val="none" w:sz="0" w:space="0" w:color="auto"/>
                <w:left w:val="none" w:sz="0" w:space="0" w:color="auto"/>
                <w:bottom w:val="none" w:sz="0" w:space="0" w:color="auto"/>
                <w:right w:val="none" w:sz="0" w:space="0" w:color="auto"/>
              </w:divBdr>
            </w:div>
            <w:div w:id="1372918421">
              <w:marLeft w:val="0"/>
              <w:marRight w:val="0"/>
              <w:marTop w:val="0"/>
              <w:marBottom w:val="0"/>
              <w:divBdr>
                <w:top w:val="none" w:sz="0" w:space="0" w:color="auto"/>
                <w:left w:val="none" w:sz="0" w:space="0" w:color="auto"/>
                <w:bottom w:val="none" w:sz="0" w:space="0" w:color="auto"/>
                <w:right w:val="none" w:sz="0" w:space="0" w:color="auto"/>
              </w:divBdr>
              <w:divsChild>
                <w:div w:id="1444106127">
                  <w:marLeft w:val="0"/>
                  <w:marRight w:val="0"/>
                  <w:marTop w:val="0"/>
                  <w:marBottom w:val="0"/>
                  <w:divBdr>
                    <w:top w:val="none" w:sz="0" w:space="0" w:color="auto"/>
                    <w:left w:val="none" w:sz="0" w:space="0" w:color="auto"/>
                    <w:bottom w:val="none" w:sz="0" w:space="0" w:color="auto"/>
                    <w:right w:val="none" w:sz="0" w:space="0" w:color="auto"/>
                  </w:divBdr>
                  <w:divsChild>
                    <w:div w:id="3512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517">
      <w:bodyDiv w:val="1"/>
      <w:marLeft w:val="0"/>
      <w:marRight w:val="0"/>
      <w:marTop w:val="0"/>
      <w:marBottom w:val="0"/>
      <w:divBdr>
        <w:top w:val="none" w:sz="0" w:space="0" w:color="auto"/>
        <w:left w:val="none" w:sz="0" w:space="0" w:color="auto"/>
        <w:bottom w:val="none" w:sz="0" w:space="0" w:color="auto"/>
        <w:right w:val="none" w:sz="0" w:space="0" w:color="auto"/>
      </w:divBdr>
    </w:div>
    <w:div w:id="780879618">
      <w:bodyDiv w:val="1"/>
      <w:marLeft w:val="0"/>
      <w:marRight w:val="0"/>
      <w:marTop w:val="0"/>
      <w:marBottom w:val="0"/>
      <w:divBdr>
        <w:top w:val="none" w:sz="0" w:space="0" w:color="auto"/>
        <w:left w:val="none" w:sz="0" w:space="0" w:color="auto"/>
        <w:bottom w:val="none" w:sz="0" w:space="0" w:color="auto"/>
        <w:right w:val="none" w:sz="0" w:space="0" w:color="auto"/>
      </w:divBdr>
    </w:div>
    <w:div w:id="834567604">
      <w:bodyDiv w:val="1"/>
      <w:marLeft w:val="0"/>
      <w:marRight w:val="0"/>
      <w:marTop w:val="0"/>
      <w:marBottom w:val="0"/>
      <w:divBdr>
        <w:top w:val="none" w:sz="0" w:space="0" w:color="auto"/>
        <w:left w:val="none" w:sz="0" w:space="0" w:color="auto"/>
        <w:bottom w:val="none" w:sz="0" w:space="0" w:color="auto"/>
        <w:right w:val="none" w:sz="0" w:space="0" w:color="auto"/>
      </w:divBdr>
    </w:div>
    <w:div w:id="857737173">
      <w:bodyDiv w:val="1"/>
      <w:marLeft w:val="0"/>
      <w:marRight w:val="0"/>
      <w:marTop w:val="0"/>
      <w:marBottom w:val="0"/>
      <w:divBdr>
        <w:top w:val="none" w:sz="0" w:space="0" w:color="auto"/>
        <w:left w:val="none" w:sz="0" w:space="0" w:color="auto"/>
        <w:bottom w:val="none" w:sz="0" w:space="0" w:color="auto"/>
        <w:right w:val="none" w:sz="0" w:space="0" w:color="auto"/>
      </w:divBdr>
    </w:div>
    <w:div w:id="867764985">
      <w:bodyDiv w:val="1"/>
      <w:marLeft w:val="0"/>
      <w:marRight w:val="0"/>
      <w:marTop w:val="0"/>
      <w:marBottom w:val="0"/>
      <w:divBdr>
        <w:top w:val="none" w:sz="0" w:space="0" w:color="auto"/>
        <w:left w:val="none" w:sz="0" w:space="0" w:color="auto"/>
        <w:bottom w:val="none" w:sz="0" w:space="0" w:color="auto"/>
        <w:right w:val="none" w:sz="0" w:space="0" w:color="auto"/>
      </w:divBdr>
    </w:div>
    <w:div w:id="965620333">
      <w:bodyDiv w:val="1"/>
      <w:marLeft w:val="0"/>
      <w:marRight w:val="0"/>
      <w:marTop w:val="0"/>
      <w:marBottom w:val="0"/>
      <w:divBdr>
        <w:top w:val="none" w:sz="0" w:space="0" w:color="auto"/>
        <w:left w:val="none" w:sz="0" w:space="0" w:color="auto"/>
        <w:bottom w:val="none" w:sz="0" w:space="0" w:color="auto"/>
        <w:right w:val="none" w:sz="0" w:space="0" w:color="auto"/>
      </w:divBdr>
    </w:div>
    <w:div w:id="1013648971">
      <w:bodyDiv w:val="1"/>
      <w:marLeft w:val="0"/>
      <w:marRight w:val="0"/>
      <w:marTop w:val="0"/>
      <w:marBottom w:val="0"/>
      <w:divBdr>
        <w:top w:val="none" w:sz="0" w:space="0" w:color="auto"/>
        <w:left w:val="none" w:sz="0" w:space="0" w:color="auto"/>
        <w:bottom w:val="none" w:sz="0" w:space="0" w:color="auto"/>
        <w:right w:val="none" w:sz="0" w:space="0" w:color="auto"/>
      </w:divBdr>
    </w:div>
    <w:div w:id="1033963730">
      <w:bodyDiv w:val="1"/>
      <w:marLeft w:val="0"/>
      <w:marRight w:val="0"/>
      <w:marTop w:val="0"/>
      <w:marBottom w:val="0"/>
      <w:divBdr>
        <w:top w:val="none" w:sz="0" w:space="0" w:color="auto"/>
        <w:left w:val="none" w:sz="0" w:space="0" w:color="auto"/>
        <w:bottom w:val="none" w:sz="0" w:space="0" w:color="auto"/>
        <w:right w:val="none" w:sz="0" w:space="0" w:color="auto"/>
      </w:divBdr>
    </w:div>
    <w:div w:id="1076512992">
      <w:bodyDiv w:val="1"/>
      <w:marLeft w:val="0"/>
      <w:marRight w:val="0"/>
      <w:marTop w:val="0"/>
      <w:marBottom w:val="0"/>
      <w:divBdr>
        <w:top w:val="none" w:sz="0" w:space="0" w:color="auto"/>
        <w:left w:val="none" w:sz="0" w:space="0" w:color="auto"/>
        <w:bottom w:val="none" w:sz="0" w:space="0" w:color="auto"/>
        <w:right w:val="none" w:sz="0" w:space="0" w:color="auto"/>
      </w:divBdr>
      <w:divsChild>
        <w:div w:id="1116607812">
          <w:marLeft w:val="0"/>
          <w:marRight w:val="0"/>
          <w:marTop w:val="0"/>
          <w:marBottom w:val="0"/>
          <w:divBdr>
            <w:top w:val="none" w:sz="0" w:space="0" w:color="auto"/>
            <w:left w:val="none" w:sz="0" w:space="0" w:color="auto"/>
            <w:bottom w:val="none" w:sz="0" w:space="0" w:color="auto"/>
            <w:right w:val="none" w:sz="0" w:space="0" w:color="auto"/>
          </w:divBdr>
          <w:divsChild>
            <w:div w:id="1031417053">
              <w:marLeft w:val="0"/>
              <w:marRight w:val="0"/>
              <w:marTop w:val="0"/>
              <w:marBottom w:val="0"/>
              <w:divBdr>
                <w:top w:val="none" w:sz="0" w:space="0" w:color="auto"/>
                <w:left w:val="none" w:sz="0" w:space="0" w:color="auto"/>
                <w:bottom w:val="none" w:sz="0" w:space="0" w:color="auto"/>
                <w:right w:val="none" w:sz="0" w:space="0" w:color="auto"/>
              </w:divBdr>
            </w:div>
            <w:div w:id="1744713996">
              <w:marLeft w:val="0"/>
              <w:marRight w:val="0"/>
              <w:marTop w:val="0"/>
              <w:marBottom w:val="0"/>
              <w:divBdr>
                <w:top w:val="none" w:sz="0" w:space="0" w:color="auto"/>
                <w:left w:val="none" w:sz="0" w:space="0" w:color="auto"/>
                <w:bottom w:val="none" w:sz="0" w:space="0" w:color="auto"/>
                <w:right w:val="none" w:sz="0" w:space="0" w:color="auto"/>
              </w:divBdr>
              <w:divsChild>
                <w:div w:id="660736113">
                  <w:marLeft w:val="0"/>
                  <w:marRight w:val="0"/>
                  <w:marTop w:val="0"/>
                  <w:marBottom w:val="0"/>
                  <w:divBdr>
                    <w:top w:val="none" w:sz="0" w:space="0" w:color="auto"/>
                    <w:left w:val="none" w:sz="0" w:space="0" w:color="auto"/>
                    <w:bottom w:val="none" w:sz="0" w:space="0" w:color="auto"/>
                    <w:right w:val="none" w:sz="0" w:space="0" w:color="auto"/>
                  </w:divBdr>
                  <w:divsChild>
                    <w:div w:id="632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6792">
              <w:marLeft w:val="0"/>
              <w:marRight w:val="0"/>
              <w:marTop w:val="0"/>
              <w:marBottom w:val="0"/>
              <w:divBdr>
                <w:top w:val="none" w:sz="0" w:space="0" w:color="auto"/>
                <w:left w:val="none" w:sz="0" w:space="0" w:color="auto"/>
                <w:bottom w:val="none" w:sz="0" w:space="0" w:color="auto"/>
                <w:right w:val="none" w:sz="0" w:space="0" w:color="auto"/>
              </w:divBdr>
            </w:div>
          </w:divsChild>
        </w:div>
        <w:div w:id="1038356497">
          <w:marLeft w:val="0"/>
          <w:marRight w:val="0"/>
          <w:marTop w:val="0"/>
          <w:marBottom w:val="0"/>
          <w:divBdr>
            <w:top w:val="none" w:sz="0" w:space="0" w:color="auto"/>
            <w:left w:val="none" w:sz="0" w:space="0" w:color="auto"/>
            <w:bottom w:val="none" w:sz="0" w:space="0" w:color="auto"/>
            <w:right w:val="none" w:sz="0" w:space="0" w:color="auto"/>
          </w:divBdr>
          <w:divsChild>
            <w:div w:id="424806745">
              <w:marLeft w:val="0"/>
              <w:marRight w:val="0"/>
              <w:marTop w:val="0"/>
              <w:marBottom w:val="0"/>
              <w:divBdr>
                <w:top w:val="none" w:sz="0" w:space="0" w:color="auto"/>
                <w:left w:val="none" w:sz="0" w:space="0" w:color="auto"/>
                <w:bottom w:val="none" w:sz="0" w:space="0" w:color="auto"/>
                <w:right w:val="none" w:sz="0" w:space="0" w:color="auto"/>
              </w:divBdr>
            </w:div>
            <w:div w:id="2055079253">
              <w:marLeft w:val="0"/>
              <w:marRight w:val="0"/>
              <w:marTop w:val="0"/>
              <w:marBottom w:val="0"/>
              <w:divBdr>
                <w:top w:val="none" w:sz="0" w:space="0" w:color="auto"/>
                <w:left w:val="none" w:sz="0" w:space="0" w:color="auto"/>
                <w:bottom w:val="none" w:sz="0" w:space="0" w:color="auto"/>
                <w:right w:val="none" w:sz="0" w:space="0" w:color="auto"/>
              </w:divBdr>
              <w:divsChild>
                <w:div w:id="1338384896">
                  <w:marLeft w:val="0"/>
                  <w:marRight w:val="0"/>
                  <w:marTop w:val="0"/>
                  <w:marBottom w:val="0"/>
                  <w:divBdr>
                    <w:top w:val="none" w:sz="0" w:space="0" w:color="auto"/>
                    <w:left w:val="none" w:sz="0" w:space="0" w:color="auto"/>
                    <w:bottom w:val="none" w:sz="0" w:space="0" w:color="auto"/>
                    <w:right w:val="none" w:sz="0" w:space="0" w:color="auto"/>
                  </w:divBdr>
                  <w:divsChild>
                    <w:div w:id="6140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037">
              <w:marLeft w:val="0"/>
              <w:marRight w:val="0"/>
              <w:marTop w:val="0"/>
              <w:marBottom w:val="0"/>
              <w:divBdr>
                <w:top w:val="none" w:sz="0" w:space="0" w:color="auto"/>
                <w:left w:val="none" w:sz="0" w:space="0" w:color="auto"/>
                <w:bottom w:val="none" w:sz="0" w:space="0" w:color="auto"/>
                <w:right w:val="none" w:sz="0" w:space="0" w:color="auto"/>
              </w:divBdr>
            </w:div>
          </w:divsChild>
        </w:div>
        <w:div w:id="1475833721">
          <w:marLeft w:val="0"/>
          <w:marRight w:val="0"/>
          <w:marTop w:val="0"/>
          <w:marBottom w:val="0"/>
          <w:divBdr>
            <w:top w:val="none" w:sz="0" w:space="0" w:color="auto"/>
            <w:left w:val="none" w:sz="0" w:space="0" w:color="auto"/>
            <w:bottom w:val="none" w:sz="0" w:space="0" w:color="auto"/>
            <w:right w:val="none" w:sz="0" w:space="0" w:color="auto"/>
          </w:divBdr>
          <w:divsChild>
            <w:div w:id="814950720">
              <w:marLeft w:val="0"/>
              <w:marRight w:val="0"/>
              <w:marTop w:val="0"/>
              <w:marBottom w:val="0"/>
              <w:divBdr>
                <w:top w:val="none" w:sz="0" w:space="0" w:color="auto"/>
                <w:left w:val="none" w:sz="0" w:space="0" w:color="auto"/>
                <w:bottom w:val="none" w:sz="0" w:space="0" w:color="auto"/>
                <w:right w:val="none" w:sz="0" w:space="0" w:color="auto"/>
              </w:divBdr>
            </w:div>
            <w:div w:id="414741901">
              <w:marLeft w:val="0"/>
              <w:marRight w:val="0"/>
              <w:marTop w:val="0"/>
              <w:marBottom w:val="0"/>
              <w:divBdr>
                <w:top w:val="none" w:sz="0" w:space="0" w:color="auto"/>
                <w:left w:val="none" w:sz="0" w:space="0" w:color="auto"/>
                <w:bottom w:val="none" w:sz="0" w:space="0" w:color="auto"/>
                <w:right w:val="none" w:sz="0" w:space="0" w:color="auto"/>
              </w:divBdr>
              <w:divsChild>
                <w:div w:id="743645847">
                  <w:marLeft w:val="0"/>
                  <w:marRight w:val="0"/>
                  <w:marTop w:val="0"/>
                  <w:marBottom w:val="0"/>
                  <w:divBdr>
                    <w:top w:val="none" w:sz="0" w:space="0" w:color="auto"/>
                    <w:left w:val="none" w:sz="0" w:space="0" w:color="auto"/>
                    <w:bottom w:val="none" w:sz="0" w:space="0" w:color="auto"/>
                    <w:right w:val="none" w:sz="0" w:space="0" w:color="auto"/>
                  </w:divBdr>
                  <w:divsChild>
                    <w:div w:id="3336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8746">
              <w:marLeft w:val="0"/>
              <w:marRight w:val="0"/>
              <w:marTop w:val="0"/>
              <w:marBottom w:val="0"/>
              <w:divBdr>
                <w:top w:val="none" w:sz="0" w:space="0" w:color="auto"/>
                <w:left w:val="none" w:sz="0" w:space="0" w:color="auto"/>
                <w:bottom w:val="none" w:sz="0" w:space="0" w:color="auto"/>
                <w:right w:val="none" w:sz="0" w:space="0" w:color="auto"/>
              </w:divBdr>
            </w:div>
          </w:divsChild>
        </w:div>
        <w:div w:id="1602639027">
          <w:marLeft w:val="0"/>
          <w:marRight w:val="0"/>
          <w:marTop w:val="0"/>
          <w:marBottom w:val="0"/>
          <w:divBdr>
            <w:top w:val="none" w:sz="0" w:space="0" w:color="auto"/>
            <w:left w:val="none" w:sz="0" w:space="0" w:color="auto"/>
            <w:bottom w:val="none" w:sz="0" w:space="0" w:color="auto"/>
            <w:right w:val="none" w:sz="0" w:space="0" w:color="auto"/>
          </w:divBdr>
          <w:divsChild>
            <w:div w:id="2140948571">
              <w:marLeft w:val="0"/>
              <w:marRight w:val="0"/>
              <w:marTop w:val="0"/>
              <w:marBottom w:val="0"/>
              <w:divBdr>
                <w:top w:val="none" w:sz="0" w:space="0" w:color="auto"/>
                <w:left w:val="none" w:sz="0" w:space="0" w:color="auto"/>
                <w:bottom w:val="none" w:sz="0" w:space="0" w:color="auto"/>
                <w:right w:val="none" w:sz="0" w:space="0" w:color="auto"/>
              </w:divBdr>
            </w:div>
            <w:div w:id="659701358">
              <w:marLeft w:val="0"/>
              <w:marRight w:val="0"/>
              <w:marTop w:val="0"/>
              <w:marBottom w:val="0"/>
              <w:divBdr>
                <w:top w:val="none" w:sz="0" w:space="0" w:color="auto"/>
                <w:left w:val="none" w:sz="0" w:space="0" w:color="auto"/>
                <w:bottom w:val="none" w:sz="0" w:space="0" w:color="auto"/>
                <w:right w:val="none" w:sz="0" w:space="0" w:color="auto"/>
              </w:divBdr>
              <w:divsChild>
                <w:div w:id="611089451">
                  <w:marLeft w:val="0"/>
                  <w:marRight w:val="0"/>
                  <w:marTop w:val="0"/>
                  <w:marBottom w:val="0"/>
                  <w:divBdr>
                    <w:top w:val="none" w:sz="0" w:space="0" w:color="auto"/>
                    <w:left w:val="none" w:sz="0" w:space="0" w:color="auto"/>
                    <w:bottom w:val="none" w:sz="0" w:space="0" w:color="auto"/>
                    <w:right w:val="none" w:sz="0" w:space="0" w:color="auto"/>
                  </w:divBdr>
                  <w:divsChild>
                    <w:div w:id="1972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1528">
              <w:marLeft w:val="0"/>
              <w:marRight w:val="0"/>
              <w:marTop w:val="0"/>
              <w:marBottom w:val="0"/>
              <w:divBdr>
                <w:top w:val="none" w:sz="0" w:space="0" w:color="auto"/>
                <w:left w:val="none" w:sz="0" w:space="0" w:color="auto"/>
                <w:bottom w:val="none" w:sz="0" w:space="0" w:color="auto"/>
                <w:right w:val="none" w:sz="0" w:space="0" w:color="auto"/>
              </w:divBdr>
            </w:div>
          </w:divsChild>
        </w:div>
        <w:div w:id="1788305404">
          <w:marLeft w:val="0"/>
          <w:marRight w:val="0"/>
          <w:marTop w:val="0"/>
          <w:marBottom w:val="0"/>
          <w:divBdr>
            <w:top w:val="none" w:sz="0" w:space="0" w:color="auto"/>
            <w:left w:val="none" w:sz="0" w:space="0" w:color="auto"/>
            <w:bottom w:val="none" w:sz="0" w:space="0" w:color="auto"/>
            <w:right w:val="none" w:sz="0" w:space="0" w:color="auto"/>
          </w:divBdr>
          <w:divsChild>
            <w:div w:id="1869874033">
              <w:marLeft w:val="0"/>
              <w:marRight w:val="0"/>
              <w:marTop w:val="0"/>
              <w:marBottom w:val="0"/>
              <w:divBdr>
                <w:top w:val="none" w:sz="0" w:space="0" w:color="auto"/>
                <w:left w:val="none" w:sz="0" w:space="0" w:color="auto"/>
                <w:bottom w:val="none" w:sz="0" w:space="0" w:color="auto"/>
                <w:right w:val="none" w:sz="0" w:space="0" w:color="auto"/>
              </w:divBdr>
            </w:div>
            <w:div w:id="1926769678">
              <w:marLeft w:val="0"/>
              <w:marRight w:val="0"/>
              <w:marTop w:val="0"/>
              <w:marBottom w:val="0"/>
              <w:divBdr>
                <w:top w:val="none" w:sz="0" w:space="0" w:color="auto"/>
                <w:left w:val="none" w:sz="0" w:space="0" w:color="auto"/>
                <w:bottom w:val="none" w:sz="0" w:space="0" w:color="auto"/>
                <w:right w:val="none" w:sz="0" w:space="0" w:color="auto"/>
              </w:divBdr>
              <w:divsChild>
                <w:div w:id="1877890577">
                  <w:marLeft w:val="0"/>
                  <w:marRight w:val="0"/>
                  <w:marTop w:val="0"/>
                  <w:marBottom w:val="0"/>
                  <w:divBdr>
                    <w:top w:val="none" w:sz="0" w:space="0" w:color="auto"/>
                    <w:left w:val="none" w:sz="0" w:space="0" w:color="auto"/>
                    <w:bottom w:val="none" w:sz="0" w:space="0" w:color="auto"/>
                    <w:right w:val="none" w:sz="0" w:space="0" w:color="auto"/>
                  </w:divBdr>
                  <w:divsChild>
                    <w:div w:id="2938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3307">
      <w:bodyDiv w:val="1"/>
      <w:marLeft w:val="0"/>
      <w:marRight w:val="0"/>
      <w:marTop w:val="0"/>
      <w:marBottom w:val="0"/>
      <w:divBdr>
        <w:top w:val="none" w:sz="0" w:space="0" w:color="auto"/>
        <w:left w:val="none" w:sz="0" w:space="0" w:color="auto"/>
        <w:bottom w:val="none" w:sz="0" w:space="0" w:color="auto"/>
        <w:right w:val="none" w:sz="0" w:space="0" w:color="auto"/>
      </w:divBdr>
      <w:divsChild>
        <w:div w:id="858932007">
          <w:marLeft w:val="0"/>
          <w:marRight w:val="0"/>
          <w:marTop w:val="0"/>
          <w:marBottom w:val="0"/>
          <w:divBdr>
            <w:top w:val="none" w:sz="0" w:space="0" w:color="auto"/>
            <w:left w:val="none" w:sz="0" w:space="0" w:color="auto"/>
            <w:bottom w:val="none" w:sz="0" w:space="0" w:color="auto"/>
            <w:right w:val="none" w:sz="0" w:space="0" w:color="auto"/>
          </w:divBdr>
          <w:divsChild>
            <w:div w:id="1085031754">
              <w:marLeft w:val="0"/>
              <w:marRight w:val="0"/>
              <w:marTop w:val="0"/>
              <w:marBottom w:val="0"/>
              <w:divBdr>
                <w:top w:val="none" w:sz="0" w:space="0" w:color="auto"/>
                <w:left w:val="none" w:sz="0" w:space="0" w:color="auto"/>
                <w:bottom w:val="none" w:sz="0" w:space="0" w:color="auto"/>
                <w:right w:val="none" w:sz="0" w:space="0" w:color="auto"/>
              </w:divBdr>
              <w:divsChild>
                <w:div w:id="1656372894">
                  <w:marLeft w:val="0"/>
                  <w:marRight w:val="0"/>
                  <w:marTop w:val="0"/>
                  <w:marBottom w:val="0"/>
                  <w:divBdr>
                    <w:top w:val="none" w:sz="0" w:space="0" w:color="auto"/>
                    <w:left w:val="none" w:sz="0" w:space="0" w:color="auto"/>
                    <w:bottom w:val="none" w:sz="0" w:space="0" w:color="auto"/>
                    <w:right w:val="none" w:sz="0" w:space="0" w:color="auto"/>
                  </w:divBdr>
                  <w:divsChild>
                    <w:div w:id="1879970810">
                      <w:marLeft w:val="0"/>
                      <w:marRight w:val="0"/>
                      <w:marTop w:val="0"/>
                      <w:marBottom w:val="0"/>
                      <w:divBdr>
                        <w:top w:val="none" w:sz="0" w:space="0" w:color="auto"/>
                        <w:left w:val="none" w:sz="0" w:space="0" w:color="auto"/>
                        <w:bottom w:val="none" w:sz="0" w:space="0" w:color="auto"/>
                        <w:right w:val="none" w:sz="0" w:space="0" w:color="auto"/>
                      </w:divBdr>
                      <w:divsChild>
                        <w:div w:id="1090852118">
                          <w:marLeft w:val="0"/>
                          <w:marRight w:val="0"/>
                          <w:marTop w:val="0"/>
                          <w:marBottom w:val="0"/>
                          <w:divBdr>
                            <w:top w:val="none" w:sz="0" w:space="0" w:color="auto"/>
                            <w:left w:val="none" w:sz="0" w:space="0" w:color="auto"/>
                            <w:bottom w:val="none" w:sz="0" w:space="0" w:color="auto"/>
                            <w:right w:val="none" w:sz="0" w:space="0" w:color="auto"/>
                          </w:divBdr>
                          <w:divsChild>
                            <w:div w:id="14644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145008">
      <w:bodyDiv w:val="1"/>
      <w:marLeft w:val="0"/>
      <w:marRight w:val="0"/>
      <w:marTop w:val="0"/>
      <w:marBottom w:val="0"/>
      <w:divBdr>
        <w:top w:val="none" w:sz="0" w:space="0" w:color="auto"/>
        <w:left w:val="none" w:sz="0" w:space="0" w:color="auto"/>
        <w:bottom w:val="none" w:sz="0" w:space="0" w:color="auto"/>
        <w:right w:val="none" w:sz="0" w:space="0" w:color="auto"/>
      </w:divBdr>
    </w:div>
    <w:div w:id="1199003230">
      <w:bodyDiv w:val="1"/>
      <w:marLeft w:val="0"/>
      <w:marRight w:val="0"/>
      <w:marTop w:val="0"/>
      <w:marBottom w:val="0"/>
      <w:divBdr>
        <w:top w:val="none" w:sz="0" w:space="0" w:color="auto"/>
        <w:left w:val="none" w:sz="0" w:space="0" w:color="auto"/>
        <w:bottom w:val="none" w:sz="0" w:space="0" w:color="auto"/>
        <w:right w:val="none" w:sz="0" w:space="0" w:color="auto"/>
      </w:divBdr>
    </w:div>
    <w:div w:id="1233587416">
      <w:bodyDiv w:val="1"/>
      <w:marLeft w:val="0"/>
      <w:marRight w:val="0"/>
      <w:marTop w:val="0"/>
      <w:marBottom w:val="0"/>
      <w:divBdr>
        <w:top w:val="none" w:sz="0" w:space="0" w:color="auto"/>
        <w:left w:val="none" w:sz="0" w:space="0" w:color="auto"/>
        <w:bottom w:val="none" w:sz="0" w:space="0" w:color="auto"/>
        <w:right w:val="none" w:sz="0" w:space="0" w:color="auto"/>
      </w:divBdr>
    </w:div>
    <w:div w:id="1258825321">
      <w:bodyDiv w:val="1"/>
      <w:marLeft w:val="0"/>
      <w:marRight w:val="0"/>
      <w:marTop w:val="0"/>
      <w:marBottom w:val="0"/>
      <w:divBdr>
        <w:top w:val="none" w:sz="0" w:space="0" w:color="auto"/>
        <w:left w:val="none" w:sz="0" w:space="0" w:color="auto"/>
        <w:bottom w:val="none" w:sz="0" w:space="0" w:color="auto"/>
        <w:right w:val="none" w:sz="0" w:space="0" w:color="auto"/>
      </w:divBdr>
    </w:div>
    <w:div w:id="1311253261">
      <w:bodyDiv w:val="1"/>
      <w:marLeft w:val="0"/>
      <w:marRight w:val="0"/>
      <w:marTop w:val="0"/>
      <w:marBottom w:val="0"/>
      <w:divBdr>
        <w:top w:val="none" w:sz="0" w:space="0" w:color="auto"/>
        <w:left w:val="none" w:sz="0" w:space="0" w:color="auto"/>
        <w:bottom w:val="none" w:sz="0" w:space="0" w:color="auto"/>
        <w:right w:val="none" w:sz="0" w:space="0" w:color="auto"/>
      </w:divBdr>
    </w:div>
    <w:div w:id="1322544274">
      <w:bodyDiv w:val="1"/>
      <w:marLeft w:val="0"/>
      <w:marRight w:val="0"/>
      <w:marTop w:val="0"/>
      <w:marBottom w:val="0"/>
      <w:divBdr>
        <w:top w:val="none" w:sz="0" w:space="0" w:color="auto"/>
        <w:left w:val="none" w:sz="0" w:space="0" w:color="auto"/>
        <w:bottom w:val="none" w:sz="0" w:space="0" w:color="auto"/>
        <w:right w:val="none" w:sz="0" w:space="0" w:color="auto"/>
      </w:divBdr>
    </w:div>
    <w:div w:id="1394550002">
      <w:bodyDiv w:val="1"/>
      <w:marLeft w:val="0"/>
      <w:marRight w:val="0"/>
      <w:marTop w:val="0"/>
      <w:marBottom w:val="0"/>
      <w:divBdr>
        <w:top w:val="none" w:sz="0" w:space="0" w:color="auto"/>
        <w:left w:val="none" w:sz="0" w:space="0" w:color="auto"/>
        <w:bottom w:val="none" w:sz="0" w:space="0" w:color="auto"/>
        <w:right w:val="none" w:sz="0" w:space="0" w:color="auto"/>
      </w:divBdr>
    </w:div>
    <w:div w:id="1409494039">
      <w:bodyDiv w:val="1"/>
      <w:marLeft w:val="0"/>
      <w:marRight w:val="0"/>
      <w:marTop w:val="0"/>
      <w:marBottom w:val="0"/>
      <w:divBdr>
        <w:top w:val="none" w:sz="0" w:space="0" w:color="auto"/>
        <w:left w:val="none" w:sz="0" w:space="0" w:color="auto"/>
        <w:bottom w:val="none" w:sz="0" w:space="0" w:color="auto"/>
        <w:right w:val="none" w:sz="0" w:space="0" w:color="auto"/>
      </w:divBdr>
    </w:div>
    <w:div w:id="1512915655">
      <w:bodyDiv w:val="1"/>
      <w:marLeft w:val="0"/>
      <w:marRight w:val="0"/>
      <w:marTop w:val="0"/>
      <w:marBottom w:val="0"/>
      <w:divBdr>
        <w:top w:val="none" w:sz="0" w:space="0" w:color="auto"/>
        <w:left w:val="none" w:sz="0" w:space="0" w:color="auto"/>
        <w:bottom w:val="none" w:sz="0" w:space="0" w:color="auto"/>
        <w:right w:val="none" w:sz="0" w:space="0" w:color="auto"/>
      </w:divBdr>
    </w:div>
    <w:div w:id="1676374420">
      <w:bodyDiv w:val="1"/>
      <w:marLeft w:val="0"/>
      <w:marRight w:val="0"/>
      <w:marTop w:val="0"/>
      <w:marBottom w:val="0"/>
      <w:divBdr>
        <w:top w:val="none" w:sz="0" w:space="0" w:color="auto"/>
        <w:left w:val="none" w:sz="0" w:space="0" w:color="auto"/>
        <w:bottom w:val="none" w:sz="0" w:space="0" w:color="auto"/>
        <w:right w:val="none" w:sz="0" w:space="0" w:color="auto"/>
      </w:divBdr>
    </w:div>
    <w:div w:id="1719629045">
      <w:bodyDiv w:val="1"/>
      <w:marLeft w:val="0"/>
      <w:marRight w:val="0"/>
      <w:marTop w:val="0"/>
      <w:marBottom w:val="0"/>
      <w:divBdr>
        <w:top w:val="none" w:sz="0" w:space="0" w:color="auto"/>
        <w:left w:val="none" w:sz="0" w:space="0" w:color="auto"/>
        <w:bottom w:val="none" w:sz="0" w:space="0" w:color="auto"/>
        <w:right w:val="none" w:sz="0" w:space="0" w:color="auto"/>
      </w:divBdr>
    </w:div>
    <w:div w:id="1724332241">
      <w:bodyDiv w:val="1"/>
      <w:marLeft w:val="0"/>
      <w:marRight w:val="0"/>
      <w:marTop w:val="0"/>
      <w:marBottom w:val="0"/>
      <w:divBdr>
        <w:top w:val="none" w:sz="0" w:space="0" w:color="auto"/>
        <w:left w:val="none" w:sz="0" w:space="0" w:color="auto"/>
        <w:bottom w:val="none" w:sz="0" w:space="0" w:color="auto"/>
        <w:right w:val="none" w:sz="0" w:space="0" w:color="auto"/>
      </w:divBdr>
    </w:div>
    <w:div w:id="1752772239">
      <w:bodyDiv w:val="1"/>
      <w:marLeft w:val="0"/>
      <w:marRight w:val="0"/>
      <w:marTop w:val="0"/>
      <w:marBottom w:val="0"/>
      <w:divBdr>
        <w:top w:val="none" w:sz="0" w:space="0" w:color="auto"/>
        <w:left w:val="none" w:sz="0" w:space="0" w:color="auto"/>
        <w:bottom w:val="none" w:sz="0" w:space="0" w:color="auto"/>
        <w:right w:val="none" w:sz="0" w:space="0" w:color="auto"/>
      </w:divBdr>
    </w:div>
    <w:div w:id="1760297158">
      <w:bodyDiv w:val="1"/>
      <w:marLeft w:val="0"/>
      <w:marRight w:val="0"/>
      <w:marTop w:val="0"/>
      <w:marBottom w:val="0"/>
      <w:divBdr>
        <w:top w:val="none" w:sz="0" w:space="0" w:color="auto"/>
        <w:left w:val="none" w:sz="0" w:space="0" w:color="auto"/>
        <w:bottom w:val="none" w:sz="0" w:space="0" w:color="auto"/>
        <w:right w:val="none" w:sz="0" w:space="0" w:color="auto"/>
      </w:divBdr>
    </w:div>
    <w:div w:id="1851022013">
      <w:bodyDiv w:val="1"/>
      <w:marLeft w:val="0"/>
      <w:marRight w:val="0"/>
      <w:marTop w:val="0"/>
      <w:marBottom w:val="0"/>
      <w:divBdr>
        <w:top w:val="none" w:sz="0" w:space="0" w:color="auto"/>
        <w:left w:val="none" w:sz="0" w:space="0" w:color="auto"/>
        <w:bottom w:val="none" w:sz="0" w:space="0" w:color="auto"/>
        <w:right w:val="none" w:sz="0" w:space="0" w:color="auto"/>
      </w:divBdr>
    </w:div>
    <w:div w:id="1867063667">
      <w:bodyDiv w:val="1"/>
      <w:marLeft w:val="0"/>
      <w:marRight w:val="0"/>
      <w:marTop w:val="0"/>
      <w:marBottom w:val="0"/>
      <w:divBdr>
        <w:top w:val="none" w:sz="0" w:space="0" w:color="auto"/>
        <w:left w:val="none" w:sz="0" w:space="0" w:color="auto"/>
        <w:bottom w:val="none" w:sz="0" w:space="0" w:color="auto"/>
        <w:right w:val="none" w:sz="0" w:space="0" w:color="auto"/>
      </w:divBdr>
    </w:div>
    <w:div w:id="1891650494">
      <w:bodyDiv w:val="1"/>
      <w:marLeft w:val="0"/>
      <w:marRight w:val="0"/>
      <w:marTop w:val="0"/>
      <w:marBottom w:val="0"/>
      <w:divBdr>
        <w:top w:val="none" w:sz="0" w:space="0" w:color="auto"/>
        <w:left w:val="none" w:sz="0" w:space="0" w:color="auto"/>
        <w:bottom w:val="none" w:sz="0" w:space="0" w:color="auto"/>
        <w:right w:val="none" w:sz="0" w:space="0" w:color="auto"/>
      </w:divBdr>
    </w:div>
    <w:div w:id="2010331003">
      <w:bodyDiv w:val="1"/>
      <w:marLeft w:val="0"/>
      <w:marRight w:val="0"/>
      <w:marTop w:val="0"/>
      <w:marBottom w:val="0"/>
      <w:divBdr>
        <w:top w:val="none" w:sz="0" w:space="0" w:color="auto"/>
        <w:left w:val="none" w:sz="0" w:space="0" w:color="auto"/>
        <w:bottom w:val="none" w:sz="0" w:space="0" w:color="auto"/>
        <w:right w:val="none" w:sz="0" w:space="0" w:color="auto"/>
      </w:divBdr>
    </w:div>
    <w:div w:id="2019385005">
      <w:bodyDiv w:val="1"/>
      <w:marLeft w:val="0"/>
      <w:marRight w:val="0"/>
      <w:marTop w:val="0"/>
      <w:marBottom w:val="0"/>
      <w:divBdr>
        <w:top w:val="none" w:sz="0" w:space="0" w:color="auto"/>
        <w:left w:val="none" w:sz="0" w:space="0" w:color="auto"/>
        <w:bottom w:val="none" w:sz="0" w:space="0" w:color="auto"/>
        <w:right w:val="none" w:sz="0" w:space="0" w:color="auto"/>
      </w:divBdr>
    </w:div>
    <w:div w:id="2020963834">
      <w:bodyDiv w:val="1"/>
      <w:marLeft w:val="0"/>
      <w:marRight w:val="0"/>
      <w:marTop w:val="0"/>
      <w:marBottom w:val="0"/>
      <w:divBdr>
        <w:top w:val="none" w:sz="0" w:space="0" w:color="auto"/>
        <w:left w:val="none" w:sz="0" w:space="0" w:color="auto"/>
        <w:bottom w:val="none" w:sz="0" w:space="0" w:color="auto"/>
        <w:right w:val="none" w:sz="0" w:space="0" w:color="auto"/>
      </w:divBdr>
    </w:div>
    <w:div w:id="204362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andas.pydata.org/docs/user_guide/index.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numpy.org/doc/1.22/user/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cikitlearn.org/stable/user_guid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python.org/3.8/index.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eaborn.pydata.org/tutorial.html"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matplotlib.org/stable/users/index.html" TargetMode="Externa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E2FAC-8F4A-4E82-BC4C-DB5AEE5DC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44</Pages>
  <Words>8036</Words>
  <Characters>45810</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 Shumkin</dc:creator>
  <cp:lastModifiedBy>Kirill Shumkin</cp:lastModifiedBy>
  <cp:revision>56</cp:revision>
  <dcterms:created xsi:type="dcterms:W3CDTF">2024-12-14T08:50:00Z</dcterms:created>
  <dcterms:modified xsi:type="dcterms:W3CDTF">2024-12-18T17:50:00Z</dcterms:modified>
</cp:coreProperties>
</file>