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5BEFF" w14:textId="0E10D4A1" w:rsidR="00451E7C" w:rsidRDefault="00451E7C" w:rsidP="00212441">
      <w:pPr>
        <w:jc w:val="center"/>
        <w:rPr>
          <w:b/>
          <w:bCs/>
          <w:sz w:val="52"/>
          <w:szCs w:val="52"/>
        </w:rPr>
      </w:pPr>
      <w:r w:rsidRPr="00212441">
        <w:rPr>
          <w:b/>
          <w:bCs/>
          <w:sz w:val="52"/>
          <w:szCs w:val="52"/>
        </w:rPr>
        <w:t>Shipping and Delivery Process</w:t>
      </w:r>
    </w:p>
    <w:p w14:paraId="15876EE9" w14:textId="4259F971" w:rsidR="00212441" w:rsidRDefault="00212441" w:rsidP="0021244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Video Script </w:t>
      </w:r>
    </w:p>
    <w:p w14:paraId="6B78837B" w14:textId="77777777" w:rsidR="00566BB3" w:rsidRDefault="00566BB3" w:rsidP="00212441">
      <w:pPr>
        <w:rPr>
          <w:b/>
          <w:bCs/>
          <w:sz w:val="44"/>
          <w:szCs w:val="44"/>
        </w:rPr>
      </w:pPr>
    </w:p>
    <w:p w14:paraId="2FA2890D" w14:textId="55CF1A9A" w:rsidR="00212441" w:rsidRDefault="00212441" w:rsidP="002124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Introduction</w:t>
      </w:r>
      <w:r w:rsidR="00426AFD">
        <w:rPr>
          <w:b/>
          <w:bCs/>
          <w:sz w:val="44"/>
          <w:szCs w:val="44"/>
        </w:rPr>
        <w:t>: (</w:t>
      </w:r>
      <w:r w:rsidR="00D164CB">
        <w:rPr>
          <w:b/>
          <w:bCs/>
          <w:sz w:val="44"/>
          <w:szCs w:val="44"/>
        </w:rPr>
        <w:t>3</w:t>
      </w:r>
      <w:r w:rsidR="00426AFD">
        <w:rPr>
          <w:b/>
          <w:bCs/>
          <w:sz w:val="44"/>
          <w:szCs w:val="44"/>
        </w:rPr>
        <w:t>0 Seconds)</w:t>
      </w:r>
    </w:p>
    <w:p w14:paraId="4DAAD781" w14:textId="64469C37" w:rsidR="00426AFD" w:rsidRDefault="00426AFD" w:rsidP="000662DE">
      <w:pPr>
        <w:jc w:val="both"/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 xml:space="preserve">                         </w:t>
      </w:r>
      <w:r w:rsidR="00457C93">
        <w:rPr>
          <w:b/>
          <w:bCs/>
          <w:sz w:val="44"/>
          <w:szCs w:val="44"/>
        </w:rPr>
        <w:t xml:space="preserve">               </w:t>
      </w:r>
      <w:r w:rsidR="00C2029B" w:rsidRPr="008234D9">
        <w:rPr>
          <w:b/>
          <w:bCs/>
          <w:sz w:val="36"/>
          <w:szCs w:val="36"/>
        </w:rPr>
        <w:t xml:space="preserve">Welcome to our tutorial about how </w:t>
      </w:r>
      <w:r w:rsidR="008234D9" w:rsidRPr="008234D9">
        <w:rPr>
          <w:b/>
          <w:bCs/>
          <w:sz w:val="36"/>
          <w:szCs w:val="36"/>
        </w:rPr>
        <w:t xml:space="preserve">shipping and delivery </w:t>
      </w:r>
      <w:r w:rsidR="00BC21FF">
        <w:rPr>
          <w:b/>
          <w:bCs/>
          <w:sz w:val="36"/>
          <w:szCs w:val="36"/>
        </w:rPr>
        <w:t xml:space="preserve">are done. Well organized shipping and delivery is important </w:t>
      </w:r>
      <w:r w:rsidR="00DA5213">
        <w:rPr>
          <w:b/>
          <w:bCs/>
          <w:sz w:val="36"/>
          <w:szCs w:val="36"/>
        </w:rPr>
        <w:t>for selling products to customer on time for customer satisfaction. Let</w:t>
      </w:r>
      <w:r w:rsidR="0077674D">
        <w:rPr>
          <w:b/>
          <w:bCs/>
          <w:sz w:val="36"/>
          <w:szCs w:val="36"/>
        </w:rPr>
        <w:t>’s talk about the key steps for secure shipp</w:t>
      </w:r>
      <w:r w:rsidR="000B2E3D">
        <w:rPr>
          <w:b/>
          <w:bCs/>
          <w:sz w:val="36"/>
          <w:szCs w:val="36"/>
        </w:rPr>
        <w:t>ing and delivery process.</w:t>
      </w:r>
    </w:p>
    <w:p w14:paraId="6B18FF32" w14:textId="77777777" w:rsidR="00C86117" w:rsidRDefault="00C86117" w:rsidP="000662DE">
      <w:pPr>
        <w:jc w:val="both"/>
        <w:rPr>
          <w:b/>
          <w:bCs/>
          <w:sz w:val="44"/>
          <w:szCs w:val="44"/>
        </w:rPr>
      </w:pPr>
    </w:p>
    <w:p w14:paraId="308524D7" w14:textId="77777777" w:rsidR="00566BB3" w:rsidRDefault="00566BB3" w:rsidP="000662DE">
      <w:pPr>
        <w:jc w:val="both"/>
        <w:rPr>
          <w:b/>
          <w:bCs/>
          <w:sz w:val="44"/>
          <w:szCs w:val="44"/>
        </w:rPr>
      </w:pPr>
    </w:p>
    <w:p w14:paraId="52C38BE2" w14:textId="717F0238" w:rsidR="00871B30" w:rsidRPr="00695297" w:rsidRDefault="00871B30" w:rsidP="000662DE">
      <w:pPr>
        <w:jc w:val="both"/>
        <w:rPr>
          <w:b/>
          <w:bCs/>
          <w:sz w:val="44"/>
          <w:szCs w:val="44"/>
        </w:rPr>
      </w:pPr>
      <w:r w:rsidRPr="00695297">
        <w:rPr>
          <w:b/>
          <w:bCs/>
          <w:sz w:val="44"/>
          <w:szCs w:val="44"/>
        </w:rPr>
        <w:t xml:space="preserve">Step 1: Arrange Order </w:t>
      </w:r>
      <w:r w:rsidR="00D605E2" w:rsidRPr="00695297">
        <w:rPr>
          <w:b/>
          <w:bCs/>
          <w:sz w:val="44"/>
          <w:szCs w:val="44"/>
        </w:rPr>
        <w:t xml:space="preserve">For Shipping </w:t>
      </w:r>
    </w:p>
    <w:p w14:paraId="1DBFFD89" w14:textId="30C63B4D" w:rsidR="00D605E2" w:rsidRDefault="00D412BD" w:rsidP="000662DE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</w:t>
      </w:r>
      <w:r w:rsidR="00D605E2" w:rsidRPr="00695297">
        <w:rPr>
          <w:b/>
          <w:bCs/>
          <w:sz w:val="44"/>
          <w:szCs w:val="44"/>
        </w:rPr>
        <w:t>(</w:t>
      </w:r>
      <w:r w:rsidR="005C537C">
        <w:rPr>
          <w:b/>
          <w:bCs/>
          <w:sz w:val="44"/>
          <w:szCs w:val="44"/>
        </w:rPr>
        <w:t>3</w:t>
      </w:r>
      <w:r w:rsidR="00D605E2" w:rsidRPr="00695297">
        <w:rPr>
          <w:b/>
          <w:bCs/>
          <w:sz w:val="44"/>
          <w:szCs w:val="44"/>
        </w:rPr>
        <w:t xml:space="preserve">0 </w:t>
      </w:r>
      <w:r w:rsidR="00695297" w:rsidRPr="00695297">
        <w:rPr>
          <w:b/>
          <w:bCs/>
          <w:sz w:val="44"/>
          <w:szCs w:val="44"/>
        </w:rPr>
        <w:t>Seconds)</w:t>
      </w:r>
    </w:p>
    <w:p w14:paraId="449ACAB4" w14:textId="230AF8AA" w:rsidR="00A34264" w:rsidRDefault="00A34264" w:rsidP="000662D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Once an order is received and </w:t>
      </w:r>
      <w:r w:rsidR="00ED167B">
        <w:rPr>
          <w:b/>
          <w:bCs/>
          <w:sz w:val="36"/>
          <w:szCs w:val="36"/>
        </w:rPr>
        <w:t xml:space="preserve">it’s processed, the first step is to </w:t>
      </w:r>
      <w:r w:rsidR="00F93F7D">
        <w:rPr>
          <w:b/>
          <w:bCs/>
          <w:sz w:val="36"/>
          <w:szCs w:val="36"/>
        </w:rPr>
        <w:t xml:space="preserve">arrange </w:t>
      </w:r>
      <w:r w:rsidR="00F02869">
        <w:rPr>
          <w:b/>
          <w:bCs/>
          <w:sz w:val="36"/>
          <w:szCs w:val="36"/>
        </w:rPr>
        <w:t>the orders for shipment</w:t>
      </w:r>
      <w:r w:rsidR="00380239">
        <w:rPr>
          <w:b/>
          <w:bCs/>
          <w:sz w:val="36"/>
          <w:szCs w:val="36"/>
        </w:rPr>
        <w:t>. It includes packing the product securely</w:t>
      </w:r>
      <w:r w:rsidR="00A93464">
        <w:rPr>
          <w:b/>
          <w:bCs/>
          <w:sz w:val="36"/>
          <w:szCs w:val="36"/>
        </w:rPr>
        <w:t>, generating and printing the ship</w:t>
      </w:r>
      <w:r w:rsidR="00EF79F4">
        <w:rPr>
          <w:b/>
          <w:bCs/>
          <w:sz w:val="36"/>
          <w:szCs w:val="36"/>
        </w:rPr>
        <w:t xml:space="preserve">ping label and including any improvement documents like invoice, custom </w:t>
      </w:r>
      <w:r w:rsidR="00E22BCA">
        <w:rPr>
          <w:b/>
          <w:bCs/>
          <w:sz w:val="36"/>
          <w:szCs w:val="36"/>
        </w:rPr>
        <w:t>form, etc.</w:t>
      </w:r>
      <w:r w:rsidR="00880754">
        <w:rPr>
          <w:b/>
          <w:bCs/>
          <w:sz w:val="36"/>
          <w:szCs w:val="36"/>
        </w:rPr>
        <w:t xml:space="preserve"> </w:t>
      </w:r>
      <w:r w:rsidR="00EA6C09">
        <w:rPr>
          <w:b/>
          <w:bCs/>
          <w:sz w:val="36"/>
          <w:szCs w:val="36"/>
        </w:rPr>
        <w:t xml:space="preserve">Appropriate </w:t>
      </w:r>
      <w:r w:rsidR="00880754">
        <w:rPr>
          <w:b/>
          <w:bCs/>
          <w:sz w:val="36"/>
          <w:szCs w:val="36"/>
        </w:rPr>
        <w:t>preparation is essential</w:t>
      </w:r>
      <w:r w:rsidR="009124F5">
        <w:rPr>
          <w:b/>
          <w:bCs/>
          <w:sz w:val="36"/>
          <w:szCs w:val="36"/>
        </w:rPr>
        <w:t xml:space="preserve"> to ensure that the package arrive</w:t>
      </w:r>
      <w:r w:rsidR="00C86117">
        <w:rPr>
          <w:b/>
          <w:bCs/>
          <w:sz w:val="36"/>
          <w:szCs w:val="36"/>
        </w:rPr>
        <w:t xml:space="preserve"> safely at its destination.</w:t>
      </w:r>
    </w:p>
    <w:p w14:paraId="33DF8E45" w14:textId="77777777" w:rsidR="00566BB3" w:rsidRDefault="00566BB3" w:rsidP="000662DE">
      <w:pPr>
        <w:jc w:val="both"/>
        <w:rPr>
          <w:b/>
          <w:bCs/>
          <w:sz w:val="36"/>
          <w:szCs w:val="36"/>
        </w:rPr>
      </w:pPr>
    </w:p>
    <w:p w14:paraId="19DC7DB1" w14:textId="4CB8A7C5" w:rsidR="00566BB3" w:rsidRDefault="00240262" w:rsidP="00566BB3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Step 2: Select Reliable Shipping Carrier </w:t>
      </w:r>
    </w:p>
    <w:p w14:paraId="38C8E27D" w14:textId="5F5A06C5" w:rsidR="00D412BD" w:rsidRDefault="00D412BD" w:rsidP="00566BB3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( </w:t>
      </w:r>
      <w:r w:rsidR="00BB497C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0 Seconds)</w:t>
      </w:r>
    </w:p>
    <w:p w14:paraId="408A34A1" w14:textId="5AE387C9" w:rsidR="00D522FF" w:rsidRDefault="00D522FF" w:rsidP="00566BB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Choose </w:t>
      </w:r>
      <w:r w:rsidR="00C36DA7">
        <w:rPr>
          <w:b/>
          <w:bCs/>
          <w:sz w:val="36"/>
          <w:szCs w:val="36"/>
        </w:rPr>
        <w:t xml:space="preserve">a proper shipping carrier </w:t>
      </w:r>
      <w:r w:rsidR="00187DB0">
        <w:rPr>
          <w:b/>
          <w:bCs/>
          <w:sz w:val="36"/>
          <w:szCs w:val="36"/>
        </w:rPr>
        <w:t>to ensure on factors like delivery cost, speed and destination.</w:t>
      </w:r>
      <w:r w:rsidR="009405B1">
        <w:rPr>
          <w:b/>
          <w:bCs/>
          <w:sz w:val="36"/>
          <w:szCs w:val="36"/>
        </w:rPr>
        <w:t xml:space="preserve">It may differ </w:t>
      </w:r>
      <w:r w:rsidR="00E46FE4">
        <w:rPr>
          <w:b/>
          <w:bCs/>
          <w:sz w:val="36"/>
          <w:szCs w:val="36"/>
        </w:rPr>
        <w:t xml:space="preserve">with your choice as whether you are shipping domestically </w:t>
      </w:r>
      <w:r w:rsidR="00C120B9">
        <w:rPr>
          <w:b/>
          <w:bCs/>
          <w:sz w:val="36"/>
          <w:szCs w:val="36"/>
        </w:rPr>
        <w:t xml:space="preserve">or internationally. Choose a carrier that offer </w:t>
      </w:r>
      <w:r w:rsidR="00507F76">
        <w:rPr>
          <w:b/>
          <w:bCs/>
          <w:sz w:val="36"/>
          <w:szCs w:val="36"/>
        </w:rPr>
        <w:t>reliable service and tracking option for both you and your customer.</w:t>
      </w:r>
    </w:p>
    <w:p w14:paraId="14DC7C3F" w14:textId="7178CA38" w:rsidR="00BB497C" w:rsidRDefault="00BB497C" w:rsidP="00566BB3">
      <w:pPr>
        <w:jc w:val="both"/>
        <w:rPr>
          <w:b/>
          <w:bCs/>
          <w:sz w:val="36"/>
          <w:szCs w:val="36"/>
        </w:rPr>
      </w:pPr>
    </w:p>
    <w:p w14:paraId="3A2449B6" w14:textId="77777777" w:rsidR="00CF0258" w:rsidRDefault="00DA6A70" w:rsidP="000662DE">
      <w:pPr>
        <w:jc w:val="both"/>
        <w:rPr>
          <w:b/>
          <w:bCs/>
          <w:sz w:val="44"/>
          <w:szCs w:val="44"/>
        </w:rPr>
      </w:pPr>
      <w:r w:rsidRPr="00204F8B">
        <w:rPr>
          <w:b/>
          <w:bCs/>
          <w:sz w:val="44"/>
          <w:szCs w:val="44"/>
        </w:rPr>
        <w:t>Step 3: Ship the package</w:t>
      </w:r>
    </w:p>
    <w:p w14:paraId="25A1199E" w14:textId="68B0DFEB" w:rsidR="006836EE" w:rsidRDefault="00CF0258" w:rsidP="000662DE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</w:t>
      </w:r>
      <w:r w:rsidR="00DA6A70" w:rsidRPr="00204F8B">
        <w:rPr>
          <w:b/>
          <w:bCs/>
          <w:sz w:val="44"/>
          <w:szCs w:val="44"/>
        </w:rPr>
        <w:t xml:space="preserve"> </w:t>
      </w:r>
      <w:r w:rsidR="006C0CB0">
        <w:rPr>
          <w:b/>
          <w:bCs/>
          <w:sz w:val="44"/>
          <w:szCs w:val="44"/>
        </w:rPr>
        <w:t>( 30 Seconds)</w:t>
      </w:r>
    </w:p>
    <w:p w14:paraId="7265E8BD" w14:textId="0A32E1A9" w:rsidR="006C0CB0" w:rsidRPr="006C0CB0" w:rsidRDefault="006C0CB0" w:rsidP="000662DE">
      <w:pPr>
        <w:jc w:val="both"/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 xml:space="preserve"> </w:t>
      </w:r>
      <w:r w:rsidR="004405BA">
        <w:rPr>
          <w:b/>
          <w:bCs/>
          <w:sz w:val="36"/>
          <w:szCs w:val="36"/>
        </w:rPr>
        <w:t>Once the package is done and the carrier is confirmed</w:t>
      </w:r>
      <w:r w:rsidR="00420274">
        <w:rPr>
          <w:b/>
          <w:bCs/>
          <w:sz w:val="36"/>
          <w:szCs w:val="36"/>
        </w:rPr>
        <w:t>, it’s time to ship the order.</w:t>
      </w:r>
      <w:r w:rsidR="00C27F56">
        <w:rPr>
          <w:b/>
          <w:bCs/>
          <w:sz w:val="36"/>
          <w:szCs w:val="36"/>
        </w:rPr>
        <w:t xml:space="preserve"> Drop the package at carrier’</w:t>
      </w:r>
      <w:r w:rsidR="00437B0D">
        <w:rPr>
          <w:b/>
          <w:bCs/>
          <w:sz w:val="36"/>
          <w:szCs w:val="36"/>
        </w:rPr>
        <w:t xml:space="preserve">s location or appoint a driver for pickup. </w:t>
      </w:r>
      <w:r w:rsidR="00173D3D">
        <w:rPr>
          <w:b/>
          <w:bCs/>
          <w:sz w:val="36"/>
          <w:szCs w:val="36"/>
        </w:rPr>
        <w:t xml:space="preserve">Keep in touch with customer throughout shipping process </w:t>
      </w:r>
      <w:r w:rsidR="00A40497">
        <w:rPr>
          <w:b/>
          <w:bCs/>
          <w:sz w:val="36"/>
          <w:szCs w:val="36"/>
        </w:rPr>
        <w:t>to build customer trust.</w:t>
      </w:r>
    </w:p>
    <w:p w14:paraId="5BA9FFD9" w14:textId="77777777" w:rsidR="006C0CB0" w:rsidRDefault="006C0CB0" w:rsidP="000662DE">
      <w:pPr>
        <w:jc w:val="both"/>
        <w:rPr>
          <w:b/>
          <w:bCs/>
          <w:sz w:val="36"/>
          <w:szCs w:val="36"/>
        </w:rPr>
      </w:pPr>
    </w:p>
    <w:p w14:paraId="7080BC72" w14:textId="5679CA7E" w:rsidR="0006359C" w:rsidRDefault="0006359C" w:rsidP="000662DE">
      <w:pPr>
        <w:jc w:val="both"/>
        <w:rPr>
          <w:b/>
          <w:bCs/>
          <w:sz w:val="44"/>
          <w:szCs w:val="44"/>
        </w:rPr>
      </w:pPr>
      <w:r w:rsidRPr="005A58E4">
        <w:rPr>
          <w:b/>
          <w:bCs/>
          <w:sz w:val="44"/>
          <w:szCs w:val="44"/>
        </w:rPr>
        <w:t xml:space="preserve">Step 4: Track and Confirm Delivery </w:t>
      </w:r>
    </w:p>
    <w:p w14:paraId="141A92A3" w14:textId="043527A7" w:rsidR="003954D3" w:rsidRDefault="003954D3" w:rsidP="000662DE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(40 Seconds)</w:t>
      </w:r>
    </w:p>
    <w:p w14:paraId="7C2BA244" w14:textId="77777777" w:rsidR="009B4CA3" w:rsidRDefault="00CE6FCB" w:rsidP="000662D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Keep track of the package by using tracking information</w:t>
      </w:r>
      <w:r w:rsidR="00D62F71">
        <w:rPr>
          <w:b/>
          <w:bCs/>
          <w:sz w:val="36"/>
          <w:szCs w:val="36"/>
        </w:rPr>
        <w:t xml:space="preserve">. Once the package delivered, update it </w:t>
      </w:r>
      <w:r w:rsidR="007D427E">
        <w:rPr>
          <w:b/>
          <w:bCs/>
          <w:sz w:val="36"/>
          <w:szCs w:val="36"/>
        </w:rPr>
        <w:t>in your system. If the customer</w:t>
      </w:r>
      <w:r w:rsidR="000F198B">
        <w:rPr>
          <w:b/>
          <w:bCs/>
          <w:sz w:val="36"/>
          <w:szCs w:val="36"/>
        </w:rPr>
        <w:t xml:space="preserve">  has any problem with</w:t>
      </w:r>
      <w:r w:rsidR="00341225">
        <w:rPr>
          <w:b/>
          <w:bCs/>
          <w:sz w:val="36"/>
          <w:szCs w:val="36"/>
        </w:rPr>
        <w:t xml:space="preserve"> delivery. Such</w:t>
      </w:r>
      <w:r w:rsidR="00341225">
        <w:rPr>
          <w:b/>
          <w:bCs/>
          <w:sz w:val="44"/>
          <w:szCs w:val="44"/>
        </w:rPr>
        <w:t xml:space="preserve"> </w:t>
      </w:r>
      <w:r w:rsidR="00127BEE">
        <w:rPr>
          <w:b/>
          <w:bCs/>
          <w:sz w:val="36"/>
          <w:szCs w:val="36"/>
        </w:rPr>
        <w:t xml:space="preserve">as damage </w:t>
      </w:r>
      <w:r w:rsidR="009261DE">
        <w:rPr>
          <w:b/>
          <w:bCs/>
          <w:sz w:val="36"/>
          <w:szCs w:val="36"/>
        </w:rPr>
        <w:t>of the package</w:t>
      </w:r>
      <w:r w:rsidR="00661CFC">
        <w:rPr>
          <w:b/>
          <w:bCs/>
          <w:sz w:val="36"/>
          <w:szCs w:val="36"/>
        </w:rPr>
        <w:t xml:space="preserve">, lost of package,etc. </w:t>
      </w:r>
      <w:r w:rsidR="00680B78">
        <w:rPr>
          <w:b/>
          <w:bCs/>
          <w:sz w:val="36"/>
          <w:szCs w:val="36"/>
        </w:rPr>
        <w:t xml:space="preserve">Contact </w:t>
      </w:r>
      <w:r w:rsidR="00680B78">
        <w:rPr>
          <w:b/>
          <w:bCs/>
          <w:sz w:val="36"/>
          <w:szCs w:val="36"/>
        </w:rPr>
        <w:lastRenderedPageBreak/>
        <w:t xml:space="preserve">with the carrier </w:t>
      </w:r>
      <w:r w:rsidR="00CF1EBF">
        <w:rPr>
          <w:b/>
          <w:bCs/>
          <w:sz w:val="36"/>
          <w:szCs w:val="36"/>
        </w:rPr>
        <w:t xml:space="preserve">and address problem </w:t>
      </w:r>
      <w:r w:rsidR="009F1DD5">
        <w:rPr>
          <w:b/>
          <w:bCs/>
          <w:sz w:val="36"/>
          <w:szCs w:val="36"/>
        </w:rPr>
        <w:t>with them ,resolve it and then update the cust</w:t>
      </w:r>
      <w:r w:rsidR="009B4CA3">
        <w:rPr>
          <w:b/>
          <w:bCs/>
          <w:sz w:val="36"/>
          <w:szCs w:val="36"/>
        </w:rPr>
        <w:t>omer .</w:t>
      </w:r>
    </w:p>
    <w:p w14:paraId="36FDDE5D" w14:textId="77777777" w:rsidR="00570D07" w:rsidRDefault="009B4CA3" w:rsidP="00570D0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3396396B" w14:textId="77777777" w:rsidR="001457D2" w:rsidRDefault="001457D2" w:rsidP="00570D07">
      <w:pPr>
        <w:jc w:val="both"/>
        <w:rPr>
          <w:b/>
          <w:bCs/>
          <w:sz w:val="48"/>
          <w:szCs w:val="48"/>
        </w:rPr>
      </w:pPr>
    </w:p>
    <w:p w14:paraId="3379CA2E" w14:textId="647D3CE6" w:rsidR="003954D3" w:rsidRPr="00570D07" w:rsidRDefault="00EF3B70" w:rsidP="00570D07">
      <w:pPr>
        <w:jc w:val="both"/>
        <w:rPr>
          <w:b/>
          <w:bCs/>
          <w:sz w:val="36"/>
          <w:szCs w:val="36"/>
        </w:rPr>
      </w:pPr>
      <w:r w:rsidRPr="00EF3B70">
        <w:rPr>
          <w:b/>
          <w:bCs/>
          <w:sz w:val="48"/>
          <w:szCs w:val="48"/>
        </w:rPr>
        <w:t>Conclusion</w:t>
      </w:r>
      <w:r w:rsidR="006C61E0">
        <w:rPr>
          <w:b/>
          <w:bCs/>
          <w:sz w:val="48"/>
          <w:szCs w:val="48"/>
        </w:rPr>
        <w:t xml:space="preserve">: ( 20 Seconds) </w:t>
      </w:r>
    </w:p>
    <w:p w14:paraId="355E18D1" w14:textId="1CD1B16E" w:rsidR="006C61E0" w:rsidRDefault="001724E0" w:rsidP="00570D0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Overall, a well design </w:t>
      </w:r>
      <w:r w:rsidR="00E87D2D">
        <w:rPr>
          <w:b/>
          <w:bCs/>
          <w:sz w:val="36"/>
          <w:szCs w:val="36"/>
        </w:rPr>
        <w:t xml:space="preserve">shipping and delivery ensure that your product is received </w:t>
      </w:r>
      <w:r w:rsidR="00B51E8F">
        <w:rPr>
          <w:b/>
          <w:bCs/>
          <w:sz w:val="36"/>
          <w:szCs w:val="36"/>
        </w:rPr>
        <w:t xml:space="preserve">by customer in a good condition. Which will further </w:t>
      </w:r>
      <w:r w:rsidR="001C1D7B">
        <w:rPr>
          <w:b/>
          <w:bCs/>
          <w:sz w:val="36"/>
          <w:szCs w:val="36"/>
        </w:rPr>
        <w:t>lead to repeat business. Thank you for watching and happy shipping.</w:t>
      </w:r>
    </w:p>
    <w:p w14:paraId="29E67F30" w14:textId="014A43BB" w:rsidR="00570D07" w:rsidRPr="001724E0" w:rsidRDefault="00570D07" w:rsidP="00570D07">
      <w:pPr>
        <w:jc w:val="both"/>
        <w:rPr>
          <w:b/>
          <w:bCs/>
          <w:sz w:val="36"/>
          <w:szCs w:val="36"/>
        </w:rPr>
      </w:pPr>
    </w:p>
    <w:p w14:paraId="3AE5D662" w14:textId="501F6AE1" w:rsidR="00BE2115" w:rsidRPr="00EF3B70" w:rsidRDefault="001457D2" w:rsidP="00570D07">
      <w:pPr>
        <w:jc w:val="both"/>
        <w:rPr>
          <w:b/>
          <w:bCs/>
          <w:sz w:val="48"/>
          <w:szCs w:val="48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0107060" wp14:editId="78E5ED87">
            <wp:simplePos x="0" y="0"/>
            <wp:positionH relativeFrom="column">
              <wp:posOffset>222250</wp:posOffset>
            </wp:positionH>
            <wp:positionV relativeFrom="paragraph">
              <wp:posOffset>0</wp:posOffset>
            </wp:positionV>
            <wp:extent cx="5731510" cy="6544945"/>
            <wp:effectExtent l="0" t="0" r="2540" b="8255"/>
            <wp:wrapTopAndBottom/>
            <wp:docPr id="79651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16957" name="Picture 7965169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E2115" w:rsidRPr="00EF3B70" w:rsidSect="00451E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7C"/>
    <w:rsid w:val="0006359C"/>
    <w:rsid w:val="000662DE"/>
    <w:rsid w:val="000B2E3D"/>
    <w:rsid w:val="000F198B"/>
    <w:rsid w:val="00127BEE"/>
    <w:rsid w:val="001457D2"/>
    <w:rsid w:val="00166677"/>
    <w:rsid w:val="001724E0"/>
    <w:rsid w:val="00173D3D"/>
    <w:rsid w:val="00187DB0"/>
    <w:rsid w:val="001C1D7B"/>
    <w:rsid w:val="00204F8B"/>
    <w:rsid w:val="00212441"/>
    <w:rsid w:val="00240262"/>
    <w:rsid w:val="00341225"/>
    <w:rsid w:val="003438C1"/>
    <w:rsid w:val="00380239"/>
    <w:rsid w:val="003954D3"/>
    <w:rsid w:val="003D43C1"/>
    <w:rsid w:val="00420274"/>
    <w:rsid w:val="00426AFD"/>
    <w:rsid w:val="00437B0D"/>
    <w:rsid w:val="004405BA"/>
    <w:rsid w:val="00451E7C"/>
    <w:rsid w:val="00457C93"/>
    <w:rsid w:val="00507F76"/>
    <w:rsid w:val="00566BB3"/>
    <w:rsid w:val="00570D07"/>
    <w:rsid w:val="005A58E4"/>
    <w:rsid w:val="005C537C"/>
    <w:rsid w:val="00661CFC"/>
    <w:rsid w:val="00680B78"/>
    <w:rsid w:val="006836EE"/>
    <w:rsid w:val="00695297"/>
    <w:rsid w:val="006C0CB0"/>
    <w:rsid w:val="006C61E0"/>
    <w:rsid w:val="0077674D"/>
    <w:rsid w:val="00795D23"/>
    <w:rsid w:val="007D427E"/>
    <w:rsid w:val="008234D9"/>
    <w:rsid w:val="00871B30"/>
    <w:rsid w:val="00880754"/>
    <w:rsid w:val="009124F5"/>
    <w:rsid w:val="009261DE"/>
    <w:rsid w:val="009405B1"/>
    <w:rsid w:val="009B4CA3"/>
    <w:rsid w:val="009F1DD5"/>
    <w:rsid w:val="009F26C4"/>
    <w:rsid w:val="00A34264"/>
    <w:rsid w:val="00A40497"/>
    <w:rsid w:val="00A87A0C"/>
    <w:rsid w:val="00A93464"/>
    <w:rsid w:val="00B11A01"/>
    <w:rsid w:val="00B51E8F"/>
    <w:rsid w:val="00BB497C"/>
    <w:rsid w:val="00BC21FF"/>
    <w:rsid w:val="00BE2115"/>
    <w:rsid w:val="00C120B9"/>
    <w:rsid w:val="00C2029B"/>
    <w:rsid w:val="00C25501"/>
    <w:rsid w:val="00C27F56"/>
    <w:rsid w:val="00C36DA7"/>
    <w:rsid w:val="00C74F55"/>
    <w:rsid w:val="00C86117"/>
    <w:rsid w:val="00CD6DEE"/>
    <w:rsid w:val="00CE6FCB"/>
    <w:rsid w:val="00CF0258"/>
    <w:rsid w:val="00CF1EBF"/>
    <w:rsid w:val="00D164CB"/>
    <w:rsid w:val="00D412BD"/>
    <w:rsid w:val="00D522FF"/>
    <w:rsid w:val="00D605E2"/>
    <w:rsid w:val="00D62F71"/>
    <w:rsid w:val="00DA5213"/>
    <w:rsid w:val="00DA6A70"/>
    <w:rsid w:val="00DF413D"/>
    <w:rsid w:val="00E22BCA"/>
    <w:rsid w:val="00E46FE4"/>
    <w:rsid w:val="00E87D2D"/>
    <w:rsid w:val="00EA6C09"/>
    <w:rsid w:val="00ED167B"/>
    <w:rsid w:val="00EF3B70"/>
    <w:rsid w:val="00EF79F4"/>
    <w:rsid w:val="00F02869"/>
    <w:rsid w:val="00F63F27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A95DE"/>
  <w15:chartTrackingRefBased/>
  <w15:docId w15:val="{59F20B16-554A-5C4C-87B7-C08F30E0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naseer</dc:creator>
  <cp:keywords/>
  <dc:description/>
  <cp:lastModifiedBy>maryam naseer</cp:lastModifiedBy>
  <cp:revision>2</cp:revision>
  <dcterms:created xsi:type="dcterms:W3CDTF">2024-08-23T15:06:00Z</dcterms:created>
  <dcterms:modified xsi:type="dcterms:W3CDTF">2024-08-23T15:06:00Z</dcterms:modified>
</cp:coreProperties>
</file>