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D79" w:rsidRPr="00055D79" w:rsidRDefault="00055D79" w:rsidP="001F21E6">
      <w:pPr>
        <w:shd w:val="clear" w:color="auto" w:fill="FFFFFF"/>
        <w:spacing w:after="480" w:line="780" w:lineRule="atLeast"/>
        <w:jc w:val="center"/>
        <w:outlineLvl w:val="0"/>
        <w:rPr>
          <w:rFonts w:ascii="Times New Roman" w:eastAsia="Times New Roman" w:hAnsi="Times New Roman" w:cs="Times New Roman"/>
          <w:b/>
          <w:bCs/>
          <w:color w:val="000000" w:themeColor="text1"/>
          <w:spacing w:val="-3"/>
          <w:kern w:val="36"/>
          <w:sz w:val="63"/>
          <w:szCs w:val="63"/>
        </w:rPr>
      </w:pPr>
      <w:r w:rsidRPr="00055D79">
        <w:rPr>
          <w:rFonts w:ascii="Times New Roman" w:eastAsia="Times New Roman" w:hAnsi="Times New Roman" w:cs="Times New Roman"/>
          <w:b/>
          <w:bCs/>
          <w:color w:val="000000" w:themeColor="text1"/>
          <w:spacing w:val="-3"/>
          <w:kern w:val="36"/>
          <w:sz w:val="63"/>
          <w:szCs w:val="63"/>
        </w:rPr>
        <w:t>Data Acquisition for NLP</w:t>
      </w:r>
    </w:p>
    <w:p w:rsidR="00055D79" w:rsidRPr="001F21E6" w:rsidRDefault="00055D79" w:rsidP="001F21E6">
      <w:pPr>
        <w:jc w:val="both"/>
        <w:rPr>
          <w:rFonts w:ascii="Times New Roman" w:hAnsi="Times New Roman" w:cs="Times New Roman"/>
          <w:color w:val="000000" w:themeColor="text1"/>
          <w:spacing w:val="-1"/>
          <w:sz w:val="30"/>
          <w:szCs w:val="30"/>
          <w:shd w:val="clear" w:color="auto" w:fill="FFFFFF"/>
        </w:rPr>
      </w:pPr>
      <w:r w:rsidRPr="001F21E6">
        <w:rPr>
          <w:rFonts w:ascii="Times New Roman" w:hAnsi="Times New Roman" w:cs="Times New Roman"/>
          <w:color w:val="000000" w:themeColor="text1"/>
          <w:spacing w:val="-1"/>
          <w:sz w:val="30"/>
          <w:szCs w:val="30"/>
          <w:shd w:val="clear" w:color="auto" w:fill="FFFFFF"/>
        </w:rPr>
        <w:t>Natural Language Processing (NLP) is a rapidly evolving field that enables machines to understand and analyze human language. One of the most crucial aspects of building an effective NLP application is acquiring high-quality data. However, data acquisition for NLP is not always straightforward, and there are several challenges involved in the process.</w:t>
      </w:r>
    </w:p>
    <w:p w:rsidR="00055D79" w:rsidRPr="001F21E6" w:rsidRDefault="00055D79" w:rsidP="001F21E6">
      <w:pPr>
        <w:jc w:val="both"/>
        <w:rPr>
          <w:rFonts w:ascii="Times New Roman" w:hAnsi="Times New Roman" w:cs="Times New Roman"/>
          <w:color w:val="000000" w:themeColor="text1"/>
          <w:spacing w:val="-1"/>
          <w:sz w:val="30"/>
          <w:szCs w:val="30"/>
          <w:shd w:val="clear" w:color="auto" w:fill="FFFFFF"/>
        </w:rPr>
      </w:pPr>
      <w:r w:rsidRPr="001F21E6">
        <w:rPr>
          <w:rFonts w:ascii="Times New Roman" w:hAnsi="Times New Roman" w:cs="Times New Roman"/>
          <w:color w:val="000000" w:themeColor="text1"/>
          <w:spacing w:val="-1"/>
          <w:sz w:val="30"/>
          <w:szCs w:val="30"/>
          <w:shd w:val="clear" w:color="auto" w:fill="FFFFFF"/>
        </w:rPr>
        <w:t xml:space="preserve">This </w:t>
      </w:r>
      <w:r w:rsidRPr="001F21E6">
        <w:rPr>
          <w:rFonts w:ascii="Times New Roman" w:hAnsi="Times New Roman" w:cs="Times New Roman"/>
          <w:color w:val="000000" w:themeColor="text1"/>
          <w:spacing w:val="-1"/>
          <w:sz w:val="30"/>
          <w:szCs w:val="30"/>
          <w:shd w:val="clear" w:color="auto" w:fill="FFFFFF"/>
        </w:rPr>
        <w:t>provides an in-depth guide to data acquisition for NLP applications, outlining the three types of data acquisition and their challenges. It also covers various techniques for data retrieval, data augmentation, and overcoming the challenge of limited data.</w:t>
      </w:r>
    </w:p>
    <w:p w:rsidR="00055D79" w:rsidRPr="001F21E6" w:rsidRDefault="00055D79" w:rsidP="001F21E6">
      <w:pPr>
        <w:pStyle w:val="Heading2"/>
        <w:shd w:val="clear" w:color="auto" w:fill="FFFFFF"/>
        <w:spacing w:before="468" w:line="450" w:lineRule="atLeast"/>
        <w:jc w:val="both"/>
        <w:rPr>
          <w:rFonts w:ascii="Times New Roman" w:hAnsi="Times New Roman" w:cs="Times New Roman"/>
          <w:b/>
          <w:color w:val="000000" w:themeColor="text1"/>
          <w:spacing w:val="-4"/>
          <w:sz w:val="32"/>
          <w:szCs w:val="32"/>
        </w:rPr>
      </w:pPr>
      <w:r w:rsidRPr="001F21E6">
        <w:rPr>
          <w:rFonts w:ascii="Times New Roman" w:hAnsi="Times New Roman" w:cs="Times New Roman"/>
          <w:b/>
          <w:color w:val="000000" w:themeColor="text1"/>
          <w:spacing w:val="-4"/>
          <w:sz w:val="32"/>
          <w:szCs w:val="32"/>
        </w:rPr>
        <w:t>Introduction to Data Acquisition for NLP</w:t>
      </w:r>
    </w:p>
    <w:p w:rsidR="00464C01" w:rsidRPr="001F21E6" w:rsidRDefault="00464C01" w:rsidP="001F21E6">
      <w:pPr>
        <w:pStyle w:val="pw-post-body-paragraph"/>
        <w:shd w:val="clear" w:color="auto" w:fill="FFFFFF"/>
        <w:spacing w:before="226" w:beforeAutospacing="0" w:after="0" w:afterAutospacing="0" w:line="480" w:lineRule="atLeast"/>
        <w:jc w:val="both"/>
        <w:rPr>
          <w:color w:val="000000" w:themeColor="text1"/>
          <w:spacing w:val="-1"/>
          <w:sz w:val="30"/>
          <w:szCs w:val="30"/>
        </w:rPr>
      </w:pPr>
      <w:r w:rsidRPr="001F21E6">
        <w:rPr>
          <w:color w:val="000000" w:themeColor="text1"/>
          <w:spacing w:val="-1"/>
          <w:sz w:val="30"/>
          <w:szCs w:val="30"/>
        </w:rPr>
        <w:t>Data acquisition is the process of gathering and preparing data for analysis. In the context of NLP, data acquisition involves sourcing textual data that can be used to train an NLP model. The quality and quantity of data are critical factors in determining the accuracy and effectiveness of an NLP application.</w:t>
      </w:r>
    </w:p>
    <w:p w:rsidR="00464C01" w:rsidRPr="001F21E6" w:rsidRDefault="00464C01" w:rsidP="001F21E6">
      <w:pPr>
        <w:pStyle w:val="Heading2"/>
        <w:shd w:val="clear" w:color="auto" w:fill="FFFFFF"/>
        <w:spacing w:before="468" w:line="450" w:lineRule="atLeast"/>
        <w:jc w:val="both"/>
        <w:rPr>
          <w:rFonts w:ascii="Times New Roman" w:hAnsi="Times New Roman" w:cs="Times New Roman"/>
          <w:b/>
          <w:color w:val="000000" w:themeColor="text1"/>
          <w:spacing w:val="-4"/>
          <w:sz w:val="32"/>
          <w:szCs w:val="32"/>
        </w:rPr>
      </w:pPr>
      <w:r w:rsidRPr="001F21E6">
        <w:rPr>
          <w:rFonts w:ascii="Times New Roman" w:hAnsi="Times New Roman" w:cs="Times New Roman"/>
          <w:b/>
          <w:color w:val="000000" w:themeColor="text1"/>
          <w:spacing w:val="-4"/>
          <w:sz w:val="32"/>
          <w:szCs w:val="32"/>
        </w:rPr>
        <w:t>Three Types of Data Acquisition and Their Challenges</w:t>
      </w:r>
    </w:p>
    <w:p w:rsidR="00464C01" w:rsidRPr="001F21E6" w:rsidRDefault="00464C01" w:rsidP="001F21E6">
      <w:pPr>
        <w:pStyle w:val="pw-post-body-paragraph"/>
        <w:shd w:val="clear" w:color="auto" w:fill="FFFFFF"/>
        <w:spacing w:before="226" w:beforeAutospacing="0" w:after="0" w:afterAutospacing="0" w:line="480" w:lineRule="atLeast"/>
        <w:jc w:val="both"/>
        <w:rPr>
          <w:color w:val="000000" w:themeColor="text1"/>
          <w:spacing w:val="-1"/>
          <w:sz w:val="30"/>
          <w:szCs w:val="30"/>
        </w:rPr>
      </w:pPr>
      <w:r w:rsidRPr="001F21E6">
        <w:rPr>
          <w:color w:val="000000" w:themeColor="text1"/>
          <w:spacing w:val="-1"/>
          <w:sz w:val="30"/>
          <w:szCs w:val="30"/>
        </w:rPr>
        <w:t>There are three types of data acquisition for NLP applications:</w:t>
      </w:r>
    </w:p>
    <w:p w:rsidR="00464C01" w:rsidRPr="001F21E6" w:rsidRDefault="00464C01" w:rsidP="001F21E6">
      <w:pPr>
        <w:numPr>
          <w:ilvl w:val="0"/>
          <w:numId w:val="1"/>
        </w:numPr>
        <w:shd w:val="clear" w:color="auto" w:fill="FFFFFF"/>
        <w:spacing w:before="514" w:after="0" w:line="480" w:lineRule="atLeast"/>
        <w:ind w:left="450"/>
        <w:jc w:val="both"/>
        <w:rPr>
          <w:rFonts w:ascii="Times New Roman" w:hAnsi="Times New Roman" w:cs="Times New Roman"/>
          <w:color w:val="000000" w:themeColor="text1"/>
          <w:spacing w:val="-1"/>
          <w:sz w:val="30"/>
          <w:szCs w:val="30"/>
        </w:rPr>
      </w:pPr>
      <w:r w:rsidRPr="001F21E6">
        <w:rPr>
          <w:rStyle w:val="Strong"/>
          <w:rFonts w:ascii="Times New Roman" w:hAnsi="Times New Roman" w:cs="Times New Roman"/>
          <w:color w:val="000000" w:themeColor="text1"/>
          <w:spacing w:val="-1"/>
          <w:sz w:val="30"/>
          <w:szCs w:val="30"/>
        </w:rPr>
        <w:t>Available Data:</w:t>
      </w:r>
      <w:r w:rsidRPr="001F21E6">
        <w:rPr>
          <w:rFonts w:ascii="Times New Roman" w:hAnsi="Times New Roman" w:cs="Times New Roman"/>
          <w:color w:val="000000" w:themeColor="text1"/>
          <w:spacing w:val="-1"/>
          <w:sz w:val="30"/>
          <w:szCs w:val="30"/>
        </w:rPr>
        <w:t xml:space="preserve"> Data that is already available within an organization or in the public domain.</w:t>
      </w:r>
    </w:p>
    <w:p w:rsidR="00464C01" w:rsidRPr="001F21E6" w:rsidRDefault="00464C01" w:rsidP="001F21E6">
      <w:pPr>
        <w:numPr>
          <w:ilvl w:val="0"/>
          <w:numId w:val="1"/>
        </w:numPr>
        <w:shd w:val="clear" w:color="auto" w:fill="FFFFFF"/>
        <w:spacing w:before="274" w:after="0" w:line="480" w:lineRule="atLeast"/>
        <w:ind w:left="450"/>
        <w:jc w:val="both"/>
        <w:rPr>
          <w:rFonts w:ascii="Times New Roman" w:hAnsi="Times New Roman" w:cs="Times New Roman"/>
          <w:color w:val="000000" w:themeColor="text1"/>
          <w:spacing w:val="-1"/>
          <w:sz w:val="30"/>
          <w:szCs w:val="30"/>
        </w:rPr>
      </w:pPr>
      <w:r w:rsidRPr="001F21E6">
        <w:rPr>
          <w:rStyle w:val="Strong"/>
          <w:rFonts w:ascii="Times New Roman" w:hAnsi="Times New Roman" w:cs="Times New Roman"/>
          <w:color w:val="000000" w:themeColor="text1"/>
          <w:spacing w:val="-1"/>
          <w:sz w:val="30"/>
          <w:szCs w:val="30"/>
        </w:rPr>
        <w:t>Other Sources of Data:</w:t>
      </w:r>
      <w:r w:rsidRPr="001F21E6">
        <w:rPr>
          <w:rFonts w:ascii="Times New Roman" w:hAnsi="Times New Roman" w:cs="Times New Roman"/>
          <w:color w:val="000000" w:themeColor="text1"/>
          <w:spacing w:val="-1"/>
          <w:sz w:val="30"/>
          <w:szCs w:val="30"/>
        </w:rPr>
        <w:t xml:space="preserve"> Data that can be acquired from external sources such as web scrapin</w:t>
      </w:r>
      <w:r w:rsidRPr="001F21E6">
        <w:rPr>
          <w:rFonts w:ascii="Times New Roman" w:hAnsi="Times New Roman" w:cs="Times New Roman"/>
          <w:color w:val="000000" w:themeColor="text1"/>
          <w:spacing w:val="-1"/>
          <w:sz w:val="30"/>
          <w:szCs w:val="30"/>
        </w:rPr>
        <w:t>g, APIs, and PDFs</w:t>
      </w:r>
      <w:r w:rsidRPr="001F21E6">
        <w:rPr>
          <w:rFonts w:ascii="Times New Roman" w:hAnsi="Times New Roman" w:cs="Times New Roman"/>
          <w:color w:val="000000" w:themeColor="text1"/>
          <w:spacing w:val="-1"/>
          <w:sz w:val="30"/>
          <w:szCs w:val="30"/>
        </w:rPr>
        <w:t>.</w:t>
      </w:r>
    </w:p>
    <w:p w:rsidR="00464C01" w:rsidRPr="001F21E6" w:rsidRDefault="00464C01" w:rsidP="001F21E6">
      <w:pPr>
        <w:numPr>
          <w:ilvl w:val="0"/>
          <w:numId w:val="1"/>
        </w:numPr>
        <w:shd w:val="clear" w:color="auto" w:fill="FFFFFF"/>
        <w:spacing w:before="274" w:after="0" w:line="480" w:lineRule="atLeast"/>
        <w:ind w:left="450"/>
        <w:jc w:val="both"/>
        <w:rPr>
          <w:rFonts w:ascii="Times New Roman" w:hAnsi="Times New Roman" w:cs="Times New Roman"/>
          <w:color w:val="000000" w:themeColor="text1"/>
          <w:spacing w:val="-1"/>
          <w:sz w:val="30"/>
          <w:szCs w:val="30"/>
        </w:rPr>
      </w:pPr>
      <w:r w:rsidRPr="001F21E6">
        <w:rPr>
          <w:rStyle w:val="Strong"/>
          <w:rFonts w:ascii="Times New Roman" w:hAnsi="Times New Roman" w:cs="Times New Roman"/>
          <w:color w:val="000000" w:themeColor="text1"/>
          <w:spacing w:val="-1"/>
          <w:sz w:val="30"/>
          <w:szCs w:val="30"/>
        </w:rPr>
        <w:t>No Data Available:</w:t>
      </w:r>
      <w:r w:rsidRPr="001F21E6">
        <w:rPr>
          <w:rFonts w:ascii="Times New Roman" w:hAnsi="Times New Roman" w:cs="Times New Roman"/>
          <w:color w:val="000000" w:themeColor="text1"/>
          <w:spacing w:val="-1"/>
          <w:sz w:val="30"/>
          <w:szCs w:val="30"/>
        </w:rPr>
        <w:t xml:space="preserve"> The most challenging scenario where no data is available, and the data needs to be generated.</w:t>
      </w:r>
    </w:p>
    <w:p w:rsidR="00055D79" w:rsidRPr="001F21E6" w:rsidRDefault="00464C01" w:rsidP="001F21E6">
      <w:pPr>
        <w:pStyle w:val="pw-post-body-paragraph"/>
        <w:shd w:val="clear" w:color="auto" w:fill="FFFFFF"/>
        <w:spacing w:before="514" w:beforeAutospacing="0" w:after="0" w:afterAutospacing="0" w:line="480" w:lineRule="atLeast"/>
        <w:jc w:val="both"/>
        <w:rPr>
          <w:color w:val="000000" w:themeColor="text1"/>
          <w:spacing w:val="-1"/>
          <w:sz w:val="30"/>
          <w:szCs w:val="30"/>
        </w:rPr>
      </w:pPr>
      <w:r w:rsidRPr="001F21E6">
        <w:rPr>
          <w:color w:val="000000" w:themeColor="text1"/>
          <w:spacing w:val="-1"/>
          <w:sz w:val="30"/>
          <w:szCs w:val="30"/>
        </w:rPr>
        <w:t xml:space="preserve">Each type of data acquisition presents </w:t>
      </w:r>
      <w:r w:rsidRPr="001F21E6">
        <w:rPr>
          <w:color w:val="000000" w:themeColor="text1"/>
          <w:spacing w:val="-1"/>
          <w:sz w:val="30"/>
          <w:szCs w:val="30"/>
        </w:rPr>
        <w:t>its own set of challenges, and we</w:t>
      </w:r>
      <w:r w:rsidRPr="001F21E6">
        <w:rPr>
          <w:color w:val="000000" w:themeColor="text1"/>
          <w:spacing w:val="-1"/>
          <w:sz w:val="30"/>
          <w:szCs w:val="30"/>
        </w:rPr>
        <w:t xml:space="preserve"> will explore the techniques for overcoming them.</w:t>
      </w:r>
    </w:p>
    <w:p w:rsidR="00464C01" w:rsidRPr="001F21E6" w:rsidRDefault="00464C01" w:rsidP="001F21E6">
      <w:pPr>
        <w:pStyle w:val="Heading2"/>
        <w:shd w:val="clear" w:color="auto" w:fill="FFFFFF"/>
        <w:spacing w:before="300" w:line="450" w:lineRule="atLeast"/>
        <w:jc w:val="both"/>
        <w:rPr>
          <w:rFonts w:ascii="Times New Roman" w:hAnsi="Times New Roman" w:cs="Times New Roman"/>
          <w:b/>
          <w:color w:val="000000" w:themeColor="text1"/>
          <w:spacing w:val="-4"/>
          <w:sz w:val="32"/>
          <w:szCs w:val="32"/>
        </w:rPr>
      </w:pPr>
      <w:r w:rsidRPr="001F21E6">
        <w:rPr>
          <w:rFonts w:ascii="Times New Roman" w:hAnsi="Times New Roman" w:cs="Times New Roman"/>
          <w:b/>
          <w:color w:val="000000" w:themeColor="text1"/>
          <w:spacing w:val="-4"/>
          <w:sz w:val="32"/>
          <w:szCs w:val="32"/>
        </w:rPr>
        <w:lastRenderedPageBreak/>
        <w:t>1. Available Data: Techniques for Data Retrieval and Augmentation</w:t>
      </w:r>
    </w:p>
    <w:p w:rsidR="00464C01" w:rsidRPr="001F21E6" w:rsidRDefault="001F21E6" w:rsidP="001F21E6">
      <w:pPr>
        <w:pStyle w:val="pw-post-body-paragraph"/>
        <w:shd w:val="clear" w:color="auto" w:fill="FFFFFF"/>
        <w:spacing w:before="226" w:beforeAutospacing="0" w:after="0" w:afterAutospacing="0" w:line="480" w:lineRule="atLeast"/>
        <w:jc w:val="both"/>
        <w:rPr>
          <w:color w:val="000000" w:themeColor="text1"/>
          <w:spacing w:val="-1"/>
          <w:sz w:val="30"/>
          <w:szCs w:val="30"/>
        </w:rPr>
      </w:pPr>
      <w:r>
        <w:rPr>
          <w:color w:val="000000" w:themeColor="text1"/>
          <w:spacing w:val="-1"/>
          <w:sz w:val="30"/>
          <w:szCs w:val="30"/>
        </w:rPr>
        <w:t>When</w:t>
      </w:r>
      <w:r w:rsidR="00464C01" w:rsidRPr="001F21E6">
        <w:rPr>
          <w:color w:val="000000" w:themeColor="text1"/>
          <w:spacing w:val="-1"/>
          <w:sz w:val="30"/>
          <w:szCs w:val="30"/>
        </w:rPr>
        <w:t xml:space="preserve"> data is readily available, there are several techniques for data retrieval and augmentation. These techniques include:</w:t>
      </w:r>
    </w:p>
    <w:p w:rsidR="00464C01" w:rsidRPr="001F21E6" w:rsidRDefault="00464C01" w:rsidP="001F21E6">
      <w:pPr>
        <w:numPr>
          <w:ilvl w:val="0"/>
          <w:numId w:val="2"/>
        </w:numPr>
        <w:shd w:val="clear" w:color="auto" w:fill="FFFFFF"/>
        <w:spacing w:before="514" w:after="0" w:line="480" w:lineRule="atLeast"/>
        <w:ind w:left="450"/>
        <w:jc w:val="both"/>
        <w:rPr>
          <w:rFonts w:ascii="Times New Roman" w:hAnsi="Times New Roman" w:cs="Times New Roman"/>
          <w:color w:val="000000" w:themeColor="text1"/>
          <w:spacing w:val="-1"/>
          <w:sz w:val="30"/>
          <w:szCs w:val="30"/>
        </w:rPr>
      </w:pPr>
      <w:r w:rsidRPr="001F21E6">
        <w:rPr>
          <w:rStyle w:val="Strong"/>
          <w:rFonts w:ascii="Times New Roman" w:hAnsi="Times New Roman" w:cs="Times New Roman"/>
          <w:color w:val="000000" w:themeColor="text1"/>
          <w:spacing w:val="-1"/>
          <w:sz w:val="30"/>
          <w:szCs w:val="30"/>
        </w:rPr>
        <w:t>Data Engineering:</w:t>
      </w:r>
      <w:r w:rsidRPr="001F21E6">
        <w:rPr>
          <w:rFonts w:ascii="Times New Roman" w:hAnsi="Times New Roman" w:cs="Times New Roman"/>
          <w:color w:val="000000" w:themeColor="text1"/>
          <w:spacing w:val="-1"/>
          <w:sz w:val="30"/>
          <w:szCs w:val="30"/>
        </w:rPr>
        <w:t xml:space="preserve"> Data engineering involves extracting data from databases or data warehouses and preparing it for use in an NLP application.</w:t>
      </w:r>
    </w:p>
    <w:p w:rsidR="00464C01" w:rsidRPr="001F21E6" w:rsidRDefault="00464C01" w:rsidP="001F21E6">
      <w:pPr>
        <w:numPr>
          <w:ilvl w:val="0"/>
          <w:numId w:val="2"/>
        </w:numPr>
        <w:shd w:val="clear" w:color="auto" w:fill="FFFFFF"/>
        <w:spacing w:before="274" w:after="0" w:line="480" w:lineRule="atLeast"/>
        <w:ind w:left="450"/>
        <w:jc w:val="both"/>
        <w:rPr>
          <w:rFonts w:ascii="Times New Roman" w:hAnsi="Times New Roman" w:cs="Times New Roman"/>
          <w:color w:val="000000" w:themeColor="text1"/>
          <w:spacing w:val="-1"/>
          <w:sz w:val="30"/>
          <w:szCs w:val="30"/>
        </w:rPr>
      </w:pPr>
      <w:r w:rsidRPr="001F21E6">
        <w:rPr>
          <w:rStyle w:val="Strong"/>
          <w:rFonts w:ascii="Times New Roman" w:hAnsi="Times New Roman" w:cs="Times New Roman"/>
          <w:color w:val="000000" w:themeColor="text1"/>
          <w:spacing w:val="-1"/>
          <w:sz w:val="30"/>
          <w:szCs w:val="30"/>
        </w:rPr>
        <w:t>Data Augmentation:</w:t>
      </w:r>
      <w:r w:rsidRPr="001F21E6">
        <w:rPr>
          <w:rFonts w:ascii="Times New Roman" w:hAnsi="Times New Roman" w:cs="Times New Roman"/>
          <w:color w:val="000000" w:themeColor="text1"/>
          <w:spacing w:val="-1"/>
          <w:sz w:val="30"/>
          <w:szCs w:val="30"/>
        </w:rPr>
        <w:t xml:space="preserve"> Data augmentation involves increasing the quantity and diversity of the available data by using techniques such as synonym replacement, bigram flipping, back translation, and adding noise.</w:t>
      </w:r>
    </w:p>
    <w:p w:rsidR="00464C01" w:rsidRPr="001F21E6" w:rsidRDefault="00464C01" w:rsidP="001F21E6">
      <w:pPr>
        <w:jc w:val="both"/>
        <w:rPr>
          <w:rFonts w:ascii="Times New Roman" w:hAnsi="Times New Roman" w:cs="Times New Roman"/>
          <w:color w:val="000000" w:themeColor="text1"/>
          <w:spacing w:val="-1"/>
          <w:sz w:val="30"/>
          <w:szCs w:val="30"/>
          <w:shd w:val="clear" w:color="auto" w:fill="FFFFFF"/>
        </w:rPr>
      </w:pPr>
    </w:p>
    <w:p w:rsidR="00464C01" w:rsidRPr="001F21E6" w:rsidRDefault="00464C01" w:rsidP="001F21E6">
      <w:pPr>
        <w:pStyle w:val="Heading2"/>
        <w:shd w:val="clear" w:color="auto" w:fill="FFFFFF"/>
        <w:spacing w:before="300" w:line="450" w:lineRule="atLeast"/>
        <w:jc w:val="both"/>
        <w:rPr>
          <w:rFonts w:ascii="Times New Roman" w:hAnsi="Times New Roman" w:cs="Times New Roman"/>
          <w:b/>
          <w:color w:val="000000" w:themeColor="text1"/>
          <w:spacing w:val="-4"/>
          <w:sz w:val="32"/>
          <w:szCs w:val="32"/>
        </w:rPr>
      </w:pPr>
      <w:r w:rsidRPr="001F21E6">
        <w:rPr>
          <w:rFonts w:ascii="Times New Roman" w:hAnsi="Times New Roman" w:cs="Times New Roman"/>
          <w:b/>
          <w:color w:val="000000" w:themeColor="text1"/>
          <w:spacing w:val="-4"/>
          <w:sz w:val="32"/>
          <w:szCs w:val="32"/>
        </w:rPr>
        <w:t>2. Other Sources of Data: Public Datasets, Web Scraping, APIs, PDFs, Images, and Audio</w:t>
      </w:r>
    </w:p>
    <w:p w:rsidR="00A7463B" w:rsidRPr="00A7463B" w:rsidRDefault="00A7463B" w:rsidP="001F21E6">
      <w:pPr>
        <w:shd w:val="clear" w:color="auto" w:fill="FFFFFF"/>
        <w:spacing w:before="514" w:after="0" w:line="480" w:lineRule="atLeast"/>
        <w:jc w:val="both"/>
        <w:rPr>
          <w:rFonts w:ascii="Times New Roman" w:eastAsia="Times New Roman" w:hAnsi="Times New Roman" w:cs="Times New Roman"/>
          <w:color w:val="000000" w:themeColor="text1"/>
          <w:spacing w:val="-1"/>
          <w:sz w:val="30"/>
          <w:szCs w:val="30"/>
        </w:rPr>
      </w:pPr>
      <w:r w:rsidRPr="00A7463B">
        <w:rPr>
          <w:rFonts w:ascii="Times New Roman" w:eastAsia="Times New Roman" w:hAnsi="Times New Roman" w:cs="Times New Roman"/>
          <w:color w:val="000000" w:themeColor="text1"/>
          <w:spacing w:val="-1"/>
          <w:sz w:val="30"/>
          <w:szCs w:val="30"/>
        </w:rPr>
        <w:t>When there is no data available or the available data is limited, other sources of data can be explored. These sources include:</w:t>
      </w:r>
    </w:p>
    <w:p w:rsidR="00A7463B" w:rsidRPr="00A7463B" w:rsidRDefault="00A7463B" w:rsidP="001F21E6">
      <w:pPr>
        <w:numPr>
          <w:ilvl w:val="0"/>
          <w:numId w:val="3"/>
        </w:numPr>
        <w:shd w:val="clear" w:color="auto" w:fill="FFFFFF"/>
        <w:spacing w:before="514" w:after="0" w:line="480" w:lineRule="atLeast"/>
        <w:ind w:left="450"/>
        <w:jc w:val="both"/>
        <w:rPr>
          <w:rFonts w:ascii="Times New Roman" w:eastAsia="Times New Roman" w:hAnsi="Times New Roman" w:cs="Times New Roman"/>
          <w:color w:val="000000" w:themeColor="text1"/>
          <w:spacing w:val="-1"/>
          <w:sz w:val="30"/>
          <w:szCs w:val="30"/>
        </w:rPr>
      </w:pPr>
      <w:r w:rsidRPr="001F21E6">
        <w:rPr>
          <w:rFonts w:ascii="Times New Roman" w:eastAsia="Times New Roman" w:hAnsi="Times New Roman" w:cs="Times New Roman"/>
          <w:b/>
          <w:bCs/>
          <w:color w:val="000000" w:themeColor="text1"/>
          <w:spacing w:val="-1"/>
          <w:sz w:val="30"/>
          <w:szCs w:val="30"/>
        </w:rPr>
        <w:t>Public Datasets:</w:t>
      </w:r>
      <w:r w:rsidRPr="00A7463B">
        <w:rPr>
          <w:rFonts w:ascii="Times New Roman" w:eastAsia="Times New Roman" w:hAnsi="Times New Roman" w:cs="Times New Roman"/>
          <w:color w:val="000000" w:themeColor="text1"/>
          <w:spacing w:val="-1"/>
          <w:sz w:val="30"/>
          <w:szCs w:val="30"/>
        </w:rPr>
        <w:t xml:space="preserve"> Public datasets are freely available datasets that can be used for NLP applications. Exampl</w:t>
      </w:r>
      <w:r w:rsidRPr="001F21E6">
        <w:rPr>
          <w:rFonts w:ascii="Times New Roman" w:eastAsia="Times New Roman" w:hAnsi="Times New Roman" w:cs="Times New Roman"/>
          <w:color w:val="000000" w:themeColor="text1"/>
          <w:spacing w:val="-1"/>
          <w:sz w:val="30"/>
          <w:szCs w:val="30"/>
        </w:rPr>
        <w:t xml:space="preserve">e include </w:t>
      </w:r>
      <w:r w:rsidRPr="00A7463B">
        <w:rPr>
          <w:rFonts w:ascii="Times New Roman" w:eastAsia="Times New Roman" w:hAnsi="Times New Roman" w:cs="Times New Roman"/>
          <w:color w:val="000000" w:themeColor="text1"/>
          <w:spacing w:val="-1"/>
          <w:sz w:val="30"/>
          <w:szCs w:val="30"/>
        </w:rPr>
        <w:t>IMDB dataset.</w:t>
      </w:r>
    </w:p>
    <w:p w:rsidR="00A7463B" w:rsidRPr="00A7463B" w:rsidRDefault="00A7463B" w:rsidP="001F21E6">
      <w:pPr>
        <w:numPr>
          <w:ilvl w:val="0"/>
          <w:numId w:val="3"/>
        </w:numPr>
        <w:shd w:val="clear" w:color="auto" w:fill="FFFFFF"/>
        <w:spacing w:before="274" w:after="0" w:line="480" w:lineRule="atLeast"/>
        <w:ind w:left="450"/>
        <w:jc w:val="both"/>
        <w:rPr>
          <w:rFonts w:ascii="Times New Roman" w:eastAsia="Times New Roman" w:hAnsi="Times New Roman" w:cs="Times New Roman"/>
          <w:color w:val="000000" w:themeColor="text1"/>
          <w:spacing w:val="-1"/>
          <w:sz w:val="30"/>
          <w:szCs w:val="30"/>
        </w:rPr>
      </w:pPr>
      <w:r w:rsidRPr="001F21E6">
        <w:rPr>
          <w:rFonts w:ascii="Times New Roman" w:eastAsia="Times New Roman" w:hAnsi="Times New Roman" w:cs="Times New Roman"/>
          <w:b/>
          <w:bCs/>
          <w:color w:val="000000" w:themeColor="text1"/>
          <w:spacing w:val="-1"/>
          <w:sz w:val="30"/>
          <w:szCs w:val="30"/>
        </w:rPr>
        <w:t>Web Scraping:</w:t>
      </w:r>
      <w:r w:rsidRPr="00A7463B">
        <w:rPr>
          <w:rFonts w:ascii="Times New Roman" w:eastAsia="Times New Roman" w:hAnsi="Times New Roman" w:cs="Times New Roman"/>
          <w:color w:val="000000" w:themeColor="text1"/>
          <w:spacing w:val="-1"/>
          <w:sz w:val="30"/>
          <w:szCs w:val="30"/>
        </w:rPr>
        <w:t xml:space="preserve"> Web scraping involves extracting data from websites using tools such as Beautiful Soup.</w:t>
      </w:r>
    </w:p>
    <w:p w:rsidR="00A7463B" w:rsidRPr="00A7463B" w:rsidRDefault="00A7463B" w:rsidP="001F21E6">
      <w:pPr>
        <w:numPr>
          <w:ilvl w:val="0"/>
          <w:numId w:val="3"/>
        </w:numPr>
        <w:shd w:val="clear" w:color="auto" w:fill="FFFFFF"/>
        <w:spacing w:before="274" w:after="0" w:line="480" w:lineRule="atLeast"/>
        <w:ind w:left="450"/>
        <w:jc w:val="both"/>
        <w:rPr>
          <w:rFonts w:ascii="Times New Roman" w:eastAsia="Times New Roman" w:hAnsi="Times New Roman" w:cs="Times New Roman"/>
          <w:color w:val="000000" w:themeColor="text1"/>
          <w:spacing w:val="-1"/>
          <w:sz w:val="30"/>
          <w:szCs w:val="30"/>
        </w:rPr>
      </w:pPr>
      <w:r w:rsidRPr="001F21E6">
        <w:rPr>
          <w:rFonts w:ascii="Times New Roman" w:eastAsia="Times New Roman" w:hAnsi="Times New Roman" w:cs="Times New Roman"/>
          <w:b/>
          <w:bCs/>
          <w:color w:val="000000" w:themeColor="text1"/>
          <w:spacing w:val="-1"/>
          <w:sz w:val="30"/>
          <w:szCs w:val="30"/>
        </w:rPr>
        <w:t>APIs</w:t>
      </w:r>
      <w:r w:rsidRPr="00A7463B">
        <w:rPr>
          <w:rFonts w:ascii="Times New Roman" w:eastAsia="Times New Roman" w:hAnsi="Times New Roman" w:cs="Times New Roman"/>
          <w:color w:val="000000" w:themeColor="text1"/>
          <w:spacing w:val="-1"/>
          <w:sz w:val="30"/>
          <w:szCs w:val="30"/>
        </w:rPr>
        <w:t xml:space="preserve">: APIs provide a programmatic interface for accessing data from external sources. </w:t>
      </w:r>
      <w:proofErr w:type="spellStart"/>
      <w:r w:rsidRPr="00A7463B">
        <w:rPr>
          <w:rFonts w:ascii="Times New Roman" w:eastAsia="Times New Roman" w:hAnsi="Times New Roman" w:cs="Times New Roman"/>
          <w:color w:val="000000" w:themeColor="text1"/>
          <w:spacing w:val="-1"/>
          <w:sz w:val="30"/>
          <w:szCs w:val="30"/>
        </w:rPr>
        <w:t>RapidAPI</w:t>
      </w:r>
      <w:proofErr w:type="spellEnd"/>
      <w:r w:rsidRPr="00A7463B">
        <w:rPr>
          <w:rFonts w:ascii="Times New Roman" w:eastAsia="Times New Roman" w:hAnsi="Times New Roman" w:cs="Times New Roman"/>
          <w:color w:val="000000" w:themeColor="text1"/>
          <w:spacing w:val="-1"/>
          <w:sz w:val="30"/>
          <w:szCs w:val="30"/>
        </w:rPr>
        <w:t xml:space="preserve"> is an excellent platform for discovering and accessing APIs for NLP applications.</w:t>
      </w:r>
    </w:p>
    <w:p w:rsidR="00A7463B" w:rsidRPr="00A7463B" w:rsidRDefault="00A7463B" w:rsidP="001F21E6">
      <w:pPr>
        <w:numPr>
          <w:ilvl w:val="0"/>
          <w:numId w:val="3"/>
        </w:numPr>
        <w:shd w:val="clear" w:color="auto" w:fill="FFFFFF"/>
        <w:spacing w:before="274" w:after="0" w:line="480" w:lineRule="atLeast"/>
        <w:ind w:left="450"/>
        <w:jc w:val="both"/>
        <w:rPr>
          <w:rFonts w:ascii="Times New Roman" w:eastAsia="Times New Roman" w:hAnsi="Times New Roman" w:cs="Times New Roman"/>
          <w:color w:val="000000" w:themeColor="text1"/>
          <w:spacing w:val="-1"/>
          <w:sz w:val="30"/>
          <w:szCs w:val="30"/>
        </w:rPr>
      </w:pPr>
      <w:r w:rsidRPr="001F21E6">
        <w:rPr>
          <w:rFonts w:ascii="Times New Roman" w:eastAsia="Times New Roman" w:hAnsi="Times New Roman" w:cs="Times New Roman"/>
          <w:b/>
          <w:bCs/>
          <w:color w:val="000000" w:themeColor="text1"/>
          <w:spacing w:val="-1"/>
          <w:sz w:val="30"/>
          <w:szCs w:val="30"/>
        </w:rPr>
        <w:t>PDFs</w:t>
      </w:r>
      <w:r w:rsidRPr="00A7463B">
        <w:rPr>
          <w:rFonts w:ascii="Times New Roman" w:eastAsia="Times New Roman" w:hAnsi="Times New Roman" w:cs="Times New Roman"/>
          <w:color w:val="000000" w:themeColor="text1"/>
          <w:spacing w:val="-1"/>
          <w:sz w:val="30"/>
          <w:szCs w:val="30"/>
        </w:rPr>
        <w:t>: PDFs can be converted into machine-readable text using OCR (Optical Character Recognition) tools.</w:t>
      </w:r>
    </w:p>
    <w:p w:rsidR="00A7463B" w:rsidRPr="00A7463B" w:rsidRDefault="00A7463B" w:rsidP="001F21E6">
      <w:pPr>
        <w:numPr>
          <w:ilvl w:val="0"/>
          <w:numId w:val="3"/>
        </w:numPr>
        <w:shd w:val="clear" w:color="auto" w:fill="FFFFFF"/>
        <w:spacing w:before="274" w:after="0" w:line="480" w:lineRule="atLeast"/>
        <w:ind w:left="450"/>
        <w:jc w:val="both"/>
        <w:rPr>
          <w:rFonts w:ascii="Times New Roman" w:eastAsia="Times New Roman" w:hAnsi="Times New Roman" w:cs="Times New Roman"/>
          <w:color w:val="000000" w:themeColor="text1"/>
          <w:spacing w:val="-1"/>
          <w:sz w:val="30"/>
          <w:szCs w:val="30"/>
        </w:rPr>
      </w:pPr>
      <w:r w:rsidRPr="001F21E6">
        <w:rPr>
          <w:rFonts w:ascii="Times New Roman" w:eastAsia="Times New Roman" w:hAnsi="Times New Roman" w:cs="Times New Roman"/>
          <w:b/>
          <w:bCs/>
          <w:color w:val="000000" w:themeColor="text1"/>
          <w:spacing w:val="-1"/>
          <w:sz w:val="30"/>
          <w:szCs w:val="30"/>
        </w:rPr>
        <w:lastRenderedPageBreak/>
        <w:t>Images</w:t>
      </w:r>
      <w:r w:rsidRPr="00A7463B">
        <w:rPr>
          <w:rFonts w:ascii="Times New Roman" w:eastAsia="Times New Roman" w:hAnsi="Times New Roman" w:cs="Times New Roman"/>
          <w:color w:val="000000" w:themeColor="text1"/>
          <w:spacing w:val="-1"/>
          <w:sz w:val="30"/>
          <w:szCs w:val="30"/>
        </w:rPr>
        <w:t>: Images can be converted into text using techniques such as OCR or by using NLP models that can an</w:t>
      </w:r>
      <w:r w:rsidRPr="001F21E6">
        <w:rPr>
          <w:rFonts w:ascii="Times New Roman" w:eastAsia="Times New Roman" w:hAnsi="Times New Roman" w:cs="Times New Roman"/>
          <w:color w:val="000000" w:themeColor="text1"/>
          <w:spacing w:val="-1"/>
          <w:sz w:val="30"/>
          <w:szCs w:val="30"/>
        </w:rPr>
        <w:t>alyze image captions</w:t>
      </w:r>
      <w:r w:rsidRPr="00A7463B">
        <w:rPr>
          <w:rFonts w:ascii="Times New Roman" w:eastAsia="Times New Roman" w:hAnsi="Times New Roman" w:cs="Times New Roman"/>
          <w:color w:val="000000" w:themeColor="text1"/>
          <w:spacing w:val="-1"/>
          <w:sz w:val="30"/>
          <w:szCs w:val="30"/>
        </w:rPr>
        <w:t>.</w:t>
      </w:r>
    </w:p>
    <w:p w:rsidR="00A7463B" w:rsidRPr="00A7463B" w:rsidRDefault="00A7463B" w:rsidP="001F21E6">
      <w:pPr>
        <w:numPr>
          <w:ilvl w:val="0"/>
          <w:numId w:val="3"/>
        </w:numPr>
        <w:shd w:val="clear" w:color="auto" w:fill="FFFFFF"/>
        <w:spacing w:before="274" w:after="0" w:line="480" w:lineRule="atLeast"/>
        <w:ind w:left="450"/>
        <w:jc w:val="both"/>
        <w:rPr>
          <w:rFonts w:ascii="Times New Roman" w:eastAsia="Times New Roman" w:hAnsi="Times New Roman" w:cs="Times New Roman"/>
          <w:color w:val="000000" w:themeColor="text1"/>
          <w:spacing w:val="-1"/>
          <w:sz w:val="30"/>
          <w:szCs w:val="30"/>
        </w:rPr>
      </w:pPr>
      <w:r w:rsidRPr="001F21E6">
        <w:rPr>
          <w:rFonts w:ascii="Times New Roman" w:eastAsia="Times New Roman" w:hAnsi="Times New Roman" w:cs="Times New Roman"/>
          <w:b/>
          <w:bCs/>
          <w:color w:val="000000" w:themeColor="text1"/>
          <w:spacing w:val="-1"/>
          <w:sz w:val="30"/>
          <w:szCs w:val="30"/>
        </w:rPr>
        <w:t>Audio</w:t>
      </w:r>
      <w:r w:rsidRPr="00A7463B">
        <w:rPr>
          <w:rFonts w:ascii="Times New Roman" w:eastAsia="Times New Roman" w:hAnsi="Times New Roman" w:cs="Times New Roman"/>
          <w:color w:val="000000" w:themeColor="text1"/>
          <w:spacing w:val="-1"/>
          <w:sz w:val="30"/>
          <w:szCs w:val="30"/>
        </w:rPr>
        <w:t>: Speech-to-text tools can be used to convert audio into machine-readable text.</w:t>
      </w:r>
    </w:p>
    <w:p w:rsidR="00464C01" w:rsidRPr="001F21E6" w:rsidRDefault="00464C01" w:rsidP="001F21E6">
      <w:pPr>
        <w:jc w:val="both"/>
        <w:rPr>
          <w:rFonts w:ascii="Times New Roman" w:hAnsi="Times New Roman" w:cs="Times New Roman"/>
          <w:color w:val="000000" w:themeColor="text1"/>
          <w:spacing w:val="-1"/>
          <w:sz w:val="30"/>
          <w:szCs w:val="30"/>
          <w:shd w:val="clear" w:color="auto" w:fill="FFFFFF"/>
        </w:rPr>
      </w:pPr>
    </w:p>
    <w:p w:rsidR="00A7463B" w:rsidRDefault="00A7463B" w:rsidP="001F21E6">
      <w:pPr>
        <w:pStyle w:val="Heading2"/>
        <w:shd w:val="clear" w:color="auto" w:fill="FFFFFF"/>
        <w:spacing w:before="300" w:line="450" w:lineRule="atLeast"/>
        <w:jc w:val="both"/>
        <w:rPr>
          <w:rStyle w:val="Strong"/>
          <w:rFonts w:ascii="Times New Roman" w:hAnsi="Times New Roman" w:cs="Times New Roman"/>
          <w:bCs w:val="0"/>
          <w:color w:val="000000" w:themeColor="text1"/>
          <w:spacing w:val="-4"/>
          <w:sz w:val="32"/>
          <w:szCs w:val="32"/>
        </w:rPr>
      </w:pPr>
      <w:r w:rsidRPr="001F21E6">
        <w:rPr>
          <w:rStyle w:val="Strong"/>
          <w:rFonts w:ascii="Times New Roman" w:hAnsi="Times New Roman" w:cs="Times New Roman"/>
          <w:bCs w:val="0"/>
          <w:color w:val="000000" w:themeColor="text1"/>
          <w:spacing w:val="-4"/>
          <w:sz w:val="32"/>
          <w:szCs w:val="32"/>
        </w:rPr>
        <w:t>3. No Data Available: Overcoming the Challenge of Limited Data</w:t>
      </w:r>
    </w:p>
    <w:p w:rsidR="001F21E6" w:rsidRPr="001F21E6" w:rsidRDefault="001F21E6" w:rsidP="001F21E6"/>
    <w:p w:rsidR="001F21E6" w:rsidRPr="001F21E6" w:rsidRDefault="00A7463B" w:rsidP="001F21E6">
      <w:pPr>
        <w:jc w:val="both"/>
        <w:rPr>
          <w:rFonts w:ascii="Times New Roman" w:hAnsi="Times New Roman" w:cs="Times New Roman"/>
          <w:color w:val="000000" w:themeColor="text1"/>
          <w:spacing w:val="-1"/>
          <w:sz w:val="30"/>
          <w:szCs w:val="30"/>
          <w:shd w:val="clear" w:color="auto" w:fill="FFFFFF"/>
        </w:rPr>
      </w:pPr>
      <w:r w:rsidRPr="001F21E6">
        <w:rPr>
          <w:rFonts w:ascii="Times New Roman" w:hAnsi="Times New Roman" w:cs="Times New Roman"/>
          <w:color w:val="000000" w:themeColor="text1"/>
          <w:spacing w:val="-1"/>
          <w:sz w:val="30"/>
          <w:szCs w:val="30"/>
          <w:shd w:val="clear" w:color="auto" w:fill="FFFFFF"/>
        </w:rPr>
        <w:t>As discussed earlier, acquiring data for NLP can be a challenging task, and when there is no data available, the challenge becomes even greater. In this section, we will discuss some ways to overcome the challenge of limited data.</w:t>
      </w:r>
    </w:p>
    <w:p w:rsidR="001F21E6" w:rsidRPr="001F21E6" w:rsidRDefault="001F21E6" w:rsidP="001F21E6">
      <w:pPr>
        <w:pStyle w:val="ListParagraph"/>
        <w:numPr>
          <w:ilvl w:val="0"/>
          <w:numId w:val="5"/>
        </w:numPr>
        <w:jc w:val="both"/>
        <w:rPr>
          <w:rFonts w:ascii="Times New Roman" w:hAnsi="Times New Roman" w:cs="Times New Roman"/>
          <w:b/>
          <w:color w:val="000000" w:themeColor="text1"/>
          <w:spacing w:val="-1"/>
          <w:sz w:val="30"/>
          <w:szCs w:val="30"/>
          <w:shd w:val="clear" w:color="auto" w:fill="FFFFFF"/>
        </w:rPr>
      </w:pPr>
      <w:r w:rsidRPr="001F21E6">
        <w:rPr>
          <w:rFonts w:ascii="Times New Roman" w:hAnsi="Times New Roman" w:cs="Times New Roman"/>
          <w:b/>
          <w:sz w:val="30"/>
          <w:szCs w:val="30"/>
        </w:rPr>
        <w:t xml:space="preserve">Data </w:t>
      </w:r>
      <w:r w:rsidR="00A7463B" w:rsidRPr="001F21E6">
        <w:rPr>
          <w:rFonts w:ascii="Times New Roman" w:hAnsi="Times New Roman" w:cs="Times New Roman"/>
          <w:b/>
          <w:sz w:val="30"/>
          <w:szCs w:val="30"/>
        </w:rPr>
        <w:t>Generation:</w:t>
      </w:r>
    </w:p>
    <w:p w:rsidR="001F21E6" w:rsidRPr="001F21E6" w:rsidRDefault="00A7463B" w:rsidP="001F21E6">
      <w:pPr>
        <w:jc w:val="both"/>
        <w:rPr>
          <w:rFonts w:ascii="Times New Roman" w:hAnsi="Times New Roman" w:cs="Times New Roman"/>
          <w:color w:val="000000" w:themeColor="text1"/>
          <w:spacing w:val="-1"/>
          <w:sz w:val="30"/>
          <w:szCs w:val="30"/>
          <w:shd w:val="clear" w:color="auto" w:fill="FFFFFF"/>
        </w:rPr>
      </w:pPr>
      <w:r w:rsidRPr="001F21E6">
        <w:rPr>
          <w:rFonts w:ascii="Times New Roman" w:hAnsi="Times New Roman" w:cs="Times New Roman"/>
          <w:sz w:val="30"/>
          <w:szCs w:val="30"/>
        </w:rPr>
        <w:t>One of the most popular ways to overcome the challenge of limited data is by generating data artificially. Data generation can be done using techniques like back translation, paraphrasing, and text augmentation. By generating more data, we can increase the size of our dataset and improve the performance of our model.</w:t>
      </w:r>
    </w:p>
    <w:p w:rsidR="001F21E6" w:rsidRPr="001F21E6" w:rsidRDefault="00A7463B" w:rsidP="001F21E6">
      <w:pPr>
        <w:pStyle w:val="ListParagraph"/>
        <w:numPr>
          <w:ilvl w:val="0"/>
          <w:numId w:val="5"/>
        </w:numPr>
        <w:jc w:val="both"/>
        <w:rPr>
          <w:rFonts w:ascii="Times New Roman" w:hAnsi="Times New Roman" w:cs="Times New Roman"/>
          <w:b/>
          <w:sz w:val="30"/>
          <w:szCs w:val="30"/>
        </w:rPr>
      </w:pPr>
      <w:r w:rsidRPr="001F21E6">
        <w:rPr>
          <w:rFonts w:ascii="Times New Roman" w:hAnsi="Times New Roman" w:cs="Times New Roman"/>
          <w:b/>
          <w:sz w:val="30"/>
          <w:szCs w:val="30"/>
        </w:rPr>
        <w:t>Transfer Learning:</w:t>
      </w:r>
    </w:p>
    <w:p w:rsidR="001F21E6" w:rsidRPr="001F21E6" w:rsidRDefault="00A7463B" w:rsidP="001F21E6">
      <w:pPr>
        <w:jc w:val="both"/>
        <w:rPr>
          <w:rFonts w:ascii="Times New Roman" w:hAnsi="Times New Roman" w:cs="Times New Roman"/>
          <w:color w:val="000000" w:themeColor="text1"/>
          <w:spacing w:val="-1"/>
          <w:sz w:val="30"/>
          <w:szCs w:val="30"/>
          <w:shd w:val="clear" w:color="auto" w:fill="FFFFFF"/>
        </w:rPr>
      </w:pPr>
      <w:r w:rsidRPr="001F21E6">
        <w:rPr>
          <w:rFonts w:ascii="Times New Roman" w:hAnsi="Times New Roman" w:cs="Times New Roman"/>
          <w:sz w:val="30"/>
          <w:szCs w:val="30"/>
        </w:rPr>
        <w:t>Transfer learning is a popular technique used in NLP that involves using pre-trained models to solve new tasks. Pre-trained models like BERT and GPT-2 have been trained on massive amounts of data and can be fine-tuned to solve new tasks with limited data. By leveraging transfer learning, we can save time and resources required to train models from scratch.</w:t>
      </w:r>
    </w:p>
    <w:p w:rsidR="001F21E6" w:rsidRPr="001F21E6" w:rsidRDefault="00A7463B" w:rsidP="001F21E6">
      <w:pPr>
        <w:pStyle w:val="ListParagraph"/>
        <w:numPr>
          <w:ilvl w:val="0"/>
          <w:numId w:val="5"/>
        </w:numPr>
        <w:jc w:val="both"/>
        <w:rPr>
          <w:rFonts w:ascii="Times New Roman" w:hAnsi="Times New Roman" w:cs="Times New Roman"/>
          <w:b/>
          <w:sz w:val="30"/>
          <w:szCs w:val="30"/>
        </w:rPr>
      </w:pPr>
      <w:r w:rsidRPr="001F21E6">
        <w:rPr>
          <w:rFonts w:ascii="Times New Roman" w:hAnsi="Times New Roman" w:cs="Times New Roman"/>
          <w:b/>
          <w:sz w:val="30"/>
          <w:szCs w:val="30"/>
        </w:rPr>
        <w:t>Active Learning:</w:t>
      </w:r>
    </w:p>
    <w:p w:rsidR="00A7463B" w:rsidRPr="001F21E6" w:rsidRDefault="00A7463B" w:rsidP="001F21E6">
      <w:pPr>
        <w:jc w:val="both"/>
        <w:rPr>
          <w:rFonts w:ascii="Times New Roman" w:hAnsi="Times New Roman" w:cs="Times New Roman"/>
          <w:color w:val="000000" w:themeColor="text1"/>
          <w:spacing w:val="-1"/>
          <w:sz w:val="30"/>
          <w:szCs w:val="30"/>
          <w:shd w:val="clear" w:color="auto" w:fill="FFFFFF"/>
        </w:rPr>
      </w:pPr>
      <w:r w:rsidRPr="001F21E6">
        <w:rPr>
          <w:rFonts w:ascii="Times New Roman" w:hAnsi="Times New Roman" w:cs="Times New Roman"/>
          <w:sz w:val="30"/>
          <w:szCs w:val="30"/>
        </w:rPr>
        <w:t>Active learning is a technique that involves selecting the most informative samples from an unlabeled dataset for annotation. By selecting the most informative samples, we can improve the performance of our model with less data. Active learning can be done using various algorithms like uncertainty sampling and query by committee.</w:t>
      </w:r>
    </w:p>
    <w:p w:rsidR="00A7463B" w:rsidRDefault="00A7463B" w:rsidP="001F21E6">
      <w:pPr>
        <w:jc w:val="both"/>
        <w:rPr>
          <w:rFonts w:ascii="Times New Roman" w:hAnsi="Times New Roman" w:cs="Times New Roman"/>
          <w:color w:val="000000" w:themeColor="text1"/>
          <w:spacing w:val="-1"/>
          <w:sz w:val="30"/>
          <w:szCs w:val="30"/>
          <w:shd w:val="clear" w:color="auto" w:fill="FFFFFF"/>
        </w:rPr>
      </w:pPr>
    </w:p>
    <w:p w:rsidR="001F21E6" w:rsidRDefault="001F21E6" w:rsidP="001F21E6">
      <w:pPr>
        <w:jc w:val="both"/>
        <w:rPr>
          <w:rFonts w:ascii="Times New Roman" w:hAnsi="Times New Roman" w:cs="Times New Roman"/>
          <w:color w:val="000000" w:themeColor="text1"/>
          <w:spacing w:val="-1"/>
          <w:sz w:val="30"/>
          <w:szCs w:val="30"/>
          <w:shd w:val="clear" w:color="auto" w:fill="FFFFFF"/>
        </w:rPr>
      </w:pPr>
    </w:p>
    <w:p w:rsidR="001F21E6" w:rsidRPr="001F21E6" w:rsidRDefault="001F21E6" w:rsidP="001F21E6">
      <w:pPr>
        <w:jc w:val="both"/>
        <w:rPr>
          <w:rFonts w:ascii="Times New Roman" w:hAnsi="Times New Roman" w:cs="Times New Roman"/>
          <w:color w:val="000000" w:themeColor="text1"/>
          <w:spacing w:val="-1"/>
          <w:sz w:val="30"/>
          <w:szCs w:val="30"/>
          <w:shd w:val="clear" w:color="auto" w:fill="FFFFFF"/>
        </w:rPr>
      </w:pPr>
    </w:p>
    <w:p w:rsidR="001F21E6" w:rsidRPr="001F21E6" w:rsidRDefault="001F21E6" w:rsidP="001F21E6">
      <w:pPr>
        <w:pStyle w:val="Heading2"/>
        <w:shd w:val="clear" w:color="auto" w:fill="FFFFFF"/>
        <w:spacing w:before="300" w:line="450" w:lineRule="atLeast"/>
        <w:jc w:val="both"/>
        <w:rPr>
          <w:rFonts w:ascii="Times New Roman" w:hAnsi="Times New Roman" w:cs="Times New Roman"/>
          <w:b/>
          <w:color w:val="000000" w:themeColor="text1"/>
          <w:spacing w:val="-4"/>
          <w:sz w:val="32"/>
          <w:szCs w:val="32"/>
        </w:rPr>
      </w:pPr>
      <w:r w:rsidRPr="001F21E6">
        <w:rPr>
          <w:rFonts w:ascii="Times New Roman" w:hAnsi="Times New Roman" w:cs="Times New Roman"/>
          <w:b/>
          <w:color w:val="000000" w:themeColor="text1"/>
          <w:spacing w:val="-4"/>
          <w:sz w:val="32"/>
          <w:szCs w:val="32"/>
        </w:rPr>
        <w:lastRenderedPageBreak/>
        <w:t>Conclusion:</w:t>
      </w:r>
    </w:p>
    <w:p w:rsidR="001F21E6" w:rsidRPr="001F21E6" w:rsidRDefault="001F21E6" w:rsidP="001F21E6">
      <w:pPr>
        <w:pStyle w:val="pw-post-body-paragraph"/>
        <w:shd w:val="clear" w:color="auto" w:fill="FFFFFF"/>
        <w:spacing w:before="226" w:beforeAutospacing="0" w:after="0" w:afterAutospacing="0" w:line="480" w:lineRule="atLeast"/>
        <w:jc w:val="both"/>
        <w:rPr>
          <w:color w:val="000000" w:themeColor="text1"/>
          <w:spacing w:val="-1"/>
          <w:sz w:val="30"/>
          <w:szCs w:val="30"/>
        </w:rPr>
      </w:pPr>
      <w:r w:rsidRPr="001F21E6">
        <w:rPr>
          <w:color w:val="000000" w:themeColor="text1"/>
          <w:spacing w:val="-1"/>
          <w:sz w:val="30"/>
          <w:szCs w:val="30"/>
        </w:rPr>
        <w:t>Data acquisition is a crucial</w:t>
      </w:r>
      <w:bookmarkStart w:id="0" w:name="_GoBack"/>
      <w:bookmarkEnd w:id="0"/>
      <w:r w:rsidRPr="001F21E6">
        <w:rPr>
          <w:color w:val="000000" w:themeColor="text1"/>
          <w:spacing w:val="-1"/>
          <w:sz w:val="30"/>
          <w:szCs w:val="30"/>
        </w:rPr>
        <w:t xml:space="preserve"> step in the development of any NLP application. By considering the different sce</w:t>
      </w:r>
      <w:r w:rsidRPr="001F21E6">
        <w:rPr>
          <w:color w:val="000000" w:themeColor="text1"/>
          <w:spacing w:val="-1"/>
          <w:sz w:val="30"/>
          <w:szCs w:val="30"/>
        </w:rPr>
        <w:t>narios of data availability, we</w:t>
      </w:r>
      <w:r w:rsidRPr="001F21E6">
        <w:rPr>
          <w:color w:val="000000" w:themeColor="text1"/>
          <w:spacing w:val="-1"/>
          <w:sz w:val="30"/>
          <w:szCs w:val="30"/>
        </w:rPr>
        <w:t xml:space="preserve"> can determine the appropriate methods for acqu</w:t>
      </w:r>
      <w:r w:rsidRPr="001F21E6">
        <w:rPr>
          <w:color w:val="000000" w:themeColor="text1"/>
          <w:spacing w:val="-1"/>
          <w:sz w:val="30"/>
          <w:szCs w:val="30"/>
        </w:rPr>
        <w:t>iring and preparing data for ou</w:t>
      </w:r>
      <w:r w:rsidRPr="001F21E6">
        <w:rPr>
          <w:color w:val="000000" w:themeColor="text1"/>
          <w:spacing w:val="-1"/>
          <w:sz w:val="30"/>
          <w:szCs w:val="30"/>
        </w:rPr>
        <w:t>r specific application. Additionally, the quality of data plays a significant role in the performance of an NLP application, which makes data preprocessing equally important. By following the b</w:t>
      </w:r>
      <w:r w:rsidRPr="001F21E6">
        <w:rPr>
          <w:color w:val="000000" w:themeColor="text1"/>
          <w:spacing w:val="-1"/>
          <w:sz w:val="30"/>
          <w:szCs w:val="30"/>
        </w:rPr>
        <w:t>est practices of cleaning and advanced preprocessing, we</w:t>
      </w:r>
      <w:r w:rsidRPr="001F21E6">
        <w:rPr>
          <w:color w:val="000000" w:themeColor="text1"/>
          <w:spacing w:val="-1"/>
          <w:sz w:val="30"/>
          <w:szCs w:val="30"/>
        </w:rPr>
        <w:t xml:space="preserve"> can </w:t>
      </w:r>
      <w:r w:rsidRPr="001F21E6">
        <w:rPr>
          <w:color w:val="000000" w:themeColor="text1"/>
          <w:spacing w:val="-1"/>
          <w:sz w:val="30"/>
          <w:szCs w:val="30"/>
        </w:rPr>
        <w:t xml:space="preserve">ensure that </w:t>
      </w:r>
      <w:r w:rsidRPr="001F21E6">
        <w:rPr>
          <w:color w:val="000000" w:themeColor="text1"/>
          <w:spacing w:val="-1"/>
          <w:sz w:val="30"/>
          <w:szCs w:val="30"/>
        </w:rPr>
        <w:t>our NLP models are trained on high-quality data.</w:t>
      </w:r>
    </w:p>
    <w:p w:rsidR="00A7463B" w:rsidRDefault="00A7463B">
      <w:pPr>
        <w:rPr>
          <w:rFonts w:ascii="Georgia" w:hAnsi="Georgia"/>
          <w:color w:val="242424"/>
          <w:spacing w:val="-1"/>
          <w:sz w:val="30"/>
          <w:szCs w:val="30"/>
          <w:shd w:val="clear" w:color="auto" w:fill="FFFFFF"/>
        </w:rPr>
      </w:pPr>
    </w:p>
    <w:p w:rsidR="00055D79" w:rsidRDefault="00055D79"/>
    <w:sectPr w:rsidR="00055D79" w:rsidSect="00055D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87CF2"/>
    <w:multiLevelType w:val="multilevel"/>
    <w:tmpl w:val="5664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08E7"/>
    <w:multiLevelType w:val="hybridMultilevel"/>
    <w:tmpl w:val="F814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B1729"/>
    <w:multiLevelType w:val="multilevel"/>
    <w:tmpl w:val="8F4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F0F9D"/>
    <w:multiLevelType w:val="multilevel"/>
    <w:tmpl w:val="4F54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E4543F"/>
    <w:multiLevelType w:val="multilevel"/>
    <w:tmpl w:val="7D54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D79"/>
    <w:rsid w:val="00055D79"/>
    <w:rsid w:val="001F21E6"/>
    <w:rsid w:val="00311D6B"/>
    <w:rsid w:val="00464C01"/>
    <w:rsid w:val="00475EBF"/>
    <w:rsid w:val="00A74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D041"/>
  <w15:chartTrackingRefBased/>
  <w15:docId w15:val="{4A766C09-3C66-403A-B41B-00F24544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5D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055D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D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5D79"/>
    <w:rPr>
      <w:rFonts w:asciiTheme="majorHAnsi" w:eastAsiaTheme="majorEastAsia" w:hAnsiTheme="majorHAnsi" w:cstheme="majorBidi"/>
      <w:color w:val="2E74B5" w:themeColor="accent1" w:themeShade="BF"/>
      <w:sz w:val="26"/>
      <w:szCs w:val="26"/>
    </w:rPr>
  </w:style>
  <w:style w:type="paragraph" w:customStyle="1" w:styleId="pw-post-body-paragraph">
    <w:name w:val="pw-post-body-paragraph"/>
    <w:basedOn w:val="Normal"/>
    <w:rsid w:val="00464C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4C01"/>
    <w:rPr>
      <w:b/>
      <w:bCs/>
    </w:rPr>
  </w:style>
  <w:style w:type="paragraph" w:styleId="ListParagraph">
    <w:name w:val="List Paragraph"/>
    <w:basedOn w:val="Normal"/>
    <w:uiPriority w:val="34"/>
    <w:qFormat/>
    <w:rsid w:val="001F21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322729">
      <w:bodyDiv w:val="1"/>
      <w:marLeft w:val="0"/>
      <w:marRight w:val="0"/>
      <w:marTop w:val="0"/>
      <w:marBottom w:val="0"/>
      <w:divBdr>
        <w:top w:val="none" w:sz="0" w:space="0" w:color="auto"/>
        <w:left w:val="none" w:sz="0" w:space="0" w:color="auto"/>
        <w:bottom w:val="none" w:sz="0" w:space="0" w:color="auto"/>
        <w:right w:val="none" w:sz="0" w:space="0" w:color="auto"/>
      </w:divBdr>
    </w:div>
    <w:div w:id="851726819">
      <w:bodyDiv w:val="1"/>
      <w:marLeft w:val="0"/>
      <w:marRight w:val="0"/>
      <w:marTop w:val="0"/>
      <w:marBottom w:val="0"/>
      <w:divBdr>
        <w:top w:val="none" w:sz="0" w:space="0" w:color="auto"/>
        <w:left w:val="none" w:sz="0" w:space="0" w:color="auto"/>
        <w:bottom w:val="none" w:sz="0" w:space="0" w:color="auto"/>
        <w:right w:val="none" w:sz="0" w:space="0" w:color="auto"/>
      </w:divBdr>
    </w:div>
    <w:div w:id="867983503">
      <w:bodyDiv w:val="1"/>
      <w:marLeft w:val="0"/>
      <w:marRight w:val="0"/>
      <w:marTop w:val="0"/>
      <w:marBottom w:val="0"/>
      <w:divBdr>
        <w:top w:val="none" w:sz="0" w:space="0" w:color="auto"/>
        <w:left w:val="none" w:sz="0" w:space="0" w:color="auto"/>
        <w:bottom w:val="none" w:sz="0" w:space="0" w:color="auto"/>
        <w:right w:val="none" w:sz="0" w:space="0" w:color="auto"/>
      </w:divBdr>
    </w:div>
    <w:div w:id="1227685921">
      <w:bodyDiv w:val="1"/>
      <w:marLeft w:val="0"/>
      <w:marRight w:val="0"/>
      <w:marTop w:val="0"/>
      <w:marBottom w:val="0"/>
      <w:divBdr>
        <w:top w:val="none" w:sz="0" w:space="0" w:color="auto"/>
        <w:left w:val="none" w:sz="0" w:space="0" w:color="auto"/>
        <w:bottom w:val="none" w:sz="0" w:space="0" w:color="auto"/>
        <w:right w:val="none" w:sz="0" w:space="0" w:color="auto"/>
      </w:divBdr>
    </w:div>
    <w:div w:id="1395198522">
      <w:bodyDiv w:val="1"/>
      <w:marLeft w:val="0"/>
      <w:marRight w:val="0"/>
      <w:marTop w:val="0"/>
      <w:marBottom w:val="0"/>
      <w:divBdr>
        <w:top w:val="none" w:sz="0" w:space="0" w:color="auto"/>
        <w:left w:val="none" w:sz="0" w:space="0" w:color="auto"/>
        <w:bottom w:val="none" w:sz="0" w:space="0" w:color="auto"/>
        <w:right w:val="none" w:sz="0" w:space="0" w:color="auto"/>
      </w:divBdr>
    </w:div>
    <w:div w:id="1509098571">
      <w:bodyDiv w:val="1"/>
      <w:marLeft w:val="0"/>
      <w:marRight w:val="0"/>
      <w:marTop w:val="0"/>
      <w:marBottom w:val="0"/>
      <w:divBdr>
        <w:top w:val="none" w:sz="0" w:space="0" w:color="auto"/>
        <w:left w:val="none" w:sz="0" w:space="0" w:color="auto"/>
        <w:bottom w:val="none" w:sz="0" w:space="0" w:color="auto"/>
        <w:right w:val="none" w:sz="0" w:space="0" w:color="auto"/>
      </w:divBdr>
    </w:div>
    <w:div w:id="1590845618">
      <w:bodyDiv w:val="1"/>
      <w:marLeft w:val="0"/>
      <w:marRight w:val="0"/>
      <w:marTop w:val="0"/>
      <w:marBottom w:val="0"/>
      <w:divBdr>
        <w:top w:val="none" w:sz="0" w:space="0" w:color="auto"/>
        <w:left w:val="none" w:sz="0" w:space="0" w:color="auto"/>
        <w:bottom w:val="none" w:sz="0" w:space="0" w:color="auto"/>
        <w:right w:val="none" w:sz="0" w:space="0" w:color="auto"/>
      </w:divBdr>
    </w:div>
    <w:div w:id="1619291308">
      <w:bodyDiv w:val="1"/>
      <w:marLeft w:val="0"/>
      <w:marRight w:val="0"/>
      <w:marTop w:val="0"/>
      <w:marBottom w:val="0"/>
      <w:divBdr>
        <w:top w:val="none" w:sz="0" w:space="0" w:color="auto"/>
        <w:left w:val="none" w:sz="0" w:space="0" w:color="auto"/>
        <w:bottom w:val="none" w:sz="0" w:space="0" w:color="auto"/>
        <w:right w:val="none" w:sz="0" w:space="0" w:color="auto"/>
      </w:divBdr>
    </w:div>
    <w:div w:id="205003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(FA24-RAI-019) ZAEEM AKBAR KHAN</dc:creator>
  <cp:keywords/>
  <dc:description/>
  <cp:lastModifiedBy>(FA24-RAI-019) ZAEEM AKBAR KHAN</cp:lastModifiedBy>
  <cp:revision>1</cp:revision>
  <dcterms:created xsi:type="dcterms:W3CDTF">2026-09-21T14:57:00Z</dcterms:created>
  <dcterms:modified xsi:type="dcterms:W3CDTF">2026-09-21T15:41:00Z</dcterms:modified>
</cp:coreProperties>
</file>