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8CDB" w14:textId="77777777" w:rsidR="00F755F2" w:rsidRPr="00D67EEE" w:rsidRDefault="00C0457E">
      <w:pPr>
        <w:rPr>
          <w:rFonts w:ascii="Times New Roman" w:hAnsi="Times New Roman" w:cs="Times New Roman"/>
        </w:rPr>
      </w:pPr>
      <w:r w:rsidRPr="00D67EEE">
        <w:rPr>
          <w:rFonts w:ascii="Times New Roman" w:hAnsi="Times New Roman" w:cs="Times New Roman"/>
        </w:rPr>
        <w:tab/>
      </w:r>
      <w:r w:rsidRPr="00D67EEE">
        <w:rPr>
          <w:rFonts w:ascii="Times New Roman" w:hAnsi="Times New Roman" w:cs="Times New Roman"/>
        </w:rPr>
        <w:tab/>
      </w:r>
      <w:r w:rsidRPr="00D67EEE">
        <w:rPr>
          <w:rFonts w:ascii="Times New Roman" w:hAnsi="Times New Roman" w:cs="Times New Roman"/>
        </w:rPr>
        <w:tab/>
      </w:r>
      <w:r w:rsidRPr="00D67EEE">
        <w:rPr>
          <w:rFonts w:ascii="Times New Roman" w:hAnsi="Times New Roman" w:cs="Times New Roman"/>
        </w:rPr>
        <w:tab/>
      </w:r>
      <w:r w:rsidRPr="00D67EEE">
        <w:rPr>
          <w:rFonts w:ascii="Times New Roman" w:hAnsi="Times New Roman" w:cs="Times New Roman"/>
        </w:rPr>
        <w:tab/>
      </w:r>
      <w:r w:rsidRPr="00D67EEE">
        <w:rPr>
          <w:rFonts w:ascii="Times New Roman" w:hAnsi="Times New Roman" w:cs="Times New Roman"/>
          <w:noProof/>
        </w:rPr>
        <w:drawing>
          <wp:inline distT="0" distB="0" distL="0" distR="0" wp14:anchorId="79DF0091" wp14:editId="7B25B33B">
            <wp:extent cx="15240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524000" cy="1733550"/>
                    </a:xfrm>
                    <a:prstGeom prst="rect">
                      <a:avLst/>
                    </a:prstGeom>
                  </pic:spPr>
                </pic:pic>
              </a:graphicData>
            </a:graphic>
          </wp:inline>
        </w:drawing>
      </w:r>
    </w:p>
    <w:p w14:paraId="6888890B" w14:textId="5F062A1B" w:rsidR="00C0457E" w:rsidRPr="00D67EEE" w:rsidRDefault="00C0457E" w:rsidP="00FF3F84">
      <w:pPr>
        <w:ind w:left="1440" w:firstLine="720"/>
        <w:rPr>
          <w:rFonts w:ascii="Times New Roman" w:hAnsi="Times New Roman" w:cs="Times New Roman"/>
          <w:b/>
          <w:sz w:val="28"/>
          <w:szCs w:val="28"/>
        </w:rPr>
      </w:pPr>
      <w:r w:rsidRPr="00D67EEE">
        <w:rPr>
          <w:rFonts w:ascii="Times New Roman" w:hAnsi="Times New Roman" w:cs="Times New Roman"/>
          <w:b/>
          <w:sz w:val="28"/>
          <w:szCs w:val="28"/>
        </w:rPr>
        <w:t xml:space="preserve">Sri Lanka Institute </w:t>
      </w:r>
      <w:r w:rsidR="004C5B4F" w:rsidRPr="00D67EEE">
        <w:rPr>
          <w:rFonts w:ascii="Times New Roman" w:hAnsi="Times New Roman" w:cs="Times New Roman"/>
          <w:b/>
          <w:sz w:val="28"/>
          <w:szCs w:val="28"/>
        </w:rPr>
        <w:t>of</w:t>
      </w:r>
      <w:r w:rsidRPr="00D67EEE">
        <w:rPr>
          <w:rFonts w:ascii="Times New Roman" w:hAnsi="Times New Roman" w:cs="Times New Roman"/>
          <w:b/>
          <w:sz w:val="28"/>
          <w:szCs w:val="28"/>
        </w:rPr>
        <w:t xml:space="preserve"> Information</w:t>
      </w:r>
      <w:r w:rsidR="004C5B4F">
        <w:rPr>
          <w:rFonts w:ascii="Times New Roman" w:hAnsi="Times New Roman" w:cs="Times New Roman"/>
          <w:b/>
          <w:sz w:val="28"/>
          <w:szCs w:val="28"/>
        </w:rPr>
        <w:t xml:space="preserve"> </w:t>
      </w:r>
      <w:r w:rsidRPr="00D67EEE">
        <w:rPr>
          <w:rFonts w:ascii="Times New Roman" w:hAnsi="Times New Roman" w:cs="Times New Roman"/>
          <w:b/>
          <w:sz w:val="28"/>
          <w:szCs w:val="28"/>
        </w:rPr>
        <w:t>Technology</w:t>
      </w:r>
    </w:p>
    <w:p w14:paraId="58FE62E1" w14:textId="77777777" w:rsidR="00C0457E" w:rsidRPr="00D67EEE" w:rsidRDefault="00C0457E" w:rsidP="00FF3F84">
      <w:pPr>
        <w:rPr>
          <w:rFonts w:ascii="Times New Roman" w:hAnsi="Times New Roman" w:cs="Times New Roman"/>
          <w:b/>
          <w:sz w:val="28"/>
          <w:szCs w:val="28"/>
        </w:rPr>
      </w:pPr>
    </w:p>
    <w:p w14:paraId="692C5CEE" w14:textId="7704DE1B" w:rsidR="00017467" w:rsidRDefault="00FF3F84" w:rsidP="004C5B4F">
      <w:pPr>
        <w:jc w:val="center"/>
        <w:rPr>
          <w:rFonts w:ascii="Times New Roman" w:hAnsi="Times New Roman" w:cs="Times New Roman"/>
          <w:b/>
          <w:sz w:val="28"/>
          <w:szCs w:val="28"/>
        </w:rPr>
      </w:pPr>
      <w:r w:rsidRPr="00D67EEE">
        <w:rPr>
          <w:rFonts w:ascii="Times New Roman" w:hAnsi="Times New Roman" w:cs="Times New Roman"/>
          <w:b/>
          <w:sz w:val="28"/>
          <w:szCs w:val="28"/>
        </w:rPr>
        <w:t>Mobile</w:t>
      </w:r>
      <w:r w:rsidR="00017467">
        <w:rPr>
          <w:rFonts w:ascii="Times New Roman" w:hAnsi="Times New Roman" w:cs="Times New Roman"/>
          <w:b/>
          <w:sz w:val="28"/>
          <w:szCs w:val="28"/>
        </w:rPr>
        <w:t xml:space="preserve"> </w:t>
      </w:r>
      <w:r w:rsidRPr="00D67EEE">
        <w:rPr>
          <w:rFonts w:ascii="Times New Roman" w:hAnsi="Times New Roman" w:cs="Times New Roman"/>
          <w:b/>
          <w:sz w:val="28"/>
          <w:szCs w:val="28"/>
        </w:rPr>
        <w:t>Application Development</w:t>
      </w:r>
    </w:p>
    <w:p w14:paraId="3440750E" w14:textId="2B1E3CF6" w:rsidR="00FF3F84" w:rsidRPr="00D67EEE" w:rsidRDefault="00017467" w:rsidP="004C5B4F">
      <w:pPr>
        <w:jc w:val="center"/>
        <w:rPr>
          <w:rFonts w:ascii="Times New Roman" w:hAnsi="Times New Roman" w:cs="Times New Roman"/>
          <w:b/>
          <w:sz w:val="28"/>
          <w:szCs w:val="28"/>
        </w:rPr>
      </w:pPr>
      <w:r>
        <w:rPr>
          <w:rFonts w:ascii="Times New Roman" w:hAnsi="Times New Roman" w:cs="Times New Roman"/>
          <w:b/>
          <w:sz w:val="28"/>
          <w:szCs w:val="28"/>
        </w:rPr>
        <w:t>M</w:t>
      </w:r>
      <w:r w:rsidR="00FF3F84" w:rsidRPr="00D67EEE">
        <w:rPr>
          <w:rFonts w:ascii="Times New Roman" w:hAnsi="Times New Roman" w:cs="Times New Roman"/>
          <w:b/>
          <w:sz w:val="28"/>
          <w:szCs w:val="28"/>
        </w:rPr>
        <w:t>ini project -2020</w:t>
      </w:r>
    </w:p>
    <w:p w14:paraId="27D76517" w14:textId="74FF905B" w:rsidR="00C0457E" w:rsidRPr="00D67EEE" w:rsidRDefault="00C0457E" w:rsidP="004C5B4F">
      <w:pPr>
        <w:jc w:val="center"/>
        <w:rPr>
          <w:rFonts w:ascii="Times New Roman" w:hAnsi="Times New Roman" w:cs="Times New Roman"/>
          <w:b/>
          <w:sz w:val="28"/>
          <w:szCs w:val="28"/>
        </w:rPr>
      </w:pPr>
      <w:r w:rsidRPr="00D67EEE">
        <w:rPr>
          <w:rFonts w:ascii="Times New Roman" w:hAnsi="Times New Roman" w:cs="Times New Roman"/>
          <w:b/>
          <w:sz w:val="28"/>
          <w:szCs w:val="28"/>
        </w:rPr>
        <w:t>Mobile</w:t>
      </w:r>
      <w:r w:rsidR="00017467">
        <w:rPr>
          <w:rFonts w:ascii="Times New Roman" w:hAnsi="Times New Roman" w:cs="Times New Roman"/>
          <w:b/>
          <w:sz w:val="28"/>
          <w:szCs w:val="28"/>
        </w:rPr>
        <w:t xml:space="preserve"> </w:t>
      </w:r>
      <w:r w:rsidRPr="00D67EEE">
        <w:rPr>
          <w:rFonts w:ascii="Times New Roman" w:hAnsi="Times New Roman" w:cs="Times New Roman"/>
          <w:b/>
          <w:sz w:val="28"/>
          <w:szCs w:val="28"/>
        </w:rPr>
        <w:t xml:space="preserve">App </w:t>
      </w:r>
      <w:r w:rsidR="00017467" w:rsidRPr="00D67EEE">
        <w:rPr>
          <w:rFonts w:ascii="Times New Roman" w:hAnsi="Times New Roman" w:cs="Times New Roman"/>
          <w:b/>
          <w:sz w:val="28"/>
          <w:szCs w:val="28"/>
        </w:rPr>
        <w:t>for</w:t>
      </w:r>
      <w:r w:rsidRPr="00D67EEE">
        <w:rPr>
          <w:rFonts w:ascii="Times New Roman" w:hAnsi="Times New Roman" w:cs="Times New Roman"/>
          <w:b/>
          <w:sz w:val="28"/>
          <w:szCs w:val="28"/>
        </w:rPr>
        <w:t xml:space="preserve"> Online Food Ordering</w:t>
      </w:r>
      <w:r w:rsidR="00017467">
        <w:rPr>
          <w:rFonts w:ascii="Times New Roman" w:hAnsi="Times New Roman" w:cs="Times New Roman"/>
          <w:b/>
          <w:sz w:val="28"/>
          <w:szCs w:val="28"/>
        </w:rPr>
        <w:t xml:space="preserve"> </w:t>
      </w:r>
      <w:r w:rsidR="004C5B4F" w:rsidRPr="00D67EEE">
        <w:rPr>
          <w:rFonts w:ascii="Times New Roman" w:hAnsi="Times New Roman" w:cs="Times New Roman"/>
          <w:b/>
          <w:sz w:val="28"/>
          <w:szCs w:val="28"/>
        </w:rPr>
        <w:t>and</w:t>
      </w:r>
      <w:r w:rsidRPr="00D67EEE">
        <w:rPr>
          <w:rFonts w:ascii="Times New Roman" w:hAnsi="Times New Roman" w:cs="Times New Roman"/>
          <w:b/>
          <w:sz w:val="28"/>
          <w:szCs w:val="28"/>
        </w:rPr>
        <w:t xml:space="preserve"> Delivering</w:t>
      </w:r>
      <w:r w:rsidR="0002038D" w:rsidRPr="00D67EEE">
        <w:rPr>
          <w:rFonts w:ascii="Times New Roman" w:hAnsi="Times New Roman" w:cs="Times New Roman"/>
          <w:b/>
          <w:sz w:val="28"/>
          <w:szCs w:val="28"/>
        </w:rPr>
        <w:t xml:space="preserve"> </w:t>
      </w:r>
      <w:r w:rsidRPr="00D67EEE">
        <w:rPr>
          <w:rFonts w:ascii="Times New Roman" w:hAnsi="Times New Roman" w:cs="Times New Roman"/>
          <w:b/>
          <w:sz w:val="28"/>
          <w:szCs w:val="28"/>
        </w:rPr>
        <w:t>System</w:t>
      </w:r>
    </w:p>
    <w:p w14:paraId="0D4DF661" w14:textId="77777777" w:rsidR="00FF3F84" w:rsidRPr="00D67EEE" w:rsidRDefault="00FF3F84" w:rsidP="00FF3F84">
      <w:pPr>
        <w:ind w:firstLine="720"/>
        <w:rPr>
          <w:rFonts w:ascii="Times New Roman" w:hAnsi="Times New Roman" w:cs="Times New Roman"/>
          <w:b/>
          <w:sz w:val="28"/>
          <w:szCs w:val="28"/>
        </w:rPr>
      </w:pPr>
    </w:p>
    <w:p w14:paraId="02F1A49C" w14:textId="77777777" w:rsidR="0002038D" w:rsidRPr="00D67EEE" w:rsidRDefault="00FF3F84" w:rsidP="00FF3F84">
      <w:pPr>
        <w:ind w:left="3600"/>
        <w:rPr>
          <w:rFonts w:ascii="Times New Roman" w:hAnsi="Times New Roman" w:cs="Times New Roman"/>
          <w:b/>
          <w:sz w:val="28"/>
          <w:szCs w:val="28"/>
        </w:rPr>
      </w:pPr>
      <w:r w:rsidRPr="00D67EEE">
        <w:rPr>
          <w:rFonts w:ascii="Times New Roman" w:hAnsi="Times New Roman" w:cs="Times New Roman"/>
          <w:b/>
          <w:sz w:val="28"/>
          <w:szCs w:val="28"/>
        </w:rPr>
        <w:t xml:space="preserve">    </w:t>
      </w:r>
      <w:r w:rsidR="0002038D" w:rsidRPr="00D67EEE">
        <w:rPr>
          <w:rFonts w:ascii="Times New Roman" w:hAnsi="Times New Roman" w:cs="Times New Roman"/>
          <w:b/>
          <w:sz w:val="28"/>
          <w:szCs w:val="28"/>
        </w:rPr>
        <w:t xml:space="preserve">-BringMe.lk </w:t>
      </w:r>
      <w:r w:rsidRPr="00D67EEE">
        <w:rPr>
          <w:rFonts w:ascii="Times New Roman" w:hAnsi="Times New Roman" w:cs="Times New Roman"/>
          <w:b/>
          <w:sz w:val="28"/>
          <w:szCs w:val="28"/>
        </w:rPr>
        <w:t>–</w:t>
      </w:r>
    </w:p>
    <w:p w14:paraId="0B449F16" w14:textId="77777777" w:rsidR="00FF3F84" w:rsidRPr="00D67EEE" w:rsidRDefault="00FF3F84" w:rsidP="00FF3F84">
      <w:pPr>
        <w:ind w:left="720" w:firstLine="720"/>
        <w:rPr>
          <w:rFonts w:ascii="Times New Roman" w:hAnsi="Times New Roman" w:cs="Times New Roman"/>
          <w:b/>
          <w:sz w:val="28"/>
          <w:szCs w:val="28"/>
        </w:rPr>
      </w:pPr>
    </w:p>
    <w:p w14:paraId="6297BB20" w14:textId="77777777" w:rsidR="00FF3F84" w:rsidRPr="00D67EEE" w:rsidRDefault="00FF3F84" w:rsidP="00FF3F84">
      <w:pPr>
        <w:rPr>
          <w:rFonts w:ascii="Times New Roman" w:hAnsi="Times New Roman" w:cs="Times New Roman"/>
          <w:b/>
          <w:sz w:val="28"/>
          <w:szCs w:val="28"/>
        </w:rPr>
      </w:pPr>
    </w:p>
    <w:p w14:paraId="71F2AAEE" w14:textId="77777777" w:rsidR="0002038D" w:rsidRPr="00D67EEE" w:rsidRDefault="00FF3F84" w:rsidP="00FF3F84">
      <w:pPr>
        <w:ind w:left="3600"/>
        <w:rPr>
          <w:rFonts w:ascii="Times New Roman" w:hAnsi="Times New Roman" w:cs="Times New Roman"/>
          <w:b/>
          <w:sz w:val="28"/>
          <w:szCs w:val="28"/>
        </w:rPr>
      </w:pPr>
      <w:r w:rsidRPr="00D67EEE">
        <w:rPr>
          <w:rFonts w:ascii="Times New Roman" w:hAnsi="Times New Roman" w:cs="Times New Roman"/>
          <w:b/>
          <w:sz w:val="28"/>
          <w:szCs w:val="28"/>
        </w:rPr>
        <w:t xml:space="preserve"> </w:t>
      </w:r>
      <w:r w:rsidR="0002038D" w:rsidRPr="00D67EEE">
        <w:rPr>
          <w:rFonts w:ascii="Times New Roman" w:hAnsi="Times New Roman" w:cs="Times New Roman"/>
          <w:b/>
          <w:sz w:val="28"/>
          <w:szCs w:val="28"/>
        </w:rPr>
        <w:t>Project Id: WD16</w:t>
      </w:r>
    </w:p>
    <w:p w14:paraId="05946819" w14:textId="21C3145C" w:rsidR="0002038D" w:rsidRPr="00D67EEE" w:rsidRDefault="0002038D" w:rsidP="00FF3F84">
      <w:pPr>
        <w:ind w:left="2160" w:firstLine="720"/>
        <w:rPr>
          <w:rFonts w:ascii="Times New Roman" w:hAnsi="Times New Roman" w:cs="Times New Roman"/>
          <w:b/>
          <w:sz w:val="28"/>
          <w:szCs w:val="28"/>
        </w:rPr>
      </w:pPr>
      <w:r w:rsidRPr="00D67EEE">
        <w:rPr>
          <w:rFonts w:ascii="Times New Roman" w:hAnsi="Times New Roman" w:cs="Times New Roman"/>
          <w:b/>
          <w:sz w:val="28"/>
          <w:szCs w:val="28"/>
        </w:rPr>
        <w:t xml:space="preserve">Submitted </w:t>
      </w:r>
      <w:proofErr w:type="gramStart"/>
      <w:r w:rsidR="00017467" w:rsidRPr="00D67EEE">
        <w:rPr>
          <w:rFonts w:ascii="Times New Roman" w:hAnsi="Times New Roman" w:cs="Times New Roman"/>
          <w:b/>
          <w:sz w:val="28"/>
          <w:szCs w:val="28"/>
        </w:rPr>
        <w:t>by</w:t>
      </w:r>
      <w:r w:rsidR="00017467">
        <w:rPr>
          <w:rFonts w:ascii="Times New Roman" w:hAnsi="Times New Roman" w:cs="Times New Roman"/>
          <w:b/>
          <w:sz w:val="28"/>
          <w:szCs w:val="28"/>
        </w:rPr>
        <w:t>:</w:t>
      </w:r>
      <w:proofErr w:type="gramEnd"/>
      <w:r w:rsidRPr="00D67EEE">
        <w:rPr>
          <w:rFonts w:ascii="Times New Roman" w:hAnsi="Times New Roman" w:cs="Times New Roman"/>
          <w:b/>
          <w:sz w:val="28"/>
          <w:szCs w:val="28"/>
        </w:rPr>
        <w:t xml:space="preserve"> </w:t>
      </w:r>
      <w:proofErr w:type="spellStart"/>
      <w:r w:rsidRPr="00D67EEE">
        <w:rPr>
          <w:rFonts w:ascii="Times New Roman" w:hAnsi="Times New Roman" w:cs="Times New Roman"/>
          <w:b/>
          <w:sz w:val="28"/>
          <w:szCs w:val="28"/>
        </w:rPr>
        <w:t>noob_masters</w:t>
      </w:r>
      <w:proofErr w:type="spellEnd"/>
    </w:p>
    <w:p w14:paraId="296A2F78" w14:textId="6C57ABFD" w:rsidR="00FF3F84" w:rsidRPr="00D67EEE" w:rsidRDefault="00FF3F84" w:rsidP="00FF3F84">
      <w:pPr>
        <w:ind w:left="2160" w:firstLine="720"/>
        <w:rPr>
          <w:rFonts w:ascii="Times New Roman" w:hAnsi="Times New Roman" w:cs="Times New Roman"/>
          <w:b/>
          <w:sz w:val="28"/>
          <w:szCs w:val="28"/>
        </w:rPr>
      </w:pPr>
      <w:r w:rsidRPr="00D67EEE">
        <w:rPr>
          <w:rFonts w:ascii="Times New Roman" w:hAnsi="Times New Roman" w:cs="Times New Roman"/>
          <w:b/>
          <w:sz w:val="28"/>
          <w:szCs w:val="28"/>
        </w:rPr>
        <w:t xml:space="preserve">1. </w:t>
      </w:r>
      <w:r w:rsidR="0002038D" w:rsidRPr="00D67EEE">
        <w:rPr>
          <w:rFonts w:ascii="Times New Roman" w:hAnsi="Times New Roman" w:cs="Times New Roman"/>
          <w:b/>
          <w:sz w:val="28"/>
          <w:szCs w:val="28"/>
        </w:rPr>
        <w:t>IT19058092 - A.</w:t>
      </w:r>
      <w:r w:rsidR="00017467">
        <w:rPr>
          <w:rFonts w:ascii="Times New Roman" w:hAnsi="Times New Roman" w:cs="Times New Roman"/>
          <w:b/>
          <w:sz w:val="28"/>
          <w:szCs w:val="28"/>
        </w:rPr>
        <w:t xml:space="preserve"> </w:t>
      </w:r>
      <w:r w:rsidR="0002038D" w:rsidRPr="00D67EEE">
        <w:rPr>
          <w:rFonts w:ascii="Times New Roman" w:hAnsi="Times New Roman" w:cs="Times New Roman"/>
          <w:b/>
          <w:sz w:val="28"/>
          <w:szCs w:val="28"/>
        </w:rPr>
        <w:t>G.</w:t>
      </w:r>
      <w:r w:rsidR="00017467">
        <w:rPr>
          <w:rFonts w:ascii="Times New Roman" w:hAnsi="Times New Roman" w:cs="Times New Roman"/>
          <w:b/>
          <w:sz w:val="28"/>
          <w:szCs w:val="28"/>
        </w:rPr>
        <w:t xml:space="preserve"> </w:t>
      </w:r>
      <w:r w:rsidR="0002038D" w:rsidRPr="00D67EEE">
        <w:rPr>
          <w:rFonts w:ascii="Times New Roman" w:hAnsi="Times New Roman" w:cs="Times New Roman"/>
          <w:b/>
          <w:sz w:val="28"/>
          <w:szCs w:val="28"/>
        </w:rPr>
        <w:t>S.</w:t>
      </w:r>
      <w:r w:rsidR="00017467">
        <w:rPr>
          <w:rFonts w:ascii="Times New Roman" w:hAnsi="Times New Roman" w:cs="Times New Roman"/>
          <w:b/>
          <w:sz w:val="28"/>
          <w:szCs w:val="28"/>
        </w:rPr>
        <w:t xml:space="preserve"> </w:t>
      </w:r>
      <w:r w:rsidR="0002038D" w:rsidRPr="00D67EEE">
        <w:rPr>
          <w:rFonts w:ascii="Times New Roman" w:hAnsi="Times New Roman" w:cs="Times New Roman"/>
          <w:b/>
          <w:sz w:val="28"/>
          <w:szCs w:val="28"/>
        </w:rPr>
        <w:t>D</w:t>
      </w:r>
      <w:r w:rsidR="00017467">
        <w:rPr>
          <w:rFonts w:ascii="Times New Roman" w:hAnsi="Times New Roman" w:cs="Times New Roman"/>
          <w:b/>
          <w:sz w:val="28"/>
          <w:szCs w:val="28"/>
        </w:rPr>
        <w:t xml:space="preserve">. </w:t>
      </w:r>
      <w:proofErr w:type="spellStart"/>
      <w:r w:rsidR="0010115C" w:rsidRPr="00D67EEE">
        <w:rPr>
          <w:rFonts w:ascii="Times New Roman" w:hAnsi="Times New Roman" w:cs="Times New Roman"/>
          <w:b/>
          <w:sz w:val="28"/>
          <w:szCs w:val="28"/>
        </w:rPr>
        <w:t>W</w:t>
      </w:r>
      <w:r w:rsidR="0002038D" w:rsidRPr="00D67EEE">
        <w:rPr>
          <w:rFonts w:ascii="Times New Roman" w:hAnsi="Times New Roman" w:cs="Times New Roman"/>
          <w:b/>
          <w:sz w:val="28"/>
          <w:szCs w:val="28"/>
        </w:rPr>
        <w:t>ickramarathna</w:t>
      </w:r>
      <w:proofErr w:type="spellEnd"/>
    </w:p>
    <w:p w14:paraId="69ABE4C2" w14:textId="37A186CA" w:rsidR="0002038D" w:rsidRPr="00D67EEE" w:rsidRDefault="00FF3F84" w:rsidP="00FF3F84">
      <w:pPr>
        <w:ind w:left="2160" w:firstLine="720"/>
        <w:rPr>
          <w:rFonts w:ascii="Times New Roman" w:hAnsi="Times New Roman" w:cs="Times New Roman"/>
          <w:b/>
          <w:sz w:val="28"/>
          <w:szCs w:val="28"/>
        </w:rPr>
      </w:pPr>
      <w:r w:rsidRPr="00D67EEE">
        <w:rPr>
          <w:rFonts w:ascii="Times New Roman" w:hAnsi="Times New Roman" w:cs="Times New Roman"/>
          <w:b/>
          <w:sz w:val="28"/>
          <w:szCs w:val="28"/>
        </w:rPr>
        <w:t xml:space="preserve">2. </w:t>
      </w:r>
      <w:r w:rsidR="005536BF" w:rsidRPr="00D67EEE">
        <w:rPr>
          <w:rFonts w:ascii="Times New Roman" w:hAnsi="Times New Roman" w:cs="Times New Roman"/>
          <w:b/>
          <w:sz w:val="28"/>
          <w:szCs w:val="28"/>
        </w:rPr>
        <w:t>IT19066844</w:t>
      </w:r>
      <w:r w:rsidR="0002038D" w:rsidRPr="00D67EEE">
        <w:rPr>
          <w:rFonts w:ascii="Times New Roman" w:hAnsi="Times New Roman" w:cs="Times New Roman"/>
          <w:b/>
          <w:sz w:val="28"/>
          <w:szCs w:val="28"/>
        </w:rPr>
        <w:t xml:space="preserve"> - U.</w:t>
      </w:r>
      <w:r w:rsidR="00017467">
        <w:rPr>
          <w:rFonts w:ascii="Times New Roman" w:hAnsi="Times New Roman" w:cs="Times New Roman"/>
          <w:b/>
          <w:sz w:val="28"/>
          <w:szCs w:val="28"/>
        </w:rPr>
        <w:t xml:space="preserve"> </w:t>
      </w:r>
      <w:r w:rsidR="0002038D" w:rsidRPr="00D67EEE">
        <w:rPr>
          <w:rFonts w:ascii="Times New Roman" w:hAnsi="Times New Roman" w:cs="Times New Roman"/>
          <w:b/>
          <w:sz w:val="28"/>
          <w:szCs w:val="28"/>
        </w:rPr>
        <w:t>I</w:t>
      </w:r>
      <w:r w:rsidR="00017467">
        <w:rPr>
          <w:rFonts w:ascii="Times New Roman" w:hAnsi="Times New Roman" w:cs="Times New Roman"/>
          <w:b/>
          <w:sz w:val="28"/>
          <w:szCs w:val="28"/>
        </w:rPr>
        <w:t>.</w:t>
      </w:r>
      <w:r w:rsidR="0002038D" w:rsidRPr="00D67EEE">
        <w:rPr>
          <w:rFonts w:ascii="Times New Roman" w:hAnsi="Times New Roman" w:cs="Times New Roman"/>
          <w:b/>
          <w:sz w:val="28"/>
          <w:szCs w:val="28"/>
        </w:rPr>
        <w:t xml:space="preserve"> Ramanayake</w:t>
      </w:r>
    </w:p>
    <w:p w14:paraId="0273E256" w14:textId="731070B8" w:rsidR="00FF3F84" w:rsidRPr="00D67EEE" w:rsidRDefault="00FF3F84" w:rsidP="00FF3F84">
      <w:pPr>
        <w:ind w:left="2160" w:firstLine="720"/>
        <w:rPr>
          <w:rFonts w:ascii="Times New Roman" w:hAnsi="Times New Roman" w:cs="Times New Roman"/>
          <w:b/>
          <w:sz w:val="28"/>
          <w:szCs w:val="28"/>
        </w:rPr>
      </w:pPr>
      <w:r w:rsidRPr="00D67EEE">
        <w:rPr>
          <w:rFonts w:ascii="Times New Roman" w:hAnsi="Times New Roman" w:cs="Times New Roman"/>
          <w:b/>
          <w:sz w:val="28"/>
          <w:szCs w:val="28"/>
        </w:rPr>
        <w:t xml:space="preserve">3. </w:t>
      </w:r>
      <w:r w:rsidR="0002038D" w:rsidRPr="00D67EEE">
        <w:rPr>
          <w:rFonts w:ascii="Times New Roman" w:hAnsi="Times New Roman" w:cs="Times New Roman"/>
          <w:b/>
          <w:sz w:val="28"/>
          <w:szCs w:val="28"/>
        </w:rPr>
        <w:t>IT9028606 –M.</w:t>
      </w:r>
      <w:r w:rsidR="00017467">
        <w:rPr>
          <w:rFonts w:ascii="Times New Roman" w:hAnsi="Times New Roman" w:cs="Times New Roman"/>
          <w:b/>
          <w:sz w:val="28"/>
          <w:szCs w:val="28"/>
        </w:rPr>
        <w:t xml:space="preserve"> </w:t>
      </w:r>
      <w:r w:rsidR="0010115C" w:rsidRPr="00D67EEE">
        <w:rPr>
          <w:rFonts w:ascii="Times New Roman" w:hAnsi="Times New Roman" w:cs="Times New Roman"/>
          <w:b/>
          <w:sz w:val="28"/>
          <w:szCs w:val="28"/>
        </w:rPr>
        <w:t>G.</w:t>
      </w:r>
      <w:r w:rsidR="00017467">
        <w:rPr>
          <w:rFonts w:ascii="Times New Roman" w:hAnsi="Times New Roman" w:cs="Times New Roman"/>
          <w:b/>
          <w:sz w:val="28"/>
          <w:szCs w:val="28"/>
        </w:rPr>
        <w:t xml:space="preserve"> </w:t>
      </w:r>
      <w:r w:rsidR="0010115C" w:rsidRPr="00D67EEE">
        <w:rPr>
          <w:rFonts w:ascii="Times New Roman" w:hAnsi="Times New Roman" w:cs="Times New Roman"/>
          <w:b/>
          <w:sz w:val="28"/>
          <w:szCs w:val="28"/>
        </w:rPr>
        <w:t>R.</w:t>
      </w:r>
      <w:r w:rsidR="00017467">
        <w:rPr>
          <w:rFonts w:ascii="Times New Roman" w:hAnsi="Times New Roman" w:cs="Times New Roman"/>
          <w:b/>
          <w:sz w:val="28"/>
          <w:szCs w:val="28"/>
        </w:rPr>
        <w:t xml:space="preserve"> </w:t>
      </w:r>
      <w:r w:rsidR="0010115C" w:rsidRPr="00D67EEE">
        <w:rPr>
          <w:rFonts w:ascii="Times New Roman" w:hAnsi="Times New Roman" w:cs="Times New Roman"/>
          <w:b/>
          <w:sz w:val="28"/>
          <w:szCs w:val="28"/>
        </w:rPr>
        <w:t>S</w:t>
      </w:r>
      <w:r w:rsidR="00017467">
        <w:rPr>
          <w:rFonts w:ascii="Times New Roman" w:hAnsi="Times New Roman" w:cs="Times New Roman"/>
          <w:b/>
          <w:sz w:val="28"/>
          <w:szCs w:val="28"/>
        </w:rPr>
        <w:t>.</w:t>
      </w:r>
      <w:r w:rsidR="0010115C" w:rsidRPr="00D67EEE">
        <w:rPr>
          <w:rFonts w:ascii="Times New Roman" w:hAnsi="Times New Roman" w:cs="Times New Roman"/>
          <w:b/>
          <w:sz w:val="28"/>
          <w:szCs w:val="28"/>
        </w:rPr>
        <w:t xml:space="preserve"> W</w:t>
      </w:r>
      <w:r w:rsidR="0002038D" w:rsidRPr="00D67EEE">
        <w:rPr>
          <w:rFonts w:ascii="Times New Roman" w:hAnsi="Times New Roman" w:cs="Times New Roman"/>
          <w:b/>
          <w:sz w:val="28"/>
          <w:szCs w:val="28"/>
        </w:rPr>
        <w:t>ijesinghe</w:t>
      </w:r>
    </w:p>
    <w:p w14:paraId="32BEBA63" w14:textId="62CF6EE9" w:rsidR="0002038D" w:rsidRPr="00D67EEE" w:rsidRDefault="00FF3F84" w:rsidP="00FF3F84">
      <w:pPr>
        <w:ind w:left="2160" w:firstLine="720"/>
        <w:rPr>
          <w:rFonts w:ascii="Times New Roman" w:hAnsi="Times New Roman" w:cs="Times New Roman"/>
          <w:b/>
          <w:sz w:val="28"/>
          <w:szCs w:val="28"/>
        </w:rPr>
      </w:pPr>
      <w:r w:rsidRPr="00D67EEE">
        <w:rPr>
          <w:rFonts w:ascii="Times New Roman" w:hAnsi="Times New Roman" w:cs="Times New Roman"/>
          <w:b/>
          <w:sz w:val="28"/>
          <w:szCs w:val="28"/>
        </w:rPr>
        <w:t>4. IT190</w:t>
      </w:r>
      <w:r w:rsidR="00D67EEE" w:rsidRPr="00D67EEE">
        <w:rPr>
          <w:rFonts w:ascii="Times New Roman" w:hAnsi="Times New Roman" w:cs="Times New Roman"/>
          <w:b/>
          <w:sz w:val="28"/>
          <w:szCs w:val="28"/>
        </w:rPr>
        <w:t>5</w:t>
      </w:r>
      <w:r w:rsidRPr="00D67EEE">
        <w:rPr>
          <w:rFonts w:ascii="Times New Roman" w:hAnsi="Times New Roman" w:cs="Times New Roman"/>
          <w:b/>
          <w:sz w:val="28"/>
          <w:szCs w:val="28"/>
        </w:rPr>
        <w:t>5404-M.</w:t>
      </w:r>
      <w:r w:rsidR="00017467">
        <w:rPr>
          <w:rFonts w:ascii="Times New Roman" w:hAnsi="Times New Roman" w:cs="Times New Roman"/>
          <w:b/>
          <w:sz w:val="28"/>
          <w:szCs w:val="28"/>
        </w:rPr>
        <w:t xml:space="preserve"> </w:t>
      </w:r>
      <w:r w:rsidRPr="00D67EEE">
        <w:rPr>
          <w:rFonts w:ascii="Times New Roman" w:hAnsi="Times New Roman" w:cs="Times New Roman"/>
          <w:b/>
          <w:sz w:val="28"/>
          <w:szCs w:val="28"/>
        </w:rPr>
        <w:t>Y.</w:t>
      </w:r>
      <w:r w:rsidR="00017467">
        <w:rPr>
          <w:rFonts w:ascii="Times New Roman" w:hAnsi="Times New Roman" w:cs="Times New Roman"/>
          <w:b/>
          <w:sz w:val="28"/>
          <w:szCs w:val="28"/>
        </w:rPr>
        <w:t xml:space="preserve"> </w:t>
      </w:r>
      <w:r w:rsidRPr="00D67EEE">
        <w:rPr>
          <w:rFonts w:ascii="Times New Roman" w:hAnsi="Times New Roman" w:cs="Times New Roman"/>
          <w:b/>
          <w:sz w:val="28"/>
          <w:szCs w:val="28"/>
        </w:rPr>
        <w:t>B</w:t>
      </w:r>
      <w:r w:rsidR="00017467">
        <w:rPr>
          <w:rFonts w:ascii="Times New Roman" w:hAnsi="Times New Roman" w:cs="Times New Roman"/>
          <w:b/>
          <w:sz w:val="28"/>
          <w:szCs w:val="28"/>
        </w:rPr>
        <w:t>.</w:t>
      </w:r>
      <w:r w:rsidRPr="00D67EEE">
        <w:rPr>
          <w:rFonts w:ascii="Times New Roman" w:hAnsi="Times New Roman" w:cs="Times New Roman"/>
          <w:b/>
          <w:sz w:val="28"/>
          <w:szCs w:val="28"/>
        </w:rPr>
        <w:t xml:space="preserve"> Sh</w:t>
      </w:r>
      <w:r w:rsidR="00D67EEE">
        <w:rPr>
          <w:rFonts w:ascii="Times New Roman" w:hAnsi="Times New Roman" w:cs="Times New Roman"/>
          <w:b/>
          <w:sz w:val="28"/>
          <w:szCs w:val="28"/>
        </w:rPr>
        <w:t>af</w:t>
      </w:r>
      <w:r w:rsidRPr="00D67EEE">
        <w:rPr>
          <w:rFonts w:ascii="Times New Roman" w:hAnsi="Times New Roman" w:cs="Times New Roman"/>
          <w:b/>
          <w:sz w:val="28"/>
          <w:szCs w:val="28"/>
        </w:rPr>
        <w:t>i</w:t>
      </w:r>
    </w:p>
    <w:p w14:paraId="5A0123D5" w14:textId="77777777" w:rsidR="0002038D" w:rsidRPr="00D67EEE" w:rsidRDefault="0002038D" w:rsidP="0002038D">
      <w:pPr>
        <w:ind w:left="2160" w:firstLine="720"/>
        <w:rPr>
          <w:rFonts w:ascii="Times New Roman" w:hAnsi="Times New Roman" w:cs="Times New Roman"/>
          <w:b/>
          <w:sz w:val="28"/>
          <w:szCs w:val="28"/>
        </w:rPr>
      </w:pPr>
    </w:p>
    <w:p w14:paraId="78C8983D" w14:textId="77777777" w:rsidR="00FF3F84" w:rsidRPr="00D67EEE" w:rsidRDefault="00FF3F84" w:rsidP="0002038D">
      <w:pPr>
        <w:ind w:left="2160" w:firstLine="720"/>
        <w:rPr>
          <w:rFonts w:ascii="Times New Roman" w:hAnsi="Times New Roman" w:cs="Times New Roman"/>
          <w:b/>
          <w:sz w:val="28"/>
          <w:szCs w:val="28"/>
        </w:rPr>
      </w:pPr>
    </w:p>
    <w:p w14:paraId="428551A6" w14:textId="77777777" w:rsidR="00FF3F84" w:rsidRPr="00D67EEE" w:rsidRDefault="00FF3F84" w:rsidP="0002038D">
      <w:pPr>
        <w:ind w:left="2160" w:firstLine="720"/>
        <w:rPr>
          <w:rFonts w:ascii="Times New Roman" w:hAnsi="Times New Roman" w:cs="Times New Roman"/>
          <w:b/>
          <w:sz w:val="28"/>
          <w:szCs w:val="28"/>
        </w:rPr>
      </w:pPr>
    </w:p>
    <w:p w14:paraId="0F9A1FF4" w14:textId="7DB9A0F7" w:rsidR="00FF3F84" w:rsidRDefault="00FF3F84" w:rsidP="0002038D">
      <w:pPr>
        <w:ind w:left="2160" w:firstLine="720"/>
        <w:rPr>
          <w:rFonts w:ascii="Times New Roman" w:hAnsi="Times New Roman" w:cs="Times New Roman"/>
          <w:b/>
          <w:sz w:val="28"/>
          <w:szCs w:val="28"/>
        </w:rPr>
      </w:pPr>
    </w:p>
    <w:p w14:paraId="77F6E46B" w14:textId="36B17012" w:rsidR="00FB5177" w:rsidRDefault="00FB5177" w:rsidP="00FB5177">
      <w:pPr>
        <w:rPr>
          <w:rFonts w:ascii="Times New Roman" w:hAnsi="Times New Roman" w:cs="Times New Roman"/>
          <w:bCs/>
          <w:sz w:val="28"/>
          <w:szCs w:val="28"/>
        </w:rPr>
      </w:pPr>
    </w:p>
    <w:p w14:paraId="3C9BE8AA" w14:textId="77777777" w:rsidR="00FB5177" w:rsidRDefault="00FB5177" w:rsidP="00FB5177">
      <w:pPr>
        <w:ind w:left="2160" w:firstLine="720"/>
        <w:rPr>
          <w:rFonts w:ascii="Times New Roman" w:hAnsi="Times New Roman" w:cs="Times New Roman"/>
          <w:b/>
          <w:sz w:val="28"/>
          <w:szCs w:val="28"/>
          <w:u w:val="single"/>
        </w:rPr>
      </w:pPr>
      <w:r w:rsidRPr="00D67EEE">
        <w:rPr>
          <w:rFonts w:ascii="Times New Roman" w:hAnsi="Times New Roman" w:cs="Times New Roman"/>
          <w:b/>
          <w:sz w:val="28"/>
          <w:szCs w:val="28"/>
        </w:rPr>
        <w:lastRenderedPageBreak/>
        <w:t xml:space="preserve">  </w:t>
      </w:r>
      <w:r w:rsidRPr="009B212C">
        <w:rPr>
          <w:rFonts w:ascii="Times New Roman" w:hAnsi="Times New Roman" w:cs="Times New Roman"/>
          <w:b/>
          <w:sz w:val="28"/>
          <w:szCs w:val="28"/>
          <w:u w:val="single"/>
        </w:rPr>
        <w:t>Table of Contents</w:t>
      </w:r>
    </w:p>
    <w:p w14:paraId="44399C92" w14:textId="77777777" w:rsidR="00FB5177" w:rsidRPr="009B212C" w:rsidRDefault="00FB5177" w:rsidP="00FB5177">
      <w:pPr>
        <w:jc w:val="both"/>
        <w:rPr>
          <w:rFonts w:ascii="Times New Roman" w:hAnsi="Times New Roman" w:cs="Times New Roman"/>
          <w:b/>
          <w:sz w:val="28"/>
          <w:szCs w:val="28"/>
        </w:rPr>
      </w:pPr>
      <w:r>
        <w:rPr>
          <w:rFonts w:ascii="Times New Roman" w:hAnsi="Times New Roman" w:cs="Times New Roman"/>
          <w:b/>
          <w:sz w:val="28"/>
          <w:szCs w:val="28"/>
        </w:rPr>
        <w:t>Content</w:t>
      </w:r>
    </w:p>
    <w:sdt>
      <w:sdtPr>
        <w:id w:val="434254300"/>
        <w:docPartObj>
          <w:docPartGallery w:val="Table of Contents"/>
          <w:docPartUnique/>
        </w:docPartObj>
      </w:sdtPr>
      <w:sdtEndPr>
        <w:rPr>
          <w:rFonts w:asciiTheme="minorHAnsi" w:eastAsiaTheme="minorHAnsi" w:hAnsiTheme="minorHAnsi" w:cstheme="minorBidi"/>
          <w:color w:val="auto"/>
          <w:sz w:val="22"/>
          <w:szCs w:val="22"/>
        </w:rPr>
      </w:sdtEndPr>
      <w:sdtContent>
        <w:p w14:paraId="71386C92" w14:textId="77777777" w:rsidR="00FB5177" w:rsidRPr="009B212C" w:rsidRDefault="00FB5177" w:rsidP="00FB5177">
          <w:pPr>
            <w:pStyle w:val="TOCHeading"/>
            <w:rPr>
              <w:rFonts w:ascii="Times New Roman" w:hAnsi="Times New Roman" w:cs="Times New Roman"/>
              <w:color w:val="000000" w:themeColor="text1"/>
              <w:sz w:val="24"/>
              <w:szCs w:val="24"/>
            </w:rPr>
          </w:pPr>
        </w:p>
        <w:p w14:paraId="1CAA0D95" w14:textId="77777777" w:rsidR="00FB5177" w:rsidRDefault="00FB5177" w:rsidP="00FB5177">
          <w:pPr>
            <w:pStyle w:val="TOC1"/>
            <w:rPr>
              <w:rFonts w:ascii="Times New Roman" w:hAnsi="Times New Roman"/>
              <w:b/>
              <w:bCs/>
              <w:sz w:val="24"/>
              <w:szCs w:val="24"/>
            </w:rPr>
          </w:pPr>
          <w:r>
            <w:rPr>
              <w:rFonts w:ascii="Times New Roman" w:hAnsi="Times New Roman"/>
              <w:b/>
              <w:bCs/>
              <w:sz w:val="24"/>
              <w:szCs w:val="24"/>
            </w:rPr>
            <w:t>1. Evaluation Sheet</w:t>
          </w:r>
          <w:r w:rsidRPr="009B212C">
            <w:rPr>
              <w:rFonts w:ascii="Times New Roman" w:hAnsi="Times New Roman"/>
              <w:sz w:val="24"/>
              <w:szCs w:val="24"/>
            </w:rPr>
            <w:ptab w:relativeTo="margin" w:alignment="right" w:leader="dot"/>
          </w:r>
          <w:r>
            <w:rPr>
              <w:rFonts w:ascii="Times New Roman" w:hAnsi="Times New Roman"/>
              <w:b/>
              <w:bCs/>
              <w:sz w:val="24"/>
              <w:szCs w:val="24"/>
            </w:rPr>
            <w:t>3</w:t>
          </w:r>
        </w:p>
        <w:p w14:paraId="42D7E060" w14:textId="77777777" w:rsidR="00FB5177" w:rsidRPr="00F56AD5" w:rsidRDefault="00FB5177" w:rsidP="00FB5177">
          <w:pPr>
            <w:pStyle w:val="TOC1"/>
            <w:rPr>
              <w:rFonts w:ascii="Times New Roman" w:hAnsi="Times New Roman"/>
              <w:sz w:val="24"/>
              <w:szCs w:val="24"/>
            </w:rPr>
          </w:pPr>
          <w:r>
            <w:rPr>
              <w:rFonts w:ascii="Times New Roman" w:hAnsi="Times New Roman"/>
              <w:b/>
              <w:bCs/>
              <w:sz w:val="24"/>
              <w:szCs w:val="24"/>
            </w:rPr>
            <w:t>2. Introduction</w:t>
          </w:r>
          <w:r w:rsidRPr="009B212C">
            <w:rPr>
              <w:rFonts w:ascii="Times New Roman" w:hAnsi="Times New Roman"/>
              <w:sz w:val="24"/>
              <w:szCs w:val="24"/>
            </w:rPr>
            <w:ptab w:relativeTo="margin" w:alignment="right" w:leader="dot"/>
          </w:r>
          <w:r>
            <w:rPr>
              <w:rFonts w:ascii="Times New Roman" w:hAnsi="Times New Roman"/>
              <w:b/>
              <w:bCs/>
              <w:sz w:val="24"/>
              <w:szCs w:val="24"/>
            </w:rPr>
            <w:t>4</w:t>
          </w:r>
        </w:p>
        <w:p w14:paraId="6EC79525" w14:textId="77777777" w:rsidR="00FB5177" w:rsidRPr="009B212C" w:rsidRDefault="00FB5177" w:rsidP="00FB5177">
          <w:pPr>
            <w:pStyle w:val="TOC1"/>
            <w:rPr>
              <w:rFonts w:ascii="Times New Roman" w:hAnsi="Times New Roman"/>
              <w:sz w:val="24"/>
              <w:szCs w:val="24"/>
            </w:rPr>
          </w:pPr>
          <w:r>
            <w:rPr>
              <w:rFonts w:ascii="Times New Roman" w:hAnsi="Times New Roman"/>
              <w:b/>
              <w:bCs/>
              <w:sz w:val="24"/>
              <w:szCs w:val="24"/>
            </w:rPr>
            <w:t xml:space="preserve">3. </w:t>
          </w:r>
          <w:r w:rsidRPr="00F56AD5">
            <w:rPr>
              <w:rFonts w:ascii="Times New Roman" w:hAnsi="Times New Roman"/>
              <w:b/>
              <w:bCs/>
              <w:sz w:val="24"/>
              <w:szCs w:val="24"/>
            </w:rPr>
            <w:t>Snapshot of GitHub repository contribution graph and commits list</w:t>
          </w:r>
          <w:r w:rsidRPr="009B212C">
            <w:rPr>
              <w:rFonts w:ascii="Times New Roman" w:hAnsi="Times New Roman"/>
              <w:sz w:val="24"/>
              <w:szCs w:val="24"/>
            </w:rPr>
            <w:ptab w:relativeTo="margin" w:alignment="right" w:leader="dot"/>
          </w:r>
          <w:r>
            <w:rPr>
              <w:rFonts w:ascii="Times New Roman" w:hAnsi="Times New Roman"/>
              <w:b/>
              <w:bCs/>
              <w:sz w:val="24"/>
              <w:szCs w:val="24"/>
            </w:rPr>
            <w:t>5</w:t>
          </w:r>
        </w:p>
        <w:p w14:paraId="79B19736" w14:textId="77777777" w:rsidR="00FB5177" w:rsidRPr="009B212C" w:rsidRDefault="00FB5177" w:rsidP="00FB5177">
          <w:pPr>
            <w:pStyle w:val="TOC1"/>
            <w:rPr>
              <w:rFonts w:ascii="Times New Roman" w:hAnsi="Times New Roman"/>
              <w:sz w:val="24"/>
              <w:szCs w:val="24"/>
            </w:rPr>
          </w:pPr>
          <w:r>
            <w:rPr>
              <w:rFonts w:ascii="Times New Roman" w:hAnsi="Times New Roman"/>
              <w:b/>
              <w:bCs/>
              <w:sz w:val="24"/>
              <w:szCs w:val="24"/>
            </w:rPr>
            <w:t>4. Individual Contributions</w:t>
          </w:r>
          <w:r w:rsidRPr="009B212C">
            <w:rPr>
              <w:rFonts w:ascii="Times New Roman" w:hAnsi="Times New Roman"/>
              <w:sz w:val="24"/>
              <w:szCs w:val="24"/>
            </w:rPr>
            <w:ptab w:relativeTo="margin" w:alignment="right" w:leader="dot"/>
          </w:r>
          <w:r>
            <w:rPr>
              <w:rFonts w:ascii="Times New Roman" w:hAnsi="Times New Roman"/>
              <w:b/>
              <w:bCs/>
              <w:sz w:val="24"/>
              <w:szCs w:val="24"/>
            </w:rPr>
            <w:t>6</w:t>
          </w:r>
        </w:p>
        <w:p w14:paraId="2D02ECAD" w14:textId="77777777" w:rsidR="00FB5177" w:rsidRPr="00F56AD5" w:rsidRDefault="00FB5177" w:rsidP="00FB5177">
          <w:pPr>
            <w:pStyle w:val="TOC2"/>
          </w:pPr>
          <w:r>
            <w:t xml:space="preserve">1. </w:t>
          </w:r>
          <w:r w:rsidRPr="00F56AD5">
            <w:t xml:space="preserve">IT19058092 - A. G. S. D. </w:t>
          </w:r>
          <w:proofErr w:type="spellStart"/>
          <w:r w:rsidRPr="00F56AD5">
            <w:t>Wickramarathna</w:t>
          </w:r>
          <w:proofErr w:type="spellEnd"/>
          <w:r w:rsidRPr="00F56AD5">
            <w:ptab w:relativeTo="margin" w:alignment="right" w:leader="dot"/>
          </w:r>
          <w:r w:rsidRPr="00F56AD5">
            <w:t>6</w:t>
          </w:r>
        </w:p>
        <w:p w14:paraId="643E7EA3" w14:textId="77777777" w:rsidR="00FB5177" w:rsidRDefault="00FB5177" w:rsidP="00FB5177">
          <w:pPr>
            <w:ind w:firstLine="216"/>
            <w:rPr>
              <w:rFonts w:ascii="Times New Roman" w:hAnsi="Times New Roman" w:cs="Times New Roman"/>
              <w:sz w:val="24"/>
              <w:szCs w:val="24"/>
            </w:rPr>
          </w:pPr>
          <w:r w:rsidRPr="00F56AD5">
            <w:rPr>
              <w:rFonts w:ascii="Times New Roman" w:hAnsi="Times New Roman"/>
              <w:sz w:val="24"/>
              <w:szCs w:val="24"/>
            </w:rPr>
            <w:t>2.</w:t>
          </w:r>
          <w:r w:rsidRPr="00F56AD5">
            <w:rPr>
              <w:rFonts w:ascii="Times New Roman" w:hAnsi="Times New Roman" w:cs="Times New Roman"/>
              <w:sz w:val="24"/>
              <w:szCs w:val="24"/>
            </w:rPr>
            <w:t xml:space="preserve"> IT19066844 - U. I. Ramanayake</w:t>
          </w:r>
          <w:r w:rsidRPr="009B212C">
            <w:rPr>
              <w:rFonts w:ascii="Times New Roman" w:hAnsi="Times New Roman" w:cs="Times New Roman"/>
              <w:sz w:val="24"/>
              <w:szCs w:val="24"/>
            </w:rPr>
            <w:ptab w:relativeTo="margin" w:alignment="right" w:leader="dot"/>
          </w:r>
          <w:r w:rsidRPr="009B212C">
            <w:rPr>
              <w:rFonts w:ascii="Times New Roman" w:hAnsi="Times New Roman" w:cs="Times New Roman"/>
              <w:sz w:val="24"/>
              <w:szCs w:val="24"/>
            </w:rPr>
            <w:t>6</w:t>
          </w:r>
        </w:p>
        <w:p w14:paraId="4C8D3298" w14:textId="77777777" w:rsidR="00FB5177" w:rsidRPr="00F56AD5" w:rsidRDefault="00FB5177" w:rsidP="00FB5177">
          <w:pPr>
            <w:pStyle w:val="TOC2"/>
          </w:pPr>
          <w:r>
            <w:t>3.</w:t>
          </w:r>
          <w:r w:rsidRPr="00F56AD5">
            <w:t xml:space="preserve"> IT9028606 –M. G. R. S. Wijesinghe</w:t>
          </w:r>
          <w:r w:rsidRPr="009B212C">
            <w:ptab w:relativeTo="margin" w:alignment="right" w:leader="dot"/>
          </w:r>
          <w:r w:rsidRPr="009B212C">
            <w:t>6</w:t>
          </w:r>
        </w:p>
        <w:p w14:paraId="5FDAC2F7" w14:textId="77777777" w:rsidR="00FB5177" w:rsidRDefault="00FB5177" w:rsidP="00FB5177">
          <w:pPr>
            <w:pStyle w:val="TOC2"/>
          </w:pPr>
          <w:r>
            <w:t>4</w:t>
          </w:r>
          <w:r w:rsidRPr="00F56AD5">
            <w:t>. IT190</w:t>
          </w:r>
          <w:r>
            <w:t>55404</w:t>
          </w:r>
          <w:r w:rsidRPr="00F56AD5">
            <w:t xml:space="preserve"> </w:t>
          </w:r>
          <w:r>
            <w:t>–</w:t>
          </w:r>
          <w:r w:rsidRPr="00F56AD5">
            <w:t xml:space="preserve"> </w:t>
          </w:r>
          <w:r>
            <w:t>M. Y. B. Shafi</w:t>
          </w:r>
          <w:r w:rsidRPr="009B212C">
            <w:ptab w:relativeTo="margin" w:alignment="right" w:leader="dot"/>
          </w:r>
          <w:r w:rsidRPr="009B212C">
            <w:t>6</w:t>
          </w:r>
        </w:p>
        <w:p w14:paraId="66765E16" w14:textId="77777777" w:rsidR="00FB5177" w:rsidRPr="00F56AD5" w:rsidRDefault="00FB5177" w:rsidP="00FB5177">
          <w:pPr>
            <w:ind w:firstLine="216"/>
            <w:rPr>
              <w:rFonts w:ascii="Times New Roman" w:hAnsi="Times New Roman" w:cs="Times New Roman"/>
              <w:sz w:val="24"/>
              <w:szCs w:val="24"/>
            </w:rPr>
          </w:pPr>
        </w:p>
      </w:sdtContent>
    </w:sdt>
    <w:p w14:paraId="66046275" w14:textId="77777777" w:rsidR="00FB5177" w:rsidRPr="009B212C" w:rsidRDefault="00FB5177" w:rsidP="00FB5177">
      <w:pPr>
        <w:jc w:val="both"/>
        <w:rPr>
          <w:rFonts w:ascii="Times New Roman" w:hAnsi="Times New Roman" w:cs="Times New Roman"/>
          <w:b/>
          <w:sz w:val="28"/>
          <w:szCs w:val="28"/>
        </w:rPr>
      </w:pPr>
    </w:p>
    <w:p w14:paraId="6F55E572" w14:textId="514214FE" w:rsidR="008D689A" w:rsidRPr="00FB5177" w:rsidRDefault="00FB5177" w:rsidP="00FB5177">
      <w:pPr>
        <w:rPr>
          <w:rFonts w:ascii="Times New Roman" w:hAnsi="Times New Roman" w:cs="Times New Roman"/>
          <w:bCs/>
          <w:sz w:val="28"/>
          <w:szCs w:val="28"/>
        </w:rPr>
      </w:pPr>
      <w:r>
        <w:rPr>
          <w:rFonts w:ascii="Times New Roman" w:hAnsi="Times New Roman" w:cs="Times New Roman"/>
          <w:bCs/>
          <w:sz w:val="28"/>
          <w:szCs w:val="28"/>
        </w:rPr>
        <w:br w:type="page"/>
      </w:r>
    </w:p>
    <w:tbl>
      <w:tblPr>
        <w:tblStyle w:val="TableGrid"/>
        <w:tblW w:w="10655" w:type="dxa"/>
        <w:tblInd w:w="-455" w:type="dxa"/>
        <w:tblLook w:val="04A0" w:firstRow="1" w:lastRow="0" w:firstColumn="1" w:lastColumn="0" w:noHBand="0" w:noVBand="1"/>
      </w:tblPr>
      <w:tblGrid>
        <w:gridCol w:w="1446"/>
        <w:gridCol w:w="1816"/>
        <w:gridCol w:w="532"/>
        <w:gridCol w:w="883"/>
        <w:gridCol w:w="539"/>
        <w:gridCol w:w="561"/>
        <w:gridCol w:w="583"/>
        <w:gridCol w:w="563"/>
        <w:gridCol w:w="561"/>
        <w:gridCol w:w="856"/>
        <w:gridCol w:w="626"/>
        <w:gridCol w:w="595"/>
        <w:gridCol w:w="544"/>
        <w:gridCol w:w="550"/>
      </w:tblGrid>
      <w:tr w:rsidR="008D689A" w14:paraId="0BD67ADF" w14:textId="77777777" w:rsidTr="00D17BE2">
        <w:trPr>
          <w:trHeight w:val="346"/>
        </w:trPr>
        <w:tc>
          <w:tcPr>
            <w:tcW w:w="10655" w:type="dxa"/>
            <w:gridSpan w:val="14"/>
          </w:tcPr>
          <w:p w14:paraId="11D3F7CF" w14:textId="77777777" w:rsidR="008D689A" w:rsidRPr="009B40A3" w:rsidRDefault="008D689A" w:rsidP="00D17BE2">
            <w:pPr>
              <w:spacing w:line="0" w:lineRule="atLeast"/>
              <w:jc w:val="center"/>
              <w:rPr>
                <w:b/>
                <w:bCs/>
                <w:sz w:val="24"/>
              </w:rPr>
            </w:pPr>
            <w:r w:rsidRPr="009B40A3">
              <w:rPr>
                <w:b/>
                <w:bCs/>
                <w:sz w:val="24"/>
              </w:rPr>
              <w:lastRenderedPageBreak/>
              <w:t xml:space="preserve">MAD Project Evaluation </w:t>
            </w:r>
            <w:r>
              <w:rPr>
                <w:b/>
                <w:bCs/>
                <w:sz w:val="24"/>
              </w:rPr>
              <w:t>2</w:t>
            </w:r>
            <w:r w:rsidRPr="009B40A3">
              <w:rPr>
                <w:b/>
                <w:bCs/>
                <w:sz w:val="24"/>
              </w:rPr>
              <w:t xml:space="preserve"> – </w:t>
            </w:r>
            <w:r>
              <w:rPr>
                <w:b/>
                <w:bCs/>
                <w:sz w:val="24"/>
              </w:rPr>
              <w:t>Regular</w:t>
            </w:r>
            <w:r w:rsidRPr="009B40A3">
              <w:rPr>
                <w:b/>
                <w:bCs/>
                <w:sz w:val="24"/>
              </w:rPr>
              <w:t xml:space="preserve"> Intake 2020</w:t>
            </w:r>
          </w:p>
        </w:tc>
      </w:tr>
      <w:tr w:rsidR="008D689A" w:rsidRPr="009B40A3" w14:paraId="7F91AE15" w14:textId="77777777" w:rsidTr="00D17BE2">
        <w:trPr>
          <w:trHeight w:val="713"/>
        </w:trPr>
        <w:tc>
          <w:tcPr>
            <w:tcW w:w="1446" w:type="dxa"/>
          </w:tcPr>
          <w:p w14:paraId="3E34791B" w14:textId="77777777" w:rsidR="008D689A" w:rsidRPr="009B40A3" w:rsidRDefault="008D689A" w:rsidP="00D17BE2">
            <w:pPr>
              <w:spacing w:line="0" w:lineRule="atLeast"/>
              <w:rPr>
                <w:b/>
                <w:bCs/>
                <w:sz w:val="24"/>
              </w:rPr>
            </w:pPr>
            <w:r w:rsidRPr="009B40A3">
              <w:rPr>
                <w:b/>
                <w:bCs/>
                <w:sz w:val="24"/>
              </w:rPr>
              <w:t>Project Name:</w:t>
            </w:r>
          </w:p>
        </w:tc>
        <w:tc>
          <w:tcPr>
            <w:tcW w:w="2348" w:type="dxa"/>
            <w:gridSpan w:val="2"/>
          </w:tcPr>
          <w:p w14:paraId="7E16CE35" w14:textId="77777777" w:rsidR="008D689A" w:rsidRPr="009B40A3" w:rsidRDefault="008D689A" w:rsidP="00D17BE2">
            <w:pPr>
              <w:spacing w:line="0" w:lineRule="atLeast"/>
              <w:rPr>
                <w:b/>
                <w:bCs/>
                <w:sz w:val="24"/>
              </w:rPr>
            </w:pPr>
          </w:p>
        </w:tc>
        <w:tc>
          <w:tcPr>
            <w:tcW w:w="883" w:type="dxa"/>
          </w:tcPr>
          <w:p w14:paraId="4BF1B972" w14:textId="77777777" w:rsidR="008D689A" w:rsidRPr="009B40A3" w:rsidRDefault="008D689A" w:rsidP="00D17BE2">
            <w:pPr>
              <w:spacing w:line="0" w:lineRule="atLeast"/>
              <w:rPr>
                <w:b/>
                <w:bCs/>
                <w:sz w:val="24"/>
              </w:rPr>
            </w:pPr>
            <w:r w:rsidRPr="009B40A3">
              <w:rPr>
                <w:b/>
                <w:bCs/>
                <w:sz w:val="24"/>
              </w:rPr>
              <w:t>Batch:</w:t>
            </w:r>
          </w:p>
        </w:tc>
        <w:tc>
          <w:tcPr>
            <w:tcW w:w="2246" w:type="dxa"/>
            <w:gridSpan w:val="4"/>
          </w:tcPr>
          <w:p w14:paraId="13641D5D" w14:textId="77777777" w:rsidR="008D689A" w:rsidRPr="009B40A3" w:rsidRDefault="008D689A" w:rsidP="00D17BE2">
            <w:pPr>
              <w:spacing w:line="0" w:lineRule="atLeast"/>
              <w:rPr>
                <w:b/>
                <w:bCs/>
                <w:sz w:val="24"/>
              </w:rPr>
            </w:pPr>
          </w:p>
        </w:tc>
        <w:tc>
          <w:tcPr>
            <w:tcW w:w="561" w:type="dxa"/>
          </w:tcPr>
          <w:p w14:paraId="02C72F30" w14:textId="77777777" w:rsidR="008D689A" w:rsidRPr="009B40A3" w:rsidRDefault="008D689A" w:rsidP="00D17BE2">
            <w:pPr>
              <w:spacing w:line="0" w:lineRule="atLeast"/>
              <w:rPr>
                <w:b/>
                <w:bCs/>
                <w:sz w:val="24"/>
              </w:rPr>
            </w:pPr>
          </w:p>
        </w:tc>
        <w:tc>
          <w:tcPr>
            <w:tcW w:w="856" w:type="dxa"/>
          </w:tcPr>
          <w:p w14:paraId="2E69F2F8" w14:textId="77777777" w:rsidR="008D689A" w:rsidRPr="009B40A3" w:rsidRDefault="008D689A" w:rsidP="00D17BE2">
            <w:pPr>
              <w:spacing w:line="0" w:lineRule="atLeast"/>
              <w:rPr>
                <w:b/>
                <w:bCs/>
                <w:sz w:val="24"/>
              </w:rPr>
            </w:pPr>
            <w:r w:rsidRPr="009B40A3">
              <w:rPr>
                <w:b/>
                <w:bCs/>
                <w:sz w:val="24"/>
              </w:rPr>
              <w:t>Group ID:</w:t>
            </w:r>
          </w:p>
        </w:tc>
        <w:tc>
          <w:tcPr>
            <w:tcW w:w="626" w:type="dxa"/>
          </w:tcPr>
          <w:p w14:paraId="319AE638" w14:textId="77777777" w:rsidR="008D689A" w:rsidRPr="009B40A3" w:rsidRDefault="008D689A" w:rsidP="00D17BE2">
            <w:pPr>
              <w:spacing w:line="0" w:lineRule="atLeast"/>
              <w:rPr>
                <w:b/>
                <w:bCs/>
                <w:sz w:val="24"/>
              </w:rPr>
            </w:pPr>
          </w:p>
        </w:tc>
        <w:tc>
          <w:tcPr>
            <w:tcW w:w="1689" w:type="dxa"/>
            <w:gridSpan w:val="3"/>
          </w:tcPr>
          <w:p w14:paraId="1E7EBFD2" w14:textId="77777777" w:rsidR="008D689A" w:rsidRPr="009B40A3" w:rsidRDefault="008D689A" w:rsidP="00D17BE2">
            <w:pPr>
              <w:spacing w:line="0" w:lineRule="atLeast"/>
              <w:rPr>
                <w:b/>
                <w:bCs/>
                <w:sz w:val="24"/>
              </w:rPr>
            </w:pPr>
          </w:p>
        </w:tc>
      </w:tr>
      <w:tr w:rsidR="008D689A" w14:paraId="3F1C31AF" w14:textId="77777777" w:rsidTr="00D17BE2">
        <w:trPr>
          <w:cantSplit/>
          <w:trHeight w:val="3988"/>
        </w:trPr>
        <w:tc>
          <w:tcPr>
            <w:tcW w:w="1446" w:type="dxa"/>
          </w:tcPr>
          <w:p w14:paraId="12D050D2" w14:textId="77777777" w:rsidR="008D689A" w:rsidRDefault="008D689A" w:rsidP="00D17BE2">
            <w:pPr>
              <w:spacing w:line="0" w:lineRule="atLeast"/>
              <w:rPr>
                <w:sz w:val="24"/>
              </w:rPr>
            </w:pPr>
            <w:r>
              <w:rPr>
                <w:sz w:val="24"/>
              </w:rPr>
              <w:t>Student ID</w:t>
            </w:r>
          </w:p>
        </w:tc>
        <w:tc>
          <w:tcPr>
            <w:tcW w:w="1816" w:type="dxa"/>
          </w:tcPr>
          <w:p w14:paraId="5CB93F0F" w14:textId="77777777" w:rsidR="008D689A" w:rsidRDefault="008D689A" w:rsidP="00D17BE2">
            <w:pPr>
              <w:spacing w:line="0" w:lineRule="atLeast"/>
              <w:rPr>
                <w:sz w:val="24"/>
              </w:rPr>
            </w:pPr>
            <w:r>
              <w:rPr>
                <w:sz w:val="24"/>
              </w:rPr>
              <w:t>Student Name</w:t>
            </w:r>
          </w:p>
        </w:tc>
        <w:tc>
          <w:tcPr>
            <w:tcW w:w="532" w:type="dxa"/>
            <w:textDirection w:val="btLr"/>
          </w:tcPr>
          <w:p w14:paraId="49B51A2F" w14:textId="77777777" w:rsidR="008D689A" w:rsidRDefault="008D689A" w:rsidP="00D17BE2">
            <w:pPr>
              <w:spacing w:line="0" w:lineRule="atLeast"/>
              <w:ind w:left="113" w:right="113"/>
              <w:rPr>
                <w:sz w:val="24"/>
              </w:rPr>
            </w:pPr>
            <w:r>
              <w:rPr>
                <w:sz w:val="24"/>
              </w:rPr>
              <w:t>Integrated system using a repository (Out of 5)</w:t>
            </w:r>
          </w:p>
        </w:tc>
        <w:tc>
          <w:tcPr>
            <w:tcW w:w="883" w:type="dxa"/>
            <w:textDirection w:val="btLr"/>
          </w:tcPr>
          <w:p w14:paraId="43BA60F4" w14:textId="77777777" w:rsidR="008D689A" w:rsidRDefault="008D689A" w:rsidP="00D17BE2">
            <w:pPr>
              <w:spacing w:line="0" w:lineRule="atLeast"/>
              <w:ind w:left="113" w:right="113"/>
              <w:rPr>
                <w:sz w:val="24"/>
              </w:rPr>
            </w:pPr>
            <w:r>
              <w:rPr>
                <w:sz w:val="24"/>
              </w:rPr>
              <w:t>Marketing the app using a video clip published in a social media account (</w:t>
            </w:r>
            <w:proofErr w:type="spellStart"/>
            <w:r>
              <w:rPr>
                <w:sz w:val="24"/>
              </w:rPr>
              <w:t>eg</w:t>
            </w:r>
            <w:proofErr w:type="spellEnd"/>
            <w:r>
              <w:rPr>
                <w:sz w:val="24"/>
              </w:rPr>
              <w:t>: LinkedIn) (Out of 10)</w:t>
            </w:r>
          </w:p>
        </w:tc>
        <w:tc>
          <w:tcPr>
            <w:tcW w:w="539" w:type="dxa"/>
            <w:textDirection w:val="btLr"/>
          </w:tcPr>
          <w:p w14:paraId="60264F59" w14:textId="77777777" w:rsidR="008D689A" w:rsidRDefault="008D689A" w:rsidP="00D17BE2">
            <w:pPr>
              <w:spacing w:line="0" w:lineRule="atLeast"/>
              <w:ind w:left="113" w:right="113"/>
              <w:rPr>
                <w:sz w:val="24"/>
              </w:rPr>
            </w:pPr>
            <w:r>
              <w:rPr>
                <w:sz w:val="24"/>
              </w:rPr>
              <w:t>Function completeness (Out of 25)</w:t>
            </w:r>
          </w:p>
        </w:tc>
        <w:tc>
          <w:tcPr>
            <w:tcW w:w="561" w:type="dxa"/>
            <w:textDirection w:val="btLr"/>
          </w:tcPr>
          <w:p w14:paraId="38BEF9F3" w14:textId="77777777" w:rsidR="008D689A" w:rsidRDefault="008D689A" w:rsidP="00D17BE2">
            <w:pPr>
              <w:spacing w:line="0" w:lineRule="atLeast"/>
              <w:ind w:left="113" w:right="113"/>
              <w:rPr>
                <w:sz w:val="24"/>
              </w:rPr>
            </w:pPr>
            <w:r>
              <w:rPr>
                <w:sz w:val="24"/>
              </w:rPr>
              <w:t>Database connectivity (Out of 5)</w:t>
            </w:r>
          </w:p>
        </w:tc>
        <w:tc>
          <w:tcPr>
            <w:tcW w:w="583" w:type="dxa"/>
            <w:textDirection w:val="btLr"/>
          </w:tcPr>
          <w:p w14:paraId="1187B958" w14:textId="77777777" w:rsidR="008D689A" w:rsidRDefault="008D689A" w:rsidP="00D17BE2">
            <w:pPr>
              <w:spacing w:line="0" w:lineRule="atLeast"/>
              <w:ind w:left="113" w:right="113"/>
              <w:rPr>
                <w:sz w:val="24"/>
              </w:rPr>
            </w:pPr>
            <w:r>
              <w:rPr>
                <w:sz w:val="24"/>
              </w:rPr>
              <w:t>Usability (Out of 5)</w:t>
            </w:r>
          </w:p>
        </w:tc>
        <w:tc>
          <w:tcPr>
            <w:tcW w:w="563" w:type="dxa"/>
            <w:textDirection w:val="btLr"/>
          </w:tcPr>
          <w:p w14:paraId="1EDE252F" w14:textId="77777777" w:rsidR="008D689A" w:rsidRDefault="008D689A" w:rsidP="00D17BE2">
            <w:pPr>
              <w:spacing w:line="0" w:lineRule="atLeast"/>
              <w:ind w:left="113" w:right="113"/>
              <w:rPr>
                <w:sz w:val="24"/>
              </w:rPr>
            </w:pPr>
            <w:r>
              <w:rPr>
                <w:sz w:val="24"/>
              </w:rPr>
              <w:t>Validations (Out of 5)</w:t>
            </w:r>
          </w:p>
        </w:tc>
        <w:tc>
          <w:tcPr>
            <w:tcW w:w="561" w:type="dxa"/>
            <w:textDirection w:val="btLr"/>
          </w:tcPr>
          <w:p w14:paraId="4B45491A" w14:textId="77777777" w:rsidR="008D689A" w:rsidRDefault="008D689A" w:rsidP="00D17BE2">
            <w:pPr>
              <w:spacing w:line="0" w:lineRule="atLeast"/>
              <w:ind w:left="113" w:right="113"/>
              <w:rPr>
                <w:sz w:val="24"/>
              </w:rPr>
            </w:pPr>
            <w:r>
              <w:rPr>
                <w:sz w:val="24"/>
              </w:rPr>
              <w:t>Good coding practice (Out of 5)</w:t>
            </w:r>
          </w:p>
        </w:tc>
        <w:tc>
          <w:tcPr>
            <w:tcW w:w="856" w:type="dxa"/>
            <w:textDirection w:val="btLr"/>
          </w:tcPr>
          <w:p w14:paraId="3C1239CC" w14:textId="77777777" w:rsidR="008D689A" w:rsidRDefault="008D689A" w:rsidP="00D17BE2">
            <w:pPr>
              <w:spacing w:line="0" w:lineRule="atLeast"/>
              <w:ind w:left="113" w:right="113"/>
              <w:rPr>
                <w:sz w:val="24"/>
              </w:rPr>
            </w:pPr>
            <w:r>
              <w:rPr>
                <w:sz w:val="24"/>
              </w:rPr>
              <w:t xml:space="preserve">Out of box features (Out </w:t>
            </w:r>
            <w:proofErr w:type="gramStart"/>
            <w:r>
              <w:rPr>
                <w:sz w:val="24"/>
              </w:rPr>
              <w:t>of  5</w:t>
            </w:r>
            <w:proofErr w:type="gramEnd"/>
            <w:r>
              <w:rPr>
                <w:sz w:val="24"/>
              </w:rPr>
              <w:t>)</w:t>
            </w:r>
          </w:p>
        </w:tc>
        <w:tc>
          <w:tcPr>
            <w:tcW w:w="626" w:type="dxa"/>
            <w:textDirection w:val="btLr"/>
          </w:tcPr>
          <w:p w14:paraId="2240084D" w14:textId="77777777" w:rsidR="008D689A" w:rsidRDefault="008D689A" w:rsidP="00D17BE2">
            <w:pPr>
              <w:spacing w:line="0" w:lineRule="atLeast"/>
              <w:ind w:left="113" w:right="113"/>
              <w:rPr>
                <w:sz w:val="24"/>
              </w:rPr>
            </w:pPr>
            <w:r>
              <w:rPr>
                <w:sz w:val="24"/>
              </w:rPr>
              <w:t>Test cases (Out of 10)</w:t>
            </w:r>
          </w:p>
        </w:tc>
        <w:tc>
          <w:tcPr>
            <w:tcW w:w="595" w:type="dxa"/>
            <w:textDirection w:val="btLr"/>
          </w:tcPr>
          <w:p w14:paraId="0D8B2680" w14:textId="77777777" w:rsidR="008D689A" w:rsidRDefault="008D689A" w:rsidP="00D17BE2">
            <w:pPr>
              <w:spacing w:line="0" w:lineRule="atLeast"/>
              <w:ind w:left="113" w:right="113"/>
              <w:rPr>
                <w:sz w:val="24"/>
              </w:rPr>
            </w:pPr>
            <w:r>
              <w:rPr>
                <w:sz w:val="24"/>
              </w:rPr>
              <w:t>Report (Out of 10)</w:t>
            </w:r>
          </w:p>
        </w:tc>
        <w:tc>
          <w:tcPr>
            <w:tcW w:w="544" w:type="dxa"/>
            <w:textDirection w:val="btLr"/>
          </w:tcPr>
          <w:p w14:paraId="2E50BCA4" w14:textId="77777777" w:rsidR="008D689A" w:rsidRDefault="008D689A" w:rsidP="00D17BE2">
            <w:pPr>
              <w:spacing w:line="0" w:lineRule="atLeast"/>
              <w:ind w:left="113" w:right="113"/>
              <w:rPr>
                <w:sz w:val="24"/>
              </w:rPr>
            </w:pPr>
            <w:r>
              <w:rPr>
                <w:sz w:val="24"/>
              </w:rPr>
              <w:t>Q &amp; A (Out of 15)</w:t>
            </w:r>
          </w:p>
        </w:tc>
        <w:tc>
          <w:tcPr>
            <w:tcW w:w="550" w:type="dxa"/>
            <w:textDirection w:val="btLr"/>
          </w:tcPr>
          <w:p w14:paraId="6A61A5A2" w14:textId="77777777" w:rsidR="008D689A" w:rsidRDefault="008D689A" w:rsidP="00D17BE2">
            <w:pPr>
              <w:spacing w:line="0" w:lineRule="atLeast"/>
              <w:ind w:left="113" w:right="113"/>
              <w:rPr>
                <w:sz w:val="24"/>
              </w:rPr>
            </w:pPr>
            <w:r>
              <w:rPr>
                <w:sz w:val="24"/>
              </w:rPr>
              <w:t>Total (Out of 100)</w:t>
            </w:r>
          </w:p>
        </w:tc>
      </w:tr>
      <w:tr w:rsidR="008D689A" w14:paraId="48745A20" w14:textId="77777777" w:rsidTr="00D17BE2">
        <w:trPr>
          <w:trHeight w:val="361"/>
        </w:trPr>
        <w:tc>
          <w:tcPr>
            <w:tcW w:w="1446" w:type="dxa"/>
          </w:tcPr>
          <w:p w14:paraId="37AAEDC0" w14:textId="77777777" w:rsidR="008D689A" w:rsidRPr="004C5B4F" w:rsidRDefault="008D689A" w:rsidP="00D17BE2">
            <w:pPr>
              <w:spacing w:line="0" w:lineRule="atLeast"/>
              <w:rPr>
                <w:bCs/>
                <w:sz w:val="24"/>
                <w:szCs w:val="24"/>
                <w:highlight w:val="yellow"/>
              </w:rPr>
            </w:pPr>
            <w:r w:rsidRPr="004C5B4F">
              <w:rPr>
                <w:rFonts w:ascii="Times New Roman" w:hAnsi="Times New Roman" w:cs="Times New Roman"/>
                <w:bCs/>
                <w:sz w:val="24"/>
                <w:szCs w:val="24"/>
                <w:highlight w:val="yellow"/>
              </w:rPr>
              <w:t>IT19058092</w:t>
            </w:r>
          </w:p>
        </w:tc>
        <w:tc>
          <w:tcPr>
            <w:tcW w:w="1816" w:type="dxa"/>
          </w:tcPr>
          <w:p w14:paraId="336FBD29" w14:textId="77777777" w:rsidR="008D689A" w:rsidRPr="004C5B4F" w:rsidRDefault="008D689A" w:rsidP="00D17BE2">
            <w:pPr>
              <w:spacing w:line="0" w:lineRule="atLeast"/>
              <w:rPr>
                <w:rFonts w:ascii="Times New Roman" w:hAnsi="Times New Roman" w:cs="Times New Roman"/>
                <w:bCs/>
                <w:sz w:val="24"/>
                <w:szCs w:val="24"/>
                <w:highlight w:val="yellow"/>
              </w:rPr>
            </w:pPr>
            <w:r w:rsidRPr="004C5B4F">
              <w:rPr>
                <w:rFonts w:ascii="Times New Roman" w:hAnsi="Times New Roman" w:cs="Times New Roman"/>
                <w:bCs/>
                <w:sz w:val="24"/>
                <w:szCs w:val="24"/>
                <w:highlight w:val="yellow"/>
              </w:rPr>
              <w:t xml:space="preserve">A. G. S. D. </w:t>
            </w:r>
            <w:proofErr w:type="spellStart"/>
            <w:r w:rsidRPr="004C5B4F">
              <w:rPr>
                <w:rFonts w:ascii="Times New Roman" w:hAnsi="Times New Roman" w:cs="Times New Roman"/>
                <w:bCs/>
                <w:sz w:val="24"/>
                <w:szCs w:val="24"/>
                <w:highlight w:val="yellow"/>
              </w:rPr>
              <w:t>Wickramarathna</w:t>
            </w:r>
            <w:proofErr w:type="spellEnd"/>
          </w:p>
        </w:tc>
        <w:tc>
          <w:tcPr>
            <w:tcW w:w="532" w:type="dxa"/>
            <w:vMerge w:val="restart"/>
          </w:tcPr>
          <w:p w14:paraId="60B8A2A3" w14:textId="77777777" w:rsidR="008D689A" w:rsidRDefault="008D689A" w:rsidP="00D17BE2">
            <w:pPr>
              <w:spacing w:line="0" w:lineRule="atLeast"/>
              <w:rPr>
                <w:sz w:val="24"/>
              </w:rPr>
            </w:pPr>
          </w:p>
        </w:tc>
        <w:tc>
          <w:tcPr>
            <w:tcW w:w="883" w:type="dxa"/>
            <w:vMerge w:val="restart"/>
          </w:tcPr>
          <w:p w14:paraId="264431C4" w14:textId="77777777" w:rsidR="008D689A" w:rsidRDefault="008D689A" w:rsidP="00D17BE2">
            <w:pPr>
              <w:spacing w:line="0" w:lineRule="atLeast"/>
              <w:rPr>
                <w:sz w:val="24"/>
              </w:rPr>
            </w:pPr>
          </w:p>
        </w:tc>
        <w:tc>
          <w:tcPr>
            <w:tcW w:w="539" w:type="dxa"/>
          </w:tcPr>
          <w:p w14:paraId="2135EAEC" w14:textId="77777777" w:rsidR="008D689A" w:rsidRDefault="008D689A" w:rsidP="00D17BE2">
            <w:pPr>
              <w:spacing w:line="0" w:lineRule="atLeast"/>
              <w:rPr>
                <w:sz w:val="24"/>
              </w:rPr>
            </w:pPr>
          </w:p>
        </w:tc>
        <w:tc>
          <w:tcPr>
            <w:tcW w:w="561" w:type="dxa"/>
          </w:tcPr>
          <w:p w14:paraId="2C82147C" w14:textId="77777777" w:rsidR="008D689A" w:rsidRDefault="008D689A" w:rsidP="00D17BE2">
            <w:pPr>
              <w:spacing w:line="0" w:lineRule="atLeast"/>
              <w:rPr>
                <w:sz w:val="24"/>
              </w:rPr>
            </w:pPr>
          </w:p>
        </w:tc>
        <w:tc>
          <w:tcPr>
            <w:tcW w:w="583" w:type="dxa"/>
          </w:tcPr>
          <w:p w14:paraId="1558AE18" w14:textId="77777777" w:rsidR="008D689A" w:rsidRDefault="008D689A" w:rsidP="00D17BE2">
            <w:pPr>
              <w:spacing w:line="0" w:lineRule="atLeast"/>
              <w:rPr>
                <w:sz w:val="24"/>
              </w:rPr>
            </w:pPr>
          </w:p>
        </w:tc>
        <w:tc>
          <w:tcPr>
            <w:tcW w:w="563" w:type="dxa"/>
          </w:tcPr>
          <w:p w14:paraId="061B886B" w14:textId="77777777" w:rsidR="008D689A" w:rsidRDefault="008D689A" w:rsidP="00D17BE2">
            <w:pPr>
              <w:spacing w:line="0" w:lineRule="atLeast"/>
              <w:rPr>
                <w:sz w:val="24"/>
              </w:rPr>
            </w:pPr>
          </w:p>
        </w:tc>
        <w:tc>
          <w:tcPr>
            <w:tcW w:w="561" w:type="dxa"/>
          </w:tcPr>
          <w:p w14:paraId="694D1F1A" w14:textId="77777777" w:rsidR="008D689A" w:rsidRDefault="008D689A" w:rsidP="00D17BE2">
            <w:pPr>
              <w:spacing w:line="0" w:lineRule="atLeast"/>
              <w:rPr>
                <w:sz w:val="24"/>
              </w:rPr>
            </w:pPr>
          </w:p>
        </w:tc>
        <w:tc>
          <w:tcPr>
            <w:tcW w:w="856" w:type="dxa"/>
          </w:tcPr>
          <w:p w14:paraId="4EAF050E" w14:textId="77777777" w:rsidR="008D689A" w:rsidRDefault="008D689A" w:rsidP="00D17BE2">
            <w:pPr>
              <w:spacing w:line="0" w:lineRule="atLeast"/>
              <w:rPr>
                <w:sz w:val="24"/>
              </w:rPr>
            </w:pPr>
          </w:p>
        </w:tc>
        <w:tc>
          <w:tcPr>
            <w:tcW w:w="626" w:type="dxa"/>
          </w:tcPr>
          <w:p w14:paraId="2B61D768" w14:textId="77777777" w:rsidR="008D689A" w:rsidRDefault="008D689A" w:rsidP="00D17BE2">
            <w:pPr>
              <w:spacing w:line="0" w:lineRule="atLeast"/>
              <w:rPr>
                <w:sz w:val="24"/>
              </w:rPr>
            </w:pPr>
          </w:p>
        </w:tc>
        <w:tc>
          <w:tcPr>
            <w:tcW w:w="595" w:type="dxa"/>
          </w:tcPr>
          <w:p w14:paraId="63918B25" w14:textId="77777777" w:rsidR="008D689A" w:rsidRDefault="008D689A" w:rsidP="00D17BE2">
            <w:pPr>
              <w:spacing w:line="0" w:lineRule="atLeast"/>
              <w:rPr>
                <w:sz w:val="24"/>
              </w:rPr>
            </w:pPr>
          </w:p>
        </w:tc>
        <w:tc>
          <w:tcPr>
            <w:tcW w:w="544" w:type="dxa"/>
          </w:tcPr>
          <w:p w14:paraId="6193E687" w14:textId="77777777" w:rsidR="008D689A" w:rsidRDefault="008D689A" w:rsidP="00D17BE2">
            <w:pPr>
              <w:spacing w:line="0" w:lineRule="atLeast"/>
              <w:rPr>
                <w:sz w:val="24"/>
              </w:rPr>
            </w:pPr>
          </w:p>
        </w:tc>
        <w:tc>
          <w:tcPr>
            <w:tcW w:w="550" w:type="dxa"/>
          </w:tcPr>
          <w:p w14:paraId="01FFABF4" w14:textId="77777777" w:rsidR="008D689A" w:rsidRDefault="008D689A" w:rsidP="00D17BE2">
            <w:pPr>
              <w:spacing w:line="0" w:lineRule="atLeast"/>
              <w:rPr>
                <w:sz w:val="24"/>
              </w:rPr>
            </w:pPr>
          </w:p>
        </w:tc>
      </w:tr>
      <w:tr w:rsidR="008D689A" w14:paraId="7759FC3C" w14:textId="77777777" w:rsidTr="00D17BE2">
        <w:trPr>
          <w:trHeight w:val="346"/>
        </w:trPr>
        <w:tc>
          <w:tcPr>
            <w:tcW w:w="1446" w:type="dxa"/>
          </w:tcPr>
          <w:p w14:paraId="32B25718" w14:textId="77777777" w:rsidR="008D689A" w:rsidRPr="005536BF" w:rsidRDefault="008D689A" w:rsidP="00D17BE2">
            <w:pPr>
              <w:spacing w:line="0" w:lineRule="atLeast"/>
              <w:rPr>
                <w:bCs/>
                <w:sz w:val="24"/>
                <w:szCs w:val="24"/>
              </w:rPr>
            </w:pPr>
            <w:r w:rsidRPr="005536BF">
              <w:rPr>
                <w:rFonts w:ascii="Times New Roman" w:hAnsi="Times New Roman" w:cs="Times New Roman"/>
                <w:bCs/>
                <w:sz w:val="24"/>
                <w:szCs w:val="24"/>
              </w:rPr>
              <w:t>IT19066844</w:t>
            </w:r>
          </w:p>
        </w:tc>
        <w:tc>
          <w:tcPr>
            <w:tcW w:w="1816" w:type="dxa"/>
          </w:tcPr>
          <w:p w14:paraId="7EC3F98C" w14:textId="77777777" w:rsidR="008D689A" w:rsidRPr="005536BF" w:rsidRDefault="008D689A" w:rsidP="00D17BE2">
            <w:pPr>
              <w:spacing w:line="0" w:lineRule="atLeast"/>
              <w:rPr>
                <w:rFonts w:ascii="Times New Roman" w:hAnsi="Times New Roman" w:cs="Times New Roman"/>
                <w:bCs/>
                <w:sz w:val="24"/>
                <w:szCs w:val="24"/>
              </w:rPr>
            </w:pPr>
            <w:r w:rsidRPr="005536BF">
              <w:rPr>
                <w:rFonts w:ascii="Times New Roman" w:hAnsi="Times New Roman" w:cs="Times New Roman"/>
                <w:bCs/>
                <w:sz w:val="24"/>
                <w:szCs w:val="24"/>
              </w:rPr>
              <w:t>U. I. Ramanayake</w:t>
            </w:r>
          </w:p>
        </w:tc>
        <w:tc>
          <w:tcPr>
            <w:tcW w:w="532" w:type="dxa"/>
            <w:vMerge/>
          </w:tcPr>
          <w:p w14:paraId="3F497B27" w14:textId="77777777" w:rsidR="008D689A" w:rsidRDefault="008D689A" w:rsidP="00D17BE2">
            <w:pPr>
              <w:spacing w:line="0" w:lineRule="atLeast"/>
              <w:rPr>
                <w:sz w:val="24"/>
              </w:rPr>
            </w:pPr>
          </w:p>
        </w:tc>
        <w:tc>
          <w:tcPr>
            <w:tcW w:w="883" w:type="dxa"/>
            <w:vMerge/>
          </w:tcPr>
          <w:p w14:paraId="0106546C" w14:textId="77777777" w:rsidR="008D689A" w:rsidRDefault="008D689A" w:rsidP="00D17BE2">
            <w:pPr>
              <w:spacing w:line="0" w:lineRule="atLeast"/>
              <w:rPr>
                <w:sz w:val="24"/>
              </w:rPr>
            </w:pPr>
          </w:p>
        </w:tc>
        <w:tc>
          <w:tcPr>
            <w:tcW w:w="539" w:type="dxa"/>
          </w:tcPr>
          <w:p w14:paraId="6AE1711F" w14:textId="77777777" w:rsidR="008D689A" w:rsidRDefault="008D689A" w:rsidP="00D17BE2">
            <w:pPr>
              <w:spacing w:line="0" w:lineRule="atLeast"/>
              <w:rPr>
                <w:sz w:val="24"/>
              </w:rPr>
            </w:pPr>
          </w:p>
        </w:tc>
        <w:tc>
          <w:tcPr>
            <w:tcW w:w="561" w:type="dxa"/>
          </w:tcPr>
          <w:p w14:paraId="65BDB3D0" w14:textId="77777777" w:rsidR="008D689A" w:rsidRDefault="008D689A" w:rsidP="00D17BE2">
            <w:pPr>
              <w:spacing w:line="0" w:lineRule="atLeast"/>
              <w:rPr>
                <w:sz w:val="24"/>
              </w:rPr>
            </w:pPr>
          </w:p>
        </w:tc>
        <w:tc>
          <w:tcPr>
            <w:tcW w:w="583" w:type="dxa"/>
          </w:tcPr>
          <w:p w14:paraId="39A81A30" w14:textId="77777777" w:rsidR="008D689A" w:rsidRDefault="008D689A" w:rsidP="00D17BE2">
            <w:pPr>
              <w:spacing w:line="0" w:lineRule="atLeast"/>
              <w:rPr>
                <w:sz w:val="24"/>
              </w:rPr>
            </w:pPr>
          </w:p>
        </w:tc>
        <w:tc>
          <w:tcPr>
            <w:tcW w:w="563" w:type="dxa"/>
          </w:tcPr>
          <w:p w14:paraId="0101854C" w14:textId="77777777" w:rsidR="008D689A" w:rsidRDefault="008D689A" w:rsidP="00D17BE2">
            <w:pPr>
              <w:spacing w:line="0" w:lineRule="atLeast"/>
              <w:rPr>
                <w:sz w:val="24"/>
              </w:rPr>
            </w:pPr>
          </w:p>
        </w:tc>
        <w:tc>
          <w:tcPr>
            <w:tcW w:w="561" w:type="dxa"/>
          </w:tcPr>
          <w:p w14:paraId="326370A1" w14:textId="77777777" w:rsidR="008D689A" w:rsidRDefault="008D689A" w:rsidP="00D17BE2">
            <w:pPr>
              <w:spacing w:line="0" w:lineRule="atLeast"/>
              <w:rPr>
                <w:sz w:val="24"/>
              </w:rPr>
            </w:pPr>
          </w:p>
        </w:tc>
        <w:tc>
          <w:tcPr>
            <w:tcW w:w="856" w:type="dxa"/>
          </w:tcPr>
          <w:p w14:paraId="2BE496EC" w14:textId="77777777" w:rsidR="008D689A" w:rsidRDefault="008D689A" w:rsidP="00D17BE2">
            <w:pPr>
              <w:spacing w:line="0" w:lineRule="atLeast"/>
              <w:rPr>
                <w:sz w:val="24"/>
              </w:rPr>
            </w:pPr>
          </w:p>
        </w:tc>
        <w:tc>
          <w:tcPr>
            <w:tcW w:w="626" w:type="dxa"/>
          </w:tcPr>
          <w:p w14:paraId="7B7EB72E" w14:textId="77777777" w:rsidR="008D689A" w:rsidRDefault="008D689A" w:rsidP="00D17BE2">
            <w:pPr>
              <w:spacing w:line="0" w:lineRule="atLeast"/>
              <w:rPr>
                <w:sz w:val="24"/>
              </w:rPr>
            </w:pPr>
          </w:p>
        </w:tc>
        <w:tc>
          <w:tcPr>
            <w:tcW w:w="595" w:type="dxa"/>
          </w:tcPr>
          <w:p w14:paraId="4746674B" w14:textId="77777777" w:rsidR="008D689A" w:rsidRDefault="008D689A" w:rsidP="00D17BE2">
            <w:pPr>
              <w:spacing w:line="0" w:lineRule="atLeast"/>
              <w:rPr>
                <w:sz w:val="24"/>
              </w:rPr>
            </w:pPr>
          </w:p>
        </w:tc>
        <w:tc>
          <w:tcPr>
            <w:tcW w:w="544" w:type="dxa"/>
          </w:tcPr>
          <w:p w14:paraId="72F588FA" w14:textId="77777777" w:rsidR="008D689A" w:rsidRDefault="008D689A" w:rsidP="00D17BE2">
            <w:pPr>
              <w:spacing w:line="0" w:lineRule="atLeast"/>
              <w:rPr>
                <w:sz w:val="24"/>
              </w:rPr>
            </w:pPr>
          </w:p>
        </w:tc>
        <w:tc>
          <w:tcPr>
            <w:tcW w:w="550" w:type="dxa"/>
          </w:tcPr>
          <w:p w14:paraId="5094CBC4" w14:textId="77777777" w:rsidR="008D689A" w:rsidRDefault="008D689A" w:rsidP="00D17BE2">
            <w:pPr>
              <w:spacing w:line="0" w:lineRule="atLeast"/>
              <w:rPr>
                <w:sz w:val="24"/>
              </w:rPr>
            </w:pPr>
          </w:p>
        </w:tc>
      </w:tr>
      <w:tr w:rsidR="008D689A" w14:paraId="6C96B5B1" w14:textId="77777777" w:rsidTr="00D17BE2">
        <w:trPr>
          <w:trHeight w:val="346"/>
        </w:trPr>
        <w:tc>
          <w:tcPr>
            <w:tcW w:w="1446" w:type="dxa"/>
          </w:tcPr>
          <w:p w14:paraId="522E886D" w14:textId="77777777" w:rsidR="008D689A" w:rsidRPr="005536BF" w:rsidRDefault="008D689A" w:rsidP="00D17BE2">
            <w:pPr>
              <w:spacing w:line="0" w:lineRule="atLeast"/>
              <w:rPr>
                <w:rFonts w:ascii="Times New Roman" w:hAnsi="Times New Roman" w:cs="Times New Roman"/>
                <w:bCs/>
                <w:sz w:val="24"/>
                <w:szCs w:val="24"/>
              </w:rPr>
            </w:pPr>
            <w:r w:rsidRPr="005536BF">
              <w:rPr>
                <w:rFonts w:ascii="Times New Roman" w:hAnsi="Times New Roman" w:cs="Times New Roman"/>
                <w:bCs/>
                <w:sz w:val="24"/>
                <w:szCs w:val="24"/>
              </w:rPr>
              <w:t>IT9028606</w:t>
            </w:r>
          </w:p>
        </w:tc>
        <w:tc>
          <w:tcPr>
            <w:tcW w:w="1816" w:type="dxa"/>
          </w:tcPr>
          <w:p w14:paraId="5E349689" w14:textId="77777777" w:rsidR="008D689A" w:rsidRPr="005536BF" w:rsidRDefault="008D689A" w:rsidP="00D17BE2">
            <w:pPr>
              <w:spacing w:line="0" w:lineRule="atLeast"/>
              <w:rPr>
                <w:rFonts w:ascii="Times New Roman" w:hAnsi="Times New Roman" w:cs="Times New Roman"/>
                <w:bCs/>
                <w:sz w:val="24"/>
                <w:szCs w:val="24"/>
              </w:rPr>
            </w:pPr>
            <w:r w:rsidRPr="005536BF">
              <w:rPr>
                <w:rFonts w:ascii="Times New Roman" w:hAnsi="Times New Roman" w:cs="Times New Roman"/>
                <w:bCs/>
                <w:sz w:val="24"/>
                <w:szCs w:val="24"/>
              </w:rPr>
              <w:t>M. G. R. S. Wijesinghe</w:t>
            </w:r>
          </w:p>
        </w:tc>
        <w:tc>
          <w:tcPr>
            <w:tcW w:w="532" w:type="dxa"/>
            <w:vMerge/>
          </w:tcPr>
          <w:p w14:paraId="227FF6EA" w14:textId="77777777" w:rsidR="008D689A" w:rsidRDefault="008D689A" w:rsidP="00D17BE2">
            <w:pPr>
              <w:spacing w:line="0" w:lineRule="atLeast"/>
              <w:rPr>
                <w:sz w:val="24"/>
              </w:rPr>
            </w:pPr>
          </w:p>
        </w:tc>
        <w:tc>
          <w:tcPr>
            <w:tcW w:w="883" w:type="dxa"/>
            <w:vMerge/>
          </w:tcPr>
          <w:p w14:paraId="22302D20" w14:textId="77777777" w:rsidR="008D689A" w:rsidRDefault="008D689A" w:rsidP="00D17BE2">
            <w:pPr>
              <w:spacing w:line="0" w:lineRule="atLeast"/>
              <w:rPr>
                <w:sz w:val="24"/>
              </w:rPr>
            </w:pPr>
          </w:p>
        </w:tc>
        <w:tc>
          <w:tcPr>
            <w:tcW w:w="539" w:type="dxa"/>
          </w:tcPr>
          <w:p w14:paraId="2D3FEE5B" w14:textId="77777777" w:rsidR="008D689A" w:rsidRDefault="008D689A" w:rsidP="00D17BE2">
            <w:pPr>
              <w:spacing w:line="0" w:lineRule="atLeast"/>
              <w:rPr>
                <w:sz w:val="24"/>
              </w:rPr>
            </w:pPr>
          </w:p>
        </w:tc>
        <w:tc>
          <w:tcPr>
            <w:tcW w:w="561" w:type="dxa"/>
          </w:tcPr>
          <w:p w14:paraId="08A7E8B6" w14:textId="77777777" w:rsidR="008D689A" w:rsidRDefault="008D689A" w:rsidP="00D17BE2">
            <w:pPr>
              <w:spacing w:line="0" w:lineRule="atLeast"/>
              <w:rPr>
                <w:sz w:val="24"/>
              </w:rPr>
            </w:pPr>
          </w:p>
        </w:tc>
        <w:tc>
          <w:tcPr>
            <w:tcW w:w="583" w:type="dxa"/>
          </w:tcPr>
          <w:p w14:paraId="2C9744D1" w14:textId="77777777" w:rsidR="008D689A" w:rsidRDefault="008D689A" w:rsidP="00D17BE2">
            <w:pPr>
              <w:spacing w:line="0" w:lineRule="atLeast"/>
              <w:rPr>
                <w:sz w:val="24"/>
              </w:rPr>
            </w:pPr>
          </w:p>
        </w:tc>
        <w:tc>
          <w:tcPr>
            <w:tcW w:w="563" w:type="dxa"/>
          </w:tcPr>
          <w:p w14:paraId="4237D054" w14:textId="77777777" w:rsidR="008D689A" w:rsidRDefault="008D689A" w:rsidP="00D17BE2">
            <w:pPr>
              <w:spacing w:line="0" w:lineRule="atLeast"/>
              <w:rPr>
                <w:sz w:val="24"/>
              </w:rPr>
            </w:pPr>
          </w:p>
        </w:tc>
        <w:tc>
          <w:tcPr>
            <w:tcW w:w="561" w:type="dxa"/>
          </w:tcPr>
          <w:p w14:paraId="72400E83" w14:textId="77777777" w:rsidR="008D689A" w:rsidRDefault="008D689A" w:rsidP="00D17BE2">
            <w:pPr>
              <w:spacing w:line="0" w:lineRule="atLeast"/>
              <w:rPr>
                <w:sz w:val="24"/>
              </w:rPr>
            </w:pPr>
          </w:p>
        </w:tc>
        <w:tc>
          <w:tcPr>
            <w:tcW w:w="856" w:type="dxa"/>
          </w:tcPr>
          <w:p w14:paraId="1E79BC4A" w14:textId="77777777" w:rsidR="008D689A" w:rsidRDefault="008D689A" w:rsidP="00D17BE2">
            <w:pPr>
              <w:spacing w:line="0" w:lineRule="atLeast"/>
              <w:rPr>
                <w:sz w:val="24"/>
              </w:rPr>
            </w:pPr>
          </w:p>
        </w:tc>
        <w:tc>
          <w:tcPr>
            <w:tcW w:w="626" w:type="dxa"/>
          </w:tcPr>
          <w:p w14:paraId="3F3930BC" w14:textId="77777777" w:rsidR="008D689A" w:rsidRDefault="008D689A" w:rsidP="00D17BE2">
            <w:pPr>
              <w:spacing w:line="0" w:lineRule="atLeast"/>
              <w:rPr>
                <w:sz w:val="24"/>
              </w:rPr>
            </w:pPr>
          </w:p>
        </w:tc>
        <w:tc>
          <w:tcPr>
            <w:tcW w:w="595" w:type="dxa"/>
          </w:tcPr>
          <w:p w14:paraId="100F6B93" w14:textId="77777777" w:rsidR="008D689A" w:rsidRDefault="008D689A" w:rsidP="00D17BE2">
            <w:pPr>
              <w:spacing w:line="0" w:lineRule="atLeast"/>
              <w:rPr>
                <w:sz w:val="24"/>
              </w:rPr>
            </w:pPr>
          </w:p>
        </w:tc>
        <w:tc>
          <w:tcPr>
            <w:tcW w:w="544" w:type="dxa"/>
          </w:tcPr>
          <w:p w14:paraId="3A9EA09F" w14:textId="77777777" w:rsidR="008D689A" w:rsidRDefault="008D689A" w:rsidP="00D17BE2">
            <w:pPr>
              <w:spacing w:line="0" w:lineRule="atLeast"/>
              <w:rPr>
                <w:sz w:val="24"/>
              </w:rPr>
            </w:pPr>
          </w:p>
        </w:tc>
        <w:tc>
          <w:tcPr>
            <w:tcW w:w="550" w:type="dxa"/>
          </w:tcPr>
          <w:p w14:paraId="7284D2C5" w14:textId="77777777" w:rsidR="008D689A" w:rsidRDefault="008D689A" w:rsidP="00D17BE2">
            <w:pPr>
              <w:spacing w:line="0" w:lineRule="atLeast"/>
              <w:rPr>
                <w:sz w:val="24"/>
              </w:rPr>
            </w:pPr>
          </w:p>
        </w:tc>
      </w:tr>
      <w:tr w:rsidR="008D689A" w14:paraId="7B4AFDDF" w14:textId="77777777" w:rsidTr="00D17BE2">
        <w:trPr>
          <w:trHeight w:val="346"/>
        </w:trPr>
        <w:tc>
          <w:tcPr>
            <w:tcW w:w="1446" w:type="dxa"/>
          </w:tcPr>
          <w:p w14:paraId="6CC53751" w14:textId="77777777" w:rsidR="008D689A" w:rsidRPr="005536BF" w:rsidRDefault="008D689A" w:rsidP="00D17BE2">
            <w:pPr>
              <w:spacing w:line="0" w:lineRule="atLeast"/>
              <w:rPr>
                <w:rFonts w:ascii="Times New Roman" w:hAnsi="Times New Roman" w:cs="Times New Roman"/>
                <w:bCs/>
                <w:sz w:val="24"/>
                <w:szCs w:val="24"/>
              </w:rPr>
            </w:pPr>
            <w:r w:rsidRPr="005536BF">
              <w:rPr>
                <w:rFonts w:ascii="Times New Roman" w:hAnsi="Times New Roman" w:cs="Times New Roman"/>
                <w:bCs/>
                <w:sz w:val="24"/>
                <w:szCs w:val="24"/>
              </w:rPr>
              <w:t>IT19055404</w:t>
            </w:r>
          </w:p>
        </w:tc>
        <w:tc>
          <w:tcPr>
            <w:tcW w:w="1816" w:type="dxa"/>
          </w:tcPr>
          <w:p w14:paraId="64E80D8B" w14:textId="77777777" w:rsidR="008D689A" w:rsidRPr="005536BF" w:rsidRDefault="008D689A" w:rsidP="00D17BE2">
            <w:pPr>
              <w:spacing w:line="0" w:lineRule="atLeast"/>
              <w:rPr>
                <w:rFonts w:ascii="Times New Roman" w:hAnsi="Times New Roman" w:cs="Times New Roman"/>
                <w:bCs/>
                <w:sz w:val="24"/>
                <w:szCs w:val="24"/>
              </w:rPr>
            </w:pPr>
            <w:r w:rsidRPr="005536BF">
              <w:rPr>
                <w:rFonts w:ascii="Times New Roman" w:hAnsi="Times New Roman" w:cs="Times New Roman"/>
                <w:bCs/>
                <w:sz w:val="24"/>
                <w:szCs w:val="24"/>
              </w:rPr>
              <w:t>M. Y. B. Shafi</w:t>
            </w:r>
          </w:p>
        </w:tc>
        <w:tc>
          <w:tcPr>
            <w:tcW w:w="532" w:type="dxa"/>
            <w:vMerge/>
          </w:tcPr>
          <w:p w14:paraId="355C75B9" w14:textId="77777777" w:rsidR="008D689A" w:rsidRDefault="008D689A" w:rsidP="00D17BE2">
            <w:pPr>
              <w:spacing w:line="0" w:lineRule="atLeast"/>
              <w:rPr>
                <w:sz w:val="24"/>
              </w:rPr>
            </w:pPr>
          </w:p>
        </w:tc>
        <w:tc>
          <w:tcPr>
            <w:tcW w:w="883" w:type="dxa"/>
            <w:vMerge/>
          </w:tcPr>
          <w:p w14:paraId="371D0716" w14:textId="77777777" w:rsidR="008D689A" w:rsidRDefault="008D689A" w:rsidP="00D17BE2">
            <w:pPr>
              <w:spacing w:line="0" w:lineRule="atLeast"/>
              <w:rPr>
                <w:sz w:val="24"/>
              </w:rPr>
            </w:pPr>
          </w:p>
        </w:tc>
        <w:tc>
          <w:tcPr>
            <w:tcW w:w="539" w:type="dxa"/>
          </w:tcPr>
          <w:p w14:paraId="6FA59867" w14:textId="77777777" w:rsidR="008D689A" w:rsidRDefault="008D689A" w:rsidP="00D17BE2">
            <w:pPr>
              <w:spacing w:line="0" w:lineRule="atLeast"/>
              <w:rPr>
                <w:sz w:val="24"/>
              </w:rPr>
            </w:pPr>
          </w:p>
        </w:tc>
        <w:tc>
          <w:tcPr>
            <w:tcW w:w="561" w:type="dxa"/>
          </w:tcPr>
          <w:p w14:paraId="3ED49736" w14:textId="77777777" w:rsidR="008D689A" w:rsidRDefault="008D689A" w:rsidP="00D17BE2">
            <w:pPr>
              <w:spacing w:line="0" w:lineRule="atLeast"/>
              <w:rPr>
                <w:sz w:val="24"/>
              </w:rPr>
            </w:pPr>
          </w:p>
        </w:tc>
        <w:tc>
          <w:tcPr>
            <w:tcW w:w="583" w:type="dxa"/>
          </w:tcPr>
          <w:p w14:paraId="7CB9CCC1" w14:textId="77777777" w:rsidR="008D689A" w:rsidRDefault="008D689A" w:rsidP="00D17BE2">
            <w:pPr>
              <w:spacing w:line="0" w:lineRule="atLeast"/>
              <w:rPr>
                <w:sz w:val="24"/>
              </w:rPr>
            </w:pPr>
          </w:p>
        </w:tc>
        <w:tc>
          <w:tcPr>
            <w:tcW w:w="563" w:type="dxa"/>
          </w:tcPr>
          <w:p w14:paraId="7EF0F5A8" w14:textId="77777777" w:rsidR="008D689A" w:rsidRDefault="008D689A" w:rsidP="00D17BE2">
            <w:pPr>
              <w:spacing w:line="0" w:lineRule="atLeast"/>
              <w:rPr>
                <w:sz w:val="24"/>
              </w:rPr>
            </w:pPr>
          </w:p>
        </w:tc>
        <w:tc>
          <w:tcPr>
            <w:tcW w:w="561" w:type="dxa"/>
          </w:tcPr>
          <w:p w14:paraId="7D0D1D72" w14:textId="77777777" w:rsidR="008D689A" w:rsidRDefault="008D689A" w:rsidP="00D17BE2">
            <w:pPr>
              <w:spacing w:line="0" w:lineRule="atLeast"/>
              <w:rPr>
                <w:sz w:val="24"/>
              </w:rPr>
            </w:pPr>
          </w:p>
        </w:tc>
        <w:tc>
          <w:tcPr>
            <w:tcW w:w="856" w:type="dxa"/>
          </w:tcPr>
          <w:p w14:paraId="7B2FA282" w14:textId="77777777" w:rsidR="008D689A" w:rsidRDefault="008D689A" w:rsidP="00D17BE2">
            <w:pPr>
              <w:spacing w:line="0" w:lineRule="atLeast"/>
              <w:rPr>
                <w:sz w:val="24"/>
              </w:rPr>
            </w:pPr>
          </w:p>
        </w:tc>
        <w:tc>
          <w:tcPr>
            <w:tcW w:w="626" w:type="dxa"/>
          </w:tcPr>
          <w:p w14:paraId="6D7A5E6B" w14:textId="77777777" w:rsidR="008D689A" w:rsidRDefault="008D689A" w:rsidP="00D17BE2">
            <w:pPr>
              <w:spacing w:line="0" w:lineRule="atLeast"/>
              <w:rPr>
                <w:sz w:val="24"/>
              </w:rPr>
            </w:pPr>
          </w:p>
        </w:tc>
        <w:tc>
          <w:tcPr>
            <w:tcW w:w="595" w:type="dxa"/>
          </w:tcPr>
          <w:p w14:paraId="0A851F31" w14:textId="77777777" w:rsidR="008D689A" w:rsidRDefault="008D689A" w:rsidP="00D17BE2">
            <w:pPr>
              <w:spacing w:line="0" w:lineRule="atLeast"/>
              <w:rPr>
                <w:sz w:val="24"/>
              </w:rPr>
            </w:pPr>
          </w:p>
        </w:tc>
        <w:tc>
          <w:tcPr>
            <w:tcW w:w="544" w:type="dxa"/>
          </w:tcPr>
          <w:p w14:paraId="300A5911" w14:textId="77777777" w:rsidR="008D689A" w:rsidRDefault="008D689A" w:rsidP="00D17BE2">
            <w:pPr>
              <w:spacing w:line="0" w:lineRule="atLeast"/>
              <w:rPr>
                <w:sz w:val="24"/>
              </w:rPr>
            </w:pPr>
          </w:p>
        </w:tc>
        <w:tc>
          <w:tcPr>
            <w:tcW w:w="550" w:type="dxa"/>
          </w:tcPr>
          <w:p w14:paraId="1807B8D8" w14:textId="77777777" w:rsidR="008D689A" w:rsidRDefault="008D689A" w:rsidP="00D17BE2">
            <w:pPr>
              <w:spacing w:line="0" w:lineRule="atLeast"/>
              <w:rPr>
                <w:sz w:val="24"/>
              </w:rPr>
            </w:pPr>
          </w:p>
        </w:tc>
      </w:tr>
    </w:tbl>
    <w:p w14:paraId="06FA5830" w14:textId="77777777" w:rsidR="008D689A" w:rsidRDefault="008D689A" w:rsidP="008D689A">
      <w:pPr>
        <w:spacing w:line="0" w:lineRule="atLeast"/>
        <w:rPr>
          <w:rFonts w:ascii="Calibri" w:hAnsi="Calibri" w:cs="Arial"/>
          <w:sz w:val="24"/>
          <w:szCs w:val="20"/>
        </w:rPr>
      </w:pPr>
    </w:p>
    <w:p w14:paraId="4D15ECCC" w14:textId="77777777" w:rsidR="008D689A" w:rsidRDefault="008D689A" w:rsidP="008D689A">
      <w:pPr>
        <w:spacing w:line="0" w:lineRule="atLeast"/>
        <w:rPr>
          <w:sz w:val="24"/>
        </w:rPr>
      </w:pPr>
      <w:r>
        <w:rPr>
          <w:sz w:val="24"/>
        </w:rPr>
        <w:t xml:space="preserve">Git Repository Link: </w:t>
      </w:r>
    </w:p>
    <w:p w14:paraId="5D2A3343" w14:textId="77777777" w:rsidR="008D689A" w:rsidRDefault="008D689A" w:rsidP="008D689A">
      <w:pPr>
        <w:spacing w:line="0" w:lineRule="atLeast"/>
        <w:rPr>
          <w:sz w:val="24"/>
        </w:rPr>
      </w:pPr>
      <w:hyperlink r:id="rId9" w:history="1">
        <w:r w:rsidRPr="004C5B4F">
          <w:rPr>
            <w:rStyle w:val="Hyperlink"/>
            <w:sz w:val="24"/>
          </w:rPr>
          <w:t>https://github.com/Shihara-Dilshan/BringMeLK-Android-FireBase</w:t>
        </w:r>
      </w:hyperlink>
    </w:p>
    <w:p w14:paraId="36FD736C" w14:textId="0CB24C61" w:rsidR="008D689A" w:rsidRDefault="008D689A" w:rsidP="008D689A">
      <w:pPr>
        <w:spacing w:line="0" w:lineRule="atLeast"/>
        <w:rPr>
          <w:sz w:val="24"/>
        </w:rPr>
      </w:pPr>
      <w:r>
        <w:rPr>
          <w:sz w:val="24"/>
        </w:rPr>
        <w:t xml:space="preserve">Link for the video in social media: </w:t>
      </w:r>
    </w:p>
    <w:p w14:paraId="5A8229F6" w14:textId="408B95C4" w:rsidR="008D689A" w:rsidRPr="00E42442" w:rsidRDefault="00E42442" w:rsidP="008D689A">
      <w:pPr>
        <w:spacing w:line="0" w:lineRule="atLeast"/>
        <w:rPr>
          <w:sz w:val="24"/>
        </w:rPr>
      </w:pPr>
      <w:hyperlink r:id="rId10" w:history="1">
        <w:r w:rsidRPr="00E42442">
          <w:rPr>
            <w:rStyle w:val="Hyperlink"/>
            <w:sz w:val="24"/>
          </w:rPr>
          <w:t>https://www.linkedin.com/posts/shihara-dilshan-5297711a4_android-java-firebase-activity-67177</w:t>
        </w:r>
        <w:r w:rsidRPr="00E42442">
          <w:rPr>
            <w:rStyle w:val="Hyperlink"/>
            <w:sz w:val="24"/>
          </w:rPr>
          <w:t>1</w:t>
        </w:r>
        <w:r w:rsidRPr="00E42442">
          <w:rPr>
            <w:rStyle w:val="Hyperlink"/>
            <w:sz w:val="24"/>
          </w:rPr>
          <w:t>5824158769152-SWlZ</w:t>
        </w:r>
      </w:hyperlink>
    </w:p>
    <w:p w14:paraId="4E90B9CD" w14:textId="77777777" w:rsidR="008D689A" w:rsidRDefault="008D689A" w:rsidP="008D689A">
      <w:pPr>
        <w:spacing w:line="0" w:lineRule="atLeast"/>
        <w:rPr>
          <w:color w:val="AEAAAA" w:themeColor="background2" w:themeShade="BF"/>
        </w:rPr>
      </w:pPr>
      <w:r>
        <w:rPr>
          <w:color w:val="AEAAAA" w:themeColor="background2" w:themeShade="BF"/>
        </w:rPr>
        <w:t>----------------------------------------------------------------------------------------------------------For Evaluators---------------------------------------------------------------------------------------------------------</w:t>
      </w:r>
    </w:p>
    <w:p w14:paraId="2134DBD8" w14:textId="77777777" w:rsidR="008D689A" w:rsidRDefault="008D689A" w:rsidP="008D689A">
      <w:pPr>
        <w:spacing w:line="0" w:lineRule="atLeast"/>
        <w:rPr>
          <w:sz w:val="24"/>
          <w:szCs w:val="24"/>
        </w:rPr>
      </w:pPr>
      <w:r>
        <w:rPr>
          <w:sz w:val="24"/>
          <w:szCs w:val="24"/>
        </w:rPr>
        <w:t xml:space="preserve">Evaluator’s name: </w:t>
      </w:r>
    </w:p>
    <w:p w14:paraId="03E2B64E" w14:textId="77777777" w:rsidR="008D689A" w:rsidRDefault="008D689A" w:rsidP="008D689A">
      <w:pPr>
        <w:spacing w:line="0" w:lineRule="atLeast"/>
        <w:rPr>
          <w:sz w:val="24"/>
          <w:szCs w:val="24"/>
        </w:rPr>
      </w:pPr>
    </w:p>
    <w:p w14:paraId="2B7870BB" w14:textId="77777777" w:rsidR="008D689A" w:rsidRDefault="008D689A" w:rsidP="008D689A">
      <w:pPr>
        <w:spacing w:line="0" w:lineRule="atLeast"/>
        <w:rPr>
          <w:sz w:val="24"/>
          <w:szCs w:val="24"/>
        </w:rPr>
      </w:pPr>
      <w:r>
        <w:rPr>
          <w:sz w:val="24"/>
          <w:szCs w:val="24"/>
        </w:rPr>
        <w:t>Comments:</w:t>
      </w:r>
    </w:p>
    <w:p w14:paraId="0CFC03F8" w14:textId="77777777" w:rsidR="008D689A" w:rsidRDefault="008D689A">
      <w:pPr>
        <w:rPr>
          <w:rFonts w:ascii="Times New Roman" w:hAnsi="Times New Roman" w:cs="Times New Roman"/>
          <w:sz w:val="24"/>
          <w:szCs w:val="24"/>
        </w:rPr>
      </w:pPr>
    </w:p>
    <w:p w14:paraId="4C38CF7C" w14:textId="77777777" w:rsidR="008D689A" w:rsidRPr="00D67EEE" w:rsidRDefault="008D689A" w:rsidP="008D689A">
      <w:pPr>
        <w:spacing w:line="0" w:lineRule="atLeast"/>
        <w:rPr>
          <w:rFonts w:ascii="Times New Roman" w:hAnsi="Times New Roman" w:cs="Times New Roman"/>
          <w:b/>
          <w:sz w:val="28"/>
          <w:szCs w:val="28"/>
        </w:rPr>
      </w:pPr>
      <w:r>
        <w:rPr>
          <w:rFonts w:ascii="Times New Roman" w:hAnsi="Times New Roman" w:cs="Times New Roman"/>
          <w:sz w:val="24"/>
          <w:szCs w:val="24"/>
        </w:rPr>
        <w:br w:type="page"/>
      </w:r>
      <w:r>
        <w:rPr>
          <w:rFonts w:ascii="Times New Roman" w:hAnsi="Times New Roman" w:cs="Times New Roman"/>
          <w:b/>
          <w:sz w:val="28"/>
          <w:szCs w:val="28"/>
        </w:rPr>
        <w:lastRenderedPageBreak/>
        <w:t>2.</w:t>
      </w:r>
      <w:r w:rsidRPr="00134AFF">
        <w:rPr>
          <w:rFonts w:ascii="Times New Roman" w:hAnsi="Times New Roman" w:cs="Times New Roman"/>
          <w:b/>
          <w:sz w:val="28"/>
          <w:szCs w:val="28"/>
        </w:rPr>
        <w:tab/>
        <w:t>Introduction</w:t>
      </w:r>
    </w:p>
    <w:p w14:paraId="3A7CA2B6" w14:textId="77777777" w:rsidR="008D689A" w:rsidRPr="00D67EEE" w:rsidRDefault="008D689A" w:rsidP="008D689A">
      <w:pPr>
        <w:rPr>
          <w:rFonts w:ascii="Times New Roman" w:hAnsi="Times New Roman" w:cs="Times New Roman"/>
          <w:b/>
          <w:sz w:val="28"/>
          <w:szCs w:val="28"/>
        </w:rPr>
      </w:pPr>
      <w:r w:rsidRPr="00D67EEE">
        <w:rPr>
          <w:rFonts w:ascii="Times New Roman" w:hAnsi="Times New Roman" w:cs="Times New Roman"/>
          <w:b/>
          <w:sz w:val="28"/>
          <w:szCs w:val="28"/>
        </w:rPr>
        <w:tab/>
      </w:r>
      <w:r w:rsidRPr="00D67EEE">
        <w:rPr>
          <w:rFonts w:ascii="Times New Roman" w:hAnsi="Times New Roman" w:cs="Times New Roman"/>
          <w:b/>
          <w:sz w:val="28"/>
          <w:szCs w:val="28"/>
        </w:rPr>
        <w:tab/>
      </w:r>
      <w:r w:rsidRPr="00D67EEE">
        <w:rPr>
          <w:rFonts w:ascii="Times New Roman" w:hAnsi="Times New Roman" w:cs="Times New Roman"/>
          <w:b/>
          <w:sz w:val="28"/>
          <w:szCs w:val="28"/>
        </w:rPr>
        <w:tab/>
      </w:r>
      <w:r w:rsidRPr="00D67EEE">
        <w:rPr>
          <w:rFonts w:ascii="Times New Roman" w:hAnsi="Times New Roman" w:cs="Times New Roman"/>
          <w:b/>
          <w:sz w:val="28"/>
          <w:szCs w:val="28"/>
        </w:rPr>
        <w:tab/>
        <w:t xml:space="preserve">          BringMe.lk</w:t>
      </w:r>
    </w:p>
    <w:p w14:paraId="5A7AF1B6" w14:textId="77777777" w:rsidR="008D689A" w:rsidRPr="00D67EEE" w:rsidRDefault="008D689A" w:rsidP="008D689A">
      <w:pPr>
        <w:pStyle w:val="PlainText"/>
        <w:rPr>
          <w:rFonts w:ascii="Times New Roman" w:hAnsi="Times New Roman" w:cs="Times New Roman"/>
          <w:sz w:val="24"/>
          <w:szCs w:val="24"/>
        </w:rPr>
      </w:pPr>
      <w:r w:rsidRPr="00D67EEE">
        <w:rPr>
          <w:rFonts w:ascii="Times New Roman" w:hAnsi="Times New Roman" w:cs="Times New Roman"/>
          <w:sz w:val="24"/>
          <w:szCs w:val="24"/>
        </w:rPr>
        <w:t xml:space="preserve">Most of the people </w:t>
      </w:r>
      <w:r>
        <w:rPr>
          <w:rFonts w:ascii="Times New Roman" w:hAnsi="Times New Roman" w:cs="Times New Roman"/>
          <w:sz w:val="24"/>
          <w:szCs w:val="24"/>
        </w:rPr>
        <w:t>use mobile</w:t>
      </w:r>
      <w:r w:rsidRPr="00D67EEE">
        <w:rPr>
          <w:rFonts w:ascii="Times New Roman" w:hAnsi="Times New Roman" w:cs="Times New Roman"/>
          <w:sz w:val="24"/>
          <w:szCs w:val="24"/>
        </w:rPr>
        <w:t xml:space="preserve"> apps to keep up their daily routine simple</w:t>
      </w:r>
      <w:r>
        <w:rPr>
          <w:rFonts w:ascii="Times New Roman" w:hAnsi="Times New Roman" w:cs="Times New Roman"/>
          <w:sz w:val="24"/>
          <w:szCs w:val="24"/>
        </w:rPr>
        <w:t xml:space="preserve"> and</w:t>
      </w:r>
      <w:r w:rsidRPr="00D67EEE">
        <w:rPr>
          <w:rFonts w:ascii="Times New Roman" w:hAnsi="Times New Roman" w:cs="Times New Roman"/>
          <w:sz w:val="24"/>
          <w:szCs w:val="24"/>
        </w:rPr>
        <w:t xml:space="preserve"> easy. </w:t>
      </w:r>
      <w:r w:rsidRPr="00D67EEE">
        <w:rPr>
          <w:rFonts w:ascii="Times New Roman" w:hAnsi="Times New Roman" w:cs="Times New Roman"/>
          <w:b/>
          <w:sz w:val="24"/>
          <w:szCs w:val="24"/>
        </w:rPr>
        <w:t>‘Bring Me’</w:t>
      </w:r>
      <w:r w:rsidRPr="00D67EEE">
        <w:rPr>
          <w:rFonts w:ascii="Times New Roman" w:hAnsi="Times New Roman" w:cs="Times New Roman"/>
          <w:sz w:val="24"/>
          <w:szCs w:val="24"/>
        </w:rPr>
        <w:t xml:space="preserve"> is such an app where you can get your favorite food item to your doorstep just within few seconds. Why Its </w:t>
      </w:r>
      <w:r w:rsidRPr="00D67EEE">
        <w:rPr>
          <w:rFonts w:ascii="Times New Roman" w:hAnsi="Times New Roman" w:cs="Times New Roman"/>
          <w:b/>
          <w:sz w:val="24"/>
          <w:szCs w:val="24"/>
        </w:rPr>
        <w:t>“Bring Me”?</w:t>
      </w:r>
      <w:r w:rsidRPr="00D67EEE">
        <w:rPr>
          <w:rFonts w:ascii="Times New Roman" w:hAnsi="Times New Roman" w:cs="Times New Roman"/>
          <w:sz w:val="24"/>
          <w:szCs w:val="24"/>
        </w:rPr>
        <w:t xml:space="preserve">  Bring Me consists with vast majority of online foods</w:t>
      </w:r>
      <w:r>
        <w:rPr>
          <w:rFonts w:ascii="Times New Roman" w:hAnsi="Times New Roman" w:cs="Times New Roman"/>
          <w:sz w:val="24"/>
          <w:szCs w:val="24"/>
        </w:rPr>
        <w:t xml:space="preserve"> </w:t>
      </w:r>
      <w:r w:rsidRPr="00D67EEE">
        <w:rPr>
          <w:rFonts w:ascii="Times New Roman" w:hAnsi="Times New Roman" w:cs="Times New Roman"/>
          <w:sz w:val="24"/>
          <w:szCs w:val="24"/>
        </w:rPr>
        <w:t>which offer prices that are much lower than what you will find at a physical store</w:t>
      </w:r>
      <w:r>
        <w:rPr>
          <w:rFonts w:ascii="Times New Roman" w:hAnsi="Times New Roman" w:cs="Times New Roman"/>
          <w:sz w:val="24"/>
          <w:szCs w:val="24"/>
        </w:rPr>
        <w:t>.</w:t>
      </w:r>
      <w:r w:rsidRPr="00D67EEE">
        <w:rPr>
          <w:rFonts w:ascii="Times New Roman" w:hAnsi="Times New Roman" w:cs="Times New Roman"/>
          <w:sz w:val="24"/>
          <w:szCs w:val="24"/>
        </w:rPr>
        <w:t xml:space="preserve"> Moreover</w:t>
      </w:r>
      <w:r>
        <w:rPr>
          <w:rFonts w:ascii="Times New Roman" w:hAnsi="Times New Roman" w:cs="Times New Roman"/>
          <w:sz w:val="24"/>
          <w:szCs w:val="24"/>
        </w:rPr>
        <w:t xml:space="preserve">, </w:t>
      </w:r>
      <w:r w:rsidRPr="0018420B">
        <w:rPr>
          <w:rFonts w:ascii="Times New Roman" w:hAnsi="Times New Roman" w:cs="Times New Roman"/>
          <w:b/>
          <w:bCs/>
          <w:sz w:val="24"/>
          <w:szCs w:val="24"/>
        </w:rPr>
        <w:t>“Bring</w:t>
      </w:r>
      <w:r w:rsidRPr="00D67EEE">
        <w:rPr>
          <w:rFonts w:ascii="Times New Roman" w:hAnsi="Times New Roman" w:cs="Times New Roman"/>
          <w:b/>
          <w:sz w:val="24"/>
          <w:szCs w:val="24"/>
        </w:rPr>
        <w:t xml:space="preserve"> Me”</w:t>
      </w:r>
      <w:r w:rsidRPr="00D67EEE">
        <w:rPr>
          <w:rFonts w:ascii="Times New Roman" w:hAnsi="Times New Roman" w:cs="Times New Roman"/>
          <w:sz w:val="24"/>
          <w:szCs w:val="24"/>
        </w:rPr>
        <w:t xml:space="preserve"> is convenient and helpful as you </w:t>
      </w:r>
      <w:proofErr w:type="gramStart"/>
      <w:r w:rsidRPr="00D67EEE">
        <w:rPr>
          <w:rFonts w:ascii="Times New Roman" w:hAnsi="Times New Roman" w:cs="Times New Roman"/>
          <w:sz w:val="24"/>
          <w:szCs w:val="24"/>
        </w:rPr>
        <w:t>don’t</w:t>
      </w:r>
      <w:proofErr w:type="gramEnd"/>
      <w:r w:rsidRPr="00D67EEE">
        <w:rPr>
          <w:rFonts w:ascii="Times New Roman" w:hAnsi="Times New Roman" w:cs="Times New Roman"/>
          <w:sz w:val="24"/>
          <w:szCs w:val="24"/>
        </w:rPr>
        <w:t xml:space="preserve"> need to get dressed and drive to your favorite store.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D67EEE">
        <w:rPr>
          <w:rFonts w:ascii="Times New Roman" w:hAnsi="Times New Roman" w:cs="Times New Roman"/>
          <w:sz w:val="24"/>
          <w:szCs w:val="24"/>
        </w:rPr>
        <w:t>Bring</w:t>
      </w:r>
      <w:proofErr w:type="gramEnd"/>
      <w:r w:rsidRPr="00D67EEE">
        <w:rPr>
          <w:rFonts w:ascii="Times New Roman" w:hAnsi="Times New Roman" w:cs="Times New Roman"/>
          <w:sz w:val="24"/>
          <w:szCs w:val="24"/>
        </w:rPr>
        <w:t xml:space="preserve"> Me” will order for you, It   will deliver your orders download the app and place your order. Most importantly, you do not need to wait for the store to open to taste your food.</w:t>
      </w:r>
    </w:p>
    <w:p w14:paraId="3997CBE7" w14:textId="77777777" w:rsidR="008D689A" w:rsidRPr="00D67EEE" w:rsidRDefault="008D689A" w:rsidP="008D689A">
      <w:pPr>
        <w:pStyle w:val="PlainText"/>
        <w:rPr>
          <w:rFonts w:ascii="Times New Roman" w:hAnsi="Times New Roman" w:cs="Times New Roman"/>
          <w:sz w:val="24"/>
          <w:szCs w:val="24"/>
        </w:rPr>
      </w:pPr>
    </w:p>
    <w:p w14:paraId="0F762F44" w14:textId="77777777" w:rsidR="008D689A" w:rsidRPr="00D67EEE" w:rsidRDefault="008D689A" w:rsidP="008D689A">
      <w:pPr>
        <w:pStyle w:val="PlainText"/>
        <w:rPr>
          <w:rFonts w:ascii="Times New Roman" w:hAnsi="Times New Roman" w:cs="Times New Roman"/>
          <w:sz w:val="24"/>
          <w:szCs w:val="24"/>
        </w:rPr>
      </w:pPr>
      <w:r w:rsidRPr="00D67EEE">
        <w:rPr>
          <w:rFonts w:ascii="Times New Roman" w:hAnsi="Times New Roman" w:cs="Times New Roman"/>
          <w:sz w:val="24"/>
          <w:szCs w:val="24"/>
        </w:rPr>
        <w:t>Within the busy time line of the world and also as you work irregular hours or are very busy than you probably don’t have the time to visit the restaurant so, this app allows you to buy things without hurting your schedule. Furthermore, even during a crisis situation like COVID-19 you don’t have to worry about your meal as long as you are connected with the app.</w:t>
      </w:r>
      <w:r>
        <w:rPr>
          <w:rFonts w:ascii="Times New Roman" w:hAnsi="Times New Roman" w:cs="Times New Roman"/>
          <w:sz w:val="24"/>
          <w:szCs w:val="24"/>
        </w:rPr>
        <w:t xml:space="preserve"> Gathering at restaurants and ordering your meal during this COVID-19 pandemic risks peoples safety. By using the Bring Me app we can reduce that risk. </w:t>
      </w:r>
      <w:r w:rsidRPr="00D67EEE">
        <w:rPr>
          <w:rFonts w:ascii="Times New Roman" w:hAnsi="Times New Roman" w:cs="Times New Roman"/>
          <w:sz w:val="24"/>
          <w:szCs w:val="24"/>
        </w:rPr>
        <w:t>This will help you to order your meal while protecting the health protocols. This means that you will not feel the pressure to place the order. During a crisis it</w:t>
      </w:r>
      <w:r>
        <w:rPr>
          <w:rFonts w:ascii="Times New Roman" w:hAnsi="Times New Roman" w:cs="Times New Roman"/>
          <w:sz w:val="24"/>
          <w:szCs w:val="24"/>
        </w:rPr>
        <w:t xml:space="preserve"> is</w:t>
      </w:r>
      <w:r w:rsidRPr="00D67EEE">
        <w:rPr>
          <w:rFonts w:ascii="Times New Roman" w:hAnsi="Times New Roman" w:cs="Times New Roman"/>
          <w:sz w:val="24"/>
          <w:szCs w:val="24"/>
        </w:rPr>
        <w:t xml:space="preserve"> hard to maintain the high quality of the product, but this app will make sure and ensure the customer satisfaction. In addition, you can get exactly what you desire to taste even its a hard</w:t>
      </w:r>
      <w:r>
        <w:rPr>
          <w:rFonts w:ascii="Times New Roman" w:hAnsi="Times New Roman" w:cs="Times New Roman"/>
          <w:sz w:val="24"/>
          <w:szCs w:val="24"/>
        </w:rPr>
        <w:t xml:space="preserve"> time </w:t>
      </w:r>
      <w:r w:rsidRPr="00D67EEE">
        <w:rPr>
          <w:rFonts w:ascii="Times New Roman" w:hAnsi="Times New Roman" w:cs="Times New Roman"/>
          <w:sz w:val="24"/>
          <w:szCs w:val="24"/>
        </w:rPr>
        <w:t>for thus, this will</w:t>
      </w:r>
      <w:r w:rsidRPr="0018420B">
        <w:rPr>
          <w:rFonts w:ascii="Times New Roman" w:hAnsi="Times New Roman" w:cs="Times New Roman"/>
          <w:sz w:val="24"/>
          <w:szCs w:val="24"/>
          <w:cs/>
          <w:lang w:bidi="th-TH"/>
        </w:rPr>
        <w:t xml:space="preserve"> reduce </w:t>
      </w:r>
      <w:r w:rsidRPr="00D67EEE">
        <w:rPr>
          <w:rFonts w:ascii="Times New Roman" w:hAnsi="Times New Roman" w:cs="Times New Roman"/>
          <w:sz w:val="24"/>
          <w:szCs w:val="24"/>
        </w:rPr>
        <w:t>your stress.</w:t>
      </w:r>
    </w:p>
    <w:p w14:paraId="44000F15" w14:textId="77777777" w:rsidR="008D689A" w:rsidRPr="00D67EEE" w:rsidRDefault="008D689A" w:rsidP="008D689A">
      <w:pPr>
        <w:pStyle w:val="PlainText"/>
        <w:rPr>
          <w:rFonts w:ascii="Times New Roman" w:hAnsi="Times New Roman" w:cs="Times New Roman"/>
          <w:sz w:val="24"/>
          <w:szCs w:val="24"/>
        </w:rPr>
      </w:pPr>
    </w:p>
    <w:p w14:paraId="514F6821" w14:textId="77777777" w:rsidR="008D689A" w:rsidRDefault="008D689A" w:rsidP="008D689A">
      <w:pPr>
        <w:pStyle w:val="PlainText"/>
        <w:rPr>
          <w:rFonts w:ascii="Times New Roman" w:hAnsi="Times New Roman" w:cs="Times New Roman"/>
          <w:sz w:val="24"/>
          <w:szCs w:val="24"/>
        </w:rPr>
      </w:pPr>
      <w:r w:rsidRPr="00D67EEE">
        <w:rPr>
          <w:rFonts w:ascii="Times New Roman" w:hAnsi="Times New Roman" w:cs="Times New Roman"/>
          <w:sz w:val="24"/>
          <w:szCs w:val="24"/>
        </w:rPr>
        <w:t>The delivery pe</w:t>
      </w:r>
      <w:r>
        <w:rPr>
          <w:rFonts w:ascii="Times New Roman" w:hAnsi="Times New Roman" w:cs="Times New Roman"/>
          <w:sz w:val="24"/>
          <w:szCs w:val="24"/>
        </w:rPr>
        <w:t>ople</w:t>
      </w:r>
      <w:r w:rsidRPr="00D67EEE">
        <w:rPr>
          <w:rFonts w:ascii="Times New Roman" w:hAnsi="Times New Roman" w:cs="Times New Roman"/>
          <w:sz w:val="24"/>
          <w:szCs w:val="24"/>
        </w:rPr>
        <w:t xml:space="preserve"> are customer friendly and the bring Me app guaranty that there will be no issues regarding the delivery person. It saves the time required by customer buy to buy food. It also prevents long quos and it is the best delivery service which adapts flexibly to the customer's busy time schedules. The prices are extremely reasonable. It might be more profitable than travelling for a long distance to buy food at the restaurant</w:t>
      </w:r>
      <w:r>
        <w:rPr>
          <w:rFonts w:ascii="Times New Roman" w:hAnsi="Times New Roman" w:cs="Times New Roman"/>
          <w:sz w:val="24"/>
          <w:szCs w:val="24"/>
        </w:rPr>
        <w:t>.</w:t>
      </w:r>
    </w:p>
    <w:p w14:paraId="62CF77EE" w14:textId="6E5A891C" w:rsidR="008D689A" w:rsidRDefault="008D689A">
      <w:pPr>
        <w:rPr>
          <w:rFonts w:ascii="Times New Roman" w:hAnsi="Times New Roman" w:cs="Times New Roman"/>
          <w:sz w:val="24"/>
          <w:szCs w:val="24"/>
        </w:rPr>
      </w:pPr>
    </w:p>
    <w:p w14:paraId="44AB6A3C" w14:textId="3B310667" w:rsidR="0068646B" w:rsidRPr="008D689A" w:rsidRDefault="0068646B">
      <w:pPr>
        <w:rPr>
          <w:rFonts w:ascii="Times New Roman" w:hAnsi="Times New Roman" w:cs="Times New Roman"/>
          <w:b/>
          <w:sz w:val="28"/>
          <w:szCs w:val="28"/>
        </w:rPr>
      </w:pPr>
      <w:r>
        <w:rPr>
          <w:rFonts w:ascii="Times New Roman" w:hAnsi="Times New Roman" w:cs="Times New Roman"/>
          <w:sz w:val="24"/>
          <w:szCs w:val="24"/>
        </w:rPr>
        <w:br w:type="page"/>
      </w:r>
    </w:p>
    <w:p w14:paraId="1D218252" w14:textId="377A6634" w:rsidR="00134AFF" w:rsidRPr="0068646B" w:rsidRDefault="0068646B" w:rsidP="00134AFF">
      <w:pPr>
        <w:pStyle w:val="PlainText"/>
        <w:rPr>
          <w:rFonts w:ascii="Times New Roman" w:hAnsi="Times New Roman" w:cs="Times New Roman"/>
          <w:b/>
          <w:bCs/>
          <w:sz w:val="24"/>
          <w:szCs w:val="24"/>
        </w:rPr>
      </w:pPr>
      <w:r w:rsidRPr="0068646B">
        <w:rPr>
          <w:rFonts w:ascii="Times New Roman" w:hAnsi="Times New Roman" w:cs="Times New Roman"/>
          <w:b/>
          <w:bCs/>
          <w:sz w:val="24"/>
          <w:szCs w:val="24"/>
        </w:rPr>
        <w:lastRenderedPageBreak/>
        <w:t>Snapshot of GitHub repository contribution graph and commits list</w:t>
      </w:r>
    </w:p>
    <w:p w14:paraId="16D3D25E" w14:textId="77777777" w:rsidR="00134AFF" w:rsidRDefault="00134AFF" w:rsidP="00134AFF">
      <w:pPr>
        <w:pStyle w:val="PlainText"/>
        <w:rPr>
          <w:rFonts w:ascii="Times New Roman" w:hAnsi="Times New Roman" w:cs="Times New Roman"/>
          <w:sz w:val="24"/>
          <w:szCs w:val="24"/>
        </w:rPr>
      </w:pPr>
    </w:p>
    <w:p w14:paraId="69DBF51F" w14:textId="77777777" w:rsidR="00134AFF" w:rsidRDefault="00134AFF" w:rsidP="00134AFF">
      <w:pPr>
        <w:pStyle w:val="PlainText"/>
        <w:rPr>
          <w:rFonts w:ascii="Times New Roman" w:hAnsi="Times New Roman" w:cs="Times New Roman"/>
          <w:sz w:val="24"/>
          <w:szCs w:val="24"/>
        </w:rPr>
      </w:pPr>
    </w:p>
    <w:p w14:paraId="16A80C6B" w14:textId="102DECE3" w:rsidR="004C5B4F" w:rsidRDefault="004C5B4F" w:rsidP="00134AFF">
      <w:pPr>
        <w:pStyle w:val="PlainText"/>
        <w:rPr>
          <w:rFonts w:ascii="Times New Roman" w:hAnsi="Times New Roman" w:cs="Times New Roman"/>
          <w:sz w:val="24"/>
          <w:szCs w:val="24"/>
        </w:rPr>
      </w:pPr>
    </w:p>
    <w:p w14:paraId="4CE5687A" w14:textId="77777777" w:rsidR="004C5B4F" w:rsidRDefault="004C5B4F">
      <w:pPr>
        <w:rPr>
          <w:rFonts w:ascii="Times New Roman" w:hAnsi="Times New Roman" w:cs="Times New Roman"/>
          <w:sz w:val="24"/>
          <w:szCs w:val="24"/>
        </w:rPr>
      </w:pPr>
      <w:r>
        <w:rPr>
          <w:rFonts w:ascii="Times New Roman" w:hAnsi="Times New Roman" w:cs="Times New Roman"/>
          <w:sz w:val="24"/>
          <w:szCs w:val="24"/>
        </w:rPr>
        <w:br w:type="page"/>
      </w:r>
    </w:p>
    <w:p w14:paraId="688D4F73" w14:textId="7C43D848" w:rsidR="00134AFF" w:rsidRPr="0068646B" w:rsidRDefault="004C5B4F" w:rsidP="00134AFF">
      <w:pPr>
        <w:pStyle w:val="PlainText"/>
        <w:rPr>
          <w:rFonts w:ascii="Times New Roman" w:hAnsi="Times New Roman" w:cs="Times New Roman"/>
          <w:sz w:val="24"/>
          <w:szCs w:val="24"/>
        </w:rPr>
      </w:pPr>
      <w:r w:rsidRPr="0068646B">
        <w:rPr>
          <w:rFonts w:ascii="Times New Roman" w:hAnsi="Times New Roman" w:cs="Times New Roman"/>
          <w:b/>
          <w:sz w:val="24"/>
          <w:szCs w:val="24"/>
        </w:rPr>
        <w:lastRenderedPageBreak/>
        <w:t xml:space="preserve">1. IT19058092 - A. G. S. D. </w:t>
      </w:r>
      <w:proofErr w:type="spellStart"/>
      <w:r w:rsidRPr="0068646B">
        <w:rPr>
          <w:rFonts w:ascii="Times New Roman" w:hAnsi="Times New Roman" w:cs="Times New Roman"/>
          <w:b/>
          <w:sz w:val="24"/>
          <w:szCs w:val="24"/>
        </w:rPr>
        <w:t>Wickramarathna</w:t>
      </w:r>
      <w:proofErr w:type="spellEnd"/>
    </w:p>
    <w:p w14:paraId="0AC67766" w14:textId="554312E4" w:rsidR="004C5B4F" w:rsidRDefault="004C5B4F" w:rsidP="00134AFF">
      <w:pPr>
        <w:pStyle w:val="PlainText"/>
        <w:rPr>
          <w:rFonts w:ascii="Times New Roman" w:hAnsi="Times New Roman" w:cs="Times New Roman"/>
          <w:sz w:val="24"/>
          <w:szCs w:val="24"/>
        </w:rPr>
      </w:pPr>
    </w:p>
    <w:p w14:paraId="7501EF8E" w14:textId="66500EF3" w:rsidR="004C5B4F" w:rsidRPr="0068646B" w:rsidRDefault="004C5B4F" w:rsidP="004C5B4F">
      <w:pPr>
        <w:rPr>
          <w:rFonts w:ascii="Times New Roman" w:hAnsi="Times New Roman" w:cs="Times New Roman"/>
          <w:sz w:val="24"/>
          <w:szCs w:val="24"/>
        </w:rPr>
      </w:pPr>
      <w:r>
        <w:rPr>
          <w:rFonts w:ascii="Times New Roman" w:hAnsi="Times New Roman" w:cs="Times New Roman"/>
          <w:sz w:val="24"/>
          <w:szCs w:val="24"/>
        </w:rPr>
        <w:br w:type="page"/>
      </w:r>
      <w:r w:rsidRPr="0068646B">
        <w:rPr>
          <w:rFonts w:ascii="Times New Roman" w:hAnsi="Times New Roman" w:cs="Times New Roman"/>
          <w:b/>
          <w:sz w:val="24"/>
          <w:szCs w:val="24"/>
        </w:rPr>
        <w:lastRenderedPageBreak/>
        <w:t>2. IT19066844 - U. I. Ramanayake</w:t>
      </w:r>
    </w:p>
    <w:p w14:paraId="61DD9D01" w14:textId="77777777" w:rsidR="00134AFF" w:rsidRDefault="00134AFF" w:rsidP="00134AFF">
      <w:pPr>
        <w:pStyle w:val="PlainText"/>
        <w:rPr>
          <w:rFonts w:ascii="Times New Roman" w:hAnsi="Times New Roman" w:cs="Times New Roman"/>
          <w:sz w:val="24"/>
          <w:szCs w:val="24"/>
        </w:rPr>
      </w:pPr>
    </w:p>
    <w:p w14:paraId="7862ABC3" w14:textId="77777777" w:rsidR="00134AFF" w:rsidRDefault="00134AFF" w:rsidP="00134AFF">
      <w:pPr>
        <w:pStyle w:val="PlainText"/>
        <w:rPr>
          <w:rFonts w:ascii="Times New Roman" w:hAnsi="Times New Roman" w:cs="Times New Roman"/>
          <w:sz w:val="24"/>
          <w:szCs w:val="24"/>
        </w:rPr>
      </w:pPr>
    </w:p>
    <w:p w14:paraId="2C8D5E0B" w14:textId="77777777" w:rsidR="00134AFF" w:rsidRDefault="00134AFF" w:rsidP="00134AFF">
      <w:pPr>
        <w:pStyle w:val="PlainText"/>
        <w:rPr>
          <w:rFonts w:ascii="Times New Roman" w:hAnsi="Times New Roman" w:cs="Times New Roman"/>
          <w:sz w:val="24"/>
          <w:szCs w:val="24"/>
        </w:rPr>
      </w:pPr>
    </w:p>
    <w:p w14:paraId="0F8DACFD" w14:textId="77777777" w:rsidR="00134AFF" w:rsidRDefault="00134AFF" w:rsidP="00134AFF">
      <w:pPr>
        <w:pStyle w:val="PlainText"/>
        <w:rPr>
          <w:rFonts w:ascii="Times New Roman" w:hAnsi="Times New Roman" w:cs="Times New Roman"/>
          <w:sz w:val="24"/>
          <w:szCs w:val="24"/>
        </w:rPr>
      </w:pPr>
    </w:p>
    <w:p w14:paraId="244F2242" w14:textId="77777777" w:rsidR="00134AFF" w:rsidRDefault="00134AFF" w:rsidP="00134AFF">
      <w:pPr>
        <w:pStyle w:val="PlainText"/>
        <w:rPr>
          <w:rFonts w:ascii="Times New Roman" w:hAnsi="Times New Roman" w:cs="Times New Roman"/>
          <w:sz w:val="24"/>
          <w:szCs w:val="24"/>
        </w:rPr>
      </w:pPr>
    </w:p>
    <w:p w14:paraId="1965FBE7" w14:textId="5C567B66" w:rsidR="004C5B4F" w:rsidRDefault="004C5B4F" w:rsidP="00134AFF">
      <w:pPr>
        <w:pStyle w:val="PlainText"/>
        <w:rPr>
          <w:rFonts w:ascii="Times New Roman" w:hAnsi="Times New Roman" w:cs="Times New Roman"/>
          <w:sz w:val="24"/>
          <w:szCs w:val="24"/>
        </w:rPr>
      </w:pPr>
    </w:p>
    <w:p w14:paraId="7CC8D783" w14:textId="77777777" w:rsidR="004C5B4F" w:rsidRDefault="004C5B4F">
      <w:pPr>
        <w:rPr>
          <w:rFonts w:ascii="Times New Roman" w:hAnsi="Times New Roman" w:cs="Times New Roman"/>
          <w:sz w:val="24"/>
          <w:szCs w:val="24"/>
        </w:rPr>
      </w:pPr>
      <w:r>
        <w:rPr>
          <w:rFonts w:ascii="Times New Roman" w:hAnsi="Times New Roman" w:cs="Times New Roman"/>
          <w:sz w:val="24"/>
          <w:szCs w:val="24"/>
        </w:rPr>
        <w:br w:type="page"/>
      </w:r>
    </w:p>
    <w:p w14:paraId="2DC43C9F" w14:textId="0B03ADF4" w:rsidR="00134AFF" w:rsidRPr="0068646B" w:rsidRDefault="004C5B4F" w:rsidP="00134AFF">
      <w:pPr>
        <w:pStyle w:val="PlainText"/>
        <w:rPr>
          <w:rFonts w:ascii="Times New Roman" w:hAnsi="Times New Roman" w:cs="Times New Roman"/>
          <w:sz w:val="24"/>
          <w:szCs w:val="24"/>
        </w:rPr>
      </w:pPr>
      <w:r w:rsidRPr="0068646B">
        <w:rPr>
          <w:rFonts w:ascii="Times New Roman" w:hAnsi="Times New Roman" w:cs="Times New Roman"/>
          <w:b/>
          <w:sz w:val="24"/>
          <w:szCs w:val="24"/>
        </w:rPr>
        <w:lastRenderedPageBreak/>
        <w:t>3. IT9028606 – M. G. R. S. Wijesinghe</w:t>
      </w:r>
    </w:p>
    <w:p w14:paraId="3CB37144" w14:textId="0AE1F44E" w:rsidR="00134AFF" w:rsidRPr="00D67EEE" w:rsidRDefault="00134AFF" w:rsidP="00134AFF">
      <w:pPr>
        <w:pStyle w:val="PlainText"/>
        <w:rPr>
          <w:rFonts w:ascii="Times New Roman" w:hAnsi="Times New Roman" w:cs="Times New Roman"/>
          <w:sz w:val="24"/>
          <w:szCs w:val="24"/>
        </w:rPr>
      </w:pPr>
      <w:r w:rsidRPr="00D67EEE">
        <w:rPr>
          <w:rFonts w:ascii="Times New Roman" w:hAnsi="Times New Roman" w:cs="Times New Roman"/>
          <w:sz w:val="24"/>
          <w:szCs w:val="24"/>
        </w:rPr>
        <w:t xml:space="preserve">  </w:t>
      </w:r>
    </w:p>
    <w:p w14:paraId="4C0F1680" w14:textId="2B591070" w:rsidR="004C5B4F" w:rsidRDefault="004C5B4F" w:rsidP="004608D8">
      <w:pPr>
        <w:rPr>
          <w:rFonts w:ascii="Times New Roman" w:hAnsi="Times New Roman" w:cs="Times New Roman"/>
          <w:b/>
          <w:sz w:val="28"/>
          <w:szCs w:val="28"/>
        </w:rPr>
      </w:pPr>
    </w:p>
    <w:p w14:paraId="0610B917" w14:textId="754BF92E" w:rsidR="004C5B4F" w:rsidRPr="0068646B" w:rsidRDefault="004C5B4F" w:rsidP="004C5B4F">
      <w:pPr>
        <w:rPr>
          <w:rFonts w:ascii="Times New Roman" w:hAnsi="Times New Roman" w:cs="Times New Roman"/>
          <w:b/>
          <w:sz w:val="24"/>
          <w:szCs w:val="24"/>
        </w:rPr>
      </w:pPr>
      <w:r>
        <w:rPr>
          <w:rFonts w:ascii="Times New Roman" w:hAnsi="Times New Roman" w:cs="Times New Roman"/>
          <w:b/>
          <w:sz w:val="28"/>
          <w:szCs w:val="28"/>
        </w:rPr>
        <w:br w:type="page"/>
      </w:r>
      <w:r w:rsidRPr="0068646B">
        <w:rPr>
          <w:rFonts w:ascii="Times New Roman" w:hAnsi="Times New Roman" w:cs="Times New Roman"/>
          <w:b/>
          <w:sz w:val="24"/>
          <w:szCs w:val="24"/>
        </w:rPr>
        <w:lastRenderedPageBreak/>
        <w:t>4. IT19055404 - M. Y. B. Shafi</w:t>
      </w:r>
    </w:p>
    <w:p w14:paraId="74ACFC54" w14:textId="77777777" w:rsidR="004608D8" w:rsidRPr="00D67EEE" w:rsidRDefault="004608D8" w:rsidP="004608D8">
      <w:pPr>
        <w:rPr>
          <w:rFonts w:ascii="Times New Roman" w:hAnsi="Times New Roman" w:cs="Times New Roman"/>
          <w:b/>
          <w:sz w:val="28"/>
          <w:szCs w:val="28"/>
        </w:rPr>
      </w:pPr>
    </w:p>
    <w:sectPr w:rsidR="004608D8" w:rsidRPr="00D67EEE" w:rsidSect="00C0457E">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D9EF8" w14:textId="77777777" w:rsidR="00FD70AB" w:rsidRDefault="00FD70AB" w:rsidP="005761BF">
      <w:pPr>
        <w:spacing w:after="0" w:line="240" w:lineRule="auto"/>
      </w:pPr>
      <w:r>
        <w:separator/>
      </w:r>
    </w:p>
  </w:endnote>
  <w:endnote w:type="continuationSeparator" w:id="0">
    <w:p w14:paraId="28EC894F" w14:textId="77777777" w:rsidR="00FD70AB" w:rsidRDefault="00FD70AB" w:rsidP="0057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597103"/>
      <w:docPartObj>
        <w:docPartGallery w:val="Page Numbers (Bottom of Page)"/>
        <w:docPartUnique/>
      </w:docPartObj>
    </w:sdtPr>
    <w:sdtEndPr>
      <w:rPr>
        <w:noProof/>
      </w:rPr>
    </w:sdtEndPr>
    <w:sdtContent>
      <w:p w14:paraId="0511FD8E" w14:textId="0963B68A" w:rsidR="00017467" w:rsidRDefault="000174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04EF5A" w14:textId="77777777" w:rsidR="00017467" w:rsidRDefault="00017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3CDD3" w14:textId="77777777" w:rsidR="00FD70AB" w:rsidRDefault="00FD70AB" w:rsidP="005761BF">
      <w:pPr>
        <w:spacing w:after="0" w:line="240" w:lineRule="auto"/>
      </w:pPr>
      <w:r>
        <w:separator/>
      </w:r>
    </w:p>
  </w:footnote>
  <w:footnote w:type="continuationSeparator" w:id="0">
    <w:p w14:paraId="51DC9777" w14:textId="77777777" w:rsidR="00FD70AB" w:rsidRDefault="00FD70AB" w:rsidP="00576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76D0"/>
    <w:multiLevelType w:val="hybridMultilevel"/>
    <w:tmpl w:val="4D0408F8"/>
    <w:lvl w:ilvl="0" w:tplc="02E086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EE47289"/>
    <w:multiLevelType w:val="hybridMultilevel"/>
    <w:tmpl w:val="33F22048"/>
    <w:lvl w:ilvl="0" w:tplc="942A8FAC">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25D87EF5"/>
    <w:multiLevelType w:val="hybridMultilevel"/>
    <w:tmpl w:val="7464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F16F9"/>
    <w:multiLevelType w:val="hybridMultilevel"/>
    <w:tmpl w:val="088AEF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B3B04FC"/>
    <w:multiLevelType w:val="hybridMultilevel"/>
    <w:tmpl w:val="8522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B68E2"/>
    <w:multiLevelType w:val="hybridMultilevel"/>
    <w:tmpl w:val="2BEC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7783D"/>
    <w:multiLevelType w:val="hybridMultilevel"/>
    <w:tmpl w:val="2BEC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7E"/>
    <w:rsid w:val="00017467"/>
    <w:rsid w:val="0002038D"/>
    <w:rsid w:val="00034A41"/>
    <w:rsid w:val="0006312E"/>
    <w:rsid w:val="0010115C"/>
    <w:rsid w:val="00134AFF"/>
    <w:rsid w:val="0018420B"/>
    <w:rsid w:val="00295440"/>
    <w:rsid w:val="00360499"/>
    <w:rsid w:val="004608D8"/>
    <w:rsid w:val="004C5B4F"/>
    <w:rsid w:val="005536BF"/>
    <w:rsid w:val="005761BF"/>
    <w:rsid w:val="0068646B"/>
    <w:rsid w:val="006B1E41"/>
    <w:rsid w:val="0076404A"/>
    <w:rsid w:val="00816756"/>
    <w:rsid w:val="008A5B5C"/>
    <w:rsid w:val="008D689A"/>
    <w:rsid w:val="008E0C67"/>
    <w:rsid w:val="008F6E97"/>
    <w:rsid w:val="009A614B"/>
    <w:rsid w:val="009B212C"/>
    <w:rsid w:val="00AD7F5B"/>
    <w:rsid w:val="00B06E75"/>
    <w:rsid w:val="00BA42AA"/>
    <w:rsid w:val="00C0457E"/>
    <w:rsid w:val="00D67EEE"/>
    <w:rsid w:val="00DE2407"/>
    <w:rsid w:val="00E42442"/>
    <w:rsid w:val="00F56AD5"/>
    <w:rsid w:val="00F755F2"/>
    <w:rsid w:val="00FB5177"/>
    <w:rsid w:val="00FD70AB"/>
    <w:rsid w:val="00FF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9DCA"/>
  <w15:chartTrackingRefBased/>
  <w15:docId w15:val="{699A8E49-479D-4ABE-B685-4E56CA93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8D"/>
    <w:pPr>
      <w:ind w:left="720"/>
      <w:contextualSpacing/>
    </w:pPr>
  </w:style>
  <w:style w:type="paragraph" w:styleId="Header">
    <w:name w:val="header"/>
    <w:basedOn w:val="Normal"/>
    <w:link w:val="HeaderChar"/>
    <w:uiPriority w:val="99"/>
    <w:unhideWhenUsed/>
    <w:rsid w:val="00576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1BF"/>
  </w:style>
  <w:style w:type="paragraph" w:styleId="Footer">
    <w:name w:val="footer"/>
    <w:basedOn w:val="Normal"/>
    <w:link w:val="FooterChar"/>
    <w:uiPriority w:val="99"/>
    <w:unhideWhenUsed/>
    <w:rsid w:val="00576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1BF"/>
  </w:style>
  <w:style w:type="paragraph" w:styleId="PlainText">
    <w:name w:val="Plain Text"/>
    <w:basedOn w:val="Normal"/>
    <w:link w:val="PlainTextChar"/>
    <w:uiPriority w:val="99"/>
    <w:unhideWhenUsed/>
    <w:rsid w:val="001011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0115C"/>
    <w:rPr>
      <w:rFonts w:ascii="Consolas" w:hAnsi="Consolas"/>
      <w:sz w:val="21"/>
      <w:szCs w:val="21"/>
    </w:rPr>
  </w:style>
  <w:style w:type="table" w:styleId="TableGrid">
    <w:name w:val="Table Grid"/>
    <w:basedOn w:val="TableNormal"/>
    <w:uiPriority w:val="59"/>
    <w:rsid w:val="00BA42AA"/>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B4F"/>
    <w:rPr>
      <w:color w:val="0563C1" w:themeColor="hyperlink"/>
      <w:u w:val="single"/>
    </w:rPr>
  </w:style>
  <w:style w:type="character" w:styleId="UnresolvedMention">
    <w:name w:val="Unresolved Mention"/>
    <w:basedOn w:val="DefaultParagraphFont"/>
    <w:uiPriority w:val="99"/>
    <w:semiHidden/>
    <w:unhideWhenUsed/>
    <w:rsid w:val="004C5B4F"/>
    <w:rPr>
      <w:color w:val="605E5C"/>
      <w:shd w:val="clear" w:color="auto" w:fill="E1DFDD"/>
    </w:rPr>
  </w:style>
  <w:style w:type="character" w:customStyle="1" w:styleId="Heading1Char">
    <w:name w:val="Heading 1 Char"/>
    <w:basedOn w:val="DefaultParagraphFont"/>
    <w:link w:val="Heading1"/>
    <w:uiPriority w:val="9"/>
    <w:rsid w:val="009B21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212C"/>
    <w:pPr>
      <w:outlineLvl w:val="9"/>
    </w:pPr>
  </w:style>
  <w:style w:type="paragraph" w:styleId="TOC2">
    <w:name w:val="toc 2"/>
    <w:basedOn w:val="Normal"/>
    <w:next w:val="Normal"/>
    <w:autoRedefine/>
    <w:uiPriority w:val="39"/>
    <w:unhideWhenUsed/>
    <w:rsid w:val="00F56AD5"/>
    <w:pPr>
      <w:spacing w:after="100"/>
      <w:ind w:left="216"/>
    </w:pPr>
    <w:rPr>
      <w:rFonts w:ascii="Times New Roman" w:eastAsiaTheme="minorEastAsia" w:hAnsi="Times New Roman" w:cs="Times New Roman"/>
      <w:bCs/>
      <w:sz w:val="24"/>
      <w:szCs w:val="24"/>
    </w:rPr>
  </w:style>
  <w:style w:type="paragraph" w:styleId="TOC1">
    <w:name w:val="toc 1"/>
    <w:basedOn w:val="Normal"/>
    <w:next w:val="Normal"/>
    <w:autoRedefine/>
    <w:uiPriority w:val="39"/>
    <w:unhideWhenUsed/>
    <w:rsid w:val="009B212C"/>
    <w:pPr>
      <w:spacing w:after="100"/>
    </w:pPr>
    <w:rPr>
      <w:rFonts w:eastAsiaTheme="minorEastAsia" w:cs="Times New Roman"/>
    </w:rPr>
  </w:style>
  <w:style w:type="paragraph" w:styleId="TOC3">
    <w:name w:val="toc 3"/>
    <w:basedOn w:val="Normal"/>
    <w:next w:val="Normal"/>
    <w:autoRedefine/>
    <w:uiPriority w:val="39"/>
    <w:unhideWhenUsed/>
    <w:rsid w:val="009B212C"/>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E42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posts/shihara-dilshan-5297711a4_android-java-firebase-activity-6717715824158769152-SWlZ" TargetMode="External"/><Relationship Id="rId4" Type="http://schemas.openxmlformats.org/officeDocument/2006/relationships/settings" Target="settings.xml"/><Relationship Id="rId9" Type="http://schemas.openxmlformats.org/officeDocument/2006/relationships/hyperlink" Target="https://github.com/Shihara-Dilshan/BringMeLK-Android-Fir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BA0BEED-355A-4F8E-80F4-8D28E072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dc:creator>
  <cp:keywords/>
  <dc:description/>
  <cp:lastModifiedBy>Shafi M.Y.B. it19055404</cp:lastModifiedBy>
  <cp:revision>15</cp:revision>
  <dcterms:created xsi:type="dcterms:W3CDTF">2020-10-02T07:22:00Z</dcterms:created>
  <dcterms:modified xsi:type="dcterms:W3CDTF">2020-10-02T09:07:00Z</dcterms:modified>
</cp:coreProperties>
</file>