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851293350"/>
        <w:docPartObj>
          <w:docPartGallery w:val="Cover Pages"/>
          <w:docPartUnique/>
        </w:docPartObj>
      </w:sdtPr>
      <w:sdtEndPr>
        <w:rPr>
          <w:rFonts w:ascii="Times New Roman" w:hAnsi="Times New Roman" w:cs="Times New Roman"/>
          <w:color w:val="auto"/>
          <w:kern w:val="2"/>
          <w:lang w:val="en-PK" w:eastAsia="zh-CN"/>
          <w14:ligatures w14:val="standardContextual"/>
        </w:rPr>
      </w:sdtEndPr>
      <w:sdtContent>
        <w:p w14:paraId="13DED537" w14:textId="736CFCD5" w:rsidR="00426A59" w:rsidRDefault="00426A59" w:rsidP="00426A59">
          <w:pPr>
            <w:pStyle w:val="NoSpacing"/>
            <w:spacing w:before="1540" w:after="240"/>
            <w:jc w:val="center"/>
            <w:rPr>
              <w:color w:val="4472C4" w:themeColor="accent1"/>
            </w:rPr>
          </w:pPr>
          <w:r>
            <w:rPr>
              <w:noProof/>
              <w:color w:val="4472C4" w:themeColor="accent1"/>
            </w:rPr>
            <w:drawing>
              <wp:inline distT="0" distB="0" distL="0" distR="0" wp14:anchorId="477880B2" wp14:editId="74EE10B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5A967B7D46C4FDCB23487635810255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6A652C1" w14:textId="44A0B19F" w:rsidR="00426A59" w:rsidRDefault="00426A5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maryam jahangir 241949</w:t>
              </w:r>
            </w:p>
          </w:sdtContent>
        </w:sdt>
        <w:sdt>
          <w:sdtPr>
            <w:rPr>
              <w:color w:val="4472C4" w:themeColor="accent1"/>
              <w:sz w:val="28"/>
              <w:szCs w:val="28"/>
            </w:rPr>
            <w:alias w:val="Subtitle"/>
            <w:tag w:val=""/>
            <w:id w:val="328029620"/>
            <w:placeholder>
              <w:docPart w:val="647EC5C798DF456CBCE17BCBEA3EF515"/>
            </w:placeholder>
            <w:dataBinding w:prefixMappings="xmlns:ns0='http://purl.org/dc/elements/1.1/' xmlns:ns1='http://schemas.openxmlformats.org/package/2006/metadata/core-properties' " w:xpath="/ns1:coreProperties[1]/ns0:subject[1]" w:storeItemID="{6C3C8BC8-F283-45AE-878A-BAB7291924A1}"/>
            <w:text/>
          </w:sdtPr>
          <w:sdtContent>
            <w:p w14:paraId="15C1A3A9" w14:textId="3130B7EC" w:rsidR="00426A59" w:rsidRDefault="00426A59">
              <w:pPr>
                <w:pStyle w:val="NoSpacing"/>
                <w:jc w:val="center"/>
                <w:rPr>
                  <w:color w:val="4472C4" w:themeColor="accent1"/>
                  <w:sz w:val="28"/>
                  <w:szCs w:val="28"/>
                </w:rPr>
              </w:pPr>
              <w:r>
                <w:rPr>
                  <w:color w:val="4472C4" w:themeColor="accent1"/>
                  <w:sz w:val="28"/>
                  <w:szCs w:val="28"/>
                </w:rPr>
                <w:t>FSWD LAB 6</w:t>
              </w:r>
            </w:p>
          </w:sdtContent>
        </w:sdt>
        <w:p w14:paraId="40B0534D" w14:textId="77777777" w:rsidR="00426A59" w:rsidRDefault="00426A59">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C0342F2" wp14:editId="542C267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BEB8C" w14:textId="4C5A8FA4" w:rsidR="00426A59" w:rsidRDefault="00426A59">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4081BB8" w14:textId="070389DD" w:rsidR="00426A59" w:rsidRDefault="00426A59">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14:paraId="261C5516" w14:textId="423CEDCF" w:rsidR="00426A59" w:rsidRDefault="00426A59">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C0342F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BEB8C" w14:textId="4C5A8FA4" w:rsidR="00426A59" w:rsidRDefault="00426A59">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64081BB8" w14:textId="070389DD" w:rsidR="00426A59" w:rsidRDefault="00426A59">
                          <w:pPr>
                            <w:pStyle w:val="NoSpacing"/>
                            <w:jc w:val="center"/>
                            <w:rPr>
                              <w:color w:val="4472C4" w:themeColor="accent1"/>
                            </w:rPr>
                          </w:pPr>
                          <w:sdt>
                            <w:sdtPr>
                              <w:rPr>
                                <w:caps/>
                                <w:color w:val="4472C4"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14:paraId="261C5516" w14:textId="423CEDCF" w:rsidR="00426A59" w:rsidRDefault="00426A59">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3CCB7F83" wp14:editId="65E7A2D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8B02217" w14:textId="47625DA1" w:rsidR="00426A59" w:rsidRDefault="00426A59">
          <w:pPr>
            <w:rPr>
              <w:rFonts w:ascii="Times New Roman" w:hAnsi="Times New Roman" w:cs="Times New Roman"/>
            </w:rPr>
          </w:pPr>
          <w:r>
            <w:rPr>
              <w:rFonts w:ascii="Times New Roman" w:hAnsi="Times New Roman" w:cs="Times New Roman"/>
            </w:rPr>
            <w:br w:type="page"/>
          </w:r>
        </w:p>
      </w:sdtContent>
    </w:sdt>
    <w:p w14:paraId="19FA48CF" w14:textId="5C61380D" w:rsidR="003038CA" w:rsidRPr="00426A59" w:rsidRDefault="00A876D1">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t>Task 1</w:t>
      </w:r>
    </w:p>
    <w:p w14:paraId="70F3B526" w14:textId="57D22F35" w:rsidR="00A876D1" w:rsidRPr="00426A59" w:rsidRDefault="000C3EA7">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drawing>
          <wp:inline distT="0" distB="0" distL="0" distR="0" wp14:anchorId="3569E36A" wp14:editId="3024BF95">
            <wp:extent cx="5731510" cy="2922905"/>
            <wp:effectExtent l="0" t="0" r="2540" b="0"/>
            <wp:docPr id="13495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80475" name=""/>
                    <pic:cNvPicPr/>
                  </pic:nvPicPr>
                  <pic:blipFill>
                    <a:blip r:embed="rId6"/>
                    <a:stretch>
                      <a:fillRect/>
                    </a:stretch>
                  </pic:blipFill>
                  <pic:spPr>
                    <a:xfrm>
                      <a:off x="0" y="0"/>
                      <a:ext cx="5731510" cy="2922905"/>
                    </a:xfrm>
                    <a:prstGeom prst="rect">
                      <a:avLst/>
                    </a:prstGeom>
                  </pic:spPr>
                </pic:pic>
              </a:graphicData>
            </a:graphic>
          </wp:inline>
        </w:drawing>
      </w:r>
    </w:p>
    <w:p w14:paraId="69B9AE06" w14:textId="4FC1BD8F" w:rsidR="00980BB6" w:rsidRPr="00426A59" w:rsidRDefault="00980BB6">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t>Task 2</w:t>
      </w:r>
    </w:p>
    <w:p w14:paraId="37596C5C" w14:textId="704BA59D" w:rsidR="00980BB6" w:rsidRPr="00426A59" w:rsidRDefault="00980BB6">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drawing>
          <wp:inline distT="0" distB="0" distL="0" distR="0" wp14:anchorId="0ACD75D2" wp14:editId="30B39477">
            <wp:extent cx="5731510" cy="2909570"/>
            <wp:effectExtent l="0" t="0" r="2540" b="5080"/>
            <wp:docPr id="92806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69617" name=""/>
                    <pic:cNvPicPr/>
                  </pic:nvPicPr>
                  <pic:blipFill>
                    <a:blip r:embed="rId7"/>
                    <a:stretch>
                      <a:fillRect/>
                    </a:stretch>
                  </pic:blipFill>
                  <pic:spPr>
                    <a:xfrm>
                      <a:off x="0" y="0"/>
                      <a:ext cx="5731510" cy="2909570"/>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23A4E48D" wp14:editId="6CEA6C8B">
            <wp:extent cx="5731510" cy="2722880"/>
            <wp:effectExtent l="0" t="0" r="2540" b="1270"/>
            <wp:docPr id="55690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7853" name=""/>
                    <pic:cNvPicPr/>
                  </pic:nvPicPr>
                  <pic:blipFill>
                    <a:blip r:embed="rId8"/>
                    <a:stretch>
                      <a:fillRect/>
                    </a:stretch>
                  </pic:blipFill>
                  <pic:spPr>
                    <a:xfrm>
                      <a:off x="0" y="0"/>
                      <a:ext cx="5731510" cy="2722880"/>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18488EE8" wp14:editId="73324C30">
            <wp:extent cx="5731510" cy="2703830"/>
            <wp:effectExtent l="0" t="0" r="2540" b="1270"/>
            <wp:docPr id="11574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70958" name=""/>
                    <pic:cNvPicPr/>
                  </pic:nvPicPr>
                  <pic:blipFill>
                    <a:blip r:embed="rId9"/>
                    <a:stretch>
                      <a:fillRect/>
                    </a:stretch>
                  </pic:blipFill>
                  <pic:spPr>
                    <a:xfrm>
                      <a:off x="0" y="0"/>
                      <a:ext cx="5731510" cy="2703830"/>
                    </a:xfrm>
                    <a:prstGeom prst="rect">
                      <a:avLst/>
                    </a:prstGeom>
                  </pic:spPr>
                </pic:pic>
              </a:graphicData>
            </a:graphic>
          </wp:inline>
        </w:drawing>
      </w:r>
      <w:r w:rsidRPr="00426A59">
        <w:rPr>
          <w:rFonts w:ascii="Times New Roman" w:hAnsi="Times New Roman" w:cs="Times New Roman"/>
          <w:b/>
          <w:bCs/>
          <w:sz w:val="44"/>
          <w:szCs w:val="44"/>
          <w:lang w:val="en-US"/>
        </w:rPr>
        <w:lastRenderedPageBreak/>
        <w:drawing>
          <wp:inline distT="0" distB="0" distL="0" distR="0" wp14:anchorId="5FF4F25F" wp14:editId="3A9EE7D6">
            <wp:extent cx="5731510" cy="2698115"/>
            <wp:effectExtent l="0" t="0" r="2540" b="6985"/>
            <wp:docPr id="15971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95586" name=""/>
                    <pic:cNvPicPr/>
                  </pic:nvPicPr>
                  <pic:blipFill>
                    <a:blip r:embed="rId10"/>
                    <a:stretch>
                      <a:fillRect/>
                    </a:stretch>
                  </pic:blipFill>
                  <pic:spPr>
                    <a:xfrm>
                      <a:off x="0" y="0"/>
                      <a:ext cx="5731510" cy="2698115"/>
                    </a:xfrm>
                    <a:prstGeom prst="rect">
                      <a:avLst/>
                    </a:prstGeom>
                  </pic:spPr>
                </pic:pic>
              </a:graphicData>
            </a:graphic>
          </wp:inline>
        </w:drawing>
      </w:r>
      <w:r w:rsidR="00152BA9" w:rsidRPr="00426A59">
        <w:rPr>
          <w:rFonts w:ascii="Times New Roman" w:hAnsi="Times New Roman" w:cs="Times New Roman"/>
          <w:b/>
          <w:bCs/>
          <w:sz w:val="44"/>
          <w:szCs w:val="44"/>
          <w:lang w:val="en-US"/>
        </w:rPr>
        <w:drawing>
          <wp:inline distT="0" distB="0" distL="0" distR="0" wp14:anchorId="2659DD44" wp14:editId="157706A4">
            <wp:extent cx="5731510" cy="2814955"/>
            <wp:effectExtent l="0" t="0" r="2540" b="4445"/>
            <wp:docPr id="17620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95067" name=""/>
                    <pic:cNvPicPr/>
                  </pic:nvPicPr>
                  <pic:blipFill>
                    <a:blip r:embed="rId11"/>
                    <a:stretch>
                      <a:fillRect/>
                    </a:stretch>
                  </pic:blipFill>
                  <pic:spPr>
                    <a:xfrm>
                      <a:off x="0" y="0"/>
                      <a:ext cx="5731510" cy="2814955"/>
                    </a:xfrm>
                    <a:prstGeom prst="rect">
                      <a:avLst/>
                    </a:prstGeom>
                  </pic:spPr>
                </pic:pic>
              </a:graphicData>
            </a:graphic>
          </wp:inline>
        </w:drawing>
      </w:r>
      <w:r w:rsidR="00152BA9" w:rsidRPr="00426A59">
        <w:rPr>
          <w:rFonts w:ascii="Times New Roman" w:hAnsi="Times New Roman" w:cs="Times New Roman"/>
          <w:b/>
          <w:bCs/>
          <w:sz w:val="44"/>
          <w:szCs w:val="44"/>
          <w:lang w:val="en-US"/>
        </w:rPr>
        <w:drawing>
          <wp:inline distT="0" distB="0" distL="0" distR="0" wp14:anchorId="211D66C8" wp14:editId="6522AECB">
            <wp:extent cx="5731510" cy="2800985"/>
            <wp:effectExtent l="0" t="0" r="2540" b="0"/>
            <wp:docPr id="2289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89716" name=""/>
                    <pic:cNvPicPr/>
                  </pic:nvPicPr>
                  <pic:blipFill>
                    <a:blip r:embed="rId12"/>
                    <a:stretch>
                      <a:fillRect/>
                    </a:stretch>
                  </pic:blipFill>
                  <pic:spPr>
                    <a:xfrm>
                      <a:off x="0" y="0"/>
                      <a:ext cx="5731510" cy="2800985"/>
                    </a:xfrm>
                    <a:prstGeom prst="rect">
                      <a:avLst/>
                    </a:prstGeom>
                  </pic:spPr>
                </pic:pic>
              </a:graphicData>
            </a:graphic>
          </wp:inline>
        </w:drawing>
      </w:r>
    </w:p>
    <w:p w14:paraId="3F1CA960" w14:textId="468EED03" w:rsidR="00152BA9" w:rsidRPr="00426A59" w:rsidRDefault="00152BA9">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t>Task 3</w:t>
      </w:r>
    </w:p>
    <w:p w14:paraId="2683ECE0" w14:textId="5C43B577" w:rsidR="00152BA9" w:rsidRPr="00426A59" w:rsidRDefault="00152BA9">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drawing>
          <wp:inline distT="0" distB="0" distL="0" distR="0" wp14:anchorId="2C957B63" wp14:editId="548F648A">
            <wp:extent cx="5731510" cy="2981325"/>
            <wp:effectExtent l="0" t="0" r="2540" b="9525"/>
            <wp:docPr id="11256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105" name=""/>
                    <pic:cNvPicPr/>
                  </pic:nvPicPr>
                  <pic:blipFill>
                    <a:blip r:embed="rId13"/>
                    <a:stretch>
                      <a:fillRect/>
                    </a:stretch>
                  </pic:blipFill>
                  <pic:spPr>
                    <a:xfrm>
                      <a:off x="0" y="0"/>
                      <a:ext cx="5731510" cy="2981325"/>
                    </a:xfrm>
                    <a:prstGeom prst="rect">
                      <a:avLst/>
                    </a:prstGeom>
                  </pic:spPr>
                </pic:pic>
              </a:graphicData>
            </a:graphic>
          </wp:inline>
        </w:drawing>
      </w:r>
    </w:p>
    <w:p w14:paraId="676D347A" w14:textId="1D6C7085" w:rsidR="005C4C4A" w:rsidRPr="00426A59" w:rsidRDefault="005C4C4A">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t>Task 4</w:t>
      </w:r>
    </w:p>
    <w:p w14:paraId="0A4921AF" w14:textId="3FA7A384" w:rsidR="005C4C4A" w:rsidRPr="00426A59" w:rsidRDefault="005C4C4A">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drawing>
          <wp:inline distT="0" distB="0" distL="0" distR="0" wp14:anchorId="6812A637" wp14:editId="5BB6FE68">
            <wp:extent cx="5731510" cy="2964180"/>
            <wp:effectExtent l="0" t="0" r="2540" b="7620"/>
            <wp:docPr id="109845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5866" name=""/>
                    <pic:cNvPicPr/>
                  </pic:nvPicPr>
                  <pic:blipFill>
                    <a:blip r:embed="rId14"/>
                    <a:stretch>
                      <a:fillRect/>
                    </a:stretch>
                  </pic:blipFill>
                  <pic:spPr>
                    <a:xfrm>
                      <a:off x="0" y="0"/>
                      <a:ext cx="5731510" cy="2964180"/>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374C656E" wp14:editId="022977C0">
            <wp:extent cx="5731510" cy="3313430"/>
            <wp:effectExtent l="0" t="0" r="2540" b="1270"/>
            <wp:docPr id="131799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93245" name=""/>
                    <pic:cNvPicPr/>
                  </pic:nvPicPr>
                  <pic:blipFill>
                    <a:blip r:embed="rId15"/>
                    <a:stretch>
                      <a:fillRect/>
                    </a:stretch>
                  </pic:blipFill>
                  <pic:spPr>
                    <a:xfrm>
                      <a:off x="0" y="0"/>
                      <a:ext cx="5731510" cy="3313430"/>
                    </a:xfrm>
                    <a:prstGeom prst="rect">
                      <a:avLst/>
                    </a:prstGeom>
                  </pic:spPr>
                </pic:pic>
              </a:graphicData>
            </a:graphic>
          </wp:inline>
        </w:drawing>
      </w:r>
      <w:r w:rsidRPr="00426A59">
        <w:rPr>
          <w:rFonts w:ascii="Times New Roman" w:hAnsi="Times New Roman" w:cs="Times New Roman"/>
          <w:b/>
          <w:bCs/>
          <w:sz w:val="44"/>
          <w:szCs w:val="44"/>
          <w:lang w:val="en-US"/>
        </w:rPr>
        <w:lastRenderedPageBreak/>
        <w:drawing>
          <wp:inline distT="0" distB="0" distL="0" distR="0" wp14:anchorId="3EFE3669" wp14:editId="4F9FEDD9">
            <wp:extent cx="5731510" cy="3203575"/>
            <wp:effectExtent l="0" t="0" r="2540" b="0"/>
            <wp:docPr id="175152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5172" name=""/>
                    <pic:cNvPicPr/>
                  </pic:nvPicPr>
                  <pic:blipFill>
                    <a:blip r:embed="rId16"/>
                    <a:stretch>
                      <a:fillRect/>
                    </a:stretch>
                  </pic:blipFill>
                  <pic:spPr>
                    <a:xfrm>
                      <a:off x="0" y="0"/>
                      <a:ext cx="5731510" cy="3203575"/>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5377E867" wp14:editId="4F2FB561">
            <wp:extent cx="5731510" cy="3418840"/>
            <wp:effectExtent l="0" t="0" r="2540" b="0"/>
            <wp:docPr id="11574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1192" name=""/>
                    <pic:cNvPicPr/>
                  </pic:nvPicPr>
                  <pic:blipFill>
                    <a:blip r:embed="rId17"/>
                    <a:stretch>
                      <a:fillRect/>
                    </a:stretch>
                  </pic:blipFill>
                  <pic:spPr>
                    <a:xfrm>
                      <a:off x="0" y="0"/>
                      <a:ext cx="5731510" cy="3418840"/>
                    </a:xfrm>
                    <a:prstGeom prst="rect">
                      <a:avLst/>
                    </a:prstGeom>
                  </pic:spPr>
                </pic:pic>
              </a:graphicData>
            </a:graphic>
          </wp:inline>
        </w:drawing>
      </w:r>
      <w:r w:rsidRPr="00426A59">
        <w:rPr>
          <w:rFonts w:ascii="Times New Roman" w:hAnsi="Times New Roman" w:cs="Times New Roman"/>
          <w:b/>
          <w:bCs/>
          <w:sz w:val="44"/>
          <w:szCs w:val="44"/>
          <w:lang w:val="en-US"/>
        </w:rPr>
        <w:lastRenderedPageBreak/>
        <w:drawing>
          <wp:inline distT="0" distB="0" distL="0" distR="0" wp14:anchorId="08662B33" wp14:editId="536C65FC">
            <wp:extent cx="5731510" cy="3173095"/>
            <wp:effectExtent l="0" t="0" r="2540" b="8255"/>
            <wp:docPr id="6178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87501" name=""/>
                    <pic:cNvPicPr/>
                  </pic:nvPicPr>
                  <pic:blipFill>
                    <a:blip r:embed="rId18"/>
                    <a:stretch>
                      <a:fillRect/>
                    </a:stretch>
                  </pic:blipFill>
                  <pic:spPr>
                    <a:xfrm>
                      <a:off x="0" y="0"/>
                      <a:ext cx="5731510" cy="3173095"/>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2DC83358" wp14:editId="17F13160">
            <wp:extent cx="5731510" cy="3378200"/>
            <wp:effectExtent l="0" t="0" r="2540" b="0"/>
            <wp:docPr id="115075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7993" name=""/>
                    <pic:cNvPicPr/>
                  </pic:nvPicPr>
                  <pic:blipFill>
                    <a:blip r:embed="rId19"/>
                    <a:stretch>
                      <a:fillRect/>
                    </a:stretch>
                  </pic:blipFill>
                  <pic:spPr>
                    <a:xfrm>
                      <a:off x="0" y="0"/>
                      <a:ext cx="5731510" cy="3378200"/>
                    </a:xfrm>
                    <a:prstGeom prst="rect">
                      <a:avLst/>
                    </a:prstGeom>
                  </pic:spPr>
                </pic:pic>
              </a:graphicData>
            </a:graphic>
          </wp:inline>
        </w:drawing>
      </w:r>
      <w:r w:rsidRPr="00426A59">
        <w:rPr>
          <w:rFonts w:ascii="Times New Roman" w:hAnsi="Times New Roman" w:cs="Times New Roman"/>
          <w:b/>
          <w:bCs/>
          <w:sz w:val="44"/>
          <w:szCs w:val="44"/>
          <w:lang w:val="en-US"/>
        </w:rPr>
        <w:lastRenderedPageBreak/>
        <w:drawing>
          <wp:inline distT="0" distB="0" distL="0" distR="0" wp14:anchorId="4B73B3BC" wp14:editId="6B8E4EDE">
            <wp:extent cx="5731510" cy="3366770"/>
            <wp:effectExtent l="0" t="0" r="2540" b="5080"/>
            <wp:docPr id="174949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2691" name=""/>
                    <pic:cNvPicPr/>
                  </pic:nvPicPr>
                  <pic:blipFill>
                    <a:blip r:embed="rId20"/>
                    <a:stretch>
                      <a:fillRect/>
                    </a:stretch>
                  </pic:blipFill>
                  <pic:spPr>
                    <a:xfrm>
                      <a:off x="0" y="0"/>
                      <a:ext cx="5731510" cy="3366770"/>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1D38E036" wp14:editId="0EB79CAE">
            <wp:extent cx="5731510" cy="3413125"/>
            <wp:effectExtent l="0" t="0" r="2540" b="0"/>
            <wp:docPr id="205080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4019" name=""/>
                    <pic:cNvPicPr/>
                  </pic:nvPicPr>
                  <pic:blipFill>
                    <a:blip r:embed="rId21"/>
                    <a:stretch>
                      <a:fillRect/>
                    </a:stretch>
                  </pic:blipFill>
                  <pic:spPr>
                    <a:xfrm>
                      <a:off x="0" y="0"/>
                      <a:ext cx="5731510" cy="3413125"/>
                    </a:xfrm>
                    <a:prstGeom prst="rect">
                      <a:avLst/>
                    </a:prstGeom>
                  </pic:spPr>
                </pic:pic>
              </a:graphicData>
            </a:graphic>
          </wp:inline>
        </w:drawing>
      </w:r>
    </w:p>
    <w:p w14:paraId="3A135A51" w14:textId="6B24A712" w:rsidR="005C4C4A" w:rsidRPr="00426A59" w:rsidRDefault="005C4C4A">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t>Task 5</w:t>
      </w:r>
    </w:p>
    <w:p w14:paraId="0C949130" w14:textId="4D19B139" w:rsidR="005C4C4A" w:rsidRPr="00426A59" w:rsidRDefault="00054D97">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drawing>
          <wp:inline distT="0" distB="0" distL="0" distR="0" wp14:anchorId="7C72AA31" wp14:editId="6AAE90FE">
            <wp:extent cx="5731510" cy="3235325"/>
            <wp:effectExtent l="0" t="0" r="2540" b="3175"/>
            <wp:docPr id="163885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2181" name=""/>
                    <pic:cNvPicPr/>
                  </pic:nvPicPr>
                  <pic:blipFill>
                    <a:blip r:embed="rId22"/>
                    <a:stretch>
                      <a:fillRect/>
                    </a:stretch>
                  </pic:blipFill>
                  <pic:spPr>
                    <a:xfrm>
                      <a:off x="0" y="0"/>
                      <a:ext cx="5731510" cy="3235325"/>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6DB0C09B" wp14:editId="4111FC04">
            <wp:extent cx="5731510" cy="3396615"/>
            <wp:effectExtent l="0" t="0" r="2540" b="0"/>
            <wp:docPr id="10541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72364" name=""/>
                    <pic:cNvPicPr/>
                  </pic:nvPicPr>
                  <pic:blipFill>
                    <a:blip r:embed="rId23"/>
                    <a:stretch>
                      <a:fillRect/>
                    </a:stretch>
                  </pic:blipFill>
                  <pic:spPr>
                    <a:xfrm>
                      <a:off x="0" y="0"/>
                      <a:ext cx="5731510" cy="3396615"/>
                    </a:xfrm>
                    <a:prstGeom prst="rect">
                      <a:avLst/>
                    </a:prstGeom>
                  </pic:spPr>
                </pic:pic>
              </a:graphicData>
            </a:graphic>
          </wp:inline>
        </w:drawing>
      </w:r>
    </w:p>
    <w:p w14:paraId="16C9E52D" w14:textId="47EFC939" w:rsidR="00635605" w:rsidRPr="00426A59" w:rsidRDefault="00635605">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t>Task 6</w:t>
      </w:r>
    </w:p>
    <w:p w14:paraId="1715C0CB" w14:textId="19020FAD" w:rsidR="00635605" w:rsidRPr="00426A59" w:rsidRDefault="00635605">
      <w:pPr>
        <w:rPr>
          <w:rFonts w:ascii="Times New Roman" w:hAnsi="Times New Roman" w:cs="Times New Roman"/>
          <w:b/>
          <w:bCs/>
          <w:sz w:val="44"/>
          <w:szCs w:val="44"/>
          <w:lang w:val="en-US"/>
        </w:rPr>
      </w:pPr>
      <w:r w:rsidRPr="00426A59">
        <w:rPr>
          <w:rFonts w:ascii="Times New Roman" w:hAnsi="Times New Roman" w:cs="Times New Roman"/>
          <w:b/>
          <w:bCs/>
          <w:sz w:val="44"/>
          <w:szCs w:val="44"/>
          <w:lang w:val="en-US"/>
        </w:rPr>
        <w:lastRenderedPageBreak/>
        <w:drawing>
          <wp:inline distT="0" distB="0" distL="0" distR="0" wp14:anchorId="43A19484" wp14:editId="020B3755">
            <wp:extent cx="5731510" cy="3630295"/>
            <wp:effectExtent l="0" t="0" r="2540" b="8255"/>
            <wp:docPr id="9648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5068" name=""/>
                    <pic:cNvPicPr/>
                  </pic:nvPicPr>
                  <pic:blipFill>
                    <a:blip r:embed="rId24"/>
                    <a:stretch>
                      <a:fillRect/>
                    </a:stretch>
                  </pic:blipFill>
                  <pic:spPr>
                    <a:xfrm>
                      <a:off x="0" y="0"/>
                      <a:ext cx="5731510" cy="3630295"/>
                    </a:xfrm>
                    <a:prstGeom prst="rect">
                      <a:avLst/>
                    </a:prstGeom>
                  </pic:spPr>
                </pic:pic>
              </a:graphicData>
            </a:graphic>
          </wp:inline>
        </w:drawing>
      </w:r>
      <w:r w:rsidRPr="00426A59">
        <w:rPr>
          <w:rFonts w:ascii="Times New Roman" w:hAnsi="Times New Roman" w:cs="Times New Roman"/>
          <w:b/>
          <w:bCs/>
          <w:sz w:val="44"/>
          <w:szCs w:val="44"/>
          <w:lang w:val="en-US"/>
        </w:rPr>
        <w:drawing>
          <wp:inline distT="0" distB="0" distL="0" distR="0" wp14:anchorId="7332B49E" wp14:editId="6C993888">
            <wp:extent cx="5731510" cy="3623945"/>
            <wp:effectExtent l="0" t="0" r="2540" b="0"/>
            <wp:docPr id="2943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3713" name=""/>
                    <pic:cNvPicPr/>
                  </pic:nvPicPr>
                  <pic:blipFill>
                    <a:blip r:embed="rId25"/>
                    <a:stretch>
                      <a:fillRect/>
                    </a:stretch>
                  </pic:blipFill>
                  <pic:spPr>
                    <a:xfrm>
                      <a:off x="0" y="0"/>
                      <a:ext cx="5731510" cy="3623945"/>
                    </a:xfrm>
                    <a:prstGeom prst="rect">
                      <a:avLst/>
                    </a:prstGeom>
                  </pic:spPr>
                </pic:pic>
              </a:graphicData>
            </a:graphic>
          </wp:inline>
        </w:drawing>
      </w:r>
      <w:r w:rsidRPr="00426A59">
        <w:rPr>
          <w:rFonts w:ascii="Times New Roman" w:hAnsi="Times New Roman" w:cs="Times New Roman"/>
          <w:b/>
          <w:bCs/>
          <w:sz w:val="44"/>
          <w:szCs w:val="44"/>
          <w:lang w:val="en-US"/>
        </w:rPr>
        <w:lastRenderedPageBreak/>
        <w:drawing>
          <wp:inline distT="0" distB="0" distL="0" distR="0" wp14:anchorId="7F202215" wp14:editId="0BA6999F">
            <wp:extent cx="5731510" cy="3485515"/>
            <wp:effectExtent l="0" t="0" r="2540" b="635"/>
            <wp:docPr id="211597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7920" name=""/>
                    <pic:cNvPicPr/>
                  </pic:nvPicPr>
                  <pic:blipFill>
                    <a:blip r:embed="rId26"/>
                    <a:stretch>
                      <a:fillRect/>
                    </a:stretch>
                  </pic:blipFill>
                  <pic:spPr>
                    <a:xfrm>
                      <a:off x="0" y="0"/>
                      <a:ext cx="5731510" cy="348551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726"/>
      </w:tblGrid>
      <w:tr w:rsidR="000629A8" w:rsidRPr="00426A59" w14:paraId="4C0180EF" w14:textId="77777777" w:rsidTr="00FB6148">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2D5115ED" w14:textId="77777777" w:rsidR="000629A8" w:rsidRPr="00426A59" w:rsidRDefault="000629A8" w:rsidP="00FB6148">
            <w:pPr>
              <w:rPr>
                <w:rFonts w:ascii="Times New Roman" w:hAnsi="Times New Roman" w:cs="Times New Roman"/>
              </w:rPr>
            </w:pPr>
            <w:r w:rsidRPr="00426A59">
              <w:rPr>
                <w:rFonts w:ascii="Times New Roman" w:hAnsi="Times New Roman" w:cs="Times New Roman"/>
                <w:b/>
                <w:bCs/>
                <w:sz w:val="20"/>
                <w:szCs w:val="20"/>
              </w:rPr>
              <w:t>Concept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1AC2F858" w14:textId="77777777" w:rsidR="000629A8" w:rsidRPr="00426A59" w:rsidRDefault="000629A8" w:rsidP="00FB6148">
            <w:pPr>
              <w:rPr>
                <w:rFonts w:ascii="Times New Roman" w:hAnsi="Times New Roman" w:cs="Times New Roman"/>
              </w:rPr>
            </w:pPr>
            <w:r w:rsidRPr="00426A59">
              <w:rPr>
                <w:rFonts w:ascii="Times New Roman" w:hAnsi="Times New Roman" w:cs="Times New Roman"/>
                <w:b/>
                <w:bCs/>
                <w:sz w:val="20"/>
                <w:szCs w:val="20"/>
              </w:rPr>
              <w:t>Where in the portal</w:t>
            </w:r>
          </w:p>
        </w:tc>
        <w:tc>
          <w:tcPr>
            <w:tcW w:w="37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44BE1A3D" w14:textId="77777777" w:rsidR="000629A8" w:rsidRPr="00426A59" w:rsidRDefault="000629A8" w:rsidP="00FB6148">
            <w:pPr>
              <w:rPr>
                <w:rFonts w:ascii="Times New Roman" w:hAnsi="Times New Roman" w:cs="Times New Roman"/>
              </w:rPr>
            </w:pPr>
            <w:r w:rsidRPr="00426A59">
              <w:rPr>
                <w:rFonts w:ascii="Times New Roman" w:hAnsi="Times New Roman" w:cs="Times New Roman"/>
                <w:b/>
                <w:bCs/>
                <w:sz w:val="20"/>
                <w:szCs w:val="20"/>
              </w:rPr>
              <w:t>What I learned</w:t>
            </w:r>
          </w:p>
        </w:tc>
      </w:tr>
      <w:tr w:rsidR="000629A8" w:rsidRPr="00426A59" w14:paraId="1B91C00A"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BC2471"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Module design (</w:t>
            </w:r>
            <w:r w:rsidRPr="00426A59">
              <w:rPr>
                <w:rFonts w:ascii="Times New Roman" w:eastAsia="Courier New" w:hAnsi="Times New Roman" w:cs="Times New Roman"/>
                <w:sz w:val="18"/>
                <w:szCs w:val="18"/>
              </w:rPr>
              <w:t>export</w:t>
            </w:r>
            <w:r w:rsidRPr="00426A59">
              <w:rPr>
                <w:rFonts w:ascii="Times New Roman" w:hAnsi="Times New Roman" w:cs="Times New Roman"/>
                <w:sz w:val="20"/>
                <w:szCs w:val="20"/>
              </w:rPr>
              <w:t xml:space="preserve"> / </w:t>
            </w:r>
            <w:r w:rsidRPr="00426A59">
              <w:rPr>
                <w:rFonts w:ascii="Times New Roman" w:eastAsia="Courier New" w:hAnsi="Times New Roman" w:cs="Times New Roman"/>
                <w:sz w:val="18"/>
                <w:szCs w:val="18"/>
              </w:rPr>
              <w:t>import</w:t>
            </w:r>
            <w:r w:rsidRPr="00426A59">
              <w:rPr>
                <w:rFonts w:ascii="Times New Roman" w:hAnsi="Times New Roman" w:cs="Times New Roman"/>
                <w:sz w:val="20"/>
                <w:szCs w:val="20"/>
              </w:rPr>
              <w:t>)</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CEF829"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workshops.js</w:t>
            </w:r>
            <w:r w:rsidRPr="00426A59">
              <w:rPr>
                <w:rFonts w:ascii="Times New Roman" w:hAnsi="Times New Roman" w:cs="Times New Roman"/>
                <w:sz w:val="20"/>
                <w:szCs w:val="20"/>
              </w:rPr>
              <w:t xml:space="preserve"> (data/state), </w:t>
            </w:r>
            <w:r w:rsidRPr="00426A59">
              <w:rPr>
                <w:rFonts w:ascii="Times New Roman" w:eastAsia="Courier New" w:hAnsi="Times New Roman" w:cs="Times New Roman"/>
                <w:sz w:val="18"/>
                <w:szCs w:val="18"/>
              </w:rPr>
              <w:t>selection.js</w:t>
            </w:r>
            <w:r w:rsidRPr="00426A59">
              <w:rPr>
                <w:rFonts w:ascii="Times New Roman" w:hAnsi="Times New Roman" w:cs="Times New Roman"/>
                <w:sz w:val="20"/>
                <w:szCs w:val="20"/>
              </w:rPr>
              <w:t xml:space="preserve"> (rules), </w:t>
            </w:r>
            <w:r w:rsidRPr="00426A59">
              <w:rPr>
                <w:rFonts w:ascii="Times New Roman" w:eastAsia="Courier New" w:hAnsi="Times New Roman" w:cs="Times New Roman"/>
                <w:sz w:val="18"/>
                <w:szCs w:val="18"/>
              </w:rPr>
              <w:t>callbacks.js</w:t>
            </w:r>
            <w:r w:rsidRPr="00426A59">
              <w:rPr>
                <w:rFonts w:ascii="Times New Roman" w:hAnsi="Times New Roman" w:cs="Times New Roman"/>
                <w:sz w:val="20"/>
                <w:szCs w:val="20"/>
              </w:rPr>
              <w:t xml:space="preserve"> / </w:t>
            </w:r>
            <w:r w:rsidRPr="00426A59">
              <w:rPr>
                <w:rFonts w:ascii="Times New Roman" w:eastAsia="Courier New" w:hAnsi="Times New Roman" w:cs="Times New Roman"/>
                <w:sz w:val="18"/>
                <w:szCs w:val="18"/>
              </w:rPr>
              <w:t>promises.js</w:t>
            </w:r>
            <w:r w:rsidRPr="00426A59">
              <w:rPr>
                <w:rFonts w:ascii="Times New Roman" w:hAnsi="Times New Roman" w:cs="Times New Roman"/>
                <w:sz w:val="20"/>
                <w:szCs w:val="20"/>
              </w:rPr>
              <w:t xml:space="preserve"> / </w:t>
            </w:r>
            <w:r w:rsidRPr="00426A59">
              <w:rPr>
                <w:rFonts w:ascii="Times New Roman" w:eastAsia="Courier New" w:hAnsi="Times New Roman" w:cs="Times New Roman"/>
                <w:sz w:val="18"/>
                <w:szCs w:val="18"/>
              </w:rPr>
              <w:t>asyncawait.js</w:t>
            </w:r>
            <w:r w:rsidRPr="00426A59">
              <w:rPr>
                <w:rFonts w:ascii="Times New Roman" w:hAnsi="Times New Roman" w:cs="Times New Roman"/>
                <w:sz w:val="20"/>
                <w:szCs w:val="20"/>
              </w:rPr>
              <w:t xml:space="preserve"> (services and flows), </w:t>
            </w:r>
            <w:r w:rsidRPr="00426A59">
              <w:rPr>
                <w:rFonts w:ascii="Times New Roman" w:eastAsia="Courier New" w:hAnsi="Times New Roman" w:cs="Times New Roman"/>
                <w:sz w:val="18"/>
                <w:szCs w:val="18"/>
              </w:rPr>
              <w:t>progress.js</w:t>
            </w:r>
            <w:r w:rsidRPr="00426A59">
              <w:rPr>
                <w:rFonts w:ascii="Times New Roman" w:hAnsi="Times New Roman" w:cs="Times New Roman"/>
                <w:sz w:val="20"/>
                <w:szCs w:val="20"/>
              </w:rPr>
              <w:t xml:space="preserve"> and </w:t>
            </w:r>
            <w:r w:rsidRPr="00426A59">
              <w:rPr>
                <w:rFonts w:ascii="Times New Roman" w:eastAsia="Courier New" w:hAnsi="Times New Roman" w:cs="Times New Roman"/>
                <w:sz w:val="18"/>
                <w:szCs w:val="18"/>
              </w:rPr>
              <w:t>ui.js</w:t>
            </w:r>
            <w:r w:rsidRPr="00426A59">
              <w:rPr>
                <w:rFonts w:ascii="Times New Roman" w:hAnsi="Times New Roman" w:cs="Times New Roman"/>
                <w:sz w:val="20"/>
                <w:szCs w:val="20"/>
              </w:rPr>
              <w:t xml:space="preserve"> (DOM), </w:t>
            </w:r>
            <w:r w:rsidRPr="00426A59">
              <w:rPr>
                <w:rFonts w:ascii="Times New Roman" w:eastAsia="Courier New" w:hAnsi="Times New Roman" w:cs="Times New Roman"/>
                <w:sz w:val="18"/>
                <w:szCs w:val="18"/>
              </w:rPr>
              <w:t>app.js</w:t>
            </w:r>
            <w:r w:rsidRPr="00426A59">
              <w:rPr>
                <w:rFonts w:ascii="Times New Roman" w:hAnsi="Times New Roman" w:cs="Times New Roman"/>
                <w:sz w:val="20"/>
                <w:szCs w:val="20"/>
              </w:rPr>
              <w:t xml:space="preserve"> (controller)</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133980"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A module should have one job. Because services never touch the DOM, the same flows run on the page and inside the test suite without changes.</w:t>
            </w:r>
          </w:p>
        </w:tc>
      </w:tr>
      <w:tr w:rsidR="000629A8" w:rsidRPr="00426A59" w14:paraId="327C2D03"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80FF9F"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Destructuring</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DB5540"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availableSpaces({ capacity, registered })</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const { id, name } = workshop</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reduce((sum, { fee }) =&gt; ...)</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622D99"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It makes the code say which fields a function really needs.</w:t>
            </w:r>
          </w:p>
        </w:tc>
      </w:tr>
      <w:tr w:rsidR="000629A8" w:rsidRPr="00426A59" w14:paraId="05C390DD"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D78B2E"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Template literals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033B4D"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Card HTML in </w:t>
            </w:r>
            <w:r w:rsidRPr="00426A59">
              <w:rPr>
                <w:rFonts w:ascii="Times New Roman" w:eastAsia="Courier New" w:hAnsi="Times New Roman" w:cs="Times New Roman"/>
                <w:sz w:val="18"/>
                <w:szCs w:val="18"/>
              </w:rPr>
              <w:t>ui.js</w:t>
            </w:r>
            <w:r w:rsidRPr="00426A59">
              <w:rPr>
                <w:rFonts w:ascii="Times New Roman" w:hAnsi="Times New Roman" w:cs="Times New Roman"/>
                <w:sz w:val="20"/>
                <w:szCs w:val="20"/>
              </w:rPr>
              <w:t xml:space="preserve">, error messages such as </w:t>
            </w:r>
            <w:r w:rsidRPr="00426A59">
              <w:rPr>
                <w:rFonts w:ascii="Times New Roman" w:eastAsia="Courier New" w:hAnsi="Times New Roman" w:cs="Times New Roman"/>
                <w:sz w:val="18"/>
                <w:szCs w:val="18"/>
              </w:rPr>
              <w:t>${workshop.name} is full (...)</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06DFC6"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Building HTML and messages is far more readable than string concatenation.</w:t>
            </w:r>
          </w:p>
        </w:tc>
      </w:tr>
      <w:tr w:rsidR="000629A8" w:rsidRPr="00426A59" w14:paraId="3FF91662"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993146"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Spread</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040CBE"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[...selection, id]</w:t>
            </w:r>
            <w:r w:rsidRPr="00426A59">
              <w:rPr>
                <w:rFonts w:ascii="Times New Roman" w:hAnsi="Times New Roman" w:cs="Times New Roman"/>
                <w:sz w:val="20"/>
                <w:szCs w:val="20"/>
              </w:rPr>
              <w:t xml:space="preserve"> for a new selection, </w:t>
            </w:r>
            <w:r w:rsidRPr="00426A59">
              <w:rPr>
                <w:rFonts w:ascii="Times New Roman" w:eastAsia="Courier New" w:hAnsi="Times New Roman" w:cs="Times New Roman"/>
                <w:sz w:val="18"/>
                <w:szCs w:val="18"/>
              </w:rPr>
              <w:t>addMany(selection, ...ids)</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 ids: [...selection] }</w:t>
            </w:r>
            <w:r w:rsidRPr="00426A59">
              <w:rPr>
                <w:rFonts w:ascii="Times New Roman" w:hAnsi="Times New Roman" w:cs="Times New Roman"/>
                <w:sz w:val="20"/>
                <w:szCs w:val="20"/>
              </w:rPr>
              <w:t xml:space="preserve"> for a run snapshot</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69A55A"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Creating a new array instead of using </w:t>
            </w:r>
            <w:r w:rsidRPr="00426A59">
              <w:rPr>
                <w:rFonts w:ascii="Times New Roman" w:eastAsia="Courier New" w:hAnsi="Times New Roman" w:cs="Times New Roman"/>
                <w:sz w:val="18"/>
                <w:szCs w:val="18"/>
              </w:rPr>
              <w:t>push</w:t>
            </w:r>
            <w:r w:rsidRPr="00426A59">
              <w:rPr>
                <w:rFonts w:ascii="Times New Roman" w:hAnsi="Times New Roman" w:cs="Times New Roman"/>
                <w:sz w:val="20"/>
                <w:szCs w:val="20"/>
              </w:rPr>
              <w:t xml:space="preserve"> keeps state predictable, and the snapshot stops later clicks from changing a running registration.</w:t>
            </w:r>
          </w:p>
        </w:tc>
      </w:tr>
      <w:tr w:rsidR="000629A8" w:rsidRPr="00426A59" w14:paraId="3817F27C"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DC7947"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Rest parameters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25842B"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addMany(selection, ...ids)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4C2443"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One function can accept any number of workshop IDs. The same </w:t>
            </w:r>
            <w:r w:rsidRPr="00426A59">
              <w:rPr>
                <w:rFonts w:ascii="Times New Roman" w:eastAsia="Courier New" w:hAnsi="Times New Roman" w:cs="Times New Roman"/>
                <w:sz w:val="18"/>
                <w:szCs w:val="18"/>
              </w:rPr>
              <w:t>...</w:t>
            </w:r>
            <w:r w:rsidRPr="00426A59">
              <w:rPr>
                <w:rFonts w:ascii="Times New Roman" w:hAnsi="Times New Roman" w:cs="Times New Roman"/>
                <w:sz w:val="20"/>
                <w:szCs w:val="20"/>
              </w:rPr>
              <w:t xml:space="preserve"> means "collect" in a parameter list and "expand" in a call.</w:t>
            </w:r>
          </w:p>
        </w:tc>
      </w:tr>
      <w:tr w:rsidR="000629A8" w:rsidRPr="00426A59" w14:paraId="05C07E36"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BE5837"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Error-first callbacks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4AEF4C"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checkCapacity</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obtainApproval</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generateConfirmation</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CB3516"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Always check </w:t>
            </w:r>
            <w:r w:rsidRPr="00426A59">
              <w:rPr>
                <w:rFonts w:ascii="Times New Roman" w:eastAsia="Courier New" w:hAnsi="Times New Roman" w:cs="Times New Roman"/>
                <w:sz w:val="18"/>
                <w:szCs w:val="18"/>
              </w:rPr>
              <w:t>error</w:t>
            </w:r>
            <w:r w:rsidRPr="00426A59">
              <w:rPr>
                <w:rFonts w:ascii="Times New Roman" w:hAnsi="Times New Roman" w:cs="Times New Roman"/>
                <w:sz w:val="20"/>
                <w:szCs w:val="20"/>
              </w:rPr>
              <w:t xml:space="preserve"> first and </w:t>
            </w:r>
            <w:r w:rsidRPr="00426A59">
              <w:rPr>
                <w:rFonts w:ascii="Times New Roman" w:eastAsia="Courier New" w:hAnsi="Times New Roman" w:cs="Times New Roman"/>
                <w:sz w:val="18"/>
                <w:szCs w:val="18"/>
              </w:rPr>
              <w:t>return</w:t>
            </w:r>
            <w:r w:rsidRPr="00426A59">
              <w:rPr>
                <w:rFonts w:ascii="Times New Roman" w:hAnsi="Times New Roman" w:cs="Times New Roman"/>
                <w:sz w:val="20"/>
                <w:szCs w:val="20"/>
              </w:rPr>
              <w:t xml:space="preserve"> after reporting it, otherwise the success path also runs.</w:t>
            </w:r>
          </w:p>
        </w:tc>
      </w:tr>
      <w:tr w:rsidR="000629A8" w:rsidRPr="00426A59" w14:paraId="0CEE70B9"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B6A2B3"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lastRenderedPageBreak/>
              <w:t>Nested callbacks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8C9900"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registerWithCallbacks()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D66507"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Dependent steps are guaranteed to run in order, but every extra stage adds indentation and another repeated </w:t>
            </w:r>
            <w:r w:rsidRPr="00426A59">
              <w:rPr>
                <w:rFonts w:ascii="Times New Roman" w:eastAsia="Courier New" w:hAnsi="Times New Roman" w:cs="Times New Roman"/>
                <w:sz w:val="18"/>
                <w:szCs w:val="18"/>
              </w:rPr>
              <w:t>if (error)</w:t>
            </w:r>
            <w:r w:rsidRPr="00426A59">
              <w:rPr>
                <w:rFonts w:ascii="Times New Roman" w:hAnsi="Times New Roman" w:cs="Times New Roman"/>
                <w:sz w:val="20"/>
                <w:szCs w:val="20"/>
              </w:rPr>
              <w:t xml:space="preserve"> block.</w:t>
            </w:r>
          </w:p>
        </w:tc>
      </w:tr>
      <w:tr w:rsidR="000629A8" w:rsidRPr="00426A59" w14:paraId="1F14394E"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671F02"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Promises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1D533D"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promisify()</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tracked()</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registerWithPromises()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0F17E3"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Each </w:t>
            </w:r>
            <w:r w:rsidRPr="00426A59">
              <w:rPr>
                <w:rFonts w:ascii="Times New Roman" w:eastAsia="Courier New" w:hAnsi="Times New Roman" w:cs="Times New Roman"/>
                <w:sz w:val="18"/>
                <w:szCs w:val="18"/>
              </w:rPr>
              <w:t>.then()</w:t>
            </w:r>
            <w:r w:rsidRPr="00426A59">
              <w:rPr>
                <w:rFonts w:ascii="Times New Roman" w:hAnsi="Times New Roman" w:cs="Times New Roman"/>
                <w:sz w:val="20"/>
                <w:szCs w:val="20"/>
              </w:rPr>
              <w:t xml:space="preserve"> must return the next Promise; a rejection skips the remaining </w:t>
            </w:r>
            <w:r w:rsidRPr="00426A59">
              <w:rPr>
                <w:rFonts w:ascii="Times New Roman" w:eastAsia="Courier New" w:hAnsi="Times New Roman" w:cs="Times New Roman"/>
                <w:sz w:val="18"/>
                <w:szCs w:val="18"/>
              </w:rPr>
              <w:t>.then()</w:t>
            </w:r>
            <w:r w:rsidRPr="00426A59">
              <w:rPr>
                <w:rFonts w:ascii="Times New Roman" w:hAnsi="Times New Roman" w:cs="Times New Roman"/>
                <w:sz w:val="20"/>
                <w:szCs w:val="20"/>
              </w:rPr>
              <w:t xml:space="preserve"> calls and lands in one </w:t>
            </w:r>
            <w:r w:rsidRPr="00426A59">
              <w:rPr>
                <w:rFonts w:ascii="Times New Roman" w:eastAsia="Courier New" w:hAnsi="Times New Roman" w:cs="Times New Roman"/>
                <w:sz w:val="18"/>
                <w:szCs w:val="18"/>
              </w:rPr>
              <w:t>.catch()</w:t>
            </w:r>
            <w:r w:rsidRPr="00426A59">
              <w:rPr>
                <w:rFonts w:ascii="Times New Roman" w:hAnsi="Times New Roman" w:cs="Times New Roman"/>
                <w:sz w:val="20"/>
                <w:szCs w:val="20"/>
              </w:rPr>
              <w:t>.</w:t>
            </w:r>
          </w:p>
        </w:tc>
      </w:tr>
      <w:tr w:rsidR="000629A8" w:rsidRPr="00426A59" w14:paraId="43A57961"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E73701"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async / await</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36211D"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registerWithAsyncAwait()</w:t>
            </w:r>
            <w:r w:rsidRPr="00426A59">
              <w:rPr>
                <w:rFonts w:ascii="Times New Roman" w:hAnsi="Times New Roman" w:cs="Times New Roman"/>
                <w:sz w:val="20"/>
                <w:szCs w:val="20"/>
              </w:rPr>
              <w:t xml:space="preserve"> with </w:t>
            </w:r>
            <w:r w:rsidRPr="00426A59">
              <w:rPr>
                <w:rFonts w:ascii="Times New Roman" w:eastAsia="Courier New" w:hAnsi="Times New Roman" w:cs="Times New Roman"/>
                <w:sz w:val="18"/>
                <w:szCs w:val="18"/>
              </w:rPr>
              <w:t>try / catch / finally</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A14A20"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 xml:space="preserve">The flow reads top to bottom like synchronous code. </w:t>
            </w:r>
            <w:r w:rsidRPr="00426A59">
              <w:rPr>
                <w:rFonts w:ascii="Times New Roman" w:eastAsia="Courier New" w:hAnsi="Times New Roman" w:cs="Times New Roman"/>
                <w:sz w:val="18"/>
                <w:szCs w:val="18"/>
              </w:rPr>
              <w:t>await</w:t>
            </w:r>
            <w:r w:rsidRPr="00426A59">
              <w:rPr>
                <w:rFonts w:ascii="Times New Roman" w:hAnsi="Times New Roman" w:cs="Times New Roman"/>
                <w:sz w:val="20"/>
                <w:szCs w:val="20"/>
              </w:rPr>
              <w:t xml:space="preserve"> pauses only that function, which the heartbeat counter shows. </w:t>
            </w:r>
            <w:r w:rsidRPr="00426A59">
              <w:rPr>
                <w:rFonts w:ascii="Times New Roman" w:eastAsia="Courier New" w:hAnsi="Times New Roman" w:cs="Times New Roman"/>
                <w:sz w:val="18"/>
                <w:szCs w:val="18"/>
              </w:rPr>
              <w:t>finally</w:t>
            </w:r>
            <w:r w:rsidRPr="00426A59">
              <w:rPr>
                <w:rFonts w:ascii="Times New Roman" w:hAnsi="Times New Roman" w:cs="Times New Roman"/>
                <w:sz w:val="20"/>
                <w:szCs w:val="20"/>
              </w:rPr>
              <w:t xml:space="preserve"> is for logging, never for recording a booking.</w:t>
            </w:r>
          </w:p>
        </w:tc>
      </w:tr>
      <w:tr w:rsidR="000629A8" w:rsidRPr="00426A59" w14:paraId="683A9E7A"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2E4A37"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Testing failures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E200DE" w14:textId="77777777" w:rsidR="000629A8" w:rsidRPr="00426A59" w:rsidRDefault="000629A8" w:rsidP="00FB6148">
            <w:pPr>
              <w:rPr>
                <w:rFonts w:ascii="Times New Roman" w:hAnsi="Times New Roman" w:cs="Times New Roman"/>
              </w:rPr>
            </w:pPr>
            <w:r w:rsidRPr="00426A59">
              <w:rPr>
                <w:rFonts w:ascii="Times New Roman" w:eastAsia="Courier New" w:hAnsi="Times New Roman" w:cs="Times New Roman"/>
                <w:sz w:val="18"/>
                <w:szCs w:val="18"/>
              </w:rPr>
              <w:t>tests.js</w:t>
            </w:r>
            <w:r w:rsidRPr="00426A59">
              <w:rPr>
                <w:rFonts w:ascii="Times New Roman" w:hAnsi="Times New Roman" w:cs="Times New Roman"/>
                <w:sz w:val="20"/>
                <w:szCs w:val="20"/>
              </w:rPr>
              <w:t>, state snapshots before and after</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47F2CE" w14:textId="77777777" w:rsidR="000629A8" w:rsidRPr="00426A59" w:rsidRDefault="000629A8" w:rsidP="00FB6148">
            <w:pPr>
              <w:rPr>
                <w:rFonts w:ascii="Times New Roman" w:hAnsi="Times New Roman" w:cs="Times New Roman"/>
              </w:rPr>
            </w:pPr>
            <w:r w:rsidRPr="00426A59">
              <w:rPr>
                <w:rFonts w:ascii="Times New Roman" w:hAnsi="Times New Roman" w:cs="Times New Roman"/>
                <w:sz w:val="20"/>
                <w:szCs w:val="20"/>
              </w:rPr>
              <w:t>Checking that failed runs leave the state exactly unchanged is more convincing than checking only the message.</w:t>
            </w:r>
          </w:p>
        </w:tc>
      </w:tr>
      <w:tr w:rsidR="000629A8" w:rsidRPr="00426A59" w14:paraId="172E0EE0"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70F480" w14:textId="4C477910"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Promises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60AD3E" w14:textId="6CFC2EA8" w:rsidR="000629A8" w:rsidRPr="00426A59" w:rsidRDefault="000629A8" w:rsidP="000629A8">
            <w:pPr>
              <w:rPr>
                <w:rFonts w:ascii="Times New Roman" w:eastAsia="Courier New" w:hAnsi="Times New Roman" w:cs="Times New Roman"/>
                <w:sz w:val="18"/>
                <w:szCs w:val="18"/>
              </w:rPr>
            </w:pPr>
            <w:r w:rsidRPr="00426A59">
              <w:rPr>
                <w:rFonts w:ascii="Times New Roman" w:eastAsia="Courier New" w:hAnsi="Times New Roman" w:cs="Times New Roman"/>
                <w:sz w:val="18"/>
                <w:szCs w:val="18"/>
              </w:rPr>
              <w:t>promisify()</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tracked()</w:t>
            </w:r>
            <w:r w:rsidRPr="00426A59">
              <w:rPr>
                <w:rFonts w:ascii="Times New Roman" w:hAnsi="Times New Roman" w:cs="Times New Roman"/>
                <w:sz w:val="20"/>
                <w:szCs w:val="20"/>
              </w:rPr>
              <w:t xml:space="preserve">, </w:t>
            </w:r>
            <w:r w:rsidRPr="00426A59">
              <w:rPr>
                <w:rFonts w:ascii="Times New Roman" w:eastAsia="Courier New" w:hAnsi="Times New Roman" w:cs="Times New Roman"/>
                <w:sz w:val="18"/>
                <w:szCs w:val="18"/>
              </w:rPr>
              <w:t>registerWithPromises()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E2D5BA" w14:textId="2196C6B0"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 xml:space="preserve">Each </w:t>
            </w:r>
            <w:r w:rsidRPr="00426A59">
              <w:rPr>
                <w:rFonts w:ascii="Times New Roman" w:eastAsia="Courier New" w:hAnsi="Times New Roman" w:cs="Times New Roman"/>
                <w:sz w:val="18"/>
                <w:szCs w:val="18"/>
              </w:rPr>
              <w:t>.then()</w:t>
            </w:r>
            <w:r w:rsidRPr="00426A59">
              <w:rPr>
                <w:rFonts w:ascii="Times New Roman" w:hAnsi="Times New Roman" w:cs="Times New Roman"/>
                <w:sz w:val="20"/>
                <w:szCs w:val="20"/>
              </w:rPr>
              <w:t xml:space="preserve"> must return the next Promise; a rejection skips the remaining </w:t>
            </w:r>
            <w:r w:rsidRPr="00426A59">
              <w:rPr>
                <w:rFonts w:ascii="Times New Roman" w:eastAsia="Courier New" w:hAnsi="Times New Roman" w:cs="Times New Roman"/>
                <w:sz w:val="18"/>
                <w:szCs w:val="18"/>
              </w:rPr>
              <w:t>.then()</w:t>
            </w:r>
            <w:r w:rsidRPr="00426A59">
              <w:rPr>
                <w:rFonts w:ascii="Times New Roman" w:hAnsi="Times New Roman" w:cs="Times New Roman"/>
                <w:sz w:val="20"/>
                <w:szCs w:val="20"/>
              </w:rPr>
              <w:t xml:space="preserve"> calls and lands in one </w:t>
            </w:r>
            <w:r w:rsidRPr="00426A59">
              <w:rPr>
                <w:rFonts w:ascii="Times New Roman" w:eastAsia="Courier New" w:hAnsi="Times New Roman" w:cs="Times New Roman"/>
                <w:sz w:val="18"/>
                <w:szCs w:val="18"/>
              </w:rPr>
              <w:t>.catch()</w:t>
            </w:r>
            <w:r w:rsidRPr="00426A59">
              <w:rPr>
                <w:rFonts w:ascii="Times New Roman" w:hAnsi="Times New Roman" w:cs="Times New Roman"/>
                <w:sz w:val="20"/>
                <w:szCs w:val="20"/>
              </w:rPr>
              <w:t>.</w:t>
            </w:r>
          </w:p>
        </w:tc>
      </w:tr>
      <w:tr w:rsidR="000629A8" w:rsidRPr="00426A59" w14:paraId="254579F0"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A90F81" w14:textId="7563A607"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async / await</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C47EF0" w14:textId="0AE56371" w:rsidR="000629A8" w:rsidRPr="00426A59" w:rsidRDefault="000629A8" w:rsidP="000629A8">
            <w:pPr>
              <w:rPr>
                <w:rFonts w:ascii="Times New Roman" w:eastAsia="Courier New" w:hAnsi="Times New Roman" w:cs="Times New Roman"/>
                <w:sz w:val="18"/>
                <w:szCs w:val="18"/>
              </w:rPr>
            </w:pPr>
            <w:r w:rsidRPr="00426A59">
              <w:rPr>
                <w:rFonts w:ascii="Times New Roman" w:eastAsia="Courier New" w:hAnsi="Times New Roman" w:cs="Times New Roman"/>
                <w:sz w:val="18"/>
                <w:szCs w:val="18"/>
              </w:rPr>
              <w:t>registerWithAsyncAwait()</w:t>
            </w:r>
            <w:r w:rsidRPr="00426A59">
              <w:rPr>
                <w:rFonts w:ascii="Times New Roman" w:hAnsi="Times New Roman" w:cs="Times New Roman"/>
                <w:sz w:val="20"/>
                <w:szCs w:val="20"/>
              </w:rPr>
              <w:t xml:space="preserve"> with </w:t>
            </w:r>
            <w:r w:rsidRPr="00426A59">
              <w:rPr>
                <w:rFonts w:ascii="Times New Roman" w:eastAsia="Courier New" w:hAnsi="Times New Roman" w:cs="Times New Roman"/>
                <w:sz w:val="18"/>
                <w:szCs w:val="18"/>
              </w:rPr>
              <w:t>try / catch / finally</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468412" w14:textId="1D249422"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 xml:space="preserve">The flow reads top to bottom like synchronous code. </w:t>
            </w:r>
            <w:r w:rsidRPr="00426A59">
              <w:rPr>
                <w:rFonts w:ascii="Times New Roman" w:eastAsia="Courier New" w:hAnsi="Times New Roman" w:cs="Times New Roman"/>
                <w:sz w:val="18"/>
                <w:szCs w:val="18"/>
              </w:rPr>
              <w:t>await</w:t>
            </w:r>
            <w:r w:rsidRPr="00426A59">
              <w:rPr>
                <w:rFonts w:ascii="Times New Roman" w:hAnsi="Times New Roman" w:cs="Times New Roman"/>
                <w:sz w:val="20"/>
                <w:szCs w:val="20"/>
              </w:rPr>
              <w:t xml:space="preserve"> pauses only that function, which the heartbeat counter shows. </w:t>
            </w:r>
            <w:r w:rsidRPr="00426A59">
              <w:rPr>
                <w:rFonts w:ascii="Times New Roman" w:eastAsia="Courier New" w:hAnsi="Times New Roman" w:cs="Times New Roman"/>
                <w:sz w:val="18"/>
                <w:szCs w:val="18"/>
              </w:rPr>
              <w:t>finally</w:t>
            </w:r>
            <w:r w:rsidRPr="00426A59">
              <w:rPr>
                <w:rFonts w:ascii="Times New Roman" w:hAnsi="Times New Roman" w:cs="Times New Roman"/>
                <w:sz w:val="20"/>
                <w:szCs w:val="20"/>
              </w:rPr>
              <w:t xml:space="preserve"> is for logging, never for recording a booking.</w:t>
            </w:r>
          </w:p>
        </w:tc>
      </w:tr>
      <w:tr w:rsidR="000629A8" w:rsidRPr="00426A59" w14:paraId="3DAF360F" w14:textId="77777777" w:rsidTr="00FB6148">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1E6458" w14:textId="05B9A8E8"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Testing failures</w:t>
            </w:r>
          </w:p>
        </w:tc>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FC69CB" w14:textId="3E917C63" w:rsidR="000629A8" w:rsidRPr="00426A59" w:rsidRDefault="000629A8" w:rsidP="000629A8">
            <w:pPr>
              <w:rPr>
                <w:rFonts w:ascii="Times New Roman" w:eastAsia="Courier New" w:hAnsi="Times New Roman" w:cs="Times New Roman"/>
                <w:sz w:val="18"/>
                <w:szCs w:val="18"/>
              </w:rPr>
            </w:pPr>
            <w:r w:rsidRPr="00426A59">
              <w:rPr>
                <w:rFonts w:ascii="Times New Roman" w:eastAsia="Courier New" w:hAnsi="Times New Roman" w:cs="Times New Roman"/>
                <w:sz w:val="18"/>
                <w:szCs w:val="18"/>
              </w:rPr>
              <w:t>tests.js</w:t>
            </w:r>
            <w:r w:rsidRPr="00426A59">
              <w:rPr>
                <w:rFonts w:ascii="Times New Roman" w:hAnsi="Times New Roman" w:cs="Times New Roman"/>
                <w:sz w:val="20"/>
                <w:szCs w:val="20"/>
              </w:rPr>
              <w:t>, state snapshots before and after</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738B2D" w14:textId="6E5DACF7" w:rsidR="000629A8" w:rsidRPr="00426A59" w:rsidRDefault="000629A8" w:rsidP="000629A8">
            <w:pPr>
              <w:rPr>
                <w:rFonts w:ascii="Times New Roman" w:hAnsi="Times New Roman" w:cs="Times New Roman"/>
                <w:sz w:val="20"/>
                <w:szCs w:val="20"/>
              </w:rPr>
            </w:pPr>
            <w:r w:rsidRPr="00426A59">
              <w:rPr>
                <w:rFonts w:ascii="Times New Roman" w:hAnsi="Times New Roman" w:cs="Times New Roman"/>
                <w:sz w:val="20"/>
                <w:szCs w:val="20"/>
              </w:rPr>
              <w:t>Checking that failed runs leave the state exactly unchanged is more convincing than checking only the message.</w:t>
            </w:r>
          </w:p>
        </w:tc>
      </w:tr>
    </w:tbl>
    <w:p w14:paraId="54FA4396" w14:textId="77777777" w:rsidR="000629A8" w:rsidRPr="00426A59" w:rsidRDefault="000629A8" w:rsidP="000629A8">
      <w:pPr>
        <w:pStyle w:val="Heading1"/>
        <w:spacing w:before="280" w:after="140"/>
        <w:rPr>
          <w:rFonts w:ascii="Times New Roman" w:hAnsi="Times New Roman" w:cs="Times New Roman"/>
          <w:b/>
          <w:bCs/>
        </w:rPr>
      </w:pPr>
      <w:r w:rsidRPr="00426A59">
        <w:rPr>
          <w:rFonts w:ascii="Times New Roman" w:hAnsi="Times New Roman" w:cs="Times New Roman"/>
          <w:b/>
          <w:bCs/>
        </w:rPr>
        <w:t>2. Comparing the Three Styles</w:t>
      </w:r>
    </w:p>
    <w:p w14:paraId="1FFFB24E" w14:textId="77777777" w:rsidR="000629A8" w:rsidRPr="00426A59" w:rsidRDefault="000629A8" w:rsidP="000629A8">
      <w:pPr>
        <w:spacing w:line="300" w:lineRule="auto"/>
        <w:jc w:val="both"/>
        <w:rPr>
          <w:rFonts w:ascii="Times New Roman" w:hAnsi="Times New Roman" w:cs="Times New Roman"/>
        </w:rPr>
      </w:pPr>
      <w:r w:rsidRPr="00426A59">
        <w:rPr>
          <w:rFonts w:ascii="Times New Roman" w:hAnsi="Times New Roman" w:cs="Times New Roman"/>
          <w:b/>
          <w:bCs/>
        </w:rPr>
        <w:t>Nested callbacks.</w:t>
      </w:r>
      <w:r w:rsidRPr="00426A59">
        <w:rPr>
          <w:rFonts w:ascii="Times New Roman" w:hAnsi="Times New Roman" w:cs="Times New Roman"/>
        </w:rPr>
        <w:t xml:space="preserve"> A simple building block with no special syntax, but the pyramid of indentation grows with every stage, error handling is repeated at each level, and it is easy to forget a </w:t>
      </w:r>
      <w:r w:rsidRPr="00426A59">
        <w:rPr>
          <w:rFonts w:ascii="Times New Roman" w:eastAsia="Courier New" w:hAnsi="Times New Roman" w:cs="Times New Roman"/>
        </w:rPr>
        <w:t>return</w:t>
      </w:r>
      <w:r w:rsidRPr="00426A59">
        <w:rPr>
          <w:rFonts w:ascii="Times New Roman" w:hAnsi="Times New Roman" w:cs="Times New Roman"/>
        </w:rPr>
        <w:t>. Sharing results with other code is awkward.</w:t>
      </w:r>
    </w:p>
    <w:p w14:paraId="2F680CFD" w14:textId="77777777" w:rsidR="000629A8" w:rsidRPr="00426A59" w:rsidRDefault="000629A8" w:rsidP="000629A8">
      <w:pPr>
        <w:spacing w:line="300" w:lineRule="auto"/>
        <w:jc w:val="both"/>
        <w:rPr>
          <w:rFonts w:ascii="Times New Roman" w:hAnsi="Times New Roman" w:cs="Times New Roman"/>
        </w:rPr>
      </w:pPr>
      <w:r w:rsidRPr="00426A59">
        <w:rPr>
          <w:rFonts w:ascii="Times New Roman" w:hAnsi="Times New Roman" w:cs="Times New Roman"/>
          <w:b/>
          <w:bCs/>
        </w:rPr>
        <w:t>Promise chains.</w:t>
      </w:r>
      <w:r w:rsidRPr="00426A59">
        <w:rPr>
          <w:rFonts w:ascii="Times New Roman" w:hAnsi="Times New Roman" w:cs="Times New Roman"/>
        </w:rPr>
        <w:t xml:space="preserve"> The chain is flat, errors travel to one </w:t>
      </w:r>
      <w:r w:rsidRPr="00426A59">
        <w:rPr>
          <w:rFonts w:ascii="Times New Roman" w:eastAsia="Courier New" w:hAnsi="Times New Roman" w:cs="Times New Roman"/>
        </w:rPr>
        <w:t>.catch()</w:t>
      </w:r>
      <w:r w:rsidRPr="00426A59">
        <w:rPr>
          <w:rFonts w:ascii="Times New Roman" w:hAnsi="Times New Roman" w:cs="Times New Roman"/>
        </w:rPr>
        <w:t>, and Promises can be combined (</w:t>
      </w:r>
      <w:r w:rsidRPr="00426A59">
        <w:rPr>
          <w:rFonts w:ascii="Times New Roman" w:eastAsia="Courier New" w:hAnsi="Times New Roman" w:cs="Times New Roman"/>
        </w:rPr>
        <w:t>Promise.all</w:t>
      </w:r>
      <w:r w:rsidRPr="00426A59">
        <w:rPr>
          <w:rFonts w:ascii="Times New Roman" w:hAnsi="Times New Roman" w:cs="Times New Roman"/>
        </w:rPr>
        <w:t xml:space="preserve">, </w:t>
      </w:r>
      <w:r w:rsidRPr="00426A59">
        <w:rPr>
          <w:rFonts w:ascii="Times New Roman" w:eastAsia="Courier New" w:hAnsi="Times New Roman" w:cs="Times New Roman"/>
        </w:rPr>
        <w:t>Promise.race</w:t>
      </w:r>
      <w:r w:rsidRPr="00426A59">
        <w:rPr>
          <w:rFonts w:ascii="Times New Roman" w:hAnsi="Times New Roman" w:cs="Times New Roman"/>
        </w:rPr>
        <w:t xml:space="preserve">). The cost is discipline: forgetting to </w:t>
      </w:r>
      <w:r w:rsidRPr="00426A59">
        <w:rPr>
          <w:rFonts w:ascii="Times New Roman" w:eastAsia="Courier New" w:hAnsi="Times New Roman" w:cs="Times New Roman"/>
        </w:rPr>
        <w:t>return</w:t>
      </w:r>
      <w:r w:rsidRPr="00426A59">
        <w:rPr>
          <w:rFonts w:ascii="Times New Roman" w:hAnsi="Times New Roman" w:cs="Times New Roman"/>
        </w:rPr>
        <w:t xml:space="preserve"> the next Promise silently breaks the ordering, and variables from early steps are hard to reach in later </w:t>
      </w:r>
      <w:r w:rsidRPr="00426A59">
        <w:rPr>
          <w:rFonts w:ascii="Times New Roman" w:eastAsia="Courier New" w:hAnsi="Times New Roman" w:cs="Times New Roman"/>
        </w:rPr>
        <w:t>.then()</w:t>
      </w:r>
      <w:r w:rsidRPr="00426A59">
        <w:rPr>
          <w:rFonts w:ascii="Times New Roman" w:hAnsi="Times New Roman" w:cs="Times New Roman"/>
        </w:rPr>
        <w:t xml:space="preserve"> callbacks.</w:t>
      </w:r>
    </w:p>
    <w:p w14:paraId="45C717A8" w14:textId="77777777" w:rsidR="000629A8" w:rsidRPr="00426A59" w:rsidRDefault="000629A8" w:rsidP="000629A8">
      <w:pPr>
        <w:spacing w:line="300" w:lineRule="auto"/>
        <w:jc w:val="both"/>
        <w:rPr>
          <w:rFonts w:ascii="Times New Roman" w:hAnsi="Times New Roman" w:cs="Times New Roman"/>
        </w:rPr>
      </w:pPr>
      <w:r w:rsidRPr="00426A59">
        <w:rPr>
          <w:rFonts w:ascii="Times New Roman" w:hAnsi="Times New Roman" w:cs="Times New Roman"/>
          <w:b/>
          <w:bCs/>
        </w:rPr>
        <w:t>async / await.</w:t>
      </w:r>
      <w:r w:rsidRPr="00426A59">
        <w:rPr>
          <w:rFonts w:ascii="Times New Roman" w:hAnsi="Times New Roman" w:cs="Times New Roman"/>
        </w:rPr>
        <w:t xml:space="preserve"> Easiest to read and debug: normal control flow, </w:t>
      </w:r>
      <w:r w:rsidRPr="00426A59">
        <w:rPr>
          <w:rFonts w:ascii="Times New Roman" w:eastAsia="Courier New" w:hAnsi="Times New Roman" w:cs="Times New Roman"/>
        </w:rPr>
        <w:t>try / catch / finally</w:t>
      </w:r>
      <w:r w:rsidRPr="00426A59">
        <w:rPr>
          <w:rFonts w:ascii="Times New Roman" w:hAnsi="Times New Roman" w:cs="Times New Roman"/>
        </w:rPr>
        <w:t xml:space="preserve">, and early variables stay in scope. It is built on Promises, so I still need to understand them, and independent steps must still use </w:t>
      </w:r>
      <w:r w:rsidRPr="00426A59">
        <w:rPr>
          <w:rFonts w:ascii="Times New Roman" w:eastAsia="Courier New" w:hAnsi="Times New Roman" w:cs="Times New Roman"/>
        </w:rPr>
        <w:t>Promise.all</w:t>
      </w:r>
      <w:r w:rsidRPr="00426A59">
        <w:rPr>
          <w:rFonts w:ascii="Times New Roman" w:hAnsi="Times New Roman" w:cs="Times New Roman"/>
        </w:rPr>
        <w:t xml:space="preserve"> or they will run one after another by accident.</w:t>
      </w:r>
    </w:p>
    <w:p w14:paraId="01E36865" w14:textId="77777777" w:rsidR="000629A8" w:rsidRPr="00426A59" w:rsidRDefault="000629A8" w:rsidP="000629A8">
      <w:pPr>
        <w:pStyle w:val="Heading1"/>
        <w:spacing w:before="280" w:after="140"/>
        <w:rPr>
          <w:rFonts w:ascii="Times New Roman" w:hAnsi="Times New Roman" w:cs="Times New Roman"/>
          <w:b/>
          <w:bCs/>
        </w:rPr>
      </w:pPr>
      <w:r w:rsidRPr="00426A59">
        <w:rPr>
          <w:rFonts w:ascii="Times New Roman" w:hAnsi="Times New Roman" w:cs="Times New Roman"/>
          <w:b/>
          <w:bCs/>
        </w:rPr>
        <w:lastRenderedPageBreak/>
        <w:t>3. Which Style I Would Use in a Larger Application</w:t>
      </w:r>
    </w:p>
    <w:p w14:paraId="0C288E70" w14:textId="77777777" w:rsidR="000629A8" w:rsidRPr="00426A59" w:rsidRDefault="000629A8" w:rsidP="000629A8">
      <w:pPr>
        <w:spacing w:line="300" w:lineRule="auto"/>
        <w:jc w:val="both"/>
        <w:rPr>
          <w:rFonts w:ascii="Times New Roman" w:hAnsi="Times New Roman" w:cs="Times New Roman"/>
        </w:rPr>
      </w:pPr>
      <w:r w:rsidRPr="00426A59">
        <w:rPr>
          <w:rFonts w:ascii="Times New Roman" w:hAnsi="Times New Roman" w:cs="Times New Roman"/>
        </w:rPr>
        <w:t xml:space="preserve">I would use </w:t>
      </w:r>
      <w:r w:rsidRPr="00426A59">
        <w:rPr>
          <w:rFonts w:ascii="Times New Roman" w:hAnsi="Times New Roman" w:cs="Times New Roman"/>
          <w:b/>
          <w:bCs/>
        </w:rPr>
        <w:t>async/await</w:t>
      </w:r>
      <w:r w:rsidRPr="00426A59">
        <w:rPr>
          <w:rFonts w:ascii="Times New Roman" w:hAnsi="Times New Roman" w:cs="Times New Roman"/>
        </w:rPr>
        <w:t xml:space="preserve"> for application logic, on top of Promise-returning services, and keep Promise utilities such as </w:t>
      </w:r>
      <w:r w:rsidRPr="00426A59">
        <w:rPr>
          <w:rFonts w:ascii="Times New Roman" w:eastAsia="Courier New" w:hAnsi="Times New Roman" w:cs="Times New Roman"/>
        </w:rPr>
        <w:t>Promise.all</w:t>
      </w:r>
      <w:r w:rsidRPr="00426A59">
        <w:rPr>
          <w:rFonts w:ascii="Times New Roman" w:hAnsi="Times New Roman" w:cs="Times New Roman"/>
        </w:rPr>
        <w:t xml:space="preserve"> for steps that can run in parallel. Raw callbacks I would keep only at the edges where a library requires them, and wrap them once with a helper like </w:t>
      </w:r>
      <w:r w:rsidRPr="00426A59">
        <w:rPr>
          <w:rFonts w:ascii="Times New Roman" w:eastAsia="Courier New" w:hAnsi="Times New Roman" w:cs="Times New Roman"/>
        </w:rPr>
        <w:t>promisify()</w:t>
      </w:r>
      <w:r w:rsidRPr="00426A59">
        <w:rPr>
          <w:rFonts w:ascii="Times New Roman" w:hAnsi="Times New Roman" w:cs="Times New Roman"/>
        </w:rPr>
        <w:t>, exactly as this project does. In this lab, all three styles produced identical final states for identical inputs (20 of 20 tests passed), so the choice is about maintainability, not behaviour.</w:t>
      </w:r>
    </w:p>
    <w:p w14:paraId="0AED0475" w14:textId="77777777" w:rsidR="000629A8" w:rsidRPr="00426A59" w:rsidRDefault="000629A8" w:rsidP="000629A8">
      <w:pPr>
        <w:pStyle w:val="Heading1"/>
        <w:spacing w:before="280" w:after="140"/>
        <w:rPr>
          <w:rFonts w:ascii="Times New Roman" w:hAnsi="Times New Roman" w:cs="Times New Roman"/>
          <w:b/>
          <w:bCs/>
        </w:rPr>
      </w:pPr>
      <w:r w:rsidRPr="00426A59">
        <w:rPr>
          <w:rFonts w:ascii="Times New Roman" w:hAnsi="Times New Roman" w:cs="Times New Roman"/>
          <w:b/>
          <w:bCs/>
        </w:rPr>
        <w:t>4. One Thing I Would Improve</w:t>
      </w:r>
    </w:p>
    <w:p w14:paraId="41D0B597" w14:textId="77777777" w:rsidR="000629A8" w:rsidRPr="00426A59" w:rsidRDefault="000629A8" w:rsidP="000629A8">
      <w:pPr>
        <w:spacing w:line="300" w:lineRule="auto"/>
        <w:jc w:val="both"/>
        <w:rPr>
          <w:rFonts w:ascii="Times New Roman" w:hAnsi="Times New Roman" w:cs="Times New Roman"/>
        </w:rPr>
      </w:pPr>
      <w:r w:rsidRPr="00426A59">
        <w:rPr>
          <w:rFonts w:ascii="Times New Roman" w:hAnsi="Times New Roman" w:cs="Times New Roman"/>
        </w:rPr>
        <w:t>Registrations exist only in browser memory, and two students registering at the same time could both pass the capacity check. A real system would need server-side capacity locking, persistent records and retry/compensation handling.</w:t>
      </w:r>
    </w:p>
    <w:p w14:paraId="1E35C1D4" w14:textId="77777777" w:rsidR="00426A59" w:rsidRPr="00426A59" w:rsidRDefault="00426A59" w:rsidP="00426A59">
      <w:pPr>
        <w:pStyle w:val="Heading1"/>
        <w:spacing w:before="280" w:after="140"/>
        <w:rPr>
          <w:rFonts w:ascii="Times New Roman" w:hAnsi="Times New Roman" w:cs="Times New Roman"/>
          <w:b/>
          <w:bCs/>
        </w:rPr>
      </w:pPr>
      <w:r w:rsidRPr="00426A59">
        <w:rPr>
          <w:rFonts w:ascii="Times New Roman" w:hAnsi="Times New Roman" w:cs="Times New Roman"/>
          <w:b/>
          <w:bCs/>
        </w:rPr>
        <w:t>A. Demonstrations (real-time delays)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
        <w:gridCol w:w="1077"/>
        <w:gridCol w:w="1349"/>
        <w:gridCol w:w="2293"/>
        <w:gridCol w:w="3889"/>
      </w:tblGrid>
      <w:tr w:rsidR="00426A59" w:rsidRPr="00426A59" w14:paraId="3311AB24" w14:textId="77777777" w:rsidTr="00FB6148">
        <w:tblPrEx>
          <w:tblCellMar>
            <w:top w:w="0" w:type="dxa"/>
            <w:bottom w:w="0" w:type="dxa"/>
          </w:tblCellMar>
        </w:tblPrEx>
        <w:trPr>
          <w:cantSplit/>
          <w:tblHeader/>
        </w:trPr>
        <w:tc>
          <w:tcPr>
            <w:tcW w:w="4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F599C50"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BCE68AC"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Style</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9296DB"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Selected input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AB21983"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Expected</w:t>
            </w:r>
          </w:p>
        </w:tc>
        <w:tc>
          <w:tcPr>
            <w:tcW w:w="3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899B25"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Actual</w:t>
            </w:r>
          </w:p>
        </w:tc>
      </w:tr>
      <w:tr w:rsidR="00426A59" w:rsidRPr="00426A59" w14:paraId="6C8C906E" w14:textId="77777777" w:rsidTr="00FB6148">
        <w:tblPrEx>
          <w:tblCellMar>
            <w:top w:w="0" w:type="dxa"/>
            <w:bottom w:w="0" w:type="dxa"/>
          </w:tblCellMar>
        </w:tblPrEx>
        <w:trPr>
          <w:cantSplit/>
        </w:trPr>
        <w:tc>
          <w:tcPr>
            <w:tcW w:w="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F4F9B"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1</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FDCABE"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Callbacks</w:t>
            </w:r>
          </w:p>
        </w:tc>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7C846"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W1, Normal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AAD276"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3 stages Done, confirmation shown, UI Design spaces 2 -&gt; 1</w:t>
            </w:r>
          </w:p>
        </w:tc>
        <w:tc>
          <w:tcPr>
            <w:tcW w:w="3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58D912"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All 3 stages Done in 2.50 s. Confirmation </w:t>
            </w:r>
            <w:r w:rsidRPr="00426A59">
              <w:rPr>
                <w:rFonts w:ascii="Times New Roman" w:hAnsi="Times New Roman" w:cs="Times New Roman"/>
                <w:b/>
                <w:bCs/>
                <w:sz w:val="19"/>
                <w:szCs w:val="19"/>
              </w:rPr>
              <w:t>WS-0001</w:t>
            </w:r>
            <w:r w:rsidRPr="00426A59">
              <w:rPr>
                <w:rFonts w:ascii="Times New Roman" w:hAnsi="Times New Roman" w:cs="Times New Roman"/>
                <w:sz w:val="19"/>
                <w:szCs w:val="19"/>
              </w:rPr>
              <w:t>. UI Design "1 of 3 spaces left".</w:t>
            </w:r>
          </w:p>
        </w:tc>
      </w:tr>
      <w:tr w:rsidR="00426A59" w:rsidRPr="00426A59" w14:paraId="75FDB5DC" w14:textId="77777777" w:rsidTr="00FB6148">
        <w:tblPrEx>
          <w:tblCellMar>
            <w:top w:w="0" w:type="dxa"/>
            <w:bottom w:w="0" w:type="dxa"/>
          </w:tblCellMar>
        </w:tblPrEx>
        <w:trPr>
          <w:cantSplit/>
        </w:trPr>
        <w:tc>
          <w:tcPr>
            <w:tcW w:w="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DC6C4"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2</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0F4251"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Promises</w:t>
            </w:r>
          </w:p>
        </w:tc>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FF397"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W3, Normal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0E3B6"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Capacity fails; approval and confirmation never start; no record</w:t>
            </w:r>
          </w:p>
        </w:tc>
        <w:tc>
          <w:tcPr>
            <w:tcW w:w="3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8CA0B2"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Capacity </w:t>
            </w:r>
            <w:r w:rsidRPr="00426A59">
              <w:rPr>
                <w:rFonts w:ascii="Times New Roman" w:hAnsi="Times New Roman" w:cs="Times New Roman"/>
                <w:b/>
                <w:bCs/>
                <w:sz w:val="19"/>
                <w:szCs w:val="19"/>
              </w:rPr>
              <w:t>Failed</w:t>
            </w:r>
            <w:r w:rsidRPr="00426A59">
              <w:rPr>
                <w:rFonts w:ascii="Times New Roman" w:hAnsi="Times New Roman" w:cs="Times New Roman"/>
                <w:sz w:val="19"/>
                <w:szCs w:val="19"/>
              </w:rPr>
              <w:t xml:space="preserve"> at +0.80 s ("Python Foundations is full (2 of 2 places taken)."). Approval and Confirmation </w:t>
            </w:r>
            <w:r w:rsidRPr="00426A59">
              <w:rPr>
                <w:rFonts w:ascii="Times New Roman" w:hAnsi="Times New Roman" w:cs="Times New Roman"/>
                <w:b/>
                <w:bCs/>
                <w:sz w:val="19"/>
                <w:szCs w:val="19"/>
              </w:rPr>
              <w:t>Skipped</w:t>
            </w:r>
            <w:r w:rsidRPr="00426A59">
              <w:rPr>
                <w:rFonts w:ascii="Times New Roman" w:hAnsi="Times New Roman" w:cs="Times New Roman"/>
                <w:sz w:val="19"/>
                <w:szCs w:val="19"/>
              </w:rPr>
              <w:t>. No confirmation card. Counts unchanged.</w:t>
            </w:r>
          </w:p>
        </w:tc>
      </w:tr>
      <w:tr w:rsidR="00426A59" w:rsidRPr="00426A59" w14:paraId="2C24D1E1" w14:textId="77777777" w:rsidTr="00FB6148">
        <w:tblPrEx>
          <w:tblCellMar>
            <w:top w:w="0" w:type="dxa"/>
            <w:bottom w:w="0" w:type="dxa"/>
          </w:tblCellMar>
        </w:tblPrEx>
        <w:trPr>
          <w:cantSplit/>
        </w:trPr>
        <w:tc>
          <w:tcPr>
            <w:tcW w:w="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36BA07"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3</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8B50D2"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Promises</w:t>
            </w:r>
          </w:p>
        </w:tc>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A85D8F"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W1, Approval failure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1A058C"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Capacity Done; approval fails; no confirmation</w:t>
            </w:r>
          </w:p>
        </w:tc>
        <w:tc>
          <w:tcPr>
            <w:tcW w:w="3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3BA74"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Capacity Done at +0.80 s, Approval </w:t>
            </w:r>
            <w:r w:rsidRPr="00426A59">
              <w:rPr>
                <w:rFonts w:ascii="Times New Roman" w:hAnsi="Times New Roman" w:cs="Times New Roman"/>
                <w:b/>
                <w:bCs/>
                <w:sz w:val="19"/>
                <w:szCs w:val="19"/>
              </w:rPr>
              <w:t>Failed</w:t>
            </w:r>
            <w:r w:rsidRPr="00426A59">
              <w:rPr>
                <w:rFonts w:ascii="Times New Roman" w:hAnsi="Times New Roman" w:cs="Times New Roman"/>
                <w:sz w:val="19"/>
                <w:szCs w:val="19"/>
              </w:rPr>
              <w:t xml:space="preserve"> at +1.80 s ("Approval denied by the registration office."). Confirmation Skipped. UI Design still "2 of 3 spaces left".</w:t>
            </w:r>
          </w:p>
        </w:tc>
      </w:tr>
      <w:tr w:rsidR="00426A59" w:rsidRPr="00426A59" w14:paraId="6A651DC9" w14:textId="77777777" w:rsidTr="00FB6148">
        <w:tblPrEx>
          <w:tblCellMar>
            <w:top w:w="0" w:type="dxa"/>
            <w:bottom w:w="0" w:type="dxa"/>
          </w:tblCellMar>
        </w:tblPrEx>
        <w:trPr>
          <w:cantSplit/>
        </w:trPr>
        <w:tc>
          <w:tcPr>
            <w:tcW w:w="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46122"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4</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5F1844"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async/await</w:t>
            </w:r>
          </w:p>
        </w:tc>
        <w:tc>
          <w:tcPr>
            <w:tcW w:w="13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32A40C"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W2, Delayed confirmation</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CC34CE"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Page stays responsive; result appears only after the delay</w:t>
            </w:r>
          </w:p>
        </w:tc>
        <w:tc>
          <w:tcPr>
            <w:tcW w:w="3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12918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Confirmation stage ran from +1.80 s to +5.30 s. While waiting, the heartbeat went 37 -&gt; 41 in 1 s and no confirmation card was visible. After the delay: </w:t>
            </w:r>
            <w:r w:rsidRPr="00426A59">
              <w:rPr>
                <w:rFonts w:ascii="Times New Roman" w:hAnsi="Times New Roman" w:cs="Times New Roman"/>
                <w:b/>
                <w:bCs/>
                <w:sz w:val="19"/>
                <w:szCs w:val="19"/>
              </w:rPr>
              <w:t>WS-0001</w:t>
            </w:r>
            <w:r w:rsidRPr="00426A59">
              <w:rPr>
                <w:rFonts w:ascii="Times New Roman" w:hAnsi="Times New Roman" w:cs="Times New Roman"/>
                <w:sz w:val="19"/>
                <w:szCs w:val="19"/>
              </w:rPr>
              <w:t>, Frontend Basics 18 -&gt; 17 spaces left.</w:t>
            </w:r>
          </w:p>
        </w:tc>
      </w:tr>
    </w:tbl>
    <w:p w14:paraId="4434A7FF" w14:textId="77777777" w:rsidR="00426A59" w:rsidRPr="00426A59" w:rsidRDefault="00426A59" w:rsidP="00426A59">
      <w:pPr>
        <w:pStyle w:val="Heading1"/>
        <w:spacing w:before="280" w:after="140"/>
        <w:rPr>
          <w:rFonts w:ascii="Times New Roman" w:hAnsi="Times New Roman" w:cs="Times New Roman"/>
          <w:b/>
          <w:bCs/>
        </w:rPr>
      </w:pPr>
      <w:r w:rsidRPr="00426A59">
        <w:rPr>
          <w:rFonts w:ascii="Times New Roman" w:hAnsi="Times New Roman" w:cs="Times New Roman"/>
          <w:b/>
          <w:bCs/>
        </w:rPr>
        <w:t>B. Execution Timelines (order of events)</w:t>
      </w:r>
    </w:p>
    <w:p w14:paraId="331DC4C5" w14:textId="77777777" w:rsidR="00426A59" w:rsidRPr="00426A59" w:rsidRDefault="00426A59" w:rsidP="00426A59">
      <w:pPr>
        <w:spacing w:after="140" w:line="288" w:lineRule="auto"/>
        <w:jc w:val="both"/>
        <w:rPr>
          <w:rFonts w:ascii="Times New Roman" w:hAnsi="Times New Roman" w:cs="Times New Roman"/>
        </w:rPr>
      </w:pPr>
      <w:r w:rsidRPr="00426A59">
        <w:rPr>
          <w:rFonts w:ascii="Times New Roman" w:hAnsi="Times New Roman" w:cs="Times New Roman"/>
        </w:rPr>
        <w:t>Success, callbacks:</w:t>
      </w:r>
    </w:p>
    <w:p w14:paraId="181278F5"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1. [+0.00s] Registration submitted using: callbacks. Synchronous code</w:t>
      </w:r>
    </w:p>
    <w:p w14:paraId="17B71C1C"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 xml:space="preserve">            is finished; timers are now pending.</w:t>
      </w:r>
    </w:p>
    <w:p w14:paraId="66BE0E20"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2. [+0.00s] Check capacity started</w:t>
      </w:r>
    </w:p>
    <w:p w14:paraId="2430C50F"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3. [+0.80s] Check capacity completed</w:t>
      </w:r>
    </w:p>
    <w:p w14:paraId="7E048558"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4. [+0.80s] Get approval started</w:t>
      </w:r>
    </w:p>
    <w:p w14:paraId="0E7C8A51"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5. [+1.80s] Get approval completed</w:t>
      </w:r>
    </w:p>
    <w:p w14:paraId="5AD2F6F4"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lastRenderedPageBreak/>
        <w:t>6. [+1.80s] Generate confirmation started</w:t>
      </w:r>
    </w:p>
    <w:p w14:paraId="6A58CAF3"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7. [+2.50s] Generate confirmation completed</w:t>
      </w:r>
    </w:p>
    <w:p w14:paraId="6B6EC416"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8. [+2.50s] Registration recorded: WS-0001</w:t>
      </w:r>
    </w:p>
    <w:p w14:paraId="13656AD8" w14:textId="77777777" w:rsidR="00426A59" w:rsidRPr="00426A59" w:rsidRDefault="00426A59" w:rsidP="00426A59">
      <w:pPr>
        <w:rPr>
          <w:rFonts w:ascii="Times New Roman" w:hAnsi="Times New Roman" w:cs="Times New Roman"/>
        </w:rPr>
      </w:pPr>
    </w:p>
    <w:p w14:paraId="34C094D8" w14:textId="77777777" w:rsidR="00426A59" w:rsidRPr="00426A59" w:rsidRDefault="00426A59" w:rsidP="00426A59">
      <w:pPr>
        <w:spacing w:after="140" w:line="288" w:lineRule="auto"/>
        <w:jc w:val="both"/>
        <w:rPr>
          <w:rFonts w:ascii="Times New Roman" w:hAnsi="Times New Roman" w:cs="Times New Roman"/>
        </w:rPr>
      </w:pPr>
      <w:r w:rsidRPr="00426A59">
        <w:rPr>
          <w:rFonts w:ascii="Times New Roman" w:hAnsi="Times New Roman" w:cs="Times New Roman"/>
        </w:rPr>
        <w:t>Approval failure, promises:</w:t>
      </w:r>
    </w:p>
    <w:p w14:paraId="5B1AFB08"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1. [+0.00s] Registration submitted using: promises. ...</w:t>
      </w:r>
    </w:p>
    <w:p w14:paraId="351D5692"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2. [+0.00s] Check capacity started</w:t>
      </w:r>
    </w:p>
    <w:p w14:paraId="418EF1C3"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3. [+0.80s] Check capacity completed</w:t>
      </w:r>
    </w:p>
    <w:p w14:paraId="23DD8DB3"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4. [+0.80s] Get approval started</w:t>
      </w:r>
    </w:p>
    <w:p w14:paraId="0591C6ED"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5. [+1.80s] Get approval FAILED: Approval denied by the registration office.</w:t>
      </w:r>
    </w:p>
    <w:p w14:paraId="44891CBB" w14:textId="77777777" w:rsidR="00426A59" w:rsidRPr="00426A59" w:rsidRDefault="00426A59" w:rsidP="00426A59">
      <w:pPr>
        <w:shd w:val="clear" w:color="auto" w:fill="F2F2F2"/>
        <w:spacing w:line="252" w:lineRule="auto"/>
        <w:ind w:left="120" w:right="120"/>
        <w:rPr>
          <w:rFonts w:ascii="Times New Roman" w:hAnsi="Times New Roman" w:cs="Times New Roman"/>
        </w:rPr>
      </w:pPr>
      <w:r w:rsidRPr="00426A59">
        <w:rPr>
          <w:rFonts w:ascii="Times New Roman" w:eastAsia="Courier New" w:hAnsi="Times New Roman" w:cs="Times New Roman"/>
          <w:sz w:val="17"/>
          <w:szCs w:val="17"/>
        </w:rPr>
        <w:t>6. [+1.80s] Flow stopped. No registration was recorded.</w:t>
      </w:r>
    </w:p>
    <w:p w14:paraId="5B201955" w14:textId="77777777" w:rsidR="00426A59" w:rsidRPr="00426A59" w:rsidRDefault="00426A59" w:rsidP="00426A59">
      <w:pPr>
        <w:rPr>
          <w:rFonts w:ascii="Times New Roman" w:hAnsi="Times New Roman" w:cs="Times New Roman"/>
        </w:rPr>
      </w:pPr>
    </w:p>
    <w:p w14:paraId="7978C531" w14:textId="77777777" w:rsidR="00426A59" w:rsidRPr="00426A59" w:rsidRDefault="00426A59" w:rsidP="00426A59">
      <w:pPr>
        <w:pStyle w:val="Heading1"/>
        <w:spacing w:before="280" w:after="140"/>
        <w:rPr>
          <w:rFonts w:ascii="Times New Roman" w:hAnsi="Times New Roman" w:cs="Times New Roman"/>
          <w:b/>
          <w:bCs/>
        </w:rPr>
      </w:pPr>
      <w:r w:rsidRPr="00426A59">
        <w:rPr>
          <w:rFonts w:ascii="Times New Roman" w:hAnsi="Times New Roman" w:cs="Times New Roman"/>
          <w:b/>
          <w:bCs/>
        </w:rPr>
        <w:t>C. Minimum Acceptance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2300"/>
        <w:gridCol w:w="3226"/>
      </w:tblGrid>
      <w:tr w:rsidR="00426A59" w:rsidRPr="00426A59" w14:paraId="0DAD4AB0" w14:textId="77777777" w:rsidTr="00FB6148">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31D78C"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Scenario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26DB51"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Input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5B89AE1"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Expected</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61A654F" w14:textId="77777777" w:rsidR="00426A59" w:rsidRPr="00426A59" w:rsidRDefault="00426A59" w:rsidP="00FB6148">
            <w:pPr>
              <w:rPr>
                <w:rFonts w:ascii="Times New Roman" w:hAnsi="Times New Roman" w:cs="Times New Roman"/>
              </w:rPr>
            </w:pPr>
            <w:r w:rsidRPr="00426A59">
              <w:rPr>
                <w:rFonts w:ascii="Times New Roman" w:hAnsi="Times New Roman" w:cs="Times New Roman"/>
                <w:b/>
                <w:bCs/>
                <w:sz w:val="19"/>
                <w:szCs w:val="19"/>
              </w:rPr>
              <w:t>Actual</w:t>
            </w:r>
          </w:p>
        </w:tc>
      </w:tr>
      <w:tr w:rsidR="00426A59" w:rsidRPr="00426A59" w14:paraId="6E76E372"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170440"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Available workshop</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0ADB9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W1 (all 3 styles)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96657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Progress completes, confirmation, spaces decrease</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BEDED2"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PASS x3. </w:t>
            </w:r>
            <w:r w:rsidRPr="00426A59">
              <w:rPr>
                <w:rFonts w:ascii="Times New Roman" w:eastAsia="Courier New" w:hAnsi="Times New Roman" w:cs="Times New Roman"/>
                <w:sz w:val="17"/>
                <w:szCs w:val="17"/>
              </w:rPr>
              <w:t>WS-0001</w:t>
            </w:r>
            <w:r w:rsidRPr="00426A59">
              <w:rPr>
                <w:rFonts w:ascii="Times New Roman" w:hAnsi="Times New Roman" w:cs="Times New Roman"/>
                <w:sz w:val="19"/>
                <w:szCs w:val="19"/>
              </w:rPr>
              <w:t>, spaces 2 -&gt; 1, exactly 1 record</w:t>
            </w:r>
          </w:p>
        </w:tc>
      </w:tr>
      <w:tr w:rsidR="00426A59" w:rsidRPr="00426A59" w14:paraId="7F7E65DB"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007F5A"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Full workshop</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2921C"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W3 (all 3 styles)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C2405"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Rejected at capacity; no approval or confirmation</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0ECA95"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PASS x3. Stages: </w:t>
            </w:r>
            <w:r w:rsidRPr="00426A59">
              <w:rPr>
                <w:rFonts w:ascii="Times New Roman" w:eastAsia="Courier New" w:hAnsi="Times New Roman" w:cs="Times New Roman"/>
                <w:sz w:val="17"/>
                <w:szCs w:val="17"/>
              </w:rPr>
              <w:t>start:capacity &gt; fail:capacity</w:t>
            </w:r>
            <w:r w:rsidRPr="00426A59">
              <w:rPr>
                <w:rFonts w:ascii="Times New Roman" w:hAnsi="Times New Roman" w:cs="Times New Roman"/>
                <w:sz w:val="19"/>
                <w:szCs w:val="19"/>
              </w:rPr>
              <w:t>; state unchanged</w:t>
            </w:r>
          </w:p>
        </w:tc>
      </w:tr>
      <w:tr w:rsidR="00426A59" w:rsidRPr="00426A59" w14:paraId="39527C2E"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16777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Approval failure</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F1380B"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W1 + approval failure (all 3 styles)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FFB97D"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Capacity OK, approval fails, no confirmation</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7BD2CA"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PASS x3. Stages: </w:t>
            </w:r>
            <w:r w:rsidRPr="00426A59">
              <w:rPr>
                <w:rFonts w:ascii="Times New Roman" w:eastAsia="Courier New" w:hAnsi="Times New Roman" w:cs="Times New Roman"/>
                <w:sz w:val="17"/>
                <w:szCs w:val="17"/>
              </w:rPr>
              <w:t>start:capacity &gt; done:capacity &gt; start:approval &gt; fail:approval</w:t>
            </w:r>
            <w:r w:rsidRPr="00426A59">
              <w:rPr>
                <w:rFonts w:ascii="Times New Roman" w:hAnsi="Times New Roman" w:cs="Times New Roman"/>
                <w:sz w:val="19"/>
                <w:szCs w:val="19"/>
              </w:rPr>
              <w:t>; state unchanged</w:t>
            </w:r>
          </w:p>
        </w:tc>
      </w:tr>
      <w:tr w:rsidR="00426A59" w:rsidRPr="00426A59" w14:paraId="7EBB5A1A"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72C0A9"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Delayed confirmation</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5E5F7"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W2 + slow (all 3 styles)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64150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Responsive; completes only after delay</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6FD97"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PASS x3. Elapsed &gt;= slow stage delay; heartbeat ticks 22 (never frozen)</w:t>
            </w:r>
          </w:p>
        </w:tc>
      </w:tr>
      <w:tr w:rsidR="00426A59" w:rsidRPr="00426A59" w14:paraId="04C78F12"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C85E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Duplicate / invalid selection</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94BC6" w14:textId="77777777" w:rsidR="00426A59" w:rsidRPr="00426A59" w:rsidRDefault="00426A59" w:rsidP="00FB6148">
            <w:pPr>
              <w:rPr>
                <w:rFonts w:ascii="Times New Roman" w:hAnsi="Times New Roman" w:cs="Times New Roman"/>
              </w:rPr>
            </w:pPr>
            <w:r w:rsidRPr="00426A59">
              <w:rPr>
                <w:rFonts w:ascii="Times New Roman" w:eastAsia="Courier New" w:hAnsi="Times New Roman" w:cs="Times New Roman"/>
                <w:sz w:val="17"/>
                <w:szCs w:val="17"/>
              </w:rPr>
              <w:t>W1, W1, W9, W2, W4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4CE3F1"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Prevented or reported; consistent state</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D15571"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PASS. Kept W1+W2; reported 3 problems (duplicate, invalid ID, limit); workshop data unchanged</w:t>
            </w:r>
          </w:p>
        </w:tc>
      </w:tr>
      <w:tr w:rsidR="00426A59" w:rsidRPr="00426A59" w14:paraId="77376656"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C84FCC"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Empty selection</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AA3007"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No workshops (all 3 styles)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01848B"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Rejected; nothing recorded</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466FAF"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PASS x3. "No workshop selected."; state unchanged</w:t>
            </w:r>
          </w:p>
        </w:tc>
      </w:tr>
      <w:tr w:rsidR="00426A59" w:rsidRPr="00426A59" w14:paraId="2BCDAA6F" w14:textId="77777777" w:rsidTr="00FB6148">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DE250"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Promise vs async/await</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BFCE48"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Each of the 4 demo inputs</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599B56"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Same final state</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A923C3" w14:textId="77777777" w:rsidR="00426A59" w:rsidRPr="00426A59" w:rsidRDefault="00426A59" w:rsidP="00FB6148">
            <w:pPr>
              <w:rPr>
                <w:rFonts w:ascii="Times New Roman" w:hAnsi="Times New Roman" w:cs="Times New Roman"/>
              </w:rPr>
            </w:pPr>
            <w:r w:rsidRPr="00426A59">
              <w:rPr>
                <w:rFonts w:ascii="Times New Roman" w:hAnsi="Times New Roman" w:cs="Times New Roman"/>
                <w:sz w:val="19"/>
                <w:szCs w:val="19"/>
              </w:rPr>
              <w:t xml:space="preserve">PASS x4. Same </w:t>
            </w:r>
            <w:r w:rsidRPr="00426A59">
              <w:rPr>
                <w:rFonts w:ascii="Times New Roman" w:eastAsia="Courier New" w:hAnsi="Times New Roman" w:cs="Times New Roman"/>
                <w:sz w:val="17"/>
                <w:szCs w:val="17"/>
              </w:rPr>
              <w:t>ok</w:t>
            </w:r>
            <w:r w:rsidRPr="00426A59">
              <w:rPr>
                <w:rFonts w:ascii="Times New Roman" w:hAnsi="Times New Roman" w:cs="Times New Roman"/>
                <w:sz w:val="19"/>
                <w:szCs w:val="19"/>
              </w:rPr>
              <w:t>, same error text, same snapshot (callbacks also identical)</w:t>
            </w:r>
          </w:p>
        </w:tc>
      </w:tr>
    </w:tbl>
    <w:p w14:paraId="0C103FD1" w14:textId="77777777" w:rsidR="00426A59" w:rsidRPr="00426A59" w:rsidRDefault="00426A59" w:rsidP="00426A59">
      <w:pPr>
        <w:spacing w:before="160"/>
        <w:rPr>
          <w:rFonts w:ascii="Times New Roman" w:hAnsi="Times New Roman" w:cs="Times New Roman"/>
        </w:rPr>
      </w:pPr>
    </w:p>
    <w:p w14:paraId="666CE015" w14:textId="77777777" w:rsidR="00426A59" w:rsidRPr="00426A59" w:rsidRDefault="00426A59" w:rsidP="00426A59">
      <w:pPr>
        <w:spacing w:after="140" w:line="288" w:lineRule="auto"/>
        <w:jc w:val="both"/>
        <w:rPr>
          <w:rFonts w:ascii="Times New Roman" w:hAnsi="Times New Roman" w:cs="Times New Roman"/>
        </w:rPr>
      </w:pPr>
      <w:r w:rsidRPr="00426A59">
        <w:rPr>
          <w:rFonts w:ascii="Times New Roman" w:hAnsi="Times New Roman" w:cs="Times New Roman"/>
          <w:b/>
          <w:bCs/>
        </w:rPr>
        <w:t>Total: 20 of 20 checks passed.</w:t>
      </w:r>
    </w:p>
    <w:p w14:paraId="709F60CA" w14:textId="4701F546" w:rsidR="000629A8" w:rsidRPr="00426A59" w:rsidRDefault="00426A59" w:rsidP="00426A59">
      <w:pPr>
        <w:spacing w:after="140" w:line="288" w:lineRule="auto"/>
        <w:jc w:val="both"/>
        <w:rPr>
          <w:rFonts w:ascii="Times New Roman" w:hAnsi="Times New Roman" w:cs="Times New Roman"/>
        </w:rPr>
      </w:pPr>
      <w:r w:rsidRPr="00426A59">
        <w:rPr>
          <w:rFonts w:ascii="Times New Roman" w:hAnsi="Times New Roman" w:cs="Times New Roman"/>
          <w:b/>
          <w:bCs/>
        </w:rPr>
        <w:t>Sanity check of the tests themselves:</w:t>
      </w:r>
      <w:r w:rsidRPr="00426A59">
        <w:rPr>
          <w:rFonts w:ascii="Times New Roman" w:hAnsi="Times New Roman" w:cs="Times New Roman"/>
        </w:rPr>
        <w:t xml:space="preserve"> when the approval-failure rule was deliberately broken in a temporary copy, the suite reported 3 FAIL results (one per style), so the tests do detect real faults.</w:t>
      </w:r>
    </w:p>
    <w:sectPr w:rsidR="000629A8" w:rsidRPr="00426A59" w:rsidSect="00426A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D1"/>
    <w:rsid w:val="00054D97"/>
    <w:rsid w:val="000629A8"/>
    <w:rsid w:val="000C3EA7"/>
    <w:rsid w:val="00152BA9"/>
    <w:rsid w:val="003038CA"/>
    <w:rsid w:val="00426A59"/>
    <w:rsid w:val="005C4C4A"/>
    <w:rsid w:val="00635605"/>
    <w:rsid w:val="007942D7"/>
    <w:rsid w:val="007B33D0"/>
    <w:rsid w:val="00803E0D"/>
    <w:rsid w:val="00980BB6"/>
    <w:rsid w:val="00A876D1"/>
    <w:rsid w:val="00F71834"/>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583E"/>
  <w15:chartTrackingRefBased/>
  <w15:docId w15:val="{8117A16F-9F98-4E51-94DF-FF21BB2A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D1"/>
    <w:rPr>
      <w:rFonts w:eastAsiaTheme="majorEastAsia" w:cstheme="majorBidi"/>
      <w:color w:val="272727" w:themeColor="text1" w:themeTint="D8"/>
    </w:rPr>
  </w:style>
  <w:style w:type="paragraph" w:styleId="Title">
    <w:name w:val="Title"/>
    <w:basedOn w:val="Normal"/>
    <w:next w:val="Normal"/>
    <w:link w:val="TitleChar"/>
    <w:uiPriority w:val="10"/>
    <w:qFormat/>
    <w:rsid w:val="00A87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D1"/>
    <w:pPr>
      <w:spacing w:before="160"/>
      <w:jc w:val="center"/>
    </w:pPr>
    <w:rPr>
      <w:i/>
      <w:iCs/>
      <w:color w:val="404040" w:themeColor="text1" w:themeTint="BF"/>
    </w:rPr>
  </w:style>
  <w:style w:type="character" w:customStyle="1" w:styleId="QuoteChar">
    <w:name w:val="Quote Char"/>
    <w:basedOn w:val="DefaultParagraphFont"/>
    <w:link w:val="Quote"/>
    <w:uiPriority w:val="29"/>
    <w:rsid w:val="00A876D1"/>
    <w:rPr>
      <w:i/>
      <w:iCs/>
      <w:color w:val="404040" w:themeColor="text1" w:themeTint="BF"/>
    </w:rPr>
  </w:style>
  <w:style w:type="paragraph" w:styleId="ListParagraph">
    <w:name w:val="List Paragraph"/>
    <w:basedOn w:val="Normal"/>
    <w:uiPriority w:val="34"/>
    <w:qFormat/>
    <w:rsid w:val="00A876D1"/>
    <w:pPr>
      <w:ind w:left="720"/>
      <w:contextualSpacing/>
    </w:pPr>
  </w:style>
  <w:style w:type="character" w:styleId="IntenseEmphasis">
    <w:name w:val="Intense Emphasis"/>
    <w:basedOn w:val="DefaultParagraphFont"/>
    <w:uiPriority w:val="21"/>
    <w:qFormat/>
    <w:rsid w:val="00A876D1"/>
    <w:rPr>
      <w:i/>
      <w:iCs/>
      <w:color w:val="2F5496" w:themeColor="accent1" w:themeShade="BF"/>
    </w:rPr>
  </w:style>
  <w:style w:type="paragraph" w:styleId="IntenseQuote">
    <w:name w:val="Intense Quote"/>
    <w:basedOn w:val="Normal"/>
    <w:next w:val="Normal"/>
    <w:link w:val="IntenseQuoteChar"/>
    <w:uiPriority w:val="30"/>
    <w:qFormat/>
    <w:rsid w:val="00A87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D1"/>
    <w:rPr>
      <w:i/>
      <w:iCs/>
      <w:color w:val="2F5496" w:themeColor="accent1" w:themeShade="BF"/>
    </w:rPr>
  </w:style>
  <w:style w:type="character" w:styleId="IntenseReference">
    <w:name w:val="Intense Reference"/>
    <w:basedOn w:val="DefaultParagraphFont"/>
    <w:uiPriority w:val="32"/>
    <w:qFormat/>
    <w:rsid w:val="00A876D1"/>
    <w:rPr>
      <w:b/>
      <w:bCs/>
      <w:smallCaps/>
      <w:color w:val="2F5496" w:themeColor="accent1" w:themeShade="BF"/>
      <w:spacing w:val="5"/>
    </w:rPr>
  </w:style>
  <w:style w:type="paragraph" w:styleId="NoSpacing">
    <w:name w:val="No Spacing"/>
    <w:link w:val="NoSpacingChar"/>
    <w:uiPriority w:val="1"/>
    <w:qFormat/>
    <w:rsid w:val="00426A59"/>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426A59"/>
    <w:rPr>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glossaryDocument" Target="glossary/document.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A967B7D46C4FDCB234876358102559"/>
        <w:category>
          <w:name w:val="General"/>
          <w:gallery w:val="placeholder"/>
        </w:category>
        <w:types>
          <w:type w:val="bbPlcHdr"/>
        </w:types>
        <w:behaviors>
          <w:behavior w:val="content"/>
        </w:behaviors>
        <w:guid w:val="{B7775784-8779-4E8A-9064-1D0C761CBB45}"/>
      </w:docPartPr>
      <w:docPartBody>
        <w:p w:rsidR="00000000" w:rsidRDefault="0075324C" w:rsidP="0075324C">
          <w:pPr>
            <w:pStyle w:val="35A967B7D46C4FDCB234876358102559"/>
          </w:pPr>
          <w:r>
            <w:rPr>
              <w:rFonts w:asciiTheme="majorHAnsi" w:eastAsiaTheme="majorEastAsia" w:hAnsiTheme="majorHAnsi" w:cstheme="majorBidi"/>
              <w:caps/>
              <w:color w:val="4472C4" w:themeColor="accent1"/>
              <w:sz w:val="80"/>
              <w:szCs w:val="80"/>
            </w:rPr>
            <w:t>[Document title]</w:t>
          </w:r>
        </w:p>
      </w:docPartBody>
    </w:docPart>
    <w:docPart>
      <w:docPartPr>
        <w:name w:val="647EC5C798DF456CBCE17BCBEA3EF515"/>
        <w:category>
          <w:name w:val="General"/>
          <w:gallery w:val="placeholder"/>
        </w:category>
        <w:types>
          <w:type w:val="bbPlcHdr"/>
        </w:types>
        <w:behaviors>
          <w:behavior w:val="content"/>
        </w:behaviors>
        <w:guid w:val="{85AB8892-053F-4F80-91E9-5296CD808816}"/>
      </w:docPartPr>
      <w:docPartBody>
        <w:p w:rsidR="00000000" w:rsidRDefault="0075324C" w:rsidP="0075324C">
          <w:pPr>
            <w:pStyle w:val="647EC5C798DF456CBCE17BCBEA3EF51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24C"/>
    <w:rsid w:val="0075324C"/>
    <w:rsid w:val="00803E0D"/>
    <w:rsid w:val="009652A7"/>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A967B7D46C4FDCB234876358102559">
    <w:name w:val="35A967B7D46C4FDCB234876358102559"/>
    <w:rsid w:val="0075324C"/>
  </w:style>
  <w:style w:type="paragraph" w:customStyle="1" w:styleId="647EC5C798DF456CBCE17BCBEA3EF515">
    <w:name w:val="647EC5C798DF456CBCE17BCBEA3EF515"/>
    <w:rsid w:val="007532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15</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maryam jahangir 241949</dc:title>
  <dc:subject>FSWD LAB 6</dc:subject>
  <dc:creator>MARYAM JAHANGIR</dc:creator>
  <cp:keywords/>
  <dc:description/>
  <cp:lastModifiedBy>MARYAM JAHANGIR</cp:lastModifiedBy>
  <cp:revision>1</cp:revision>
  <dcterms:created xsi:type="dcterms:W3CDTF">2026-10-18T11:57:00Z</dcterms:created>
  <dcterms:modified xsi:type="dcterms:W3CDTF">2026-10-18T16:20:00Z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b2434927-ab81-4747-9b09-3dc3d30fca08</vt:lpwstr>
  </property>
</Properties>
</file>