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81"/>
        <w:gridCol w:w="2147"/>
        <w:gridCol w:w="2835"/>
      </w:tblGrid>
      <w:tr w:rsidR="00F10CE2" w:rsidTr="001652D6">
        <w:tc>
          <w:tcPr>
            <w:tcW w:w="9963" w:type="dxa"/>
            <w:gridSpan w:val="3"/>
          </w:tcPr>
          <w:p w:rsidR="00F10CE2" w:rsidRDefault="00F10CE2" w:rsidP="00F10CE2">
            <w:pPr>
              <w:spacing w:after="200" w:line="276" w:lineRule="auto"/>
              <w:jc w:val="center"/>
              <w:rPr>
                <w:rFonts w:asciiTheme="minorHAnsi" w:hAnsiTheme="minorHAnsi" w:cstheme="minorHAnsi"/>
                <w:color w:val="000000" w:themeColor="text1"/>
                <w:sz w:val="24"/>
                <w:szCs w:val="24"/>
              </w:rPr>
            </w:pPr>
            <w:r w:rsidRPr="00760356">
              <w:rPr>
                <w:rFonts w:asciiTheme="minorHAnsi" w:hAnsiTheme="minorHAnsi" w:cstheme="minorHAnsi"/>
                <w:b/>
                <w:color w:val="00B0F0"/>
                <w:sz w:val="32"/>
                <w:szCs w:val="32"/>
              </w:rPr>
              <w:t>A Business Plan Report for Hill Eatery Project</w:t>
            </w:r>
          </w:p>
        </w:tc>
      </w:tr>
      <w:tr w:rsidR="00F10CE2" w:rsidTr="00472F1A">
        <w:trPr>
          <w:trHeight w:val="8423"/>
        </w:trPr>
        <w:tc>
          <w:tcPr>
            <w:tcW w:w="9963" w:type="dxa"/>
            <w:gridSpan w:val="3"/>
          </w:tcPr>
          <w:p w:rsidR="00F10CE2" w:rsidRPr="00D42F9E" w:rsidRDefault="00F10CE2" w:rsidP="00F10CE2">
            <w:pPr>
              <w:spacing w:after="200" w:line="360" w:lineRule="auto"/>
              <w:jc w:val="both"/>
              <w:rPr>
                <w:rFonts w:asciiTheme="minorHAnsi" w:hAnsiTheme="minorHAnsi" w:cstheme="minorHAnsi"/>
                <w:sz w:val="24"/>
                <w:szCs w:val="24"/>
              </w:rPr>
            </w:pPr>
            <w:r w:rsidRPr="00D42F9E">
              <w:rPr>
                <w:rFonts w:asciiTheme="minorHAnsi" w:hAnsiTheme="minorHAnsi" w:cstheme="minorHAnsi"/>
                <w:sz w:val="24"/>
                <w:szCs w:val="24"/>
              </w:rPr>
              <w:t xml:space="preserve">Hundreds of people in Islamabad or visitors, even, make their way to the hiking trails of </w:t>
            </w:r>
            <w:proofErr w:type="spellStart"/>
            <w:r w:rsidRPr="00D42F9E">
              <w:rPr>
                <w:rFonts w:asciiTheme="minorHAnsi" w:hAnsiTheme="minorHAnsi" w:cstheme="minorHAnsi"/>
                <w:sz w:val="24"/>
                <w:szCs w:val="24"/>
              </w:rPr>
              <w:t>Margalla</w:t>
            </w:r>
            <w:proofErr w:type="spellEnd"/>
            <w:r w:rsidRPr="00D42F9E">
              <w:rPr>
                <w:rFonts w:asciiTheme="minorHAnsi" w:hAnsiTheme="minorHAnsi" w:cstheme="minorHAnsi"/>
                <w:sz w:val="24"/>
                <w:szCs w:val="24"/>
              </w:rPr>
              <w:t xml:space="preserve"> Hills, on weekly basis. It is safe to assume that most of those individuals are health conscious and opt for a healthy lifestyle. However, in the trails, there is no eatery or snack bar which caters to their need of organic foods, fresh juices and, protein-filled diet. Keeping this under consideration, we have identified an opportunity to serve this segment of consumers and set up an organic eatery in </w:t>
            </w:r>
            <w:proofErr w:type="spellStart"/>
            <w:r w:rsidRPr="00D42F9E">
              <w:rPr>
                <w:rFonts w:asciiTheme="minorHAnsi" w:hAnsiTheme="minorHAnsi" w:cstheme="minorHAnsi"/>
                <w:sz w:val="24"/>
                <w:szCs w:val="24"/>
              </w:rPr>
              <w:t>Margalla</w:t>
            </w:r>
            <w:proofErr w:type="spellEnd"/>
            <w:r w:rsidRPr="00D42F9E">
              <w:rPr>
                <w:rFonts w:asciiTheme="minorHAnsi" w:hAnsiTheme="minorHAnsi" w:cstheme="minorHAnsi"/>
                <w:sz w:val="24"/>
                <w:szCs w:val="24"/>
              </w:rPr>
              <w:t xml:space="preserve"> Hills. We aim to open up an organic eatery on Trial 5. We aim to focus on organic food because these days awareness among individuals is increasing. People are becoming more conscious about that they eat. In Islamabad there are not much organic eateries which </w:t>
            </w:r>
            <w:proofErr w:type="gramStart"/>
            <w:r w:rsidRPr="00D42F9E">
              <w:rPr>
                <w:rFonts w:asciiTheme="minorHAnsi" w:hAnsiTheme="minorHAnsi" w:cstheme="minorHAnsi"/>
                <w:sz w:val="24"/>
                <w:szCs w:val="24"/>
              </w:rPr>
              <w:t>caters</w:t>
            </w:r>
            <w:proofErr w:type="gramEnd"/>
            <w:r w:rsidRPr="00D42F9E">
              <w:rPr>
                <w:rFonts w:asciiTheme="minorHAnsi" w:hAnsiTheme="minorHAnsi" w:cstheme="minorHAnsi"/>
                <w:sz w:val="24"/>
                <w:szCs w:val="24"/>
              </w:rPr>
              <w:t xml:space="preserve"> the need of health conscious individuals. So by opening an organic eatery we will cater the needs of all the people living in Islamabad who are very careful about what they eat</w:t>
            </w:r>
          </w:p>
          <w:p w:rsidR="00F10CE2" w:rsidRDefault="00F10CE2">
            <w:pPr>
              <w:spacing w:after="200"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(Project Description)</w:t>
            </w:r>
          </w:p>
          <w:p w:rsidR="00F10CE2" w:rsidRDefault="00F10CE2">
            <w:pPr>
              <w:spacing w:after="200" w:line="276" w:lineRule="auto"/>
              <w:rPr>
                <w:rFonts w:asciiTheme="minorHAnsi" w:hAnsiTheme="minorHAnsi" w:cstheme="minorHAnsi"/>
                <w:color w:val="000000" w:themeColor="text1"/>
                <w:sz w:val="24"/>
                <w:szCs w:val="24"/>
              </w:rPr>
            </w:pPr>
          </w:p>
          <w:p w:rsidR="00F10CE2" w:rsidRDefault="00F10CE2">
            <w:pPr>
              <w:spacing w:after="200" w:line="276" w:lineRule="auto"/>
              <w:rPr>
                <w:rFonts w:asciiTheme="minorHAnsi" w:hAnsiTheme="minorHAnsi" w:cstheme="minorHAnsi"/>
                <w:color w:val="000000" w:themeColor="text1"/>
                <w:sz w:val="24"/>
                <w:szCs w:val="24"/>
              </w:rPr>
            </w:pPr>
          </w:p>
          <w:p w:rsidR="00F10CE2" w:rsidRDefault="00F10CE2">
            <w:pPr>
              <w:spacing w:after="200" w:line="276" w:lineRule="auto"/>
              <w:rPr>
                <w:rFonts w:asciiTheme="minorHAnsi" w:hAnsiTheme="minorHAnsi" w:cstheme="minorHAnsi"/>
                <w:color w:val="000000" w:themeColor="text1"/>
                <w:sz w:val="24"/>
                <w:szCs w:val="24"/>
              </w:rPr>
            </w:pPr>
          </w:p>
          <w:p w:rsidR="00F10CE2" w:rsidRDefault="00F10CE2">
            <w:pPr>
              <w:spacing w:after="200" w:line="276" w:lineRule="auto"/>
              <w:rPr>
                <w:rFonts w:asciiTheme="minorHAnsi" w:hAnsiTheme="minorHAnsi" w:cstheme="minorHAnsi"/>
                <w:color w:val="000000" w:themeColor="text1"/>
                <w:sz w:val="24"/>
                <w:szCs w:val="24"/>
              </w:rPr>
            </w:pPr>
          </w:p>
          <w:p w:rsidR="00F10CE2" w:rsidRDefault="00F10CE2">
            <w:pPr>
              <w:spacing w:after="200" w:line="276" w:lineRule="auto"/>
              <w:rPr>
                <w:rFonts w:asciiTheme="minorHAnsi" w:hAnsiTheme="minorHAnsi" w:cstheme="minorHAnsi"/>
                <w:color w:val="000000" w:themeColor="text1"/>
                <w:sz w:val="24"/>
                <w:szCs w:val="24"/>
              </w:rPr>
            </w:pPr>
          </w:p>
          <w:p w:rsidR="00F10CE2" w:rsidRDefault="00F10CE2">
            <w:pPr>
              <w:spacing w:after="200" w:line="276" w:lineRule="auto"/>
              <w:rPr>
                <w:rFonts w:asciiTheme="minorHAnsi" w:hAnsiTheme="minorHAnsi" w:cstheme="minorHAnsi"/>
                <w:color w:val="000000" w:themeColor="text1"/>
                <w:sz w:val="24"/>
                <w:szCs w:val="24"/>
              </w:rPr>
            </w:pPr>
          </w:p>
        </w:tc>
      </w:tr>
      <w:tr w:rsidR="00F10CE2" w:rsidTr="00F10CE2">
        <w:trPr>
          <w:trHeight w:val="206"/>
        </w:trPr>
        <w:tc>
          <w:tcPr>
            <w:tcW w:w="4981" w:type="dxa"/>
            <w:vMerge w:val="restart"/>
          </w:tcPr>
          <w:p w:rsidR="00F10CE2" w:rsidRDefault="00F10CE2" w:rsidP="00F10CE2">
            <w:pPr>
              <w:spacing w:after="200" w:line="276" w:lineRule="auto"/>
              <w:ind w:left="-90"/>
              <w:rPr>
                <w:rFonts w:asciiTheme="minorHAnsi" w:hAnsiTheme="minorHAnsi" w:cstheme="minorHAnsi"/>
                <w:color w:val="000000" w:themeColor="text1"/>
                <w:sz w:val="24"/>
                <w:szCs w:val="24"/>
              </w:rPr>
            </w:pPr>
            <w:r w:rsidRPr="00F10CE2">
              <w:rPr>
                <w:rFonts w:asciiTheme="minorHAnsi" w:hAnsiTheme="minorHAnsi" w:cstheme="minorHAnsi"/>
                <w:noProof/>
                <w:color w:val="FF0000"/>
              </w:rPr>
              <w:drawing>
                <wp:anchor distT="0" distB="0" distL="114300" distR="114300" simplePos="0" relativeHeight="251661312" behindDoc="0" locked="0" layoutInCell="1" allowOverlap="1" wp14:anchorId="4B2CAF67" wp14:editId="0C51D285">
                  <wp:simplePos x="0" y="0"/>
                  <wp:positionH relativeFrom="margin">
                    <wp:align>left</wp:align>
                  </wp:positionH>
                  <wp:positionV relativeFrom="margin">
                    <wp:align>bottom</wp:align>
                  </wp:positionV>
                  <wp:extent cx="2370455" cy="3467100"/>
                  <wp:effectExtent l="19050" t="19050" r="10795" b="1905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455" cy="3467100"/>
                          </a:xfrm>
                          <a:prstGeom prst="rect">
                            <a:avLst/>
                          </a:prstGeom>
                          <a:ln w="12700">
                            <a:solidFill>
                              <a:schemeClr val="accent1"/>
                            </a:solidFill>
                          </a:ln>
                        </pic:spPr>
                      </pic:pic>
                    </a:graphicData>
                  </a:graphic>
                  <wp14:sizeRelH relativeFrom="margin">
                    <wp14:pctWidth>0</wp14:pctWidth>
                  </wp14:sizeRelH>
                  <wp14:sizeRelV relativeFrom="margin">
                    <wp14:pctHeight>0</wp14:pctHeight>
                  </wp14:sizeRelV>
                </wp:anchor>
              </w:drawing>
            </w:r>
            <w:r w:rsidRPr="00F10CE2">
              <w:rPr>
                <w:rFonts w:asciiTheme="minorHAnsi" w:hAnsiTheme="minorHAnsi" w:cstheme="minorHAnsi"/>
                <w:color w:val="FF0000"/>
                <w:sz w:val="24"/>
                <w:szCs w:val="24"/>
              </w:rPr>
              <w:t>Use Picture Insert Option.</w:t>
            </w:r>
          </w:p>
        </w:tc>
        <w:tc>
          <w:tcPr>
            <w:tcW w:w="2147" w:type="dxa"/>
          </w:tcPr>
          <w:p w:rsidR="00F10CE2" w:rsidRPr="00F10CE2" w:rsidRDefault="00311EC0" w:rsidP="00F10CE2">
            <w:pPr>
              <w:jc w:val="center"/>
              <w:rPr>
                <w:rFonts w:asciiTheme="minorHAnsi" w:hAnsiTheme="minorHAnsi" w:cstheme="minorHAnsi"/>
                <w:b/>
                <w:color w:val="00B0F0"/>
                <w:sz w:val="26"/>
              </w:rPr>
            </w:pPr>
            <w:r>
              <w:rPr>
                <w:rFonts w:asciiTheme="minorHAnsi" w:hAnsiTheme="minorHAnsi" w:cstheme="minorHAnsi"/>
                <w:b/>
                <w:color w:val="00B0F0"/>
                <w:sz w:val="26"/>
              </w:rPr>
              <w:t>Technolog</w:t>
            </w:r>
            <w:bookmarkStart w:id="0" w:name="_GoBack"/>
            <w:bookmarkEnd w:id="0"/>
            <w:r>
              <w:rPr>
                <w:rFonts w:asciiTheme="minorHAnsi" w:hAnsiTheme="minorHAnsi" w:cstheme="minorHAnsi"/>
                <w:b/>
                <w:color w:val="00B0F0"/>
                <w:sz w:val="26"/>
              </w:rPr>
              <w:t>y Used</w:t>
            </w:r>
            <w:r w:rsidR="00F10CE2" w:rsidRPr="00C23316">
              <w:rPr>
                <w:rFonts w:asciiTheme="minorHAnsi" w:hAnsiTheme="minorHAnsi" w:cstheme="minorHAnsi"/>
                <w:b/>
                <w:color w:val="00B0F0"/>
                <w:sz w:val="26"/>
              </w:rPr>
              <w:t>:</w:t>
            </w:r>
          </w:p>
        </w:tc>
        <w:tc>
          <w:tcPr>
            <w:tcW w:w="2835" w:type="dxa"/>
          </w:tcPr>
          <w:p w:rsidR="00F10CE2" w:rsidRDefault="00E91DF1" w:rsidP="00F10CE2">
            <w:pPr>
              <w:spacing w:after="200"/>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IoT</w:t>
            </w:r>
            <w:proofErr w:type="spellEnd"/>
            <w:r>
              <w:rPr>
                <w:rFonts w:asciiTheme="minorHAnsi" w:hAnsiTheme="minorHAnsi" w:cstheme="minorHAnsi"/>
                <w:color w:val="000000" w:themeColor="text1"/>
                <w:sz w:val="24"/>
                <w:szCs w:val="24"/>
              </w:rPr>
              <w:t xml:space="preserve">, GSM Module, C++, </w:t>
            </w:r>
            <w:proofErr w:type="spellStart"/>
            <w:r>
              <w:rPr>
                <w:rFonts w:asciiTheme="minorHAnsi" w:hAnsiTheme="minorHAnsi" w:cstheme="minorHAnsi"/>
                <w:color w:val="000000" w:themeColor="text1"/>
                <w:sz w:val="24"/>
                <w:szCs w:val="24"/>
              </w:rPr>
              <w:t>Tensorflow</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etc</w:t>
            </w:r>
            <w:proofErr w:type="spellEnd"/>
          </w:p>
        </w:tc>
      </w:tr>
      <w:tr w:rsidR="00F10CE2" w:rsidTr="00F10CE2">
        <w:trPr>
          <w:trHeight w:val="332"/>
        </w:trPr>
        <w:tc>
          <w:tcPr>
            <w:tcW w:w="4981" w:type="dxa"/>
            <w:vMerge/>
          </w:tcPr>
          <w:p w:rsidR="00F10CE2" w:rsidRDefault="00F10CE2">
            <w:pPr>
              <w:spacing w:after="200" w:line="276" w:lineRule="auto"/>
              <w:rPr>
                <w:rFonts w:asciiTheme="minorHAnsi" w:hAnsiTheme="minorHAnsi" w:cstheme="minorHAnsi"/>
                <w:color w:val="000000" w:themeColor="text1"/>
                <w:sz w:val="24"/>
                <w:szCs w:val="24"/>
              </w:rPr>
            </w:pPr>
          </w:p>
        </w:tc>
        <w:tc>
          <w:tcPr>
            <w:tcW w:w="2147" w:type="dxa"/>
          </w:tcPr>
          <w:p w:rsidR="00F10CE2" w:rsidRPr="00F10CE2" w:rsidRDefault="00F10CE2" w:rsidP="00F10CE2">
            <w:pPr>
              <w:jc w:val="right"/>
              <w:rPr>
                <w:rFonts w:asciiTheme="minorHAnsi" w:hAnsiTheme="minorHAnsi" w:cstheme="minorHAnsi"/>
                <w:b/>
                <w:color w:val="00B0F0"/>
                <w:sz w:val="26"/>
              </w:rPr>
            </w:pPr>
            <w:r w:rsidRPr="00C23316">
              <w:rPr>
                <w:rFonts w:asciiTheme="minorHAnsi" w:hAnsiTheme="minorHAnsi" w:cstheme="minorHAnsi"/>
                <w:b/>
                <w:color w:val="00B0F0"/>
                <w:sz w:val="26"/>
              </w:rPr>
              <w:t>Supervisor Name:</w:t>
            </w:r>
          </w:p>
        </w:tc>
        <w:tc>
          <w:tcPr>
            <w:tcW w:w="2835" w:type="dxa"/>
          </w:tcPr>
          <w:p w:rsidR="00F10CE2" w:rsidRDefault="00F10CE2" w:rsidP="00F10CE2">
            <w:pPr>
              <w:spacing w:after="2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 Sara Khan</w:t>
            </w:r>
          </w:p>
        </w:tc>
      </w:tr>
      <w:tr w:rsidR="00311EC0" w:rsidTr="007E1A5A">
        <w:trPr>
          <w:trHeight w:val="224"/>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4982" w:type="dxa"/>
            <w:gridSpan w:val="2"/>
          </w:tcPr>
          <w:p w:rsidR="00311EC0" w:rsidRPr="00311EC0" w:rsidRDefault="00311EC0" w:rsidP="00311EC0">
            <w:pPr>
              <w:jc w:val="center"/>
              <w:rPr>
                <w:rFonts w:asciiTheme="minorHAnsi" w:hAnsiTheme="minorHAnsi" w:cstheme="minorHAnsi"/>
                <w:b/>
                <w:color w:val="00B0F0"/>
                <w:sz w:val="26"/>
              </w:rPr>
            </w:pPr>
            <w:r w:rsidRPr="00311EC0">
              <w:rPr>
                <w:rFonts w:asciiTheme="minorHAnsi" w:hAnsiTheme="minorHAnsi" w:cstheme="minorHAnsi"/>
                <w:b/>
                <w:color w:val="00B0F0"/>
                <w:sz w:val="26"/>
              </w:rPr>
              <w:t>Group Members:</w:t>
            </w:r>
          </w:p>
        </w:tc>
      </w:tr>
      <w:tr w:rsidR="00311EC0" w:rsidTr="00F10CE2">
        <w:trPr>
          <w:trHeight w:val="224"/>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2147" w:type="dxa"/>
          </w:tcPr>
          <w:p w:rsidR="00311EC0" w:rsidRDefault="00311EC0" w:rsidP="00914444">
            <w:pPr>
              <w:spacing w:after="200"/>
              <w:rPr>
                <w:rFonts w:asciiTheme="minorHAnsi" w:hAnsiTheme="minorHAnsi" w:cstheme="minorHAnsi"/>
                <w:color w:val="000000" w:themeColor="text1"/>
                <w:sz w:val="24"/>
                <w:szCs w:val="24"/>
              </w:rPr>
            </w:pPr>
            <w:proofErr w:type="spellStart"/>
            <w:r w:rsidRPr="00E96E23">
              <w:rPr>
                <w:rFonts w:asciiTheme="minorHAnsi" w:hAnsiTheme="minorHAnsi" w:cstheme="minorHAnsi"/>
                <w:color w:val="000000" w:themeColor="text1"/>
                <w:sz w:val="24"/>
                <w:szCs w:val="24"/>
              </w:rPr>
              <w:t>Farzah</w:t>
            </w:r>
            <w:proofErr w:type="spellEnd"/>
            <w:r w:rsidRPr="00E96E23">
              <w:rPr>
                <w:rFonts w:asciiTheme="minorHAnsi" w:hAnsiTheme="minorHAnsi" w:cstheme="minorHAnsi"/>
                <w:color w:val="000000" w:themeColor="text1"/>
                <w:sz w:val="24"/>
                <w:szCs w:val="24"/>
              </w:rPr>
              <w:t xml:space="preserve"> Yasmin</w:t>
            </w:r>
          </w:p>
        </w:tc>
        <w:tc>
          <w:tcPr>
            <w:tcW w:w="2835" w:type="dxa"/>
          </w:tcPr>
          <w:p w:rsidR="00311EC0" w:rsidRDefault="00311EC0" w:rsidP="00914444">
            <w:pPr>
              <w:spacing w:line="360" w:lineRule="auto"/>
              <w:rPr>
                <w:rFonts w:asciiTheme="minorHAnsi" w:hAnsiTheme="minorHAnsi" w:cstheme="minorHAnsi"/>
                <w:color w:val="000000" w:themeColor="text1"/>
                <w:sz w:val="24"/>
                <w:szCs w:val="24"/>
              </w:rPr>
            </w:pPr>
            <w:r w:rsidRPr="00E96E23">
              <w:rPr>
                <w:rFonts w:asciiTheme="minorHAnsi" w:hAnsiTheme="minorHAnsi" w:cstheme="minorHAnsi"/>
                <w:color w:val="000000" w:themeColor="text1"/>
                <w:sz w:val="24"/>
                <w:szCs w:val="24"/>
              </w:rPr>
              <w:t>(i14-0778)</w:t>
            </w:r>
          </w:p>
        </w:tc>
      </w:tr>
      <w:tr w:rsidR="00311EC0" w:rsidTr="00F10CE2">
        <w:trPr>
          <w:trHeight w:val="211"/>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2147" w:type="dxa"/>
          </w:tcPr>
          <w:p w:rsidR="00311EC0" w:rsidRDefault="00311EC0" w:rsidP="00F10CE2">
            <w:pPr>
              <w:spacing w:after="200"/>
              <w:rPr>
                <w:rFonts w:asciiTheme="minorHAnsi" w:hAnsiTheme="minorHAnsi" w:cstheme="minorHAnsi"/>
                <w:color w:val="000000" w:themeColor="text1"/>
                <w:sz w:val="24"/>
                <w:szCs w:val="24"/>
              </w:rPr>
            </w:pPr>
            <w:r w:rsidRPr="00E96E23">
              <w:rPr>
                <w:rFonts w:asciiTheme="minorHAnsi" w:hAnsiTheme="minorHAnsi" w:cstheme="minorHAnsi"/>
                <w:sz w:val="24"/>
                <w:szCs w:val="24"/>
              </w:rPr>
              <w:t>Khadija Tariq</w:t>
            </w:r>
          </w:p>
        </w:tc>
        <w:tc>
          <w:tcPr>
            <w:tcW w:w="2835" w:type="dxa"/>
          </w:tcPr>
          <w:p w:rsidR="00311EC0" w:rsidRDefault="00311EC0" w:rsidP="00F10CE2">
            <w:pPr>
              <w:spacing w:line="360" w:lineRule="auto"/>
              <w:rPr>
                <w:rFonts w:asciiTheme="minorHAnsi" w:hAnsiTheme="minorHAnsi" w:cstheme="minorHAnsi"/>
                <w:color w:val="000000" w:themeColor="text1"/>
                <w:sz w:val="24"/>
                <w:szCs w:val="24"/>
              </w:rPr>
            </w:pPr>
            <w:r w:rsidRPr="00E96E23">
              <w:rPr>
                <w:rFonts w:asciiTheme="minorHAnsi" w:hAnsiTheme="minorHAnsi" w:cstheme="minorHAnsi"/>
                <w:color w:val="000000" w:themeColor="text1"/>
                <w:sz w:val="24"/>
                <w:szCs w:val="24"/>
              </w:rPr>
              <w:t>(i14-0778)</w:t>
            </w:r>
          </w:p>
        </w:tc>
      </w:tr>
      <w:tr w:rsidR="00311EC0" w:rsidTr="00F10CE2">
        <w:trPr>
          <w:trHeight w:val="236"/>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2147" w:type="dxa"/>
          </w:tcPr>
          <w:p w:rsidR="00311EC0" w:rsidRDefault="00311EC0" w:rsidP="00F10CE2">
            <w:pPr>
              <w:spacing w:after="200"/>
              <w:rPr>
                <w:rFonts w:asciiTheme="minorHAnsi" w:hAnsiTheme="minorHAnsi" w:cstheme="minorHAnsi"/>
                <w:color w:val="000000" w:themeColor="text1"/>
                <w:sz w:val="24"/>
                <w:szCs w:val="24"/>
              </w:rPr>
            </w:pPr>
            <w:r w:rsidRPr="00E96E23">
              <w:rPr>
                <w:rFonts w:asciiTheme="minorHAnsi" w:hAnsiTheme="minorHAnsi" w:cstheme="minorHAnsi"/>
                <w:color w:val="000000" w:themeColor="text1"/>
                <w:sz w:val="24"/>
                <w:szCs w:val="24"/>
              </w:rPr>
              <w:t xml:space="preserve">Natasha </w:t>
            </w:r>
            <w:proofErr w:type="spellStart"/>
            <w:r w:rsidRPr="00E96E23">
              <w:rPr>
                <w:rFonts w:asciiTheme="minorHAnsi" w:hAnsiTheme="minorHAnsi" w:cstheme="minorHAnsi"/>
                <w:color w:val="000000" w:themeColor="text1"/>
                <w:sz w:val="24"/>
                <w:szCs w:val="24"/>
              </w:rPr>
              <w:t>Irum</w:t>
            </w:r>
            <w:proofErr w:type="spellEnd"/>
          </w:p>
        </w:tc>
        <w:tc>
          <w:tcPr>
            <w:tcW w:w="2835" w:type="dxa"/>
          </w:tcPr>
          <w:p w:rsidR="00311EC0" w:rsidRDefault="00311EC0" w:rsidP="00F10CE2">
            <w:pPr>
              <w:spacing w:line="360" w:lineRule="auto"/>
              <w:rPr>
                <w:rFonts w:asciiTheme="minorHAnsi" w:hAnsiTheme="minorHAnsi" w:cstheme="minorHAnsi"/>
                <w:color w:val="000000" w:themeColor="text1"/>
                <w:sz w:val="24"/>
                <w:szCs w:val="24"/>
              </w:rPr>
            </w:pPr>
            <w:r w:rsidRPr="00E96E23">
              <w:rPr>
                <w:rFonts w:asciiTheme="minorHAnsi" w:hAnsiTheme="minorHAnsi" w:cstheme="minorHAnsi"/>
                <w:color w:val="000000" w:themeColor="text1"/>
                <w:sz w:val="24"/>
                <w:szCs w:val="24"/>
              </w:rPr>
              <w:t>(i14-0778)</w:t>
            </w:r>
          </w:p>
        </w:tc>
      </w:tr>
      <w:tr w:rsidR="00311EC0" w:rsidTr="00F10CE2">
        <w:trPr>
          <w:trHeight w:val="701"/>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2147" w:type="dxa"/>
          </w:tcPr>
          <w:p w:rsidR="00311EC0" w:rsidRDefault="00311EC0" w:rsidP="00F10CE2">
            <w:pPr>
              <w:spacing w:after="200"/>
              <w:rPr>
                <w:rFonts w:asciiTheme="minorHAnsi" w:hAnsiTheme="minorHAnsi" w:cstheme="minorHAnsi"/>
                <w:color w:val="000000" w:themeColor="text1"/>
                <w:sz w:val="24"/>
                <w:szCs w:val="24"/>
              </w:rPr>
            </w:pPr>
            <w:proofErr w:type="spellStart"/>
            <w:r w:rsidRPr="00E96E23">
              <w:rPr>
                <w:rFonts w:asciiTheme="minorHAnsi" w:hAnsiTheme="minorHAnsi" w:cstheme="minorHAnsi"/>
                <w:color w:val="000000" w:themeColor="text1"/>
                <w:sz w:val="24"/>
                <w:szCs w:val="24"/>
              </w:rPr>
              <w:t>Sehrish</w:t>
            </w:r>
            <w:proofErr w:type="spellEnd"/>
            <w:r w:rsidRPr="00E96E23">
              <w:rPr>
                <w:rFonts w:asciiTheme="minorHAnsi" w:hAnsiTheme="minorHAnsi" w:cstheme="minorHAnsi"/>
                <w:color w:val="000000" w:themeColor="text1"/>
                <w:sz w:val="24"/>
                <w:szCs w:val="24"/>
              </w:rPr>
              <w:t xml:space="preserve"> </w:t>
            </w:r>
            <w:proofErr w:type="spellStart"/>
            <w:r w:rsidRPr="00E96E23">
              <w:rPr>
                <w:rFonts w:asciiTheme="minorHAnsi" w:hAnsiTheme="minorHAnsi" w:cstheme="minorHAnsi"/>
                <w:color w:val="000000" w:themeColor="text1"/>
                <w:sz w:val="24"/>
                <w:szCs w:val="24"/>
              </w:rPr>
              <w:t>Batool</w:t>
            </w:r>
            <w:proofErr w:type="spellEnd"/>
          </w:p>
        </w:tc>
        <w:tc>
          <w:tcPr>
            <w:tcW w:w="2835" w:type="dxa"/>
          </w:tcPr>
          <w:p w:rsidR="00311EC0" w:rsidRDefault="00311EC0" w:rsidP="00F10CE2">
            <w:pPr>
              <w:spacing w:line="360" w:lineRule="auto"/>
              <w:rPr>
                <w:rFonts w:asciiTheme="minorHAnsi" w:hAnsiTheme="minorHAnsi" w:cstheme="minorHAnsi"/>
                <w:color w:val="000000" w:themeColor="text1"/>
                <w:sz w:val="24"/>
                <w:szCs w:val="24"/>
              </w:rPr>
            </w:pPr>
            <w:r w:rsidRPr="00E96E23">
              <w:rPr>
                <w:rFonts w:asciiTheme="minorHAnsi" w:hAnsiTheme="minorHAnsi" w:cstheme="minorHAnsi"/>
                <w:color w:val="000000" w:themeColor="text1"/>
                <w:sz w:val="24"/>
                <w:szCs w:val="24"/>
              </w:rPr>
              <w:t>(i14-0778)</w:t>
            </w:r>
          </w:p>
        </w:tc>
      </w:tr>
      <w:tr w:rsidR="00311EC0" w:rsidTr="00472F1A">
        <w:trPr>
          <w:trHeight w:val="2141"/>
        </w:trPr>
        <w:tc>
          <w:tcPr>
            <w:tcW w:w="4981" w:type="dxa"/>
            <w:vMerge/>
          </w:tcPr>
          <w:p w:rsidR="00311EC0" w:rsidRDefault="00311EC0">
            <w:pPr>
              <w:spacing w:after="200" w:line="276" w:lineRule="auto"/>
              <w:rPr>
                <w:rFonts w:asciiTheme="minorHAnsi" w:hAnsiTheme="minorHAnsi" w:cstheme="minorHAnsi"/>
                <w:color w:val="000000" w:themeColor="text1"/>
                <w:sz w:val="24"/>
                <w:szCs w:val="24"/>
              </w:rPr>
            </w:pPr>
          </w:p>
        </w:tc>
        <w:tc>
          <w:tcPr>
            <w:tcW w:w="2147" w:type="dxa"/>
          </w:tcPr>
          <w:p w:rsidR="00311EC0" w:rsidRPr="00E96E23" w:rsidRDefault="00311EC0" w:rsidP="00F10CE2">
            <w:pPr>
              <w:spacing w:after="200"/>
              <w:rPr>
                <w:rFonts w:asciiTheme="minorHAnsi" w:hAnsiTheme="minorHAnsi" w:cstheme="minorHAnsi"/>
                <w:color w:val="000000" w:themeColor="text1"/>
                <w:sz w:val="24"/>
                <w:szCs w:val="24"/>
              </w:rPr>
            </w:pPr>
          </w:p>
        </w:tc>
        <w:tc>
          <w:tcPr>
            <w:tcW w:w="2835" w:type="dxa"/>
          </w:tcPr>
          <w:p w:rsidR="00311EC0" w:rsidRPr="00E96E23" w:rsidRDefault="00311EC0" w:rsidP="00F10CE2">
            <w:pPr>
              <w:spacing w:after="200"/>
              <w:rPr>
                <w:rFonts w:asciiTheme="minorHAnsi" w:hAnsiTheme="minorHAnsi" w:cstheme="minorHAnsi"/>
                <w:color w:val="000000" w:themeColor="text1"/>
                <w:sz w:val="24"/>
                <w:szCs w:val="24"/>
              </w:rPr>
            </w:pPr>
          </w:p>
        </w:tc>
      </w:tr>
    </w:tbl>
    <w:p w:rsidR="00090508" w:rsidRPr="00E96E23" w:rsidRDefault="00090508" w:rsidP="00472F1A">
      <w:pPr>
        <w:spacing w:line="360" w:lineRule="auto"/>
        <w:rPr>
          <w:rFonts w:asciiTheme="minorHAnsi" w:hAnsiTheme="minorHAnsi" w:cstheme="minorHAnsi"/>
          <w:color w:val="000000" w:themeColor="text1"/>
          <w:sz w:val="24"/>
          <w:szCs w:val="24"/>
        </w:rPr>
      </w:pPr>
    </w:p>
    <w:sectPr w:rsidR="00090508" w:rsidRPr="00E96E23" w:rsidSect="00472F1A">
      <w:headerReference w:type="default" r:id="rId10"/>
      <w:footerReference w:type="default" r:id="rId11"/>
      <w:pgSz w:w="11907" w:h="16839" w:code="9"/>
      <w:pgMar w:top="720" w:right="1080" w:bottom="900" w:left="1080" w:header="0" w:footer="507" w:gutter="0"/>
      <w:paperSrc w:other="258"/>
      <w:pgNumType w:start="5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8EB" w:rsidRDefault="00E008EB" w:rsidP="0045774C">
      <w:r>
        <w:separator/>
      </w:r>
    </w:p>
  </w:endnote>
  <w:endnote w:type="continuationSeparator" w:id="0">
    <w:p w:rsidR="00E008EB" w:rsidRDefault="00E008EB" w:rsidP="0045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81" w:rsidRPr="005317FA" w:rsidRDefault="004D6C81" w:rsidP="00924A9F">
    <w:pPr>
      <w:pStyle w:val="Footer"/>
      <w:pBdr>
        <w:top w:val="single" w:sz="18" w:space="1" w:color="auto"/>
      </w:pBdr>
      <w:tabs>
        <w:tab w:val="clear" w:pos="9360"/>
      </w:tabs>
      <w:ind w:right="-63"/>
      <w:rPr>
        <w:b/>
        <w:sz w:val="20"/>
      </w:rPr>
    </w:pPr>
    <w:r w:rsidRPr="005317FA">
      <w:rPr>
        <w:b/>
        <w:sz w:val="20"/>
      </w:rPr>
      <w:t xml:space="preserve">National University of Computer and Emerging Sciences (NUCES), Islamabad Campus I Pakistan  </w:t>
    </w:r>
    <w:r w:rsidR="00E460BB">
      <w:rPr>
        <w:b/>
        <w:sz w:val="20"/>
      </w:rPr>
      <w:t xml:space="preserve">                      </w:t>
    </w:r>
    <w:r w:rsidRPr="005317FA">
      <w:rPr>
        <w:b/>
        <w:sz w:val="20"/>
      </w:rPr>
      <w:t xml:space="preserve"> </w:t>
    </w:r>
    <w:sdt>
      <w:sdtPr>
        <w:rPr>
          <w:b/>
          <w:color w:val="000000" w:themeColor="text1"/>
          <w:sz w:val="20"/>
          <w:shd w:val="clear" w:color="auto" w:fill="C6D9F1" w:themeFill="text2" w:themeFillTint="33"/>
        </w:rPr>
        <w:id w:val="-1086078347"/>
        <w:docPartObj>
          <w:docPartGallery w:val="Page Numbers (Bottom of Page)"/>
          <w:docPartUnique/>
        </w:docPartObj>
      </w:sdtPr>
      <w:sdtEndPr>
        <w:rPr>
          <w:spacing w:val="60"/>
        </w:rPr>
      </w:sdtEndPr>
      <w:sdtContent>
        <w:r>
          <w:rPr>
            <w:b/>
            <w:color w:val="000000" w:themeColor="text1"/>
            <w:sz w:val="20"/>
            <w:shd w:val="clear" w:color="auto" w:fill="C6D9F1" w:themeFill="text2" w:themeFillTint="33"/>
          </w:rPr>
          <w:t xml:space="preserve">            </w:t>
        </w:r>
        <w:r w:rsidRPr="005317FA">
          <w:rPr>
            <w:b/>
            <w:color w:val="000000" w:themeColor="text1"/>
            <w:sz w:val="20"/>
            <w:shd w:val="clear" w:color="auto" w:fill="C6D9F1" w:themeFill="text2" w:themeFillTint="33"/>
          </w:rPr>
          <w:fldChar w:fldCharType="begin"/>
        </w:r>
        <w:r w:rsidRPr="005317FA">
          <w:rPr>
            <w:b/>
            <w:color w:val="000000" w:themeColor="text1"/>
            <w:sz w:val="20"/>
            <w:shd w:val="clear" w:color="auto" w:fill="C6D9F1" w:themeFill="text2" w:themeFillTint="33"/>
          </w:rPr>
          <w:instrText xml:space="preserve"> PAGE   \* MERGEFORMAT </w:instrText>
        </w:r>
        <w:r w:rsidRPr="005317FA">
          <w:rPr>
            <w:b/>
            <w:color w:val="000000" w:themeColor="text1"/>
            <w:sz w:val="20"/>
            <w:shd w:val="clear" w:color="auto" w:fill="C6D9F1" w:themeFill="text2" w:themeFillTint="33"/>
          </w:rPr>
          <w:fldChar w:fldCharType="separate"/>
        </w:r>
        <w:r w:rsidR="00E91DF1">
          <w:rPr>
            <w:b/>
            <w:noProof/>
            <w:color w:val="000000" w:themeColor="text1"/>
            <w:sz w:val="20"/>
            <w:shd w:val="clear" w:color="auto" w:fill="C6D9F1" w:themeFill="text2" w:themeFillTint="33"/>
          </w:rPr>
          <w:t>57</w:t>
        </w:r>
        <w:r w:rsidRPr="005317FA">
          <w:rPr>
            <w:b/>
            <w:noProof/>
            <w:color w:val="000000" w:themeColor="text1"/>
            <w:sz w:val="20"/>
            <w:shd w:val="clear" w:color="auto" w:fill="C6D9F1" w:themeFill="text2" w:themeFillTint="33"/>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8EB" w:rsidRDefault="00E008EB" w:rsidP="0045774C">
      <w:r>
        <w:separator/>
      </w:r>
    </w:p>
  </w:footnote>
  <w:footnote w:type="continuationSeparator" w:id="0">
    <w:p w:rsidR="00E008EB" w:rsidRDefault="00E008EB" w:rsidP="00457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81" w:rsidRDefault="004D6C81" w:rsidP="002F2DBD">
    <w:pPr>
      <w:pStyle w:val="Header"/>
      <w:tabs>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A7784"/>
    <w:multiLevelType w:val="hybridMultilevel"/>
    <w:tmpl w:val="C7965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826254"/>
    <w:multiLevelType w:val="hybridMultilevel"/>
    <w:tmpl w:val="127A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11"/>
    <w:rsid w:val="00052278"/>
    <w:rsid w:val="00084657"/>
    <w:rsid w:val="00085FF9"/>
    <w:rsid w:val="00090508"/>
    <w:rsid w:val="000939B9"/>
    <w:rsid w:val="00094FE6"/>
    <w:rsid w:val="000A0470"/>
    <w:rsid w:val="000B12CC"/>
    <w:rsid w:val="000D1185"/>
    <w:rsid w:val="000D3709"/>
    <w:rsid w:val="000D6CD4"/>
    <w:rsid w:val="000F268B"/>
    <w:rsid w:val="00105A33"/>
    <w:rsid w:val="0011006B"/>
    <w:rsid w:val="00114126"/>
    <w:rsid w:val="00114347"/>
    <w:rsid w:val="00121ABC"/>
    <w:rsid w:val="00125EC4"/>
    <w:rsid w:val="00135393"/>
    <w:rsid w:val="001373C5"/>
    <w:rsid w:val="00141603"/>
    <w:rsid w:val="0016478C"/>
    <w:rsid w:val="001A10A6"/>
    <w:rsid w:val="001A2D4A"/>
    <w:rsid w:val="001A5072"/>
    <w:rsid w:val="001B23F7"/>
    <w:rsid w:val="001B25FD"/>
    <w:rsid w:val="001B5CE2"/>
    <w:rsid w:val="001C077B"/>
    <w:rsid w:val="001D62A9"/>
    <w:rsid w:val="001F3916"/>
    <w:rsid w:val="00200710"/>
    <w:rsid w:val="00207793"/>
    <w:rsid w:val="00212133"/>
    <w:rsid w:val="00263B67"/>
    <w:rsid w:val="002645EB"/>
    <w:rsid w:val="002666A9"/>
    <w:rsid w:val="002A2799"/>
    <w:rsid w:val="002A621B"/>
    <w:rsid w:val="002A6410"/>
    <w:rsid w:val="002B5463"/>
    <w:rsid w:val="002C5CC2"/>
    <w:rsid w:val="002F1195"/>
    <w:rsid w:val="002F2DBD"/>
    <w:rsid w:val="002F761D"/>
    <w:rsid w:val="00311EC0"/>
    <w:rsid w:val="00322E23"/>
    <w:rsid w:val="00324846"/>
    <w:rsid w:val="00331B4E"/>
    <w:rsid w:val="00337941"/>
    <w:rsid w:val="00340746"/>
    <w:rsid w:val="00340DBD"/>
    <w:rsid w:val="00346CEC"/>
    <w:rsid w:val="003653FA"/>
    <w:rsid w:val="00373233"/>
    <w:rsid w:val="003900D7"/>
    <w:rsid w:val="003A330D"/>
    <w:rsid w:val="003D0BC1"/>
    <w:rsid w:val="003D362A"/>
    <w:rsid w:val="003E4C85"/>
    <w:rsid w:val="003E717A"/>
    <w:rsid w:val="003E7BDF"/>
    <w:rsid w:val="00430600"/>
    <w:rsid w:val="0045774C"/>
    <w:rsid w:val="00472F1A"/>
    <w:rsid w:val="004844DA"/>
    <w:rsid w:val="00486080"/>
    <w:rsid w:val="00490099"/>
    <w:rsid w:val="004A0767"/>
    <w:rsid w:val="004A5CA1"/>
    <w:rsid w:val="004B7EFC"/>
    <w:rsid w:val="004C3A04"/>
    <w:rsid w:val="004D6C81"/>
    <w:rsid w:val="004E4DC2"/>
    <w:rsid w:val="004F6025"/>
    <w:rsid w:val="004F78DE"/>
    <w:rsid w:val="00507AAD"/>
    <w:rsid w:val="00527EBC"/>
    <w:rsid w:val="005317FA"/>
    <w:rsid w:val="0054437C"/>
    <w:rsid w:val="00550C90"/>
    <w:rsid w:val="00551002"/>
    <w:rsid w:val="005620A9"/>
    <w:rsid w:val="0058494E"/>
    <w:rsid w:val="005920D5"/>
    <w:rsid w:val="005F2DD7"/>
    <w:rsid w:val="00602D0D"/>
    <w:rsid w:val="0060352B"/>
    <w:rsid w:val="00623BF6"/>
    <w:rsid w:val="006312B0"/>
    <w:rsid w:val="00633420"/>
    <w:rsid w:val="006365E3"/>
    <w:rsid w:val="006427C3"/>
    <w:rsid w:val="006640A2"/>
    <w:rsid w:val="006644D4"/>
    <w:rsid w:val="00665DAD"/>
    <w:rsid w:val="006821F7"/>
    <w:rsid w:val="006A4683"/>
    <w:rsid w:val="006A4B31"/>
    <w:rsid w:val="006B0226"/>
    <w:rsid w:val="006B5DC9"/>
    <w:rsid w:val="006E280E"/>
    <w:rsid w:val="006F2A90"/>
    <w:rsid w:val="007030BF"/>
    <w:rsid w:val="0072207D"/>
    <w:rsid w:val="00731951"/>
    <w:rsid w:val="0073481D"/>
    <w:rsid w:val="00760356"/>
    <w:rsid w:val="00764019"/>
    <w:rsid w:val="007676DE"/>
    <w:rsid w:val="007814C6"/>
    <w:rsid w:val="007873C6"/>
    <w:rsid w:val="00790694"/>
    <w:rsid w:val="00791020"/>
    <w:rsid w:val="00796365"/>
    <w:rsid w:val="007A13E1"/>
    <w:rsid w:val="007C4267"/>
    <w:rsid w:val="007C5332"/>
    <w:rsid w:val="007E5CD6"/>
    <w:rsid w:val="007E5ED2"/>
    <w:rsid w:val="007E6BCB"/>
    <w:rsid w:val="008000BA"/>
    <w:rsid w:val="008069E3"/>
    <w:rsid w:val="00814604"/>
    <w:rsid w:val="00821B74"/>
    <w:rsid w:val="00824DFA"/>
    <w:rsid w:val="008339A7"/>
    <w:rsid w:val="00840F23"/>
    <w:rsid w:val="00847EBB"/>
    <w:rsid w:val="0085466B"/>
    <w:rsid w:val="008C367F"/>
    <w:rsid w:val="008F32F3"/>
    <w:rsid w:val="008F725F"/>
    <w:rsid w:val="00900345"/>
    <w:rsid w:val="00904809"/>
    <w:rsid w:val="00912674"/>
    <w:rsid w:val="0091682E"/>
    <w:rsid w:val="00924A9F"/>
    <w:rsid w:val="00926D20"/>
    <w:rsid w:val="009417E7"/>
    <w:rsid w:val="00946228"/>
    <w:rsid w:val="0095670A"/>
    <w:rsid w:val="009605D8"/>
    <w:rsid w:val="00964486"/>
    <w:rsid w:val="00970348"/>
    <w:rsid w:val="009707F4"/>
    <w:rsid w:val="0097787A"/>
    <w:rsid w:val="00991CA3"/>
    <w:rsid w:val="0099310F"/>
    <w:rsid w:val="009E1225"/>
    <w:rsid w:val="009E5DC6"/>
    <w:rsid w:val="009F2D51"/>
    <w:rsid w:val="009F4447"/>
    <w:rsid w:val="009F5495"/>
    <w:rsid w:val="00A22536"/>
    <w:rsid w:val="00A25267"/>
    <w:rsid w:val="00A3548B"/>
    <w:rsid w:val="00A624C2"/>
    <w:rsid w:val="00A62F81"/>
    <w:rsid w:val="00A65197"/>
    <w:rsid w:val="00AC7A61"/>
    <w:rsid w:val="00AD205B"/>
    <w:rsid w:val="00AD56EA"/>
    <w:rsid w:val="00AD5B6E"/>
    <w:rsid w:val="00AD62F3"/>
    <w:rsid w:val="00AE14E9"/>
    <w:rsid w:val="00AF5C0E"/>
    <w:rsid w:val="00B04607"/>
    <w:rsid w:val="00B07B06"/>
    <w:rsid w:val="00B23706"/>
    <w:rsid w:val="00B269D4"/>
    <w:rsid w:val="00B32BC5"/>
    <w:rsid w:val="00B378F3"/>
    <w:rsid w:val="00B63F35"/>
    <w:rsid w:val="00B75466"/>
    <w:rsid w:val="00B75C23"/>
    <w:rsid w:val="00B80373"/>
    <w:rsid w:val="00B83486"/>
    <w:rsid w:val="00BA67DB"/>
    <w:rsid w:val="00BC6028"/>
    <w:rsid w:val="00BD1C1F"/>
    <w:rsid w:val="00BD5DCE"/>
    <w:rsid w:val="00BE0185"/>
    <w:rsid w:val="00BF009D"/>
    <w:rsid w:val="00BF4DB3"/>
    <w:rsid w:val="00C004DF"/>
    <w:rsid w:val="00C130DA"/>
    <w:rsid w:val="00C14A8C"/>
    <w:rsid w:val="00C427C2"/>
    <w:rsid w:val="00C53B11"/>
    <w:rsid w:val="00C55D0D"/>
    <w:rsid w:val="00C60251"/>
    <w:rsid w:val="00C77026"/>
    <w:rsid w:val="00C84ED1"/>
    <w:rsid w:val="00C90D73"/>
    <w:rsid w:val="00C9229F"/>
    <w:rsid w:val="00C93F29"/>
    <w:rsid w:val="00C94E7F"/>
    <w:rsid w:val="00C96B2A"/>
    <w:rsid w:val="00CA68DF"/>
    <w:rsid w:val="00CF5F3C"/>
    <w:rsid w:val="00D26176"/>
    <w:rsid w:val="00D26D7F"/>
    <w:rsid w:val="00D35880"/>
    <w:rsid w:val="00D42F9E"/>
    <w:rsid w:val="00D55D6E"/>
    <w:rsid w:val="00DA4378"/>
    <w:rsid w:val="00DB0163"/>
    <w:rsid w:val="00DB4410"/>
    <w:rsid w:val="00DC0BC7"/>
    <w:rsid w:val="00DC47D2"/>
    <w:rsid w:val="00DF7F5D"/>
    <w:rsid w:val="00E008EB"/>
    <w:rsid w:val="00E328B2"/>
    <w:rsid w:val="00E3450A"/>
    <w:rsid w:val="00E460BB"/>
    <w:rsid w:val="00E47A63"/>
    <w:rsid w:val="00E51C8D"/>
    <w:rsid w:val="00E51E32"/>
    <w:rsid w:val="00E87920"/>
    <w:rsid w:val="00E91DF1"/>
    <w:rsid w:val="00E96E23"/>
    <w:rsid w:val="00E97EFF"/>
    <w:rsid w:val="00EB13CB"/>
    <w:rsid w:val="00EB6B78"/>
    <w:rsid w:val="00EB6FD9"/>
    <w:rsid w:val="00EB709A"/>
    <w:rsid w:val="00EC0640"/>
    <w:rsid w:val="00ED43BD"/>
    <w:rsid w:val="00ED7E84"/>
    <w:rsid w:val="00EE15E4"/>
    <w:rsid w:val="00EE54D7"/>
    <w:rsid w:val="00EE76BD"/>
    <w:rsid w:val="00EF7286"/>
    <w:rsid w:val="00F00E5F"/>
    <w:rsid w:val="00F05338"/>
    <w:rsid w:val="00F10CE2"/>
    <w:rsid w:val="00F129D1"/>
    <w:rsid w:val="00F17469"/>
    <w:rsid w:val="00F22C38"/>
    <w:rsid w:val="00F319D8"/>
    <w:rsid w:val="00F417E7"/>
    <w:rsid w:val="00F825A1"/>
    <w:rsid w:val="00F90582"/>
    <w:rsid w:val="00FA495A"/>
    <w:rsid w:val="00FB4426"/>
    <w:rsid w:val="00FC0FD2"/>
    <w:rsid w:val="00FC6B3F"/>
    <w:rsid w:val="00FD11AE"/>
    <w:rsid w:val="00FD4116"/>
    <w:rsid w:val="00FE4B6B"/>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0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774C"/>
  </w:style>
  <w:style w:type="paragraph" w:styleId="Footer">
    <w:name w:val="footer"/>
    <w:basedOn w:val="Normal"/>
    <w:link w:val="FooterChar"/>
    <w:uiPriority w:val="99"/>
    <w:unhideWhenUsed/>
    <w:rsid w:val="0045774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774C"/>
  </w:style>
  <w:style w:type="paragraph" w:styleId="BalloonText">
    <w:name w:val="Balloon Text"/>
    <w:basedOn w:val="Normal"/>
    <w:link w:val="BalloonTextChar"/>
    <w:uiPriority w:val="99"/>
    <w:semiHidden/>
    <w:unhideWhenUsed/>
    <w:rsid w:val="0045774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5774C"/>
    <w:rPr>
      <w:rFonts w:ascii="Tahoma" w:hAnsi="Tahoma" w:cs="Tahoma"/>
      <w:sz w:val="16"/>
      <w:szCs w:val="16"/>
    </w:rPr>
  </w:style>
  <w:style w:type="table" w:styleId="TableGrid">
    <w:name w:val="Table Grid"/>
    <w:basedOn w:val="TableNormal"/>
    <w:uiPriority w:val="59"/>
    <w:rsid w:val="00457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A4683"/>
    <w:rPr>
      <w:color w:val="0000FF"/>
      <w:u w:val="single"/>
    </w:rPr>
  </w:style>
  <w:style w:type="character" w:styleId="BookTitle">
    <w:name w:val="Book Title"/>
    <w:basedOn w:val="DefaultParagraphFont"/>
    <w:uiPriority w:val="33"/>
    <w:qFormat/>
    <w:rsid w:val="00796365"/>
    <w:rPr>
      <w:b/>
      <w:bCs/>
      <w:i/>
      <w:iCs/>
      <w:spacing w:val="5"/>
    </w:rPr>
  </w:style>
  <w:style w:type="paragraph" w:customStyle="1" w:styleId="Default">
    <w:name w:val="Default"/>
    <w:rsid w:val="0094622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72207D"/>
    <w:pPr>
      <w:widowControl w:val="0"/>
      <w:autoSpaceDE w:val="0"/>
      <w:autoSpaceDN w:val="0"/>
      <w:ind w:left="102"/>
    </w:pPr>
    <w:rPr>
      <w:sz w:val="22"/>
      <w:szCs w:val="22"/>
    </w:rPr>
  </w:style>
  <w:style w:type="paragraph" w:styleId="ListParagraph">
    <w:name w:val="List Paragraph"/>
    <w:basedOn w:val="Normal"/>
    <w:uiPriority w:val="34"/>
    <w:qFormat/>
    <w:rsid w:val="0072207D"/>
    <w:pPr>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3A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99310F"/>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0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774C"/>
  </w:style>
  <w:style w:type="paragraph" w:styleId="Footer">
    <w:name w:val="footer"/>
    <w:basedOn w:val="Normal"/>
    <w:link w:val="FooterChar"/>
    <w:uiPriority w:val="99"/>
    <w:unhideWhenUsed/>
    <w:rsid w:val="0045774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774C"/>
  </w:style>
  <w:style w:type="paragraph" w:styleId="BalloonText">
    <w:name w:val="Balloon Text"/>
    <w:basedOn w:val="Normal"/>
    <w:link w:val="BalloonTextChar"/>
    <w:uiPriority w:val="99"/>
    <w:semiHidden/>
    <w:unhideWhenUsed/>
    <w:rsid w:val="0045774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5774C"/>
    <w:rPr>
      <w:rFonts w:ascii="Tahoma" w:hAnsi="Tahoma" w:cs="Tahoma"/>
      <w:sz w:val="16"/>
      <w:szCs w:val="16"/>
    </w:rPr>
  </w:style>
  <w:style w:type="table" w:styleId="TableGrid">
    <w:name w:val="Table Grid"/>
    <w:basedOn w:val="TableNormal"/>
    <w:uiPriority w:val="59"/>
    <w:rsid w:val="00457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A4683"/>
    <w:rPr>
      <w:color w:val="0000FF"/>
      <w:u w:val="single"/>
    </w:rPr>
  </w:style>
  <w:style w:type="character" w:styleId="BookTitle">
    <w:name w:val="Book Title"/>
    <w:basedOn w:val="DefaultParagraphFont"/>
    <w:uiPriority w:val="33"/>
    <w:qFormat/>
    <w:rsid w:val="00796365"/>
    <w:rPr>
      <w:b/>
      <w:bCs/>
      <w:i/>
      <w:iCs/>
      <w:spacing w:val="5"/>
    </w:rPr>
  </w:style>
  <w:style w:type="paragraph" w:customStyle="1" w:styleId="Default">
    <w:name w:val="Default"/>
    <w:rsid w:val="0094622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72207D"/>
    <w:pPr>
      <w:widowControl w:val="0"/>
      <w:autoSpaceDE w:val="0"/>
      <w:autoSpaceDN w:val="0"/>
      <w:ind w:left="102"/>
    </w:pPr>
    <w:rPr>
      <w:sz w:val="22"/>
      <w:szCs w:val="22"/>
    </w:rPr>
  </w:style>
  <w:style w:type="paragraph" w:styleId="ListParagraph">
    <w:name w:val="List Paragraph"/>
    <w:basedOn w:val="Normal"/>
    <w:uiPriority w:val="34"/>
    <w:qFormat/>
    <w:rsid w:val="0072207D"/>
    <w:pPr>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3A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99310F"/>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56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ED625-FB56-4D37-9747-C33094E8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National University of Computer and Emerging Sciences, Islamabad Campus</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Imran1</cp:lastModifiedBy>
  <cp:revision>6</cp:revision>
  <cp:lastPrinted>2018-03-28T09:47:00Z</cp:lastPrinted>
  <dcterms:created xsi:type="dcterms:W3CDTF">2019-02-06T08:26:00Z</dcterms:created>
  <dcterms:modified xsi:type="dcterms:W3CDTF">2019-02-21T12:07:00Z</dcterms:modified>
</cp:coreProperties>
</file>