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6EA3" w14:textId="77777777" w:rsidR="001F555F" w:rsidRDefault="001F555F" w:rsidP="001F555F">
      <w:r>
        <w:rPr>
          <w:noProof/>
        </w:rPr>
        <w:drawing>
          <wp:anchor distT="0" distB="0" distL="114300" distR="114300" simplePos="0" relativeHeight="251659264" behindDoc="0" locked="0" layoutInCell="1" allowOverlap="1" wp14:anchorId="0C365B6A" wp14:editId="1C5DB7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763F2" w14:textId="77777777" w:rsidR="001F555F" w:rsidRDefault="001F555F" w:rsidP="001F555F">
      <w:pPr>
        <w:tabs>
          <w:tab w:val="left" w:pos="5205"/>
        </w:tabs>
        <w:rPr>
          <w:rFonts w:ascii="Verdana" w:hAnsi="Verdana"/>
          <w:b/>
          <w:sz w:val="56"/>
          <w:szCs w:val="56"/>
        </w:rPr>
      </w:pPr>
    </w:p>
    <w:p w14:paraId="46B1F0CA" w14:textId="77777777" w:rsidR="001F555F" w:rsidRDefault="001F555F" w:rsidP="001F555F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336F3FDD" w14:textId="77777777" w:rsidR="001F555F" w:rsidRDefault="001F555F" w:rsidP="001F555F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4DF1C9E4" w14:textId="77777777" w:rsidR="001F555F" w:rsidRDefault="001F555F" w:rsidP="001F555F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FDB0A0B" w14:textId="77777777" w:rsidR="001F555F" w:rsidRDefault="001F555F" w:rsidP="001F555F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211D1626" w14:textId="15AD9839" w:rsidR="001F555F" w:rsidRDefault="001F555F" w:rsidP="001F555F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/>
          <w:b/>
          <w:sz w:val="56"/>
          <w:szCs w:val="56"/>
        </w:rPr>
        <w:t>1</w:t>
      </w:r>
    </w:p>
    <w:p w14:paraId="73E77496" w14:textId="77777777" w:rsidR="001F555F" w:rsidRPr="000656DA" w:rsidRDefault="001F555F" w:rsidP="001F555F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17094F5" w14:textId="77777777" w:rsidR="001F555F" w:rsidRPr="0092635C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270F353A" w14:textId="77777777" w:rsidR="001F555F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Maryam Masood</w:t>
      </w:r>
    </w:p>
    <w:p w14:paraId="0D79AAB8" w14:textId="77777777" w:rsidR="001F555F" w:rsidRPr="0092635C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F97149C" w14:textId="77777777" w:rsidR="001F555F" w:rsidRPr="0092635C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Roll </w:t>
      </w:r>
      <w:proofErr w:type="gramStart"/>
      <w:r w:rsidRPr="0092635C"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2635C">
        <w:rPr>
          <w:rFonts w:ascii="Times New Roman" w:hAnsi="Times New Roman" w:cs="Times New Roman"/>
          <w:sz w:val="44"/>
          <w:szCs w:val="44"/>
        </w:rPr>
        <w:t>SU92-BSSEM-F22-197</w:t>
      </w:r>
    </w:p>
    <w:p w14:paraId="31FE6E41" w14:textId="7033FE3F" w:rsidR="001F555F" w:rsidRPr="0092635C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2635C">
        <w:rPr>
          <w:rFonts w:ascii="Times New Roman" w:hAnsi="Times New Roman" w:cs="Times New Roman"/>
          <w:sz w:val="44"/>
          <w:szCs w:val="44"/>
        </w:rPr>
        <w:t>BSSE-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92635C">
        <w:rPr>
          <w:rFonts w:ascii="Times New Roman" w:hAnsi="Times New Roman" w:cs="Times New Roman"/>
          <w:sz w:val="44"/>
          <w:szCs w:val="44"/>
        </w:rPr>
        <w:t>D</w:t>
      </w:r>
    </w:p>
    <w:p w14:paraId="08D87554" w14:textId="6AA8F7C0" w:rsidR="001F555F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>
        <w:rPr>
          <w:rFonts w:ascii="Times New Roman" w:hAnsi="Times New Roman" w:cs="Times New Roman"/>
          <w:sz w:val="44"/>
          <w:szCs w:val="44"/>
        </w:rPr>
        <w:t>10</w:t>
      </w:r>
      <w:r w:rsidRPr="0092635C">
        <w:rPr>
          <w:rFonts w:ascii="Times New Roman" w:hAnsi="Times New Roman" w:cs="Times New Roman"/>
          <w:sz w:val="44"/>
          <w:szCs w:val="44"/>
        </w:rPr>
        <w:t>/</w:t>
      </w:r>
      <w:r>
        <w:rPr>
          <w:rFonts w:ascii="Times New Roman" w:hAnsi="Times New Roman" w:cs="Times New Roman"/>
          <w:sz w:val="44"/>
          <w:szCs w:val="44"/>
        </w:rPr>
        <w:t>12</w:t>
      </w:r>
      <w:r w:rsidRPr="0092635C">
        <w:rPr>
          <w:rFonts w:ascii="Times New Roman" w:hAnsi="Times New Roman" w:cs="Times New Roman"/>
          <w:sz w:val="44"/>
          <w:szCs w:val="44"/>
        </w:rPr>
        <w:t>/202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7319D674" w14:textId="77777777" w:rsidR="001F555F" w:rsidRPr="0092635C" w:rsidRDefault="001F555F" w:rsidP="001F555F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1451029" w14:textId="77777777" w:rsidR="001F555F" w:rsidRPr="0092635C" w:rsidRDefault="001F555F" w:rsidP="001F555F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1189BDA7" w14:textId="77777777" w:rsidR="001F555F" w:rsidRPr="0092635C" w:rsidRDefault="001F555F" w:rsidP="001F555F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Sir Ra</w:t>
      </w:r>
      <w:r>
        <w:rPr>
          <w:rFonts w:ascii="Times New Roman" w:hAnsi="Times New Roman" w:cs="Times New Roman"/>
          <w:sz w:val="44"/>
          <w:szCs w:val="44"/>
        </w:rPr>
        <w:t>sikh Ali</w:t>
      </w:r>
    </w:p>
    <w:p w14:paraId="6C3D7174" w14:textId="77777777" w:rsidR="001F555F" w:rsidRDefault="001F555F" w:rsidP="001F555F"/>
    <w:p w14:paraId="1AF1C116" w14:textId="62A4DC16" w:rsidR="001F555F" w:rsidRPr="001F555F" w:rsidRDefault="001F555F" w:rsidP="001F555F"/>
    <w:p w14:paraId="47891F17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555F">
        <w:rPr>
          <w:rFonts w:ascii="Times New Roman" w:hAnsi="Times New Roman" w:cs="Times New Roman"/>
          <w:b/>
          <w:bCs/>
          <w:sz w:val="40"/>
          <w:szCs w:val="40"/>
        </w:rPr>
        <w:t>1. DHCP (Dynamic Host Configuration Protocol)</w:t>
      </w:r>
    </w:p>
    <w:p w14:paraId="727A94BD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63A8F944" w14:textId="77777777" w:rsidR="001F555F" w:rsidRPr="001F555F" w:rsidRDefault="001F555F" w:rsidP="001F55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DHCP is a protocol used to dynamically assign IP addresses to devices in a network. It eliminates the need for manual IP configuration, reducing administrative overhead.</w:t>
      </w:r>
    </w:p>
    <w:p w14:paraId="646F810A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24B64695" w14:textId="77777777" w:rsidR="001F555F" w:rsidRPr="001F555F" w:rsidRDefault="001F555F" w:rsidP="001F55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When a device connects to the network, it sends a broadcast request for an IP address.</w:t>
      </w:r>
    </w:p>
    <w:p w14:paraId="7FBE95D2" w14:textId="77777777" w:rsidR="001F555F" w:rsidRPr="001F555F" w:rsidRDefault="001F555F" w:rsidP="001F55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The DHCP server responds by offering an available IP address from its pool.</w:t>
      </w:r>
    </w:p>
    <w:p w14:paraId="4D86955F" w14:textId="77777777" w:rsidR="001F555F" w:rsidRPr="001F555F" w:rsidRDefault="001F555F" w:rsidP="001F55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The device accepts the IP address and uses it for network communication.</w:t>
      </w:r>
    </w:p>
    <w:p w14:paraId="3F1D2F8F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DB656D1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F555F">
        <w:rPr>
          <w:rFonts w:ascii="Times New Roman" w:hAnsi="Times New Roman" w:cs="Times New Roman"/>
          <w:sz w:val="28"/>
          <w:szCs w:val="28"/>
        </w:rPr>
        <w:t xml:space="preserve"> A company has a network with 50 devices. Instead of manually assigning IP addresses to each device, a DHCP server is configured to handle this task.</w:t>
      </w:r>
    </w:p>
    <w:p w14:paraId="372D6FE9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Configuration:</w:t>
      </w:r>
    </w:p>
    <w:p w14:paraId="652B0B45" w14:textId="77777777" w:rsidR="001F555F" w:rsidRPr="001F555F" w:rsidRDefault="001F555F" w:rsidP="001F555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Subnet: 192.168.1.0/24</w:t>
      </w:r>
    </w:p>
    <w:p w14:paraId="3F5C36CD" w14:textId="77777777" w:rsidR="001F555F" w:rsidRPr="001F555F" w:rsidRDefault="001F555F" w:rsidP="001F555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DHCP Pool: 192.168.1.100 to 192.168.1.200</w:t>
      </w:r>
    </w:p>
    <w:p w14:paraId="4FAF1D0E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Commands on a Router:</w:t>
      </w:r>
    </w:p>
    <w:p w14:paraId="0BFA7FF9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5F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pool OFFICE</w:t>
      </w:r>
    </w:p>
    <w:p w14:paraId="240C3DCA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network 192.168.1.0 255.255.255.0</w:t>
      </w:r>
    </w:p>
    <w:p w14:paraId="04AB290E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default-router 192.168.1.1</w:t>
      </w:r>
    </w:p>
    <w:p w14:paraId="3552BA2E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>-server 8.8.8.8</w:t>
      </w:r>
    </w:p>
    <w:p w14:paraId="41BD441D" w14:textId="77777777" w:rsidR="001F555F" w:rsidRPr="001F555F" w:rsidRDefault="001F555F" w:rsidP="001F55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A device (e.g., a laptop) connects to the network and automatically gets an IP address like 192.168.1.101 from the DHCP server.</w:t>
      </w:r>
    </w:p>
    <w:p w14:paraId="14EAD85E" w14:textId="77777777" w:rsidR="001F555F" w:rsidRPr="001F555F" w:rsidRDefault="001F555F" w:rsidP="001F555F">
      <w:p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pict w14:anchorId="41CBC249">
          <v:rect id="_x0000_i1056" style="width:0;height:1.5pt" o:hralign="center" o:hrstd="t" o:hr="t" fillcolor="#a0a0a0" stroked="f"/>
        </w:pict>
      </w:r>
    </w:p>
    <w:p w14:paraId="27BA7822" w14:textId="77777777" w:rsid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B3ABC" w14:textId="699C2EC0" w:rsidR="001F555F" w:rsidRPr="001F555F" w:rsidRDefault="001F555F" w:rsidP="001F55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555F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VLAN (Virtual Local Area Network)</w:t>
      </w:r>
    </w:p>
    <w:p w14:paraId="6288F4B1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3B20258F" w14:textId="77777777" w:rsidR="001F555F" w:rsidRPr="001F555F" w:rsidRDefault="001F555F" w:rsidP="001F55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A VLAN is a logical segmentation of a physical network into multiple smaller networks. It isolates traffic between groups of devices even if they share the same physical switch.</w:t>
      </w:r>
    </w:p>
    <w:p w14:paraId="5B4DB112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Why Use VLANs?</w:t>
      </w:r>
    </w:p>
    <w:p w14:paraId="4E8EDC60" w14:textId="77777777" w:rsidR="001F555F" w:rsidRPr="001F555F" w:rsidRDefault="001F555F" w:rsidP="001F55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Improve security by isolating sensitive data.</w:t>
      </w:r>
    </w:p>
    <w:p w14:paraId="59A92ABC" w14:textId="77777777" w:rsidR="001F555F" w:rsidRPr="001F555F" w:rsidRDefault="001F555F" w:rsidP="001F55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Reduce broadcast traffic.</w:t>
      </w:r>
    </w:p>
    <w:p w14:paraId="49D962A9" w14:textId="77777777" w:rsidR="001F555F" w:rsidRPr="001F555F" w:rsidRDefault="001F555F" w:rsidP="001F55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Organize devices logically rather than physically.</w:t>
      </w:r>
    </w:p>
    <w:p w14:paraId="33AACA9B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A2B74A6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F555F">
        <w:rPr>
          <w:rFonts w:ascii="Times New Roman" w:hAnsi="Times New Roman" w:cs="Times New Roman"/>
          <w:sz w:val="28"/>
          <w:szCs w:val="28"/>
        </w:rPr>
        <w:t xml:space="preserve"> A company has three departments: IT, HR, and Sales.</w:t>
      </w:r>
    </w:p>
    <w:p w14:paraId="3026E410" w14:textId="77777777" w:rsidR="001F555F" w:rsidRPr="001F555F" w:rsidRDefault="001F555F" w:rsidP="001F55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IT VLAN: 192.168.10.0/24</w:t>
      </w:r>
    </w:p>
    <w:p w14:paraId="5F0818E5" w14:textId="77777777" w:rsidR="001F555F" w:rsidRPr="001F555F" w:rsidRDefault="001F555F" w:rsidP="001F55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HR VLAN: 192.168.20.0/24</w:t>
      </w:r>
    </w:p>
    <w:p w14:paraId="54AFF649" w14:textId="77777777" w:rsidR="001F555F" w:rsidRPr="001F555F" w:rsidRDefault="001F555F" w:rsidP="001F55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Sales VLAN: 192.168.30.0/24</w:t>
      </w:r>
    </w:p>
    <w:p w14:paraId="7D883A57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Configuration Commands on a Switch:</w:t>
      </w:r>
    </w:p>
    <w:p w14:paraId="6E33040E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62F6F05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name IT</w:t>
      </w:r>
    </w:p>
    <w:p w14:paraId="54C2D5E0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5193E204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name HR</w:t>
      </w:r>
    </w:p>
    <w:p w14:paraId="3152A605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4AB7DD3D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name SALES</w:t>
      </w:r>
    </w:p>
    <w:p w14:paraId="0AAF5BAF" w14:textId="77777777" w:rsidR="001F555F" w:rsidRPr="001F555F" w:rsidRDefault="001F555F" w:rsidP="001F55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5CF8FB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interface GigabitEthernet0/1</w:t>
      </w:r>
    </w:p>
    <w:p w14:paraId="7DC875B2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switchport mode access</w:t>
      </w:r>
    </w:p>
    <w:p w14:paraId="0E581691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 xml:space="preserve">switchport access </w:t>
      </w:r>
      <w:proofErr w:type="spellStart"/>
      <w:r w:rsidRPr="001F555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6466778A" w14:textId="77777777" w:rsidR="001F555F" w:rsidRPr="001F555F" w:rsidRDefault="001F555F" w:rsidP="001F55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04D22F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lastRenderedPageBreak/>
        <w:t>interface GigabitEthernet0/2</w:t>
      </w:r>
    </w:p>
    <w:p w14:paraId="360021E0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switchport mode access</w:t>
      </w:r>
    </w:p>
    <w:p w14:paraId="3E206F2F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 xml:space="preserve">switchport access </w:t>
      </w:r>
      <w:proofErr w:type="spellStart"/>
      <w:r w:rsidRPr="001F555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7D562B9F" w14:textId="77777777" w:rsidR="001F555F" w:rsidRPr="001F555F" w:rsidRDefault="001F555F" w:rsidP="001F55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 xml:space="preserve">Devices in the IT VLAN (e.g., IPs 192.168.10.2 and 192.168.10.3) can communicate with each other but not with devices in the HR VLAN (192.168.20.2) unless </w:t>
      </w:r>
      <w:r w:rsidRPr="001F555F">
        <w:rPr>
          <w:rFonts w:ascii="Times New Roman" w:hAnsi="Times New Roman" w:cs="Times New Roman"/>
          <w:b/>
          <w:bCs/>
          <w:sz w:val="28"/>
          <w:szCs w:val="28"/>
        </w:rPr>
        <w:t>Inter-VLAN Routing</w:t>
      </w:r>
      <w:r w:rsidRPr="001F555F">
        <w:rPr>
          <w:rFonts w:ascii="Times New Roman" w:hAnsi="Times New Roman" w:cs="Times New Roman"/>
          <w:sz w:val="28"/>
          <w:szCs w:val="28"/>
        </w:rPr>
        <w:t xml:space="preserve"> is configured.</w:t>
      </w:r>
    </w:p>
    <w:p w14:paraId="6DD472E3" w14:textId="77777777" w:rsidR="001F555F" w:rsidRPr="001F555F" w:rsidRDefault="001F555F" w:rsidP="001F555F">
      <w:p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pict w14:anchorId="40E953A5">
          <v:rect id="_x0000_i1057" style="width:0;height:1.5pt" o:hralign="center" o:hrstd="t" o:hr="t" fillcolor="#a0a0a0" stroked="f"/>
        </w:pict>
      </w:r>
    </w:p>
    <w:p w14:paraId="0A485FAF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555F">
        <w:rPr>
          <w:rFonts w:ascii="Times New Roman" w:hAnsi="Times New Roman" w:cs="Times New Roman"/>
          <w:b/>
          <w:bCs/>
          <w:sz w:val="40"/>
          <w:szCs w:val="40"/>
        </w:rPr>
        <w:t>3. DNS (Domain Name System)</w:t>
      </w:r>
    </w:p>
    <w:p w14:paraId="158B81BC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23FCD5E0" w14:textId="77777777" w:rsidR="001F555F" w:rsidRPr="001F555F" w:rsidRDefault="001F555F" w:rsidP="001F55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DNS translates human-readable domain names (e.g., www.google.com) into machine-readable IP addresses (e.g., 142.250.190.14). It simplifies access to network resources.</w:t>
      </w:r>
    </w:p>
    <w:p w14:paraId="35A5BE47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Why Use DNS?</w:t>
      </w:r>
    </w:p>
    <w:p w14:paraId="328183B5" w14:textId="77777777" w:rsidR="001F555F" w:rsidRPr="001F555F" w:rsidRDefault="001F555F" w:rsidP="001F55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Memorizing domain names is easier than IP addresses.</w:t>
      </w:r>
    </w:p>
    <w:p w14:paraId="2DA68F65" w14:textId="77777777" w:rsidR="001F555F" w:rsidRPr="001F555F" w:rsidRDefault="001F555F" w:rsidP="001F55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Enables dynamic mapping for load balancing and redundancy.</w:t>
      </w:r>
    </w:p>
    <w:p w14:paraId="69D7EAF5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1B5DADF8" w14:textId="77777777" w:rsidR="001F555F" w:rsidRPr="001F555F" w:rsidRDefault="001F555F" w:rsidP="001F55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A user types www.google.com into a browser.</w:t>
      </w:r>
    </w:p>
    <w:p w14:paraId="73E7CB52" w14:textId="77777777" w:rsidR="001F555F" w:rsidRPr="001F555F" w:rsidRDefault="001F555F" w:rsidP="001F55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The request is sent to a DNS server.</w:t>
      </w:r>
    </w:p>
    <w:p w14:paraId="1E700CE4" w14:textId="77777777" w:rsidR="001F555F" w:rsidRPr="001F555F" w:rsidRDefault="001F555F" w:rsidP="001F55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The DNS server resolves the domain name into an IP address and returns it to the browser.</w:t>
      </w:r>
    </w:p>
    <w:p w14:paraId="4BAB434B" w14:textId="77777777" w:rsidR="001F555F" w:rsidRPr="001F555F" w:rsidRDefault="001F555F" w:rsidP="001F55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The browser uses the IP address to connect to the website.</w:t>
      </w:r>
    </w:p>
    <w:p w14:paraId="0441847E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0848CFE" w14:textId="77777777" w:rsidR="001F555F" w:rsidRPr="001F555F" w:rsidRDefault="001F555F" w:rsidP="001F55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F555F">
        <w:rPr>
          <w:rFonts w:ascii="Times New Roman" w:hAnsi="Times New Roman" w:cs="Times New Roman"/>
          <w:sz w:val="28"/>
          <w:szCs w:val="28"/>
        </w:rPr>
        <w:t xml:space="preserve"> A company sets up a local DNS server to resolve internal resources.</w:t>
      </w:r>
    </w:p>
    <w:p w14:paraId="5821E774" w14:textId="77777777" w:rsidR="001F555F" w:rsidRPr="001F555F" w:rsidRDefault="001F555F" w:rsidP="001F555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Internal Website:</w:t>
      </w:r>
      <w:r w:rsidRPr="001F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555F">
        <w:rPr>
          <w:rFonts w:ascii="Times New Roman" w:hAnsi="Times New Roman" w:cs="Times New Roman"/>
          <w:sz w:val="28"/>
          <w:szCs w:val="28"/>
        </w:rPr>
        <w:t>hr.company</w:t>
      </w:r>
      <w:proofErr w:type="gramEnd"/>
      <w:r w:rsidRPr="001F555F">
        <w:rPr>
          <w:rFonts w:ascii="Times New Roman" w:hAnsi="Times New Roman" w:cs="Times New Roman"/>
          <w:sz w:val="28"/>
          <w:szCs w:val="28"/>
        </w:rPr>
        <w:t>.local</w:t>
      </w:r>
      <w:proofErr w:type="spellEnd"/>
    </w:p>
    <w:p w14:paraId="27B93EA9" w14:textId="77777777" w:rsidR="001F555F" w:rsidRPr="001F555F" w:rsidRDefault="001F555F" w:rsidP="001F555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Internal IP:</w:t>
      </w:r>
      <w:r w:rsidRPr="001F555F">
        <w:rPr>
          <w:rFonts w:ascii="Times New Roman" w:hAnsi="Times New Roman" w:cs="Times New Roman"/>
          <w:sz w:val="28"/>
          <w:szCs w:val="28"/>
        </w:rPr>
        <w:t xml:space="preserve"> 192.168.20.5</w:t>
      </w:r>
    </w:p>
    <w:p w14:paraId="08A593FE" w14:textId="77777777" w:rsidR="001F555F" w:rsidRPr="001F555F" w:rsidRDefault="001F555F" w:rsidP="001F55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Configuration on a Router (DNS Server):</w:t>
      </w:r>
    </w:p>
    <w:p w14:paraId="532B2C66" w14:textId="77777777" w:rsidR="001F555F" w:rsidRPr="001F555F" w:rsidRDefault="001F555F" w:rsidP="001F55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lastRenderedPageBreak/>
        <w:t>ip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5F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3A531694" w14:textId="77777777" w:rsidR="001F555F" w:rsidRPr="001F555F" w:rsidRDefault="001F555F" w:rsidP="001F55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555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proofErr w:type="gramStart"/>
      <w:r w:rsidRPr="001F555F">
        <w:rPr>
          <w:rFonts w:ascii="Times New Roman" w:hAnsi="Times New Roman" w:cs="Times New Roman"/>
          <w:sz w:val="28"/>
          <w:szCs w:val="28"/>
        </w:rPr>
        <w:t>hr.company</w:t>
      </w:r>
      <w:proofErr w:type="gramEnd"/>
      <w:r w:rsidRPr="001F555F">
        <w:rPr>
          <w:rFonts w:ascii="Times New Roman" w:hAnsi="Times New Roman" w:cs="Times New Roman"/>
          <w:sz w:val="28"/>
          <w:szCs w:val="28"/>
        </w:rPr>
        <w:t>.local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192.168.20.5</w:t>
      </w:r>
    </w:p>
    <w:p w14:paraId="2095F738" w14:textId="77777777" w:rsidR="001F555F" w:rsidRPr="001F555F" w:rsidRDefault="001F555F" w:rsidP="001F55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 xml:space="preserve">When a user enters </w:t>
      </w:r>
      <w:proofErr w:type="spellStart"/>
      <w:proofErr w:type="gramStart"/>
      <w:r w:rsidRPr="001F555F">
        <w:rPr>
          <w:rFonts w:ascii="Times New Roman" w:hAnsi="Times New Roman" w:cs="Times New Roman"/>
          <w:sz w:val="28"/>
          <w:szCs w:val="28"/>
        </w:rPr>
        <w:t>hr.company</w:t>
      </w:r>
      <w:proofErr w:type="gramEnd"/>
      <w:r w:rsidRPr="001F555F">
        <w:rPr>
          <w:rFonts w:ascii="Times New Roman" w:hAnsi="Times New Roman" w:cs="Times New Roman"/>
          <w:sz w:val="28"/>
          <w:szCs w:val="28"/>
        </w:rPr>
        <w:t>.local</w:t>
      </w:r>
      <w:proofErr w:type="spellEnd"/>
      <w:r w:rsidRPr="001F555F">
        <w:rPr>
          <w:rFonts w:ascii="Times New Roman" w:hAnsi="Times New Roman" w:cs="Times New Roman"/>
          <w:sz w:val="28"/>
          <w:szCs w:val="28"/>
        </w:rPr>
        <w:t xml:space="preserve"> in the browser, the DNS server returns the IP address 192.168.20.5, allowing access to the HR portal.</w:t>
      </w:r>
    </w:p>
    <w:p w14:paraId="3439F5D0" w14:textId="77777777" w:rsidR="001F555F" w:rsidRPr="001F555F" w:rsidRDefault="001F555F" w:rsidP="001F555F">
      <w:p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pict w14:anchorId="523AB4B6">
          <v:rect id="_x0000_i1058" style="width:0;height:1.5pt" o:hralign="center" o:hrstd="t" o:hr="t" fillcolor="#a0a0a0" stroked="f"/>
        </w:pict>
      </w:r>
    </w:p>
    <w:p w14:paraId="2E97F791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Comparison Table</w:t>
      </w:r>
    </w:p>
    <w:tbl>
      <w:tblPr>
        <w:tblW w:w="0" w:type="auto"/>
        <w:tblCellSpacing w:w="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2557"/>
        <w:gridCol w:w="2490"/>
        <w:gridCol w:w="2796"/>
      </w:tblGrid>
      <w:tr w:rsidR="001F555F" w:rsidRPr="001F555F" w14:paraId="26B7C6E3" w14:textId="77777777" w:rsidTr="001F5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148B3" w14:textId="77777777" w:rsidR="001F555F" w:rsidRPr="001F555F" w:rsidRDefault="001F555F" w:rsidP="001F55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4EB865" w14:textId="77777777" w:rsidR="001F555F" w:rsidRPr="001F555F" w:rsidRDefault="001F555F" w:rsidP="001F55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1204CB78" w14:textId="77777777" w:rsidR="001F555F" w:rsidRPr="001F555F" w:rsidRDefault="001F555F" w:rsidP="001F55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5CFE66BA" w14:textId="77777777" w:rsidR="001F555F" w:rsidRPr="001F555F" w:rsidRDefault="001F555F" w:rsidP="001F55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DNS</w:t>
            </w:r>
          </w:p>
        </w:tc>
      </w:tr>
      <w:tr w:rsidR="001F555F" w:rsidRPr="001F555F" w14:paraId="400FACA6" w14:textId="77777777" w:rsidTr="001F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B9B8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C2BE15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Assign IP addresses dynamically</w:t>
            </w:r>
          </w:p>
        </w:tc>
        <w:tc>
          <w:tcPr>
            <w:tcW w:w="0" w:type="auto"/>
            <w:vAlign w:val="center"/>
            <w:hideMark/>
          </w:tcPr>
          <w:p w14:paraId="5C02F761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Logical segmentation of networks</w:t>
            </w:r>
          </w:p>
        </w:tc>
        <w:tc>
          <w:tcPr>
            <w:tcW w:w="0" w:type="auto"/>
            <w:vAlign w:val="center"/>
            <w:hideMark/>
          </w:tcPr>
          <w:p w14:paraId="78D93693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Resolve domain names to IPs</w:t>
            </w:r>
          </w:p>
        </w:tc>
      </w:tr>
      <w:tr w:rsidR="001F555F" w:rsidRPr="001F555F" w14:paraId="2FFD8214" w14:textId="77777777" w:rsidTr="001F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30E6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2E3C42B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Layer 7 (Application)</w:t>
            </w:r>
          </w:p>
        </w:tc>
        <w:tc>
          <w:tcPr>
            <w:tcW w:w="0" w:type="auto"/>
            <w:vAlign w:val="center"/>
            <w:hideMark/>
          </w:tcPr>
          <w:p w14:paraId="36E96C94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Layer 2 (Data Link)</w:t>
            </w:r>
          </w:p>
        </w:tc>
        <w:tc>
          <w:tcPr>
            <w:tcW w:w="0" w:type="auto"/>
            <w:vAlign w:val="center"/>
            <w:hideMark/>
          </w:tcPr>
          <w:p w14:paraId="33F74421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Layer 7 (Application)</w:t>
            </w:r>
          </w:p>
        </w:tc>
      </w:tr>
      <w:tr w:rsidR="001F555F" w:rsidRPr="001F555F" w14:paraId="26FED377" w14:textId="77777777" w:rsidTr="001F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F5CF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1AA9D70D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Reduces manual configuration</w:t>
            </w:r>
          </w:p>
        </w:tc>
        <w:tc>
          <w:tcPr>
            <w:tcW w:w="0" w:type="auto"/>
            <w:vAlign w:val="center"/>
            <w:hideMark/>
          </w:tcPr>
          <w:p w14:paraId="00ABC0D4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Improves security and efficiency</w:t>
            </w:r>
          </w:p>
        </w:tc>
        <w:tc>
          <w:tcPr>
            <w:tcW w:w="0" w:type="auto"/>
            <w:vAlign w:val="center"/>
            <w:hideMark/>
          </w:tcPr>
          <w:p w14:paraId="581133D8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Simplifies access to resources</w:t>
            </w:r>
          </w:p>
        </w:tc>
      </w:tr>
      <w:tr w:rsidR="001F555F" w:rsidRPr="001F555F" w14:paraId="2BF81A6F" w14:textId="77777777" w:rsidTr="001F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540D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FBC25B4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Assigns IP 192.168.1.101 to a PC</w:t>
            </w:r>
          </w:p>
        </w:tc>
        <w:tc>
          <w:tcPr>
            <w:tcW w:w="0" w:type="auto"/>
            <w:vAlign w:val="center"/>
            <w:hideMark/>
          </w:tcPr>
          <w:p w14:paraId="5FFF3FF5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Segments IT and HR traffic</w:t>
            </w:r>
          </w:p>
        </w:tc>
        <w:tc>
          <w:tcPr>
            <w:tcW w:w="0" w:type="auto"/>
            <w:vAlign w:val="center"/>
            <w:hideMark/>
          </w:tcPr>
          <w:p w14:paraId="5E45847A" w14:textId="77777777" w:rsidR="001F555F" w:rsidRPr="001F555F" w:rsidRDefault="001F555F" w:rsidP="001F5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F">
              <w:rPr>
                <w:rFonts w:ascii="Times New Roman" w:hAnsi="Times New Roman" w:cs="Times New Roman"/>
                <w:sz w:val="28"/>
                <w:szCs w:val="28"/>
              </w:rPr>
              <w:t>Resolves www.google.com to IP</w:t>
            </w:r>
          </w:p>
        </w:tc>
      </w:tr>
    </w:tbl>
    <w:p w14:paraId="681ACD31" w14:textId="77777777" w:rsidR="001F555F" w:rsidRPr="001F555F" w:rsidRDefault="001F555F" w:rsidP="001F555F">
      <w:p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pict w14:anchorId="313386CE">
          <v:rect id="_x0000_i1059" style="width:0;height:1.5pt" o:hralign="center" o:hrstd="t" o:hr="t" fillcolor="#a0a0a0" stroked="f"/>
        </w:pict>
      </w:r>
    </w:p>
    <w:p w14:paraId="673ECBD5" w14:textId="77777777" w:rsidR="001F555F" w:rsidRPr="001F555F" w:rsidRDefault="001F555F" w:rsidP="001F5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Combined Use Case</w:t>
      </w:r>
    </w:p>
    <w:p w14:paraId="6F1E8DF5" w14:textId="77777777" w:rsidR="001F555F" w:rsidRPr="001F555F" w:rsidRDefault="001F555F" w:rsidP="001F555F">
      <w:p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sz w:val="28"/>
          <w:szCs w:val="28"/>
        </w:rPr>
        <w:t>In a corporate network:</w:t>
      </w:r>
    </w:p>
    <w:p w14:paraId="0238D935" w14:textId="77777777" w:rsidR="001F555F" w:rsidRPr="001F555F" w:rsidRDefault="001F555F" w:rsidP="001F55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1F555F">
        <w:rPr>
          <w:rFonts w:ascii="Times New Roman" w:hAnsi="Times New Roman" w:cs="Times New Roman"/>
          <w:sz w:val="28"/>
          <w:szCs w:val="28"/>
        </w:rPr>
        <w:t xml:space="preserve"> assigns IP addresses dynamically to devices in each VLAN.</w:t>
      </w:r>
    </w:p>
    <w:p w14:paraId="59F17AA1" w14:textId="77777777" w:rsidR="001F555F" w:rsidRPr="001F555F" w:rsidRDefault="001F555F" w:rsidP="001F55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VLANs</w:t>
      </w:r>
      <w:r w:rsidRPr="001F555F">
        <w:rPr>
          <w:rFonts w:ascii="Times New Roman" w:hAnsi="Times New Roman" w:cs="Times New Roman"/>
          <w:sz w:val="28"/>
          <w:szCs w:val="28"/>
        </w:rPr>
        <w:t xml:space="preserve"> segment the network into logical groups (e.g., IT, HR, Sales).</w:t>
      </w:r>
    </w:p>
    <w:p w14:paraId="1FFA4B0F" w14:textId="77777777" w:rsidR="001F555F" w:rsidRPr="001F555F" w:rsidRDefault="001F555F" w:rsidP="001F55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555F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Pr="001F555F">
        <w:rPr>
          <w:rFonts w:ascii="Times New Roman" w:hAnsi="Times New Roman" w:cs="Times New Roman"/>
          <w:sz w:val="28"/>
          <w:szCs w:val="28"/>
        </w:rPr>
        <w:t xml:space="preserve"> resolves internal and external domain names for users to access resources seamlessly.</w:t>
      </w:r>
    </w:p>
    <w:p w14:paraId="6342E679" w14:textId="77777777" w:rsidR="00176D36" w:rsidRDefault="00176D36"/>
    <w:sectPr w:rsidR="00176D36" w:rsidSect="001F555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58C5"/>
    <w:multiLevelType w:val="multilevel"/>
    <w:tmpl w:val="6AC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642E"/>
    <w:multiLevelType w:val="multilevel"/>
    <w:tmpl w:val="000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7BDA"/>
    <w:multiLevelType w:val="multilevel"/>
    <w:tmpl w:val="61F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91FCF"/>
    <w:multiLevelType w:val="multilevel"/>
    <w:tmpl w:val="146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E7BC0"/>
    <w:multiLevelType w:val="multilevel"/>
    <w:tmpl w:val="A48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C09F0"/>
    <w:multiLevelType w:val="multilevel"/>
    <w:tmpl w:val="CE9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857BE"/>
    <w:multiLevelType w:val="multilevel"/>
    <w:tmpl w:val="CB5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149CF"/>
    <w:multiLevelType w:val="multilevel"/>
    <w:tmpl w:val="9AF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74FB1"/>
    <w:multiLevelType w:val="multilevel"/>
    <w:tmpl w:val="E47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F1FCD"/>
    <w:multiLevelType w:val="multilevel"/>
    <w:tmpl w:val="771A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66820"/>
    <w:multiLevelType w:val="multilevel"/>
    <w:tmpl w:val="D31E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320246">
    <w:abstractNumId w:val="6"/>
  </w:num>
  <w:num w:numId="2" w16cid:durableId="228618691">
    <w:abstractNumId w:val="10"/>
  </w:num>
  <w:num w:numId="3" w16cid:durableId="1927691209">
    <w:abstractNumId w:val="4"/>
  </w:num>
  <w:num w:numId="4" w16cid:durableId="1480348070">
    <w:abstractNumId w:val="5"/>
  </w:num>
  <w:num w:numId="5" w16cid:durableId="753404478">
    <w:abstractNumId w:val="0"/>
  </w:num>
  <w:num w:numId="6" w16cid:durableId="958142567">
    <w:abstractNumId w:val="2"/>
  </w:num>
  <w:num w:numId="7" w16cid:durableId="935018220">
    <w:abstractNumId w:val="8"/>
  </w:num>
  <w:num w:numId="8" w16cid:durableId="102848173">
    <w:abstractNumId w:val="1"/>
  </w:num>
  <w:num w:numId="9" w16cid:durableId="1742173829">
    <w:abstractNumId w:val="9"/>
  </w:num>
  <w:num w:numId="10" w16cid:durableId="844592355">
    <w:abstractNumId w:val="3"/>
  </w:num>
  <w:num w:numId="11" w16cid:durableId="353270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5F"/>
    <w:rsid w:val="00043BF2"/>
    <w:rsid w:val="00176D36"/>
    <w:rsid w:val="001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57B5"/>
  <w15:chartTrackingRefBased/>
  <w15:docId w15:val="{137668BD-4043-4028-B908-64A6294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5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2024-12-07T23:25:00Z</dcterms:created>
  <dcterms:modified xsi:type="dcterms:W3CDTF">2024-12-07T23:29:00Z</dcterms:modified>
</cp:coreProperties>
</file>