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proofErr w:type="gramStart"/>
                <w:r w:rsidR="00557ECB">
                  <w:rPr>
                    <w:rFonts w:cstheme="minorHAnsi"/>
                    <w:sz w:val="20"/>
                    <w:szCs w:val="20"/>
                  </w:rPr>
                  <w:t>Data  Analysis</w:t>
                </w:r>
                <w:proofErr w:type="gramEnd"/>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6DF4E9F3"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8A275E">
                  <w:rPr>
                    <w:rFonts w:asciiTheme="minorHAnsi" w:eastAsia="Microsoft GothicNeo" w:hAnsiTheme="minorHAnsi" w:cstheme="minorHAnsi"/>
                    <w:b w:val="0"/>
                    <w:bCs/>
                    <w:iCs/>
                    <w:sz w:val="20"/>
                    <w:szCs w:val="20"/>
                  </w:rPr>
                  <w:t>596208</w:t>
                </w:r>
              </w:p>
            </w:tc>
            <w:tc>
              <w:tcPr>
                <w:tcW w:w="1883" w:type="dxa"/>
              </w:tcPr>
              <w:p w14:paraId="0318E8B7" w14:textId="3FDA3E6C"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2A1EDA">
                  <w:rPr>
                    <w:rFonts w:asciiTheme="minorHAnsi" w:eastAsia="Microsoft GothicNeo" w:hAnsiTheme="minorHAnsi" w:cstheme="minorHAnsi"/>
                    <w:b w:val="0"/>
                    <w:bCs/>
                    <w:iCs/>
                    <w:sz w:val="20"/>
                    <w:szCs w:val="20"/>
                  </w:rPr>
                  <w:t>594856</w:t>
                </w:r>
              </w:p>
            </w:tc>
            <w:tc>
              <w:tcPr>
                <w:tcW w:w="1883" w:type="dxa"/>
              </w:tcPr>
              <w:p w14:paraId="6DA45D77" w14:textId="791A2781"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2A1EDA">
                  <w:rPr>
                    <w:rFonts w:asciiTheme="minorHAnsi" w:eastAsia="Microsoft GothicNeo" w:hAnsiTheme="minorHAnsi" w:cstheme="minorHAnsi"/>
                    <w:b w:val="0"/>
                    <w:bCs/>
                    <w:iCs/>
                    <w:sz w:val="20"/>
                    <w:szCs w:val="20"/>
                  </w:rPr>
                  <w:t>539224</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44261520" w:rsidR="003045BD" w:rsidRPr="009D4E4B" w:rsidRDefault="008A275E"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Maryam </w:t>
                </w:r>
                <w:proofErr w:type="spellStart"/>
                <w:r>
                  <w:rPr>
                    <w:rFonts w:asciiTheme="minorHAnsi" w:eastAsia="Microsoft GothicNeo" w:hAnsiTheme="minorHAnsi" w:cstheme="minorHAnsi"/>
                    <w:b w:val="0"/>
                    <w:bCs/>
                    <w:i/>
                    <w:sz w:val="20"/>
                    <w:szCs w:val="20"/>
                  </w:rPr>
                  <w:t>Musabbeh</w:t>
                </w:r>
                <w:proofErr w:type="spellEnd"/>
              </w:p>
            </w:tc>
            <w:tc>
              <w:tcPr>
                <w:tcW w:w="1883" w:type="dxa"/>
              </w:tcPr>
              <w:p w14:paraId="5852065F" w14:textId="77E3FB26" w:rsidR="003045BD" w:rsidRPr="009D4E4B" w:rsidRDefault="002A1EDA"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Metha </w:t>
                </w:r>
                <w:proofErr w:type="spellStart"/>
                <w:r>
                  <w:rPr>
                    <w:rFonts w:asciiTheme="minorHAnsi" w:eastAsia="Microsoft GothicNeo" w:hAnsiTheme="minorHAnsi" w:cstheme="minorHAnsi"/>
                    <w:b w:val="0"/>
                    <w:bCs/>
                    <w:i/>
                    <w:sz w:val="20"/>
                    <w:szCs w:val="20"/>
                  </w:rPr>
                  <w:t>abdullah</w:t>
                </w:r>
                <w:proofErr w:type="spellEnd"/>
              </w:p>
            </w:tc>
            <w:tc>
              <w:tcPr>
                <w:tcW w:w="1883" w:type="dxa"/>
              </w:tcPr>
              <w:p w14:paraId="5DCB4732" w14:textId="4FAB1267" w:rsidR="003045BD" w:rsidRPr="009D4E4B" w:rsidRDefault="002A1EDA"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Afra </w:t>
                </w:r>
                <w:proofErr w:type="spellStart"/>
                <w:r>
                  <w:rPr>
                    <w:rFonts w:asciiTheme="minorHAnsi" w:eastAsia="Microsoft GothicNeo" w:hAnsiTheme="minorHAnsi" w:cstheme="minorHAnsi"/>
                    <w:b w:val="0"/>
                    <w:bCs/>
                    <w:i/>
                    <w:sz w:val="20"/>
                    <w:szCs w:val="20"/>
                  </w:rPr>
                  <w:t>obaid</w:t>
                </w:r>
                <w:proofErr w:type="spellEnd"/>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Pr="007B3CD0" w:rsidRDefault="00D852D6" w:rsidP="007B3CD0">
      <w:pPr>
        <w:pStyle w:val="Heading2"/>
      </w:pPr>
      <w:r>
        <w:t>Purpose of Data Analysis</w:t>
      </w:r>
      <w:r w:rsidR="00345846">
        <w:t xml:space="preserve"> (1 point)</w:t>
      </w:r>
    </w:p>
    <w:p w14:paraId="566A9206" w14:textId="035E8F95" w:rsidR="00222206" w:rsidRDefault="00222206" w:rsidP="00D852D6">
      <w:pPr>
        <w:pStyle w:val="HintText"/>
      </w:pPr>
      <w:r w:rsidRPr="00832703">
        <w:rPr>
          <w:highlight w:val="green"/>
        </w:rPr>
        <w:t>&lt;&lt;</w:t>
      </w:r>
      <w:r w:rsidR="00D852D6">
        <w:rPr>
          <w:highlight w:val="green"/>
        </w:rPr>
        <w:t xml:space="preserve"> </w:t>
      </w:r>
      <w:r w:rsidR="00D852D6" w:rsidRPr="00D852D6">
        <w:rPr>
          <w:iCs/>
          <w:highlight w:val="green"/>
        </w:rPr>
        <w:t>Define the purpose of data analysis for the chosen dataset</w:t>
      </w:r>
      <w:r w:rsidR="00D852D6" w:rsidRPr="00D852D6">
        <w:rPr>
          <w:highlight w:val="green"/>
        </w:rPr>
        <w:t xml:space="preserve"> </w:t>
      </w:r>
      <w:r w:rsidRPr="00832703">
        <w:rPr>
          <w:highlight w:val="green"/>
        </w:rPr>
        <w:t>&gt;&gt;.</w:t>
      </w:r>
      <w:r w:rsidRPr="007B3CD0">
        <w:t xml:space="preserve">  </w:t>
      </w:r>
    </w:p>
    <w:p w14:paraId="59BD9148" w14:textId="77777777" w:rsidR="008A275E" w:rsidRDefault="008A275E" w:rsidP="00D852D6">
      <w:pPr>
        <w:pStyle w:val="HintText"/>
      </w:pPr>
    </w:p>
    <w:p w14:paraId="7D0EE68D" w14:textId="27DADCC7" w:rsidR="008A275E" w:rsidRDefault="00663071" w:rsidP="00D852D6">
      <w:pPr>
        <w:pStyle w:val="HintText"/>
      </w:pPr>
      <w:r>
        <w:t>The purpose of this data analysis</w:t>
      </w:r>
      <w:r w:rsidR="00647CF1">
        <w:t xml:space="preserve"> is</w:t>
      </w:r>
      <w:r>
        <w:t xml:space="preserve"> to identify the main factors affecting students’ academic performance. It is also aimed at studying the </w:t>
      </w:r>
      <w:proofErr w:type="gramStart"/>
      <w:r>
        <w:t>rela</w:t>
      </w:r>
      <w:r w:rsidR="00647CF1">
        <w:t xml:space="preserve">tionship </w:t>
      </w:r>
      <w:r>
        <w:t xml:space="preserve"> between</w:t>
      </w:r>
      <w:proofErr w:type="gramEnd"/>
      <w:r>
        <w:t xml:space="preserve"> attendance, study habits, prior achievement, and support systems with the variable </w:t>
      </w:r>
      <w:proofErr w:type="spellStart"/>
      <w:r w:rsidRPr="00663071">
        <w:rPr>
          <w:b/>
          <w:bCs/>
        </w:rPr>
        <w:t>FinalGrade</w:t>
      </w:r>
      <w:proofErr w:type="spellEnd"/>
      <w:r>
        <w:t xml:space="preserve">. </w:t>
      </w:r>
    </w:p>
    <w:p w14:paraId="1C0A1829" w14:textId="77777777" w:rsidR="00663071" w:rsidRDefault="00663071" w:rsidP="00D852D6">
      <w:pPr>
        <w:pStyle w:val="HintText"/>
      </w:pPr>
    </w:p>
    <w:p w14:paraId="1D1916F0" w14:textId="77777777" w:rsidR="00663071" w:rsidRDefault="00663071" w:rsidP="00663071">
      <w:pPr>
        <w:pStyle w:val="HintText"/>
        <w:rPr>
          <w:lang w:val="en-AE"/>
        </w:rPr>
      </w:pPr>
      <w:r>
        <w:t xml:space="preserve">The dataset contains measurable academic indicators such as </w:t>
      </w:r>
      <w:proofErr w:type="spellStart"/>
      <w:r>
        <w:t>AttendanceRate</w:t>
      </w:r>
      <w:proofErr w:type="spellEnd"/>
      <w:r>
        <w:t xml:space="preserve">, </w:t>
      </w:r>
      <w:r w:rsidRPr="00663071">
        <w:rPr>
          <w:lang w:val="en-AE"/>
        </w:rPr>
        <w:t>StudyHoursPerWeek, and PreviousGrade, along with contextual factors such as ParentalSupport, ExtracurricularActivities, and Online Classes Taken.</w:t>
      </w:r>
    </w:p>
    <w:p w14:paraId="04E1A721" w14:textId="77777777" w:rsidR="00647CF1" w:rsidRDefault="00647CF1" w:rsidP="00663071">
      <w:pPr>
        <w:pStyle w:val="HintText"/>
        <w:rPr>
          <w:lang w:val="en-AE"/>
        </w:rPr>
      </w:pPr>
    </w:p>
    <w:p w14:paraId="67EF3098" w14:textId="77777777" w:rsidR="00647CF1" w:rsidRPr="00647CF1" w:rsidRDefault="00647CF1" w:rsidP="00647CF1">
      <w:pPr>
        <w:pStyle w:val="HintText"/>
        <w:rPr>
          <w:b/>
          <w:bCs/>
          <w:sz w:val="21"/>
          <w:szCs w:val="21"/>
          <w:lang w:val="en-AE"/>
        </w:rPr>
      </w:pPr>
      <w:r w:rsidRPr="00647CF1">
        <w:rPr>
          <w:b/>
          <w:bCs/>
          <w:sz w:val="21"/>
          <w:szCs w:val="21"/>
          <w:lang w:val="en-AE"/>
        </w:rPr>
        <w:t>This analysis is designed to:</w:t>
      </w:r>
    </w:p>
    <w:p w14:paraId="5E2823DD" w14:textId="77777777" w:rsidR="00647CF1" w:rsidRPr="00647CF1" w:rsidRDefault="00647CF1" w:rsidP="00647CF1">
      <w:pPr>
        <w:pStyle w:val="HintText"/>
        <w:rPr>
          <w:lang w:val="en-AE"/>
        </w:rPr>
      </w:pPr>
    </w:p>
    <w:p w14:paraId="31D72ADD" w14:textId="77777777" w:rsidR="00647CF1" w:rsidRDefault="00647CF1" w:rsidP="00647CF1">
      <w:pPr>
        <w:pStyle w:val="HintText"/>
        <w:numPr>
          <w:ilvl w:val="0"/>
          <w:numId w:val="5"/>
        </w:numPr>
        <w:ind w:left="360"/>
        <w:rPr>
          <w:lang w:val="en-AE"/>
        </w:rPr>
      </w:pPr>
      <w:r w:rsidRPr="00647CF1">
        <w:rPr>
          <w:lang w:val="en-AE"/>
        </w:rPr>
        <w:t>Recognize significant statistical relationships between independent variables and FinalGrade.</w:t>
      </w:r>
    </w:p>
    <w:p w14:paraId="1B48202F" w14:textId="77777777" w:rsidR="00647CF1" w:rsidRDefault="00647CF1" w:rsidP="00647CF1">
      <w:pPr>
        <w:pStyle w:val="HintText"/>
        <w:rPr>
          <w:lang w:val="en-AE"/>
        </w:rPr>
      </w:pPr>
    </w:p>
    <w:p w14:paraId="6E2CF194" w14:textId="77777777" w:rsidR="00647CF1" w:rsidRDefault="00647CF1" w:rsidP="00647CF1">
      <w:pPr>
        <w:pStyle w:val="HintText"/>
        <w:numPr>
          <w:ilvl w:val="0"/>
          <w:numId w:val="5"/>
        </w:numPr>
        <w:ind w:left="360"/>
        <w:rPr>
          <w:lang w:val="en-AE"/>
        </w:rPr>
      </w:pPr>
      <w:r w:rsidRPr="00647CF1">
        <w:rPr>
          <w:lang w:val="en-AE"/>
        </w:rPr>
        <w:t>Quantify how strongly study behavior is associated with academic outcomes.</w:t>
      </w:r>
    </w:p>
    <w:p w14:paraId="2A067A12" w14:textId="77777777" w:rsidR="00647CF1" w:rsidRDefault="00647CF1" w:rsidP="00647CF1">
      <w:pPr>
        <w:pStyle w:val="HintText"/>
        <w:rPr>
          <w:lang w:val="en-AE"/>
        </w:rPr>
      </w:pPr>
    </w:p>
    <w:p w14:paraId="0B29E6FE" w14:textId="0BC2B48A" w:rsidR="00647CF1" w:rsidRDefault="00647CF1" w:rsidP="00647CF1">
      <w:pPr>
        <w:pStyle w:val="HintText"/>
        <w:numPr>
          <w:ilvl w:val="0"/>
          <w:numId w:val="5"/>
        </w:numPr>
        <w:ind w:left="360"/>
        <w:rPr>
          <w:lang w:val="en-AE"/>
        </w:rPr>
      </w:pPr>
      <w:r w:rsidRPr="00647CF1">
        <w:rPr>
          <w:lang w:val="en-AE"/>
        </w:rPr>
        <w:t>Offer data</w:t>
      </w:r>
      <w:r>
        <w:rPr>
          <w:lang w:val="en-AE"/>
        </w:rPr>
        <w:t xml:space="preserve"> </w:t>
      </w:r>
      <w:r w:rsidRPr="00647CF1">
        <w:rPr>
          <w:lang w:val="en-AE"/>
        </w:rPr>
        <w:t>driven</w:t>
      </w:r>
      <w:r>
        <w:rPr>
          <w:lang w:val="en-AE"/>
        </w:rPr>
        <w:t xml:space="preserve"> </w:t>
      </w:r>
      <w:r w:rsidRPr="00647CF1">
        <w:rPr>
          <w:lang w:val="en-AE"/>
        </w:rPr>
        <w:t>explanations of what factors have the greatest impact on student achievement.</w:t>
      </w:r>
    </w:p>
    <w:p w14:paraId="5276A1F7" w14:textId="77777777" w:rsidR="00647CF1" w:rsidRDefault="00647CF1" w:rsidP="00647CF1">
      <w:pPr>
        <w:pStyle w:val="HintText"/>
        <w:rPr>
          <w:lang w:val="en-AE"/>
        </w:rPr>
      </w:pPr>
    </w:p>
    <w:p w14:paraId="17935EDA" w14:textId="618F532C" w:rsidR="00647CF1" w:rsidRPr="00647CF1" w:rsidRDefault="00647CF1" w:rsidP="00647CF1">
      <w:pPr>
        <w:pStyle w:val="HintText"/>
        <w:rPr>
          <w:b/>
          <w:bCs/>
          <w:lang w:val="en-AE"/>
        </w:rPr>
      </w:pPr>
      <w:r w:rsidRPr="00647CF1">
        <w:rPr>
          <w:lang w:val="en-AE"/>
        </w:rPr>
        <w:t xml:space="preserve">The analysis is primarily focused on the dataset's main outcome variable, </w:t>
      </w:r>
      <w:r w:rsidRPr="00647CF1">
        <w:rPr>
          <w:b/>
          <w:bCs/>
          <w:lang w:val="en-AE"/>
        </w:rPr>
        <w:t>FinalGrade.</w:t>
      </w:r>
    </w:p>
    <w:p w14:paraId="1944DA39" w14:textId="77777777" w:rsidR="00222206" w:rsidRPr="007B3CD0" w:rsidRDefault="00222206" w:rsidP="007B3CD0"/>
    <w:p w14:paraId="5170D3AF" w14:textId="2E082804" w:rsidR="00222206" w:rsidRPr="007B3CD0" w:rsidRDefault="00D852D6" w:rsidP="007B3CD0">
      <w:pPr>
        <w:pStyle w:val="Heading2"/>
      </w:pPr>
      <w:r>
        <w:t>Type of Programming</w:t>
      </w:r>
      <w:r w:rsidR="00345846">
        <w:t xml:space="preserve"> (1 point)</w:t>
      </w:r>
    </w:p>
    <w:p w14:paraId="7075C2CD" w14:textId="60F9010B" w:rsidR="00222206" w:rsidRDefault="00222206" w:rsidP="00D852D6">
      <w:pPr>
        <w:pStyle w:val="HintText"/>
      </w:pPr>
      <w:r w:rsidRPr="00AD6D4D">
        <w:rPr>
          <w:highlight w:val="green"/>
        </w:rPr>
        <w:t>&lt;&lt;</w:t>
      </w:r>
      <w:r w:rsidR="00D852D6" w:rsidRPr="00D852D6">
        <w:rPr>
          <w:rFonts w:cstheme="minorBidi"/>
          <w:iCs/>
          <w:sz w:val="21"/>
          <w:szCs w:val="21"/>
        </w:rPr>
        <w:t xml:space="preserve"> </w:t>
      </w:r>
      <w:r w:rsidR="00D852D6" w:rsidRPr="00D852D6">
        <w:rPr>
          <w:iCs/>
          <w:highlight w:val="green"/>
        </w:rPr>
        <w:t xml:space="preserve">Identify and </w:t>
      </w:r>
      <w:proofErr w:type="gramStart"/>
      <w:r w:rsidR="00D852D6" w:rsidRPr="00D852D6">
        <w:rPr>
          <w:iCs/>
          <w:highlight w:val="green"/>
        </w:rPr>
        <w:t>Justify</w:t>
      </w:r>
      <w:proofErr w:type="gramEnd"/>
      <w:r w:rsidR="00D852D6" w:rsidRPr="00D852D6">
        <w:rPr>
          <w:iCs/>
          <w:highlight w:val="green"/>
        </w:rPr>
        <w:t xml:space="preserve"> the type of programming used for data analysis</w:t>
      </w:r>
      <w:r w:rsidRPr="00AD6D4D">
        <w:rPr>
          <w:highlight w:val="green"/>
        </w:rPr>
        <w:t>.&gt;&gt;</w:t>
      </w:r>
    </w:p>
    <w:p w14:paraId="52154541" w14:textId="77777777" w:rsidR="00647CF1" w:rsidRDefault="00647CF1" w:rsidP="00D852D6">
      <w:pPr>
        <w:pStyle w:val="HintText"/>
      </w:pPr>
    </w:p>
    <w:p w14:paraId="0BEC895F" w14:textId="77CAA1DE" w:rsidR="00484B86" w:rsidRDefault="00484B86" w:rsidP="00484B86">
      <w:pPr>
        <w:pStyle w:val="HintText"/>
      </w:pPr>
      <w:r>
        <w:t>The programming style used for this project is Python-based data analysis programming.</w:t>
      </w:r>
    </w:p>
    <w:p w14:paraId="1CC8F59F" w14:textId="77777777" w:rsidR="00D95460" w:rsidRDefault="00D95460" w:rsidP="00484B86">
      <w:pPr>
        <w:pStyle w:val="HintText"/>
      </w:pPr>
    </w:p>
    <w:p w14:paraId="7B8355D7" w14:textId="1138242C" w:rsidR="00D95460" w:rsidRDefault="00D95460" w:rsidP="00D95460">
      <w:pPr>
        <w:pStyle w:val="HintText"/>
      </w:pPr>
      <w:r>
        <w:t xml:space="preserve">Python fits this dataset perfectly as it gives you the flexibility to neatly organize and enables efficient handling of both </w:t>
      </w:r>
      <w:proofErr w:type="gramStart"/>
      <w:r w:rsidR="00536C1F">
        <w:t xml:space="preserve">numerical </w:t>
      </w:r>
      <w:r>
        <w:t xml:space="preserve"> (</w:t>
      </w:r>
      <w:proofErr w:type="spellStart"/>
      <w:proofErr w:type="gramEnd"/>
      <w:r w:rsidRPr="00484B86">
        <w:rPr>
          <w:b/>
          <w:bCs/>
        </w:rPr>
        <w:t>AttendanceRate</w:t>
      </w:r>
      <w:proofErr w:type="spellEnd"/>
      <w:r w:rsidRPr="00484B86">
        <w:rPr>
          <w:b/>
          <w:bCs/>
        </w:rPr>
        <w:t xml:space="preserve">, </w:t>
      </w:r>
      <w:proofErr w:type="spellStart"/>
      <w:r w:rsidRPr="00484B86">
        <w:rPr>
          <w:b/>
          <w:bCs/>
        </w:rPr>
        <w:t>StudyHoursPerWeek</w:t>
      </w:r>
      <w:proofErr w:type="spellEnd"/>
      <w:r w:rsidRPr="00484B86">
        <w:rPr>
          <w:b/>
          <w:bCs/>
        </w:rPr>
        <w:t xml:space="preserve">, </w:t>
      </w:r>
      <w:proofErr w:type="spellStart"/>
      <w:r w:rsidRPr="00484B86">
        <w:rPr>
          <w:b/>
          <w:bCs/>
        </w:rPr>
        <w:t>PreviousGrade</w:t>
      </w:r>
      <w:proofErr w:type="spellEnd"/>
      <w:r>
        <w:t>) and categori</w:t>
      </w:r>
      <w:r w:rsidR="00536C1F">
        <w:t xml:space="preserve">al </w:t>
      </w:r>
      <w:r>
        <w:t xml:space="preserve"> (</w:t>
      </w:r>
      <w:r w:rsidRPr="00484B86">
        <w:rPr>
          <w:b/>
          <w:bCs/>
        </w:rPr>
        <w:t xml:space="preserve">Gender, </w:t>
      </w:r>
      <w:proofErr w:type="spellStart"/>
      <w:r w:rsidRPr="00484B86">
        <w:rPr>
          <w:b/>
          <w:bCs/>
        </w:rPr>
        <w:t>ParentalSupport</w:t>
      </w:r>
      <w:proofErr w:type="spellEnd"/>
      <w:r w:rsidRPr="00484B86">
        <w:rPr>
          <w:b/>
          <w:bCs/>
        </w:rPr>
        <w:t>, Online Classes Taken</w:t>
      </w:r>
      <w:r>
        <w:t>), all within the same unified analysis workflow.</w:t>
      </w:r>
    </w:p>
    <w:p w14:paraId="788107FF" w14:textId="77777777" w:rsidR="00D95460" w:rsidRDefault="00D95460" w:rsidP="00D95460">
      <w:pPr>
        <w:pStyle w:val="HintText"/>
      </w:pPr>
    </w:p>
    <w:p w14:paraId="0C5EB2E5" w14:textId="014EBBF8" w:rsidR="00484B86" w:rsidRDefault="00D95460" w:rsidP="00D95460">
      <w:pPr>
        <w:pStyle w:val="HintText"/>
      </w:pPr>
      <w:r>
        <w:t>Such a practice guarantees the work done on data is reproducible, clear and the implementation is efficient.</w:t>
      </w:r>
    </w:p>
    <w:p w14:paraId="0D8F1E7E" w14:textId="77777777" w:rsidR="00D95460" w:rsidRDefault="00D95460" w:rsidP="00D95460">
      <w:pPr>
        <w:pStyle w:val="HintText"/>
      </w:pPr>
    </w:p>
    <w:p w14:paraId="61DEDB94" w14:textId="46918A4F" w:rsidR="00484B86" w:rsidRPr="00D95460" w:rsidRDefault="00484B86" w:rsidP="00D95460">
      <w:pPr>
        <w:pStyle w:val="HintText"/>
        <w:rPr>
          <w:b/>
          <w:bCs/>
        </w:rPr>
      </w:pPr>
      <w:r w:rsidRPr="00484B86">
        <w:rPr>
          <w:b/>
          <w:bCs/>
        </w:rPr>
        <w:t>Python was chosen because it facilitates:</w:t>
      </w:r>
    </w:p>
    <w:p w14:paraId="538FED87" w14:textId="70A912E8" w:rsidR="00484B86" w:rsidRDefault="00484B86" w:rsidP="00D95460">
      <w:pPr>
        <w:pStyle w:val="HintText"/>
        <w:numPr>
          <w:ilvl w:val="0"/>
          <w:numId w:val="6"/>
        </w:numPr>
        <w:ind w:left="360"/>
      </w:pPr>
      <w:r>
        <w:t>Data cleaning and preprocessing (using Pandas and NumPy)</w:t>
      </w:r>
    </w:p>
    <w:p w14:paraId="68315CF2" w14:textId="07937A92" w:rsidR="00484B86" w:rsidRDefault="00484B86" w:rsidP="00D95460">
      <w:pPr>
        <w:pStyle w:val="HintText"/>
        <w:numPr>
          <w:ilvl w:val="0"/>
          <w:numId w:val="6"/>
        </w:numPr>
        <w:ind w:left="360"/>
      </w:pPr>
      <w:r>
        <w:t>Statistical analysis and hypothesis testing (using SciPy).</w:t>
      </w:r>
    </w:p>
    <w:p w14:paraId="54909FB4" w14:textId="2D739454" w:rsidR="00484B86" w:rsidRDefault="00484B86" w:rsidP="00D95460">
      <w:pPr>
        <w:pStyle w:val="HintText"/>
        <w:numPr>
          <w:ilvl w:val="0"/>
          <w:numId w:val="6"/>
        </w:numPr>
        <w:ind w:left="360"/>
      </w:pPr>
      <w:r>
        <w:t>Data visualization (using Matplotlib).</w:t>
      </w:r>
    </w:p>
    <w:p w14:paraId="7240EF31" w14:textId="275E375F" w:rsidR="00647CF1" w:rsidRDefault="00484B86" w:rsidP="00484B86">
      <w:pPr>
        <w:pStyle w:val="HintText"/>
        <w:numPr>
          <w:ilvl w:val="0"/>
          <w:numId w:val="6"/>
        </w:numPr>
        <w:ind w:left="360"/>
      </w:pPr>
      <w:r>
        <w:t>Preparation for machine learning modeling (using Scikit-learn).</w:t>
      </w:r>
    </w:p>
    <w:p w14:paraId="5D473AE9" w14:textId="77777777" w:rsidR="00D95460" w:rsidRDefault="00D95460" w:rsidP="00484B86">
      <w:pPr>
        <w:pStyle w:val="HintText"/>
      </w:pPr>
    </w:p>
    <w:p w14:paraId="77E713CF" w14:textId="376D8740" w:rsidR="00D95460" w:rsidRDefault="00D95460" w:rsidP="00D95460">
      <w:pPr>
        <w:pStyle w:val="HintText"/>
      </w:pPr>
      <w:r>
        <w:t xml:space="preserve">Python provides a versatile and </w:t>
      </w:r>
      <w:proofErr w:type="spellStart"/>
      <w:proofErr w:type="gramStart"/>
      <w:r>
        <w:t>self</w:t>
      </w:r>
      <w:r w:rsidR="00536C1F">
        <w:t xml:space="preserve"> </w:t>
      </w:r>
      <w:r>
        <w:t>contained</w:t>
      </w:r>
      <w:proofErr w:type="spellEnd"/>
      <w:proofErr w:type="gramEnd"/>
      <w:r>
        <w:t xml:space="preserve"> environment for working structurally with data, preprocessing, testing hypotheses, and visualizing results without the need to switch between different software platforms.</w:t>
      </w:r>
    </w:p>
    <w:p w14:paraId="76EFF491" w14:textId="77777777" w:rsidR="00D95460" w:rsidRDefault="00D95460" w:rsidP="00D95460">
      <w:pPr>
        <w:pStyle w:val="HintText"/>
      </w:pPr>
    </w:p>
    <w:p w14:paraId="2AD76A27" w14:textId="57317485" w:rsidR="00D95460" w:rsidRPr="00AD6D4D" w:rsidRDefault="00D95460" w:rsidP="00D95460">
      <w:pPr>
        <w:pStyle w:val="HintText"/>
      </w:pPr>
      <w:r>
        <w:t>The use of such a unified analytics pipeline guarantees that the analysis will be reproducible, clear, and efficient in terms of the computer resources used, a point that cannot be over</w:t>
      </w:r>
      <w:r w:rsidR="00536C1F">
        <w:t xml:space="preserve"> </w:t>
      </w:r>
      <w:r>
        <w:t>emphasized when dealing with mixed, type datasets like this one.</w:t>
      </w:r>
    </w:p>
    <w:p w14:paraId="70BF37B1" w14:textId="77777777" w:rsidR="00222206" w:rsidRDefault="00222206" w:rsidP="007B3CD0">
      <w:pPr>
        <w:rPr>
          <w:rtl/>
        </w:rPr>
      </w:pPr>
    </w:p>
    <w:p w14:paraId="062F48D4" w14:textId="77777777" w:rsidR="00BC5087" w:rsidRPr="007B3CD0" w:rsidRDefault="00BC5087" w:rsidP="007B3CD0"/>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10E38633" w14:textId="1879E57F" w:rsidR="00222206" w:rsidRPr="00832703" w:rsidRDefault="00222206" w:rsidP="00D852D6">
      <w:pPr>
        <w:pStyle w:val="HintText"/>
        <w:rPr>
          <w:highlight w:val="green"/>
        </w:rPr>
      </w:pPr>
      <w:r w:rsidRPr="00832703">
        <w:rPr>
          <w:highlight w:val="green"/>
        </w:rPr>
        <w:t>&lt;&lt;</w:t>
      </w:r>
      <w:r w:rsidR="00D852D6" w:rsidRPr="00D852D6">
        <w:rPr>
          <w:rFonts w:cstheme="minorBidi"/>
          <w:iCs/>
          <w:sz w:val="21"/>
          <w:szCs w:val="21"/>
        </w:rPr>
        <w:t xml:space="preserve"> </w:t>
      </w:r>
      <w:r w:rsidR="00D852D6" w:rsidRPr="00D852D6">
        <w:rPr>
          <w:iCs/>
          <w:highlight w:val="green"/>
        </w:rPr>
        <w:t>Identify the type and purpose of the machine learning algorithm to be implemented for the chosen dataset</w:t>
      </w:r>
      <w:r w:rsidR="00D852D6" w:rsidRPr="00D852D6">
        <w:rPr>
          <w:highlight w:val="green"/>
        </w:rPr>
        <w:t xml:space="preserve"> </w:t>
      </w:r>
      <w:r w:rsidRPr="00832703">
        <w:rPr>
          <w:highlight w:val="green"/>
        </w:rPr>
        <w:t>&gt;&gt;</w:t>
      </w:r>
    </w:p>
    <w:p w14:paraId="03A0124C" w14:textId="21596324" w:rsidR="00222206" w:rsidRPr="00291116" w:rsidRDefault="00BC5087" w:rsidP="00222206">
      <w:pPr>
        <w:rPr>
          <w:rFonts w:cstheme="minorHAnsi"/>
          <w:sz w:val="22"/>
          <w:szCs w:val="22"/>
        </w:rPr>
      </w:pPr>
      <w:r w:rsidRPr="00291116">
        <w:rPr>
          <w:rFonts w:cstheme="minorHAnsi"/>
          <w:sz w:val="22"/>
          <w:szCs w:val="22"/>
        </w:rPr>
        <w:lastRenderedPageBreak/>
        <w:t xml:space="preserve">The main machine learning method which is appropriate for this dataset is Regression as the dependent, since the variable </w:t>
      </w:r>
      <w:proofErr w:type="spellStart"/>
      <w:r w:rsidRPr="00291116">
        <w:rPr>
          <w:rFonts w:cstheme="minorHAnsi"/>
          <w:sz w:val="22"/>
          <w:szCs w:val="22"/>
        </w:rPr>
        <w:t>FinalGrade</w:t>
      </w:r>
      <w:proofErr w:type="spellEnd"/>
      <w:r w:rsidRPr="00291116">
        <w:rPr>
          <w:rFonts w:cstheme="minorHAnsi"/>
          <w:sz w:val="22"/>
          <w:szCs w:val="22"/>
        </w:rPr>
        <w:t xml:space="preserve"> continuous and numerical.</w:t>
      </w:r>
    </w:p>
    <w:p w14:paraId="2C425879" w14:textId="77777777" w:rsidR="00BC5087" w:rsidRDefault="00BC5087" w:rsidP="00222206">
      <w:pPr>
        <w:rPr>
          <w:rFonts w:cstheme="minorHAnsi"/>
        </w:rPr>
      </w:pPr>
    </w:p>
    <w:p w14:paraId="6F2E4844" w14:textId="0DF84F8F" w:rsidR="00BC5087" w:rsidRPr="00291116" w:rsidRDefault="00BC5087" w:rsidP="00222206">
      <w:pPr>
        <w:rPr>
          <w:rFonts w:cstheme="minorHAnsi"/>
          <w:sz w:val="22"/>
          <w:szCs w:val="22"/>
        </w:rPr>
      </w:pPr>
      <w:r w:rsidRPr="00291116">
        <w:rPr>
          <w:rFonts w:cstheme="minorHAnsi"/>
          <w:sz w:val="22"/>
          <w:szCs w:val="22"/>
        </w:rPr>
        <w:t>Regression analysis will:</w:t>
      </w:r>
    </w:p>
    <w:p w14:paraId="3B375ACA" w14:textId="524F2134" w:rsidR="00291116" w:rsidRPr="00291116" w:rsidRDefault="00BC5087" w:rsidP="00291116">
      <w:pPr>
        <w:pStyle w:val="ListParagraph"/>
        <w:numPr>
          <w:ilvl w:val="0"/>
          <w:numId w:val="7"/>
        </w:numPr>
        <w:rPr>
          <w:rFonts w:cstheme="minorHAnsi"/>
          <w:sz w:val="22"/>
          <w:szCs w:val="22"/>
          <w:lang w:val="en-AE"/>
        </w:rPr>
      </w:pPr>
      <w:r w:rsidRPr="00291116">
        <w:rPr>
          <w:rFonts w:cstheme="minorHAnsi"/>
          <w:sz w:val="22"/>
          <w:szCs w:val="22"/>
          <w:lang w:val="en-AE"/>
        </w:rPr>
        <w:t xml:space="preserve">Predict the value of </w:t>
      </w:r>
      <w:r w:rsidRPr="00291116">
        <w:rPr>
          <w:rFonts w:cstheme="minorHAnsi"/>
          <w:b/>
          <w:bCs/>
          <w:sz w:val="22"/>
          <w:szCs w:val="22"/>
          <w:lang w:val="en-AE"/>
        </w:rPr>
        <w:t>FinalGrade</w:t>
      </w:r>
      <w:r w:rsidRPr="00291116">
        <w:rPr>
          <w:rFonts w:cstheme="minorHAnsi"/>
          <w:sz w:val="22"/>
          <w:szCs w:val="22"/>
          <w:lang w:val="en-AE"/>
        </w:rPr>
        <w:t xml:space="preserve"> based on independent variables such as </w:t>
      </w:r>
      <w:r w:rsidRPr="00291116">
        <w:rPr>
          <w:rFonts w:cstheme="minorHAnsi"/>
          <w:b/>
          <w:bCs/>
          <w:sz w:val="22"/>
          <w:szCs w:val="22"/>
          <w:lang w:val="en-AE"/>
        </w:rPr>
        <w:t xml:space="preserve">AttendanceRate, StudyHoursPerWeek, </w:t>
      </w:r>
      <w:r w:rsidRPr="00291116">
        <w:rPr>
          <w:rFonts w:cstheme="minorHAnsi"/>
          <w:sz w:val="22"/>
          <w:szCs w:val="22"/>
          <w:lang w:val="en-AE"/>
        </w:rPr>
        <w:t>and</w:t>
      </w:r>
      <w:r w:rsidRPr="00291116">
        <w:rPr>
          <w:rFonts w:cstheme="minorHAnsi"/>
          <w:b/>
          <w:bCs/>
          <w:sz w:val="22"/>
          <w:szCs w:val="22"/>
          <w:lang w:val="en-AE"/>
        </w:rPr>
        <w:t xml:space="preserve"> PreviousGrade.</w:t>
      </w:r>
    </w:p>
    <w:p w14:paraId="706FA8F7" w14:textId="07C0194C" w:rsidR="00BC5087" w:rsidRPr="00291116" w:rsidRDefault="00BC5087" w:rsidP="00291116">
      <w:pPr>
        <w:pStyle w:val="ListParagraph"/>
        <w:numPr>
          <w:ilvl w:val="0"/>
          <w:numId w:val="7"/>
        </w:numPr>
        <w:rPr>
          <w:rFonts w:cstheme="minorHAnsi"/>
          <w:sz w:val="22"/>
          <w:szCs w:val="22"/>
          <w:lang w:val="en-AE"/>
        </w:rPr>
      </w:pPr>
      <w:r w:rsidRPr="00291116">
        <w:rPr>
          <w:rFonts w:cstheme="minorHAnsi"/>
          <w:sz w:val="22"/>
          <w:szCs w:val="22"/>
          <w:lang w:val="en-AE"/>
        </w:rPr>
        <w:t>Quantify the impact of attendance and study hours on academic outcomes.</w:t>
      </w:r>
    </w:p>
    <w:p w14:paraId="06B1FC0D" w14:textId="4FCD2180" w:rsidR="00BC5087" w:rsidRPr="00291116" w:rsidRDefault="00BC5087" w:rsidP="00291116">
      <w:pPr>
        <w:pStyle w:val="ListParagraph"/>
        <w:numPr>
          <w:ilvl w:val="0"/>
          <w:numId w:val="7"/>
        </w:numPr>
        <w:rPr>
          <w:rFonts w:cstheme="minorHAnsi"/>
          <w:sz w:val="22"/>
          <w:szCs w:val="22"/>
          <w:lang w:val="en-AE"/>
        </w:rPr>
      </w:pPr>
      <w:r w:rsidRPr="00291116">
        <w:rPr>
          <w:rFonts w:cstheme="minorHAnsi"/>
          <w:sz w:val="22"/>
          <w:szCs w:val="22"/>
          <w:lang w:val="en-AE"/>
        </w:rPr>
        <w:t>Evaluate the predictive strength of academic behavior indicators.</w:t>
      </w:r>
    </w:p>
    <w:p w14:paraId="2907A6DB" w14:textId="751F3CFC" w:rsidR="00BC5087" w:rsidRDefault="00BC5087" w:rsidP="00291116">
      <w:pPr>
        <w:rPr>
          <w:rFonts w:cstheme="minorHAnsi"/>
        </w:rPr>
      </w:pPr>
    </w:p>
    <w:p w14:paraId="70E29AD9" w14:textId="11D352D3" w:rsidR="00291116" w:rsidRDefault="00291116" w:rsidP="00291116">
      <w:pPr>
        <w:rPr>
          <w:rFonts w:cstheme="minorHAnsi"/>
          <w:sz w:val="22"/>
          <w:szCs w:val="22"/>
        </w:rPr>
      </w:pPr>
      <w:r w:rsidRPr="00291116">
        <w:rPr>
          <w:rFonts w:cstheme="minorHAnsi"/>
          <w:sz w:val="22"/>
          <w:szCs w:val="22"/>
        </w:rPr>
        <w:t xml:space="preserve">In addition to regression, the dataset also supports </w:t>
      </w:r>
      <w:r w:rsidRPr="00291116">
        <w:rPr>
          <w:rFonts w:cstheme="minorHAnsi"/>
          <w:b/>
          <w:bCs/>
          <w:sz w:val="22"/>
          <w:szCs w:val="22"/>
        </w:rPr>
        <w:t>Classification</w:t>
      </w:r>
      <w:r w:rsidRPr="00291116">
        <w:rPr>
          <w:rFonts w:cstheme="minorHAnsi"/>
          <w:sz w:val="22"/>
          <w:szCs w:val="22"/>
        </w:rPr>
        <w:t xml:space="preserve"> by converting </w:t>
      </w:r>
      <w:proofErr w:type="spellStart"/>
      <w:r w:rsidRPr="00291116">
        <w:rPr>
          <w:rFonts w:cstheme="minorHAnsi"/>
          <w:sz w:val="22"/>
          <w:szCs w:val="22"/>
        </w:rPr>
        <w:t>FinalGrade</w:t>
      </w:r>
      <w:proofErr w:type="spellEnd"/>
      <w:r w:rsidRPr="00291116">
        <w:rPr>
          <w:rFonts w:cstheme="minorHAnsi"/>
          <w:sz w:val="22"/>
          <w:szCs w:val="22"/>
        </w:rPr>
        <w:t xml:space="preserve"> into categorical performance groups (e.g., High vs. Low performers). This allows identification of students who may require academic support.</w:t>
      </w:r>
    </w:p>
    <w:p w14:paraId="63ECC267" w14:textId="77777777" w:rsidR="00291116" w:rsidRDefault="00291116" w:rsidP="00291116">
      <w:pPr>
        <w:rPr>
          <w:rFonts w:cstheme="minorHAnsi"/>
          <w:sz w:val="22"/>
          <w:szCs w:val="22"/>
        </w:rPr>
      </w:pPr>
    </w:p>
    <w:p w14:paraId="268DBE6D" w14:textId="32E9D02C" w:rsidR="00291116" w:rsidRPr="00291116" w:rsidRDefault="00291116" w:rsidP="00291116">
      <w:pPr>
        <w:rPr>
          <w:rFonts w:cstheme="minorHAnsi"/>
          <w:sz w:val="22"/>
          <w:szCs w:val="22"/>
        </w:rPr>
      </w:pPr>
      <w:r w:rsidRPr="00291116">
        <w:rPr>
          <w:rFonts w:cstheme="minorHAnsi"/>
          <w:sz w:val="22"/>
          <w:szCs w:val="22"/>
        </w:rPr>
        <w:t xml:space="preserve">Additionally, Clustering methods may also be used to identify the natural groupings of students who have similar study habits and attendance patterns, without the need for </w:t>
      </w:r>
      <w:proofErr w:type="spellStart"/>
      <w:r w:rsidRPr="00291116">
        <w:rPr>
          <w:rFonts w:cstheme="minorHAnsi"/>
          <w:sz w:val="22"/>
          <w:szCs w:val="22"/>
        </w:rPr>
        <w:t>FinalGrade</w:t>
      </w:r>
      <w:proofErr w:type="spellEnd"/>
      <w:r w:rsidRPr="00291116">
        <w:rPr>
          <w:rFonts w:cstheme="minorHAnsi"/>
          <w:sz w:val="22"/>
          <w:szCs w:val="22"/>
        </w:rPr>
        <w:t xml:space="preserve"> being a label that is predetermined.</w:t>
      </w:r>
    </w:p>
    <w:p w14:paraId="7551B601" w14:textId="77777777" w:rsidR="00BC5087" w:rsidRPr="00291116" w:rsidRDefault="00BC5087" w:rsidP="00222206">
      <w:pPr>
        <w:rPr>
          <w:rFonts w:cstheme="minorHAnsi"/>
          <w:sz w:val="22"/>
          <w:szCs w:val="22"/>
        </w:rPr>
      </w:pPr>
    </w:p>
    <w:p w14:paraId="1BD70EA7" w14:textId="77777777" w:rsidR="00BC5087" w:rsidRPr="009D4E4B" w:rsidRDefault="00BC5087" w:rsidP="00222206">
      <w:pPr>
        <w:rPr>
          <w:rFonts w:cstheme="minorHAnsi"/>
        </w:rPr>
      </w:pPr>
    </w:p>
    <w:p w14:paraId="3B3EF04D" w14:textId="6F192822" w:rsidR="00D852D6" w:rsidRPr="007B3CD0" w:rsidRDefault="00D852D6" w:rsidP="00D852D6">
      <w:pPr>
        <w:pStyle w:val="Heading2"/>
      </w:pPr>
      <w:r>
        <w:t xml:space="preserve">Identify the </w:t>
      </w:r>
      <w:proofErr w:type="spellStart"/>
      <w:r>
        <w:t>Varaibles</w:t>
      </w:r>
      <w:proofErr w:type="spellEnd"/>
      <w:r w:rsidRPr="007B3CD0">
        <w:t xml:space="preserve"> </w:t>
      </w:r>
      <w:r w:rsidR="00345846">
        <w:t>(1 point)</w:t>
      </w:r>
      <w:r w:rsidRPr="007B3CD0">
        <w:tab/>
      </w:r>
    </w:p>
    <w:p w14:paraId="78958FEA" w14:textId="5F51F6BB" w:rsidR="00D852D6" w:rsidRDefault="00D852D6" w:rsidP="00D852D6">
      <w:pPr>
        <w:pStyle w:val="HintText"/>
        <w:rPr>
          <w:highlight w:val="green"/>
        </w:rPr>
      </w:pPr>
      <w:r w:rsidRPr="00832703">
        <w:rPr>
          <w:highlight w:val="green"/>
        </w:rPr>
        <w:t>&lt;&lt;</w:t>
      </w:r>
      <w:r w:rsidRPr="00D852D6">
        <w:rPr>
          <w:rFonts w:cstheme="minorBidi"/>
          <w:iCs/>
          <w:sz w:val="21"/>
          <w:szCs w:val="21"/>
        </w:rPr>
        <w:t xml:space="preserve"> </w:t>
      </w:r>
      <w:r w:rsidRPr="00D852D6">
        <w:rPr>
          <w:rFonts w:cstheme="minorBidi"/>
          <w:iCs/>
          <w:sz w:val="21"/>
          <w:szCs w:val="21"/>
          <w:highlight w:val="green"/>
        </w:rPr>
        <w:t xml:space="preserve">Identify 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the independent and dependent variables for the chosen dataset</w:t>
      </w:r>
      <w:r w:rsidRPr="00D852D6">
        <w:rPr>
          <w:rFonts w:cstheme="minorBidi"/>
          <w:iCs/>
          <w:sz w:val="21"/>
          <w:szCs w:val="21"/>
        </w:rPr>
        <w:t>.</w:t>
      </w:r>
      <w:r w:rsidRPr="00832703">
        <w:rPr>
          <w:highlight w:val="green"/>
        </w:rPr>
        <w:t>&gt;&gt;</w:t>
      </w:r>
    </w:p>
    <w:p w14:paraId="5ACB79C6" w14:textId="77777777" w:rsidR="00FC201F" w:rsidRDefault="00FC201F" w:rsidP="00D852D6">
      <w:pPr>
        <w:pStyle w:val="HintText"/>
        <w:rPr>
          <w:highlight w:val="green"/>
        </w:rPr>
      </w:pPr>
    </w:p>
    <w:p w14:paraId="7288F267" w14:textId="77777777" w:rsidR="00FC201F" w:rsidRPr="00FC201F" w:rsidRDefault="00FC201F" w:rsidP="00FC201F">
      <w:pPr>
        <w:pStyle w:val="HintText"/>
        <w:rPr>
          <w:sz w:val="21"/>
          <w:szCs w:val="21"/>
        </w:rPr>
      </w:pPr>
      <w:r w:rsidRPr="00FC201F">
        <w:rPr>
          <w:sz w:val="21"/>
          <w:szCs w:val="21"/>
        </w:rPr>
        <w:t>Dependent Variable:</w:t>
      </w:r>
    </w:p>
    <w:p w14:paraId="0AC85295" w14:textId="77777777" w:rsidR="00FC201F" w:rsidRDefault="00FC201F" w:rsidP="00FC201F">
      <w:pPr>
        <w:pStyle w:val="HintText"/>
      </w:pPr>
    </w:p>
    <w:p w14:paraId="4214C6AA" w14:textId="77777777" w:rsidR="00FC201F" w:rsidRPr="00FC201F" w:rsidRDefault="00FC201F" w:rsidP="00FC201F">
      <w:pPr>
        <w:pStyle w:val="HintText"/>
        <w:rPr>
          <w:b/>
          <w:bCs/>
          <w:sz w:val="22"/>
          <w:szCs w:val="22"/>
        </w:rPr>
      </w:pPr>
      <w:proofErr w:type="spellStart"/>
      <w:r w:rsidRPr="00FC201F">
        <w:rPr>
          <w:b/>
          <w:bCs/>
          <w:sz w:val="22"/>
          <w:szCs w:val="22"/>
        </w:rPr>
        <w:t>FinalGrade</w:t>
      </w:r>
      <w:proofErr w:type="spellEnd"/>
    </w:p>
    <w:p w14:paraId="32164BDD" w14:textId="77777777" w:rsidR="00FC201F" w:rsidRDefault="00FC201F" w:rsidP="00FC201F">
      <w:pPr>
        <w:pStyle w:val="HintText"/>
      </w:pPr>
    </w:p>
    <w:p w14:paraId="1C692A8A" w14:textId="7E718033" w:rsidR="00FC201F" w:rsidRDefault="00FC201F" w:rsidP="00FC201F">
      <w:pPr>
        <w:pStyle w:val="HintText"/>
      </w:pPr>
      <w:proofErr w:type="spellStart"/>
      <w:r w:rsidRPr="00FC201F">
        <w:rPr>
          <w:sz w:val="22"/>
          <w:szCs w:val="22"/>
        </w:rPr>
        <w:t>FinalGrade</w:t>
      </w:r>
      <w:proofErr w:type="spellEnd"/>
      <w:r w:rsidRPr="00FC201F">
        <w:rPr>
          <w:sz w:val="22"/>
          <w:szCs w:val="22"/>
        </w:rPr>
        <w:t xml:space="preserve"> </w:t>
      </w:r>
      <w:r>
        <w:t xml:space="preserve">is the variable chosen as the dependent variable because it is the academic result that can be quantitatively measured, which the study attempts to explain and predict. </w:t>
      </w:r>
      <w:r w:rsidRPr="00FC201F">
        <w:t>As a continuous numerical variable, it is suitable for regression analysis and serves as the primary indicator of student performance.</w:t>
      </w:r>
    </w:p>
    <w:p w14:paraId="0991AE07" w14:textId="77777777" w:rsidR="00FC201F" w:rsidRDefault="00FC201F" w:rsidP="00FC201F">
      <w:pPr>
        <w:pStyle w:val="HintText"/>
      </w:pPr>
    </w:p>
    <w:p w14:paraId="34CDF75E" w14:textId="77777777" w:rsidR="00FC201F" w:rsidRPr="00FC201F" w:rsidRDefault="00FC201F" w:rsidP="00FC201F">
      <w:pPr>
        <w:pStyle w:val="HintText"/>
        <w:rPr>
          <w:b/>
          <w:bCs/>
        </w:rPr>
      </w:pPr>
      <w:r w:rsidRPr="00FC201F">
        <w:rPr>
          <w:b/>
          <w:bCs/>
        </w:rPr>
        <w:t>Independent Variables:</w:t>
      </w:r>
    </w:p>
    <w:p w14:paraId="5C97AD29" w14:textId="77777777" w:rsidR="00FC201F" w:rsidRDefault="00FC201F" w:rsidP="00FC201F">
      <w:pPr>
        <w:pStyle w:val="HintText"/>
      </w:pPr>
    </w:p>
    <w:p w14:paraId="41DAD9D5" w14:textId="77777777" w:rsidR="00FC201F" w:rsidRDefault="00FC201F" w:rsidP="00FC201F">
      <w:pPr>
        <w:pStyle w:val="HintText"/>
      </w:pPr>
      <w:r>
        <w:t>Predictors are a few variables such as:</w:t>
      </w:r>
    </w:p>
    <w:p w14:paraId="03E3955A" w14:textId="77777777" w:rsidR="00FC201F" w:rsidRDefault="00FC201F" w:rsidP="00FC201F">
      <w:pPr>
        <w:pStyle w:val="HintText"/>
      </w:pPr>
    </w:p>
    <w:p w14:paraId="66B63173" w14:textId="40DF2BA5" w:rsidR="00FC201F" w:rsidRDefault="00FC201F" w:rsidP="00CC7F00">
      <w:pPr>
        <w:pStyle w:val="HintText"/>
        <w:numPr>
          <w:ilvl w:val="0"/>
          <w:numId w:val="8"/>
        </w:numPr>
        <w:ind w:left="360"/>
      </w:pPr>
      <w:proofErr w:type="spellStart"/>
      <w:r w:rsidRPr="00FC201F">
        <w:rPr>
          <w:b/>
          <w:bCs/>
        </w:rPr>
        <w:t>AttendanceRate</w:t>
      </w:r>
      <w:proofErr w:type="spellEnd"/>
      <w:r w:rsidR="00CC7F00">
        <w:rPr>
          <w:b/>
          <w:bCs/>
        </w:rPr>
        <w:t xml:space="preserve">: </w:t>
      </w:r>
      <w:r>
        <w:t>is a measure of student engagement and attendance.</w:t>
      </w:r>
    </w:p>
    <w:p w14:paraId="2009918E" w14:textId="4E6150AD" w:rsidR="00CC7F00" w:rsidRDefault="00FC201F" w:rsidP="00CC7F00">
      <w:pPr>
        <w:pStyle w:val="HintText"/>
        <w:numPr>
          <w:ilvl w:val="0"/>
          <w:numId w:val="8"/>
        </w:numPr>
        <w:ind w:left="360"/>
      </w:pPr>
      <w:proofErr w:type="spellStart"/>
      <w:r w:rsidRPr="00FC201F">
        <w:rPr>
          <w:b/>
          <w:bCs/>
        </w:rPr>
        <w:t>StudyHoursPerWeek</w:t>
      </w:r>
      <w:proofErr w:type="spellEnd"/>
      <w:r w:rsidR="00CC7F00">
        <w:rPr>
          <w:b/>
          <w:bCs/>
        </w:rPr>
        <w:t>:</w:t>
      </w:r>
      <w:r w:rsidRPr="00FC201F">
        <w:rPr>
          <w:b/>
          <w:bCs/>
        </w:rPr>
        <w:t xml:space="preserve"> </w:t>
      </w:r>
      <w:r>
        <w:t>is a measure of educational effort.</w:t>
      </w:r>
    </w:p>
    <w:p w14:paraId="470B740B" w14:textId="655EB665" w:rsidR="00FC201F" w:rsidRDefault="00FC201F" w:rsidP="00CC7F00">
      <w:pPr>
        <w:pStyle w:val="HintText"/>
        <w:numPr>
          <w:ilvl w:val="0"/>
          <w:numId w:val="8"/>
        </w:numPr>
        <w:ind w:left="360"/>
      </w:pPr>
      <w:proofErr w:type="spellStart"/>
      <w:r w:rsidRPr="00CC7F00">
        <w:rPr>
          <w:b/>
          <w:bCs/>
        </w:rPr>
        <w:t>PreviousGrade</w:t>
      </w:r>
      <w:proofErr w:type="spellEnd"/>
      <w:r w:rsidR="00CC7F00">
        <w:rPr>
          <w:b/>
          <w:bCs/>
        </w:rPr>
        <w:t>:</w:t>
      </w:r>
      <w:r w:rsidRPr="00CC7F00">
        <w:rPr>
          <w:b/>
          <w:bCs/>
        </w:rPr>
        <w:t xml:space="preserve"> </w:t>
      </w:r>
      <w:r>
        <w:t xml:space="preserve">is a reflection of a </w:t>
      </w:r>
      <w:proofErr w:type="spellStart"/>
      <w:proofErr w:type="gramStart"/>
      <w:r>
        <w:t>students</w:t>
      </w:r>
      <w:proofErr w:type="spellEnd"/>
      <w:proofErr w:type="gramEnd"/>
      <w:r>
        <w:t xml:space="preserve"> academic background.</w:t>
      </w:r>
    </w:p>
    <w:p w14:paraId="069B4C4D" w14:textId="7D1040A0" w:rsidR="00FC201F" w:rsidRDefault="00FC201F" w:rsidP="00CC7F00">
      <w:pPr>
        <w:pStyle w:val="HintText"/>
        <w:numPr>
          <w:ilvl w:val="0"/>
          <w:numId w:val="8"/>
        </w:numPr>
        <w:ind w:left="360"/>
      </w:pPr>
      <w:proofErr w:type="spellStart"/>
      <w:r w:rsidRPr="00FC201F">
        <w:rPr>
          <w:b/>
          <w:bCs/>
        </w:rPr>
        <w:t>ExtracurricularActivities</w:t>
      </w:r>
      <w:proofErr w:type="spellEnd"/>
      <w:r w:rsidR="00CC7F00">
        <w:rPr>
          <w:b/>
          <w:bCs/>
        </w:rPr>
        <w:t>:</w:t>
      </w:r>
      <w:r>
        <w:t xml:space="preserve"> can be a factor in time management and academic performance.</w:t>
      </w:r>
    </w:p>
    <w:p w14:paraId="2D2455A8" w14:textId="3E196614" w:rsidR="00CC7F00" w:rsidRDefault="00FC201F" w:rsidP="00CC7F00">
      <w:pPr>
        <w:pStyle w:val="HintText"/>
        <w:numPr>
          <w:ilvl w:val="0"/>
          <w:numId w:val="8"/>
        </w:numPr>
        <w:ind w:left="360"/>
      </w:pPr>
      <w:proofErr w:type="spellStart"/>
      <w:r w:rsidRPr="00CC7F00">
        <w:rPr>
          <w:b/>
          <w:bCs/>
        </w:rPr>
        <w:t>ParentalSupport</w:t>
      </w:r>
      <w:proofErr w:type="spellEnd"/>
      <w:r w:rsidR="00CC7F00">
        <w:rPr>
          <w:b/>
          <w:bCs/>
        </w:rPr>
        <w:t>:</w:t>
      </w:r>
      <w:r w:rsidRPr="00CC7F00">
        <w:rPr>
          <w:b/>
          <w:bCs/>
        </w:rPr>
        <w:t xml:space="preserve"> </w:t>
      </w:r>
      <w:r>
        <w:t>is an indicator of the degree of academic support at home.</w:t>
      </w:r>
    </w:p>
    <w:p w14:paraId="2D16D04F" w14:textId="0BDF08F6" w:rsidR="00CC7F00" w:rsidRDefault="00FC201F" w:rsidP="00CC7F00">
      <w:pPr>
        <w:pStyle w:val="HintText"/>
        <w:numPr>
          <w:ilvl w:val="0"/>
          <w:numId w:val="8"/>
        </w:numPr>
        <w:ind w:left="360"/>
      </w:pPr>
      <w:r w:rsidRPr="00CC7F00">
        <w:rPr>
          <w:b/>
          <w:bCs/>
        </w:rPr>
        <w:t>Online Classes</w:t>
      </w:r>
      <w:r>
        <w:t xml:space="preserve"> Taken is a way of measuring the learning method.</w:t>
      </w:r>
    </w:p>
    <w:p w14:paraId="0B3CE51C" w14:textId="5940803C" w:rsidR="00CC7F00" w:rsidRDefault="00FC201F" w:rsidP="00CC7F00">
      <w:pPr>
        <w:pStyle w:val="HintText"/>
        <w:numPr>
          <w:ilvl w:val="0"/>
          <w:numId w:val="8"/>
        </w:numPr>
        <w:ind w:left="360"/>
      </w:pPr>
      <w:r w:rsidRPr="00CC7F00">
        <w:rPr>
          <w:b/>
          <w:bCs/>
        </w:rPr>
        <w:t>Gender</w:t>
      </w:r>
      <w:r w:rsidR="00CC7F00">
        <w:t xml:space="preserve">: </w:t>
      </w:r>
      <w:r>
        <w:t>is considered here for the exploratory study of the distribution differences.</w:t>
      </w:r>
    </w:p>
    <w:p w14:paraId="176975FC" w14:textId="77777777" w:rsidR="00CC7F00" w:rsidRDefault="00CC7F00" w:rsidP="00CC7F00">
      <w:pPr>
        <w:pStyle w:val="HintText"/>
      </w:pPr>
    </w:p>
    <w:p w14:paraId="4CE5506C" w14:textId="3A2E25B5" w:rsidR="00FC201F" w:rsidRDefault="00FC201F" w:rsidP="00CC7F00">
      <w:pPr>
        <w:pStyle w:val="HintText"/>
      </w:pPr>
      <w:r>
        <w:t xml:space="preserve">These variables are independent because they are the factors that influence the </w:t>
      </w:r>
      <w:proofErr w:type="spellStart"/>
      <w:proofErr w:type="gramStart"/>
      <w:r>
        <w:t>students</w:t>
      </w:r>
      <w:proofErr w:type="spellEnd"/>
      <w:proofErr w:type="gramEnd"/>
      <w:r>
        <w:t xml:space="preserve"> academic performance but are not the results.</w:t>
      </w:r>
    </w:p>
    <w:p w14:paraId="144B17F4" w14:textId="77777777" w:rsidR="00FC201F" w:rsidRDefault="00FC201F" w:rsidP="00FC201F">
      <w:pPr>
        <w:pStyle w:val="HintText"/>
      </w:pPr>
    </w:p>
    <w:p w14:paraId="4860617D" w14:textId="4410EA5C" w:rsidR="00CC7F00" w:rsidRDefault="00CC7F00" w:rsidP="00CC7F00">
      <w:pPr>
        <w:pStyle w:val="HintText"/>
        <w:rPr>
          <w:b/>
          <w:bCs/>
        </w:rPr>
      </w:pPr>
      <w:r w:rsidRPr="00CC7F00">
        <w:rPr>
          <w:b/>
          <w:bCs/>
        </w:rPr>
        <w:t>Excluded Variables:</w:t>
      </w:r>
    </w:p>
    <w:p w14:paraId="6E27B42E" w14:textId="77777777" w:rsidR="00CC7F00" w:rsidRPr="00CC7F00" w:rsidRDefault="00CC7F00" w:rsidP="00CC7F00">
      <w:pPr>
        <w:pStyle w:val="HintText"/>
        <w:rPr>
          <w:b/>
          <w:bCs/>
        </w:rPr>
      </w:pPr>
    </w:p>
    <w:p w14:paraId="54C85142" w14:textId="0438307E" w:rsidR="00CC7F00" w:rsidRDefault="00FC201F" w:rsidP="00CC7F00">
      <w:pPr>
        <w:pStyle w:val="HintText"/>
        <w:numPr>
          <w:ilvl w:val="0"/>
          <w:numId w:val="9"/>
        </w:numPr>
        <w:ind w:left="360"/>
      </w:pPr>
      <w:r>
        <w:t xml:space="preserve">Variables like </w:t>
      </w:r>
      <w:proofErr w:type="spellStart"/>
      <w:r>
        <w:t>StudentID</w:t>
      </w:r>
      <w:proofErr w:type="spellEnd"/>
      <w:r>
        <w:t xml:space="preserve"> and Name will not be considered in the analysis as these are personal details and do not have any predictive value</w:t>
      </w:r>
    </w:p>
    <w:p w14:paraId="7A7ECEAC" w14:textId="77777777" w:rsidR="00CC7F00" w:rsidRDefault="00CC7F00" w:rsidP="00CC7F00">
      <w:pPr>
        <w:pStyle w:val="HintText"/>
        <w:ind w:left="360"/>
      </w:pPr>
    </w:p>
    <w:p w14:paraId="14491408" w14:textId="3AD33C97" w:rsidR="00FC201F" w:rsidRPr="00CC7F00" w:rsidRDefault="00FC201F" w:rsidP="00CC7F00">
      <w:pPr>
        <w:pStyle w:val="HintText"/>
        <w:numPr>
          <w:ilvl w:val="0"/>
          <w:numId w:val="9"/>
        </w:numPr>
        <w:ind w:left="360"/>
      </w:pPr>
      <w:r>
        <w:t>Duplicate, type variables (Study Hours and Attendance (%)) will be checked for agreement and either cleaned or removed so as not to cause redundancy or distortion of data.</w:t>
      </w:r>
    </w:p>
    <w:p w14:paraId="4E92EAB3" w14:textId="77777777" w:rsidR="00FC201F" w:rsidRDefault="00FC201F" w:rsidP="00CC7F00">
      <w:pPr>
        <w:pStyle w:val="HintText"/>
        <w:rPr>
          <w:highlight w:val="green"/>
        </w:rPr>
      </w:pPr>
    </w:p>
    <w:p w14:paraId="1D8E260B" w14:textId="77777777" w:rsidR="00FC201F" w:rsidRDefault="00FC201F" w:rsidP="00D852D6">
      <w:pPr>
        <w:pStyle w:val="HintText"/>
        <w:rPr>
          <w:highlight w:val="green"/>
        </w:rPr>
      </w:pPr>
    </w:p>
    <w:p w14:paraId="124ED1F5" w14:textId="77777777" w:rsidR="00FC201F" w:rsidRPr="00832703" w:rsidRDefault="00FC201F" w:rsidP="00D852D6">
      <w:pPr>
        <w:pStyle w:val="HintText"/>
        <w:rPr>
          <w:highlight w:val="green"/>
        </w:rPr>
      </w:pPr>
    </w:p>
    <w:p w14:paraId="2C6E079D" w14:textId="77777777" w:rsidR="00222206" w:rsidRPr="009D4E4B" w:rsidRDefault="00222206" w:rsidP="00222206">
      <w:pPr>
        <w:rPr>
          <w:rFonts w:cstheme="minorHAnsi"/>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4052BC3B" w14:textId="5195706C" w:rsidR="001C408E" w:rsidRPr="00832703" w:rsidRDefault="001C408E" w:rsidP="001C408E">
      <w:pPr>
        <w:pStyle w:val="HintText"/>
        <w:rPr>
          <w:highlight w:val="green"/>
        </w:rPr>
      </w:pPr>
      <w:r w:rsidRPr="00832703">
        <w:rPr>
          <w:highlight w:val="green"/>
        </w:rPr>
        <w:t>&lt;&lt;</w:t>
      </w:r>
      <w:r w:rsidRPr="00D852D6">
        <w:rPr>
          <w:rFonts w:cstheme="minorBidi"/>
          <w:iCs/>
          <w:sz w:val="21"/>
          <w:szCs w:val="21"/>
        </w:rPr>
        <w:t xml:space="preserve"> </w:t>
      </w:r>
      <w:r w:rsidR="00B77F9C" w:rsidRPr="00B77F9C">
        <w:rPr>
          <w:rFonts w:cstheme="minorBidi"/>
          <w:iCs/>
          <w:sz w:val="21"/>
          <w:szCs w:val="21"/>
          <w:highlight w:val="green"/>
        </w:rPr>
        <w:t xml:space="preserve">Will you do </w:t>
      </w:r>
      <w:r w:rsidR="007917DE">
        <w:rPr>
          <w:rFonts w:cstheme="minorBidi"/>
          <w:iCs/>
          <w:sz w:val="21"/>
          <w:szCs w:val="21"/>
          <w:highlight w:val="green"/>
        </w:rPr>
        <w:t xml:space="preserve">the </w:t>
      </w:r>
      <w:r w:rsidR="00B77F9C" w:rsidRPr="00B77F9C">
        <w:rPr>
          <w:rFonts w:cstheme="minorBidi"/>
          <w:iCs/>
          <w:sz w:val="21"/>
          <w:szCs w:val="21"/>
          <w:highlight w:val="green"/>
        </w:rPr>
        <w:t xml:space="preserve">sampling? </w:t>
      </w:r>
      <w:r w:rsidRPr="00B77F9C">
        <w:rPr>
          <w:rFonts w:cstheme="minorBidi"/>
          <w:iCs/>
          <w:sz w:val="21"/>
          <w:szCs w:val="21"/>
          <w:highlight w:val="green"/>
        </w:rPr>
        <w:t xml:space="preserve">Identify </w:t>
      </w:r>
      <w:r w:rsidRPr="00D852D6">
        <w:rPr>
          <w:rFonts w:cstheme="minorBidi"/>
          <w:iCs/>
          <w:sz w:val="21"/>
          <w:szCs w:val="21"/>
          <w:highlight w:val="green"/>
        </w:rPr>
        <w:t xml:space="preserve">and Justify </w:t>
      </w:r>
      <w:r w:rsidR="00B77F9C">
        <w:rPr>
          <w:rFonts w:cstheme="minorBidi"/>
          <w:iCs/>
          <w:sz w:val="21"/>
          <w:szCs w:val="21"/>
          <w:highlight w:val="green"/>
        </w:rPr>
        <w:t xml:space="preserve">the type of sampling to be </w:t>
      </w:r>
      <w:proofErr w:type="gramStart"/>
      <w:r w:rsidR="00B77F9C">
        <w:rPr>
          <w:rFonts w:cstheme="minorBidi"/>
          <w:iCs/>
          <w:sz w:val="21"/>
          <w:szCs w:val="21"/>
          <w:highlight w:val="green"/>
        </w:rPr>
        <w:t xml:space="preserve">used </w:t>
      </w:r>
      <w:r w:rsidRPr="00D852D6">
        <w:rPr>
          <w:rFonts w:cstheme="minorBidi"/>
          <w:iCs/>
          <w:sz w:val="21"/>
          <w:szCs w:val="21"/>
          <w:highlight w:val="green"/>
        </w:rPr>
        <w:t xml:space="preserve"> for</w:t>
      </w:r>
      <w:proofErr w:type="gramEnd"/>
      <w:r w:rsidRPr="00D852D6">
        <w:rPr>
          <w:rFonts w:cstheme="minorBidi"/>
          <w:iCs/>
          <w:sz w:val="21"/>
          <w:szCs w:val="21"/>
          <w:highlight w:val="green"/>
        </w:rPr>
        <w:t xml:space="preserve"> the chosen dataset</w:t>
      </w:r>
      <w:r w:rsidRPr="00D852D6">
        <w:rPr>
          <w:rFonts w:cstheme="minorBidi"/>
          <w:iCs/>
          <w:sz w:val="21"/>
          <w:szCs w:val="21"/>
        </w:rPr>
        <w:t>.</w:t>
      </w:r>
      <w:r w:rsidRPr="00832703">
        <w:rPr>
          <w:highlight w:val="green"/>
        </w:rPr>
        <w:t>&gt;&gt;</w:t>
      </w:r>
    </w:p>
    <w:p w14:paraId="31344494" w14:textId="77777777" w:rsidR="00222206" w:rsidRDefault="00222206" w:rsidP="00222206">
      <w:pPr>
        <w:rPr>
          <w:rFonts w:cstheme="minorHAnsi"/>
        </w:rPr>
      </w:pPr>
    </w:p>
    <w:p w14:paraId="3D7A5C27" w14:textId="397AEDB1" w:rsidR="00566F06" w:rsidRPr="00B82D93" w:rsidRDefault="00536C1F" w:rsidP="00536C1F">
      <w:pPr>
        <w:rPr>
          <w:rFonts w:cstheme="minorHAnsi"/>
          <w:sz w:val="22"/>
          <w:szCs w:val="22"/>
        </w:rPr>
      </w:pPr>
      <w:r>
        <w:rPr>
          <w:rFonts w:cstheme="minorHAnsi"/>
          <w:sz w:val="22"/>
          <w:szCs w:val="22"/>
        </w:rPr>
        <w:t>S</w:t>
      </w:r>
      <w:r w:rsidR="00566F06" w:rsidRPr="00B82D93">
        <w:rPr>
          <w:rFonts w:cstheme="minorHAnsi"/>
          <w:sz w:val="22"/>
          <w:szCs w:val="22"/>
        </w:rPr>
        <w:t xml:space="preserve">ampling will </w:t>
      </w:r>
      <w:r>
        <w:rPr>
          <w:rFonts w:cstheme="minorHAnsi"/>
          <w:sz w:val="22"/>
          <w:szCs w:val="22"/>
        </w:rPr>
        <w:t xml:space="preserve">be performed to </w:t>
      </w:r>
      <w:proofErr w:type="gramStart"/>
      <w:r>
        <w:rPr>
          <w:rFonts w:cstheme="minorHAnsi"/>
          <w:sz w:val="22"/>
          <w:szCs w:val="22"/>
        </w:rPr>
        <w:t>asses</w:t>
      </w:r>
      <w:proofErr w:type="gramEnd"/>
      <w:r>
        <w:rPr>
          <w:rFonts w:cstheme="minorHAnsi"/>
          <w:sz w:val="22"/>
          <w:szCs w:val="22"/>
        </w:rPr>
        <w:t xml:space="preserve"> </w:t>
      </w:r>
      <w:r w:rsidR="00566F06" w:rsidRPr="00B82D93">
        <w:rPr>
          <w:rFonts w:cstheme="minorHAnsi"/>
          <w:sz w:val="22"/>
          <w:szCs w:val="22"/>
        </w:rPr>
        <w:t>on the dataset to check if doing only a few observations give us the same results as considering the entire population.</w:t>
      </w:r>
      <w:r>
        <w:rPr>
          <w:rFonts w:cstheme="minorHAnsi"/>
          <w:sz w:val="22"/>
          <w:szCs w:val="22"/>
        </w:rPr>
        <w:t xml:space="preserve"> </w:t>
      </w:r>
      <w:r w:rsidRPr="00536C1F">
        <w:rPr>
          <w:rFonts w:cstheme="minorHAnsi"/>
          <w:sz w:val="22"/>
          <w:szCs w:val="22"/>
        </w:rPr>
        <w:t>The dataset contains 1000 student records, which allows for reliable sampling without significantly reducing statistical power.</w:t>
      </w:r>
    </w:p>
    <w:p w14:paraId="1A2E1FCF" w14:textId="77777777" w:rsidR="00566F06" w:rsidRPr="00B82D93" w:rsidRDefault="00566F06" w:rsidP="00566F06">
      <w:pPr>
        <w:rPr>
          <w:rFonts w:cstheme="minorHAnsi"/>
          <w:sz w:val="22"/>
          <w:szCs w:val="22"/>
        </w:rPr>
      </w:pPr>
    </w:p>
    <w:p w14:paraId="7687014B" w14:textId="77777777" w:rsidR="00566F06" w:rsidRPr="00B82D93" w:rsidRDefault="00566F06" w:rsidP="00566F06">
      <w:pPr>
        <w:rPr>
          <w:rFonts w:cstheme="minorHAnsi"/>
          <w:sz w:val="22"/>
          <w:szCs w:val="22"/>
        </w:rPr>
      </w:pPr>
      <w:r w:rsidRPr="00B82D93">
        <w:rPr>
          <w:rFonts w:cstheme="minorHAnsi"/>
          <w:sz w:val="22"/>
          <w:szCs w:val="22"/>
        </w:rPr>
        <w:t>Sampling would be conducted using two different methods:</w:t>
      </w:r>
    </w:p>
    <w:p w14:paraId="344983D2" w14:textId="77777777" w:rsidR="00566F06" w:rsidRPr="00B82D93" w:rsidRDefault="00566F06" w:rsidP="00B82D93">
      <w:pPr>
        <w:rPr>
          <w:rFonts w:cstheme="minorHAnsi"/>
          <w:sz w:val="22"/>
          <w:szCs w:val="22"/>
        </w:rPr>
      </w:pPr>
    </w:p>
    <w:p w14:paraId="5B722556" w14:textId="77777777" w:rsidR="00B82D93" w:rsidRPr="00B82D93" w:rsidRDefault="00566F06" w:rsidP="00B82D93">
      <w:pPr>
        <w:pStyle w:val="ListParagraph"/>
        <w:numPr>
          <w:ilvl w:val="0"/>
          <w:numId w:val="10"/>
        </w:numPr>
        <w:rPr>
          <w:rFonts w:cstheme="minorHAnsi"/>
          <w:b/>
          <w:bCs/>
          <w:sz w:val="22"/>
          <w:szCs w:val="22"/>
        </w:rPr>
      </w:pPr>
      <w:r w:rsidRPr="00B82D93">
        <w:rPr>
          <w:rFonts w:cstheme="minorHAnsi"/>
          <w:b/>
          <w:bCs/>
          <w:sz w:val="22"/>
          <w:szCs w:val="22"/>
        </w:rPr>
        <w:t>Simple Random Sampling</w:t>
      </w:r>
    </w:p>
    <w:p w14:paraId="72BB098C" w14:textId="77777777" w:rsidR="00B82D93" w:rsidRPr="00B82D93" w:rsidRDefault="00B82D93" w:rsidP="00B82D93">
      <w:pPr>
        <w:rPr>
          <w:rFonts w:cstheme="minorHAnsi"/>
          <w:sz w:val="22"/>
          <w:szCs w:val="22"/>
        </w:rPr>
      </w:pPr>
    </w:p>
    <w:p w14:paraId="410320F4" w14:textId="77777777" w:rsidR="00536C1F" w:rsidRPr="00536C1F" w:rsidRDefault="00566F06" w:rsidP="00536C1F">
      <w:pPr>
        <w:rPr>
          <w:rFonts w:cstheme="minorHAnsi"/>
          <w:sz w:val="22"/>
          <w:szCs w:val="22"/>
          <w:lang w:val="en-AE"/>
        </w:rPr>
      </w:pPr>
      <w:r w:rsidRPr="00B82D93">
        <w:rPr>
          <w:rFonts w:cstheme="minorHAnsi"/>
          <w:sz w:val="22"/>
          <w:szCs w:val="22"/>
        </w:rPr>
        <w:t xml:space="preserve">A totally random pool of 150 students will be </w:t>
      </w:r>
      <w:r w:rsidR="00536C1F">
        <w:rPr>
          <w:rFonts w:cstheme="minorHAnsi"/>
          <w:sz w:val="22"/>
          <w:szCs w:val="22"/>
        </w:rPr>
        <w:t>chosen</w:t>
      </w:r>
      <w:r w:rsidRPr="00B82D93">
        <w:rPr>
          <w:rFonts w:cstheme="minorHAnsi"/>
          <w:sz w:val="22"/>
          <w:szCs w:val="22"/>
        </w:rPr>
        <w:t xml:space="preserve">, where every student has the same chance of being selected. </w:t>
      </w:r>
      <w:r w:rsidR="00536C1F" w:rsidRPr="00536C1F">
        <w:rPr>
          <w:rFonts w:cstheme="minorHAnsi"/>
          <w:sz w:val="22"/>
          <w:szCs w:val="22"/>
          <w:lang w:val="en-AE"/>
        </w:rPr>
        <w:t>The sample size of 150 (15% of the dataset) is sufficiently large to provide stable estimates of central tendency and variability while remaining computationally efficient. Random sampling minimizes selection bias and ensures representativeness of the overall dataset.</w:t>
      </w:r>
    </w:p>
    <w:p w14:paraId="090BF8F8" w14:textId="77777777" w:rsidR="00B82D93" w:rsidRPr="00536C1F" w:rsidRDefault="00B82D93" w:rsidP="00B82D93">
      <w:pPr>
        <w:rPr>
          <w:rFonts w:cstheme="minorHAnsi"/>
          <w:sz w:val="22"/>
          <w:szCs w:val="22"/>
          <w:lang w:val="en-AE"/>
        </w:rPr>
      </w:pPr>
    </w:p>
    <w:p w14:paraId="5B9FD2CE" w14:textId="77777777" w:rsidR="00B82D93" w:rsidRPr="00B82D93" w:rsidRDefault="00566F06" w:rsidP="00B82D93">
      <w:pPr>
        <w:pStyle w:val="ListParagraph"/>
        <w:numPr>
          <w:ilvl w:val="0"/>
          <w:numId w:val="10"/>
        </w:numPr>
        <w:rPr>
          <w:rFonts w:cstheme="minorHAnsi"/>
          <w:b/>
          <w:bCs/>
          <w:sz w:val="22"/>
          <w:szCs w:val="22"/>
        </w:rPr>
      </w:pPr>
      <w:r w:rsidRPr="00B82D93">
        <w:rPr>
          <w:rFonts w:cstheme="minorHAnsi"/>
          <w:b/>
          <w:bCs/>
          <w:sz w:val="22"/>
          <w:szCs w:val="22"/>
        </w:rPr>
        <w:t>Systematic Sampling</w:t>
      </w:r>
    </w:p>
    <w:p w14:paraId="153A48E0" w14:textId="77777777" w:rsidR="00B82D93" w:rsidRPr="00B82D93" w:rsidRDefault="00B82D93" w:rsidP="00B82D93">
      <w:pPr>
        <w:rPr>
          <w:rFonts w:cstheme="minorHAnsi"/>
          <w:sz w:val="22"/>
          <w:szCs w:val="22"/>
        </w:rPr>
      </w:pPr>
    </w:p>
    <w:p w14:paraId="1533678A" w14:textId="312C0DCB" w:rsidR="00B82D93" w:rsidRPr="00B82D93" w:rsidRDefault="00566F06" w:rsidP="00536C1F">
      <w:pPr>
        <w:rPr>
          <w:rFonts w:cstheme="minorHAnsi"/>
          <w:sz w:val="22"/>
          <w:szCs w:val="22"/>
        </w:rPr>
      </w:pPr>
      <w:r w:rsidRPr="00B82D93">
        <w:rPr>
          <w:rFonts w:cstheme="minorHAnsi"/>
          <w:sz w:val="22"/>
          <w:szCs w:val="22"/>
        </w:rPr>
        <w:t xml:space="preserve">By first sorting the data according to </w:t>
      </w:r>
      <w:proofErr w:type="spellStart"/>
      <w:r w:rsidRPr="00B82D93">
        <w:rPr>
          <w:rFonts w:cstheme="minorHAnsi"/>
          <w:b/>
          <w:bCs/>
          <w:sz w:val="22"/>
          <w:szCs w:val="22"/>
        </w:rPr>
        <w:t>StudentID</w:t>
      </w:r>
      <w:proofErr w:type="spellEnd"/>
      <w:r w:rsidRPr="00B82D93">
        <w:rPr>
          <w:rFonts w:cstheme="minorHAnsi"/>
          <w:sz w:val="22"/>
          <w:szCs w:val="22"/>
        </w:rPr>
        <w:t xml:space="preserve"> and then picking every kth student</w:t>
      </w:r>
      <w:r w:rsidR="00536C1F">
        <w:rPr>
          <w:rFonts w:cstheme="minorHAnsi"/>
          <w:sz w:val="22"/>
          <w:szCs w:val="22"/>
        </w:rPr>
        <w:t xml:space="preserve"> </w:t>
      </w:r>
      <w:r w:rsidR="00536C1F" w:rsidRPr="00536C1F">
        <w:rPr>
          <w:rFonts w:cstheme="minorHAnsi"/>
          <w:sz w:val="22"/>
          <w:szCs w:val="22"/>
        </w:rPr>
        <w:t>(k ≈ 6, since 1000 ÷ 150 ≈ 6.7</w:t>
      </w:r>
      <w:proofErr w:type="gramStart"/>
      <w:r w:rsidR="00536C1F" w:rsidRPr="00536C1F">
        <w:rPr>
          <w:rFonts w:cstheme="minorHAnsi"/>
          <w:sz w:val="22"/>
          <w:szCs w:val="22"/>
        </w:rPr>
        <w:t>)</w:t>
      </w:r>
      <w:r w:rsidR="00536C1F">
        <w:rPr>
          <w:rFonts w:cstheme="minorHAnsi"/>
          <w:sz w:val="22"/>
          <w:szCs w:val="22"/>
        </w:rPr>
        <w:t xml:space="preserve"> </w:t>
      </w:r>
      <w:r w:rsidRPr="00B82D93">
        <w:rPr>
          <w:rFonts w:cstheme="minorHAnsi"/>
          <w:sz w:val="22"/>
          <w:szCs w:val="22"/>
        </w:rPr>
        <w:t>,</w:t>
      </w:r>
      <w:proofErr w:type="gramEnd"/>
      <w:r w:rsidRPr="00B82D93">
        <w:rPr>
          <w:rFonts w:cstheme="minorHAnsi"/>
          <w:sz w:val="22"/>
          <w:szCs w:val="22"/>
        </w:rPr>
        <w:t xml:space="preserve"> a systematic sample will be formed. This method not only gives the selection a nice and even spread through the dataset but also enables us to check whether the results from the two different methods agree.</w:t>
      </w:r>
    </w:p>
    <w:p w14:paraId="5C92A886" w14:textId="77777777" w:rsidR="00B82D93" w:rsidRPr="00B82D93" w:rsidRDefault="00B82D93" w:rsidP="00B82D93">
      <w:pPr>
        <w:rPr>
          <w:rFonts w:cstheme="minorHAnsi"/>
          <w:sz w:val="22"/>
          <w:szCs w:val="22"/>
        </w:rPr>
      </w:pPr>
    </w:p>
    <w:p w14:paraId="799EEDB4" w14:textId="79534757" w:rsidR="00566F06" w:rsidRPr="00B82D93" w:rsidRDefault="00B82D93" w:rsidP="00B82D93">
      <w:pPr>
        <w:rPr>
          <w:rFonts w:cstheme="minorHAnsi"/>
          <w:sz w:val="22"/>
          <w:szCs w:val="22"/>
        </w:rPr>
      </w:pPr>
      <w:r w:rsidRPr="00B82D93">
        <w:rPr>
          <w:rFonts w:cstheme="minorHAnsi"/>
          <w:sz w:val="22"/>
          <w:szCs w:val="22"/>
        </w:rPr>
        <w:t xml:space="preserve">Sampling is justified </w:t>
      </w:r>
      <w:r w:rsidR="00566F06" w:rsidRPr="00B82D93">
        <w:rPr>
          <w:rFonts w:cstheme="minorHAnsi"/>
          <w:sz w:val="22"/>
          <w:szCs w:val="22"/>
        </w:rPr>
        <w:t>as it allows highlighting the differences/agreements between the sample and the population, is essential for inferential testing (e.g., one</w:t>
      </w:r>
      <w:r w:rsidRPr="00B82D93">
        <w:rPr>
          <w:rFonts w:cstheme="minorHAnsi"/>
          <w:sz w:val="22"/>
          <w:szCs w:val="22"/>
        </w:rPr>
        <w:t>-</w:t>
      </w:r>
      <w:r w:rsidR="00566F06" w:rsidRPr="00B82D93">
        <w:rPr>
          <w:rFonts w:cstheme="minorHAnsi"/>
          <w:sz w:val="22"/>
          <w:szCs w:val="22"/>
        </w:rPr>
        <w:t>sample t</w:t>
      </w:r>
      <w:r w:rsidRPr="00B82D93">
        <w:rPr>
          <w:rFonts w:cstheme="minorHAnsi"/>
          <w:sz w:val="22"/>
          <w:szCs w:val="22"/>
        </w:rPr>
        <w:t>-</w:t>
      </w:r>
      <w:r w:rsidR="00566F06" w:rsidRPr="00B82D93">
        <w:rPr>
          <w:rFonts w:cstheme="minorHAnsi"/>
          <w:sz w:val="22"/>
          <w:szCs w:val="22"/>
        </w:rPr>
        <w:t>test), and basically is the nice way to check if the conclusions made on a subset can be safely extended to the whole dataset.</w:t>
      </w:r>
    </w:p>
    <w:p w14:paraId="0AC540F9" w14:textId="77777777" w:rsidR="00566F06" w:rsidRDefault="00566F06" w:rsidP="00222206">
      <w:pPr>
        <w:rPr>
          <w:rFonts w:cstheme="minorHAnsi"/>
        </w:rPr>
      </w:pPr>
    </w:p>
    <w:p w14:paraId="3E74136B" w14:textId="77777777" w:rsidR="00566F06" w:rsidRPr="009D4E4B" w:rsidRDefault="00566F06" w:rsidP="00222206">
      <w:pPr>
        <w:rPr>
          <w:rFonts w:cstheme="minorHAnsi"/>
        </w:rPr>
      </w:pP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Pr="007B3CD0" w:rsidRDefault="00A12254" w:rsidP="00A12254">
      <w:pPr>
        <w:pStyle w:val="Heading2"/>
      </w:pPr>
      <w:r>
        <w:t>Purpose of Descriptive Analysis</w:t>
      </w:r>
      <w:r w:rsidR="0088626E">
        <w:t xml:space="preserve"> (1 point)</w:t>
      </w:r>
    </w:p>
    <w:p w14:paraId="0858DE47" w14:textId="77777777" w:rsidR="00A12254" w:rsidRDefault="00A12254" w:rsidP="00A12254">
      <w:pPr>
        <w:pStyle w:val="HintText"/>
      </w:pPr>
      <w:r w:rsidRPr="00832703">
        <w:rPr>
          <w:highlight w:val="green"/>
        </w:rPr>
        <w:t>&lt;&lt;</w:t>
      </w:r>
      <w:r>
        <w:rPr>
          <w:highlight w:val="green"/>
        </w:rPr>
        <w:t xml:space="preserve"> </w:t>
      </w:r>
      <w:r w:rsidRPr="0017692A">
        <w:rPr>
          <w:iCs/>
          <w:highlight w:val="green"/>
        </w:rPr>
        <w:t>Justify why you want to perform the descriptive analysis for the chosen dataset. </w:t>
      </w:r>
      <w:r w:rsidRPr="00832703">
        <w:rPr>
          <w:highlight w:val="green"/>
        </w:rPr>
        <w:t>&gt;&gt;.</w:t>
      </w:r>
      <w:r w:rsidRPr="007B3CD0">
        <w:t xml:space="preserve">  </w:t>
      </w:r>
    </w:p>
    <w:p w14:paraId="42BBC112" w14:textId="77777777" w:rsidR="002A1EDA" w:rsidRDefault="002A1EDA" w:rsidP="00A12254">
      <w:pPr>
        <w:pStyle w:val="HintText"/>
      </w:pPr>
    </w:p>
    <w:p w14:paraId="05F65F44" w14:textId="77777777" w:rsidR="002A1EDA" w:rsidRDefault="002A1EDA" w:rsidP="002A1EDA">
      <w:r>
        <w:t xml:space="preserve">Descriptive analysis is performed to summarize and understand the basic characteristics of the </w:t>
      </w:r>
      <w:proofErr w:type="spellStart"/>
      <w:r>
        <w:t>FinalGrade</w:t>
      </w:r>
      <w:proofErr w:type="spellEnd"/>
      <w:r>
        <w:t xml:space="preserve"> variable before building predictive models. It helps to understand central tendency (mean/median), variability (standard deviation/IQR), detect outliers, and understand the distribution of grades.</w:t>
      </w:r>
    </w:p>
    <w:p w14:paraId="5E2D5759" w14:textId="77777777" w:rsidR="002A1EDA" w:rsidRPr="007B3CD0" w:rsidRDefault="002A1EDA" w:rsidP="00A12254">
      <w:pPr>
        <w:pStyle w:val="HintText"/>
      </w:pPr>
    </w:p>
    <w:p w14:paraId="5453F4F3" w14:textId="77777777" w:rsidR="00A12254" w:rsidRPr="007B3CD0" w:rsidRDefault="00A12254" w:rsidP="00A12254"/>
    <w:p w14:paraId="33E90018" w14:textId="655F6C57" w:rsidR="00A12254" w:rsidRPr="007B3CD0" w:rsidRDefault="00A12254" w:rsidP="00A12254">
      <w:pPr>
        <w:pStyle w:val="Heading2"/>
      </w:pPr>
      <w:r>
        <w:t>Script for Descriptive Analysis</w:t>
      </w:r>
      <w:r w:rsidR="0088626E">
        <w:t xml:space="preserve"> (1 point)</w:t>
      </w:r>
    </w:p>
    <w:p w14:paraId="0CB56F31" w14:textId="77777777" w:rsidR="00A12254" w:rsidRPr="00AD6D4D" w:rsidRDefault="00A12254" w:rsidP="00A12254">
      <w:pPr>
        <w:pStyle w:val="HintText"/>
      </w:pPr>
      <w:r w:rsidRPr="00AD6D4D">
        <w:rPr>
          <w:highlight w:val="green"/>
        </w:rPr>
        <w:t>&lt;&lt;</w:t>
      </w:r>
      <w:r w:rsidRPr="00D852D6">
        <w:rPr>
          <w:rFonts w:cstheme="minorBidi"/>
          <w:iCs/>
          <w:sz w:val="21"/>
          <w:szCs w:val="21"/>
        </w:rPr>
        <w:t xml:space="preserve"> </w:t>
      </w:r>
      <w:r w:rsidRPr="0017692A">
        <w:rPr>
          <w:iCs/>
          <w:highlight w:val="green"/>
        </w:rPr>
        <w:t xml:space="preserve">Create a script to develop a Python function for descriptive statistics. The input for the function should be the sample and the field to perform the descriptive </w:t>
      </w:r>
      <w:proofErr w:type="gramStart"/>
      <w:r w:rsidRPr="0017692A">
        <w:rPr>
          <w:iCs/>
          <w:highlight w:val="green"/>
        </w:rPr>
        <w:t>statistics.</w:t>
      </w:r>
      <w:r w:rsidRPr="00AD6D4D">
        <w:rPr>
          <w:highlight w:val="green"/>
        </w:rPr>
        <w:t>.</w:t>
      </w:r>
      <w:proofErr w:type="gramEnd"/>
      <w:r w:rsidRPr="00AD6D4D">
        <w:rPr>
          <w:highlight w:val="green"/>
        </w:rPr>
        <w:t>&gt;&gt;</w:t>
      </w:r>
    </w:p>
    <w:p w14:paraId="27774F71" w14:textId="77777777" w:rsidR="00A12254" w:rsidRDefault="00A12254" w:rsidP="00A12254"/>
    <w:p w14:paraId="3D128959" w14:textId="77777777" w:rsidR="002A1EDA" w:rsidRDefault="002A1EDA" w:rsidP="002A1EDA">
      <w:r>
        <w:rPr>
          <w:rFonts w:ascii="Courier New" w:eastAsia="Courier New" w:hAnsi="Courier New" w:cs="Courier New"/>
          <w:sz w:val="20"/>
        </w:rPr>
        <w:t>import pandas as pd</w:t>
      </w:r>
      <w:r>
        <w:rPr>
          <w:rFonts w:ascii="Courier New" w:eastAsia="Courier New" w:hAnsi="Courier New" w:cs="Courier New"/>
          <w:sz w:val="20"/>
        </w:rPr>
        <w:br/>
        <w:t xml:space="preserve">import </w:t>
      </w:r>
      <w:proofErr w:type="spellStart"/>
      <w:r>
        <w:rPr>
          <w:rFonts w:ascii="Courier New" w:eastAsia="Courier New" w:hAnsi="Courier New" w:cs="Courier New"/>
          <w:sz w:val="20"/>
        </w:rPr>
        <w:t>numpy</w:t>
      </w:r>
      <w:proofErr w:type="spellEnd"/>
      <w:r>
        <w:rPr>
          <w:rFonts w:ascii="Courier New" w:eastAsia="Courier New" w:hAnsi="Courier New" w:cs="Courier New"/>
          <w:sz w:val="20"/>
        </w:rPr>
        <w:t xml:space="preserve"> as np</w:t>
      </w:r>
      <w:r>
        <w:rPr>
          <w:rFonts w:ascii="Courier New" w:eastAsia="Courier New" w:hAnsi="Courier New" w:cs="Courier New"/>
          <w:sz w:val="20"/>
        </w:rPr>
        <w:br/>
      </w:r>
      <w:r>
        <w:rPr>
          <w:rFonts w:ascii="Courier New" w:eastAsia="Courier New" w:hAnsi="Courier New" w:cs="Courier New"/>
          <w:sz w:val="20"/>
        </w:rPr>
        <w:br/>
        <w:t xml:space="preserve">def </w:t>
      </w:r>
      <w:proofErr w:type="spellStart"/>
      <w:r>
        <w:rPr>
          <w:rFonts w:ascii="Courier New" w:eastAsia="Courier New" w:hAnsi="Courier New" w:cs="Courier New"/>
          <w:sz w:val="20"/>
        </w:rPr>
        <w:t>descriptive_stats</w:t>
      </w:r>
      <w:proofErr w:type="spellEnd"/>
      <w:r>
        <w:rPr>
          <w:rFonts w:ascii="Courier New" w:eastAsia="Courier New" w:hAnsi="Courier New" w:cs="Courier New"/>
          <w:sz w:val="20"/>
        </w:rPr>
        <w:t>(</w:t>
      </w:r>
      <w:proofErr w:type="spellStart"/>
      <w:r>
        <w:rPr>
          <w:rFonts w:ascii="Courier New" w:eastAsia="Courier New" w:hAnsi="Courier New" w:cs="Courier New"/>
          <w:sz w:val="20"/>
        </w:rPr>
        <w:t>sample_df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column_name</w:t>
      </w:r>
      <w:proofErr w:type="spellEnd"/>
      <w:r>
        <w:rPr>
          <w:rFonts w:ascii="Courier New" w:eastAsia="Courier New" w:hAnsi="Courier New" w:cs="Courier New"/>
          <w:sz w:val="20"/>
        </w:rPr>
        <w:t>):</w:t>
      </w:r>
      <w:r>
        <w:rPr>
          <w:rFonts w:ascii="Courier New" w:eastAsia="Courier New" w:hAnsi="Courier New" w:cs="Courier New"/>
          <w:sz w:val="20"/>
        </w:rPr>
        <w:br/>
        <w:t xml:space="preserve">    data = </w:t>
      </w:r>
      <w:proofErr w:type="spellStart"/>
      <w:r>
        <w:rPr>
          <w:rFonts w:ascii="Courier New" w:eastAsia="Courier New" w:hAnsi="Courier New" w:cs="Courier New"/>
          <w:sz w:val="20"/>
        </w:rPr>
        <w:t>sample_df</w:t>
      </w:r>
      <w:proofErr w:type="spellEnd"/>
      <w:r>
        <w:rPr>
          <w:rFonts w:ascii="Courier New" w:eastAsia="Courier New" w:hAnsi="Courier New" w:cs="Courier New"/>
          <w:sz w:val="20"/>
        </w:rPr>
        <w:t>[</w:t>
      </w:r>
      <w:proofErr w:type="spellStart"/>
      <w:r>
        <w:rPr>
          <w:rFonts w:ascii="Courier New" w:eastAsia="Courier New" w:hAnsi="Courier New" w:cs="Courier New"/>
          <w:sz w:val="20"/>
        </w:rPr>
        <w:t>column_name</w:t>
      </w:r>
      <w:proofErr w:type="spellEnd"/>
      <w:r>
        <w:rPr>
          <w:rFonts w:ascii="Courier New" w:eastAsia="Courier New" w:hAnsi="Courier New" w:cs="Courier New"/>
          <w:sz w:val="20"/>
        </w:rPr>
        <w:t>].</w:t>
      </w:r>
      <w:proofErr w:type="spellStart"/>
      <w:r>
        <w:rPr>
          <w:rFonts w:ascii="Courier New" w:eastAsia="Courier New" w:hAnsi="Courier New" w:cs="Courier New"/>
          <w:sz w:val="20"/>
        </w:rPr>
        <w:t>dropna</w:t>
      </w:r>
      <w:proofErr w:type="spellEnd"/>
      <w:r>
        <w:rPr>
          <w:rFonts w:ascii="Courier New" w:eastAsia="Courier New" w:hAnsi="Courier New" w:cs="Courier New"/>
          <w:sz w:val="20"/>
        </w:rPr>
        <w:t>()</w:t>
      </w:r>
      <w:r>
        <w:rPr>
          <w:rFonts w:ascii="Courier New" w:eastAsia="Courier New" w:hAnsi="Courier New" w:cs="Courier New"/>
          <w:sz w:val="20"/>
        </w:rPr>
        <w:br/>
        <w:t xml:space="preserve">    </w:t>
      </w:r>
      <w:proofErr w:type="spellStart"/>
      <w:r>
        <w:rPr>
          <w:rFonts w:ascii="Courier New" w:eastAsia="Courier New" w:hAnsi="Courier New" w:cs="Courier New"/>
          <w:sz w:val="20"/>
        </w:rPr>
        <w:t>stats_dict</w:t>
      </w:r>
      <w:proofErr w:type="spellEnd"/>
      <w:r>
        <w:rPr>
          <w:rFonts w:ascii="Courier New" w:eastAsia="Courier New" w:hAnsi="Courier New" w:cs="Courier New"/>
          <w:sz w:val="20"/>
        </w:rPr>
        <w:t xml:space="preserve"> = {</w:t>
      </w:r>
      <w:r>
        <w:rPr>
          <w:rFonts w:ascii="Courier New" w:eastAsia="Courier New" w:hAnsi="Courier New" w:cs="Courier New"/>
          <w:sz w:val="20"/>
        </w:rPr>
        <w:br/>
        <w:t xml:space="preserve">        "count": </w:t>
      </w:r>
      <w:proofErr w:type="spellStart"/>
      <w:r>
        <w:rPr>
          <w:rFonts w:ascii="Courier New" w:eastAsia="Courier New" w:hAnsi="Courier New" w:cs="Courier New"/>
          <w:sz w:val="20"/>
        </w:rPr>
        <w:t>data.count</w:t>
      </w:r>
      <w:proofErr w:type="spellEnd"/>
      <w:r>
        <w:rPr>
          <w:rFonts w:ascii="Courier New" w:eastAsia="Courier New" w:hAnsi="Courier New" w:cs="Courier New"/>
          <w:sz w:val="20"/>
        </w:rPr>
        <w:t>(),</w:t>
      </w:r>
      <w:r>
        <w:rPr>
          <w:rFonts w:ascii="Courier New" w:eastAsia="Courier New" w:hAnsi="Courier New" w:cs="Courier New"/>
          <w:sz w:val="20"/>
        </w:rPr>
        <w:br/>
        <w:t xml:space="preserve">        "mean": </w:t>
      </w:r>
      <w:proofErr w:type="spellStart"/>
      <w:r>
        <w:rPr>
          <w:rFonts w:ascii="Courier New" w:eastAsia="Courier New" w:hAnsi="Courier New" w:cs="Courier New"/>
          <w:sz w:val="20"/>
        </w:rPr>
        <w:t>data.mean</w:t>
      </w:r>
      <w:proofErr w:type="spellEnd"/>
      <w:r>
        <w:rPr>
          <w:rFonts w:ascii="Courier New" w:eastAsia="Courier New" w:hAnsi="Courier New" w:cs="Courier New"/>
          <w:sz w:val="20"/>
        </w:rPr>
        <w:t>(),</w:t>
      </w:r>
      <w:r>
        <w:rPr>
          <w:rFonts w:ascii="Courier New" w:eastAsia="Courier New" w:hAnsi="Courier New" w:cs="Courier New"/>
          <w:sz w:val="20"/>
        </w:rPr>
        <w:br/>
        <w:t xml:space="preserve">        "median": </w:t>
      </w:r>
      <w:proofErr w:type="spellStart"/>
      <w:r>
        <w:rPr>
          <w:rFonts w:ascii="Courier New" w:eastAsia="Courier New" w:hAnsi="Courier New" w:cs="Courier New"/>
          <w:sz w:val="20"/>
        </w:rPr>
        <w:t>data.median</w:t>
      </w:r>
      <w:proofErr w:type="spellEnd"/>
      <w:r>
        <w:rPr>
          <w:rFonts w:ascii="Courier New" w:eastAsia="Courier New" w:hAnsi="Courier New" w:cs="Courier New"/>
          <w:sz w:val="20"/>
        </w:rPr>
        <w:t>(),</w:t>
      </w:r>
      <w:r>
        <w:rPr>
          <w:rFonts w:ascii="Courier New" w:eastAsia="Courier New" w:hAnsi="Courier New" w:cs="Courier New"/>
          <w:sz w:val="20"/>
        </w:rPr>
        <w:br/>
        <w:t xml:space="preserve">        "mode": </w:t>
      </w:r>
      <w:proofErr w:type="spellStart"/>
      <w:r>
        <w:rPr>
          <w:rFonts w:ascii="Courier New" w:eastAsia="Courier New" w:hAnsi="Courier New" w:cs="Courier New"/>
          <w:sz w:val="20"/>
        </w:rPr>
        <w:t>data.mode</w:t>
      </w:r>
      <w:proofErr w:type="spellEnd"/>
      <w:r>
        <w:rPr>
          <w:rFonts w:ascii="Courier New" w:eastAsia="Courier New" w:hAnsi="Courier New" w:cs="Courier New"/>
          <w:sz w:val="20"/>
        </w:rPr>
        <w:t>().</w:t>
      </w:r>
      <w:proofErr w:type="spellStart"/>
      <w:r>
        <w:rPr>
          <w:rFonts w:ascii="Courier New" w:eastAsia="Courier New" w:hAnsi="Courier New" w:cs="Courier New"/>
          <w:sz w:val="20"/>
        </w:rPr>
        <w:t>iloc</w:t>
      </w:r>
      <w:proofErr w:type="spellEnd"/>
      <w:r>
        <w:rPr>
          <w:rFonts w:ascii="Courier New" w:eastAsia="Courier New" w:hAnsi="Courier New" w:cs="Courier New"/>
          <w:sz w:val="20"/>
        </w:rPr>
        <w:t xml:space="preserve">[0] if not </w:t>
      </w:r>
      <w:proofErr w:type="spellStart"/>
      <w:r>
        <w:rPr>
          <w:rFonts w:ascii="Courier New" w:eastAsia="Courier New" w:hAnsi="Courier New" w:cs="Courier New"/>
          <w:sz w:val="20"/>
        </w:rPr>
        <w:t>data.mode</w:t>
      </w:r>
      <w:proofErr w:type="spellEnd"/>
      <w:r>
        <w:rPr>
          <w:rFonts w:ascii="Courier New" w:eastAsia="Courier New" w:hAnsi="Courier New" w:cs="Courier New"/>
          <w:sz w:val="20"/>
        </w:rPr>
        <w:t xml:space="preserve">().empty else </w:t>
      </w:r>
      <w:proofErr w:type="spellStart"/>
      <w:r>
        <w:rPr>
          <w:rFonts w:ascii="Courier New" w:eastAsia="Courier New" w:hAnsi="Courier New" w:cs="Courier New"/>
          <w:sz w:val="20"/>
        </w:rPr>
        <w:t>np.nan</w:t>
      </w:r>
      <w:proofErr w:type="spellEnd"/>
      <w:r>
        <w:rPr>
          <w:rFonts w:ascii="Courier New" w:eastAsia="Courier New" w:hAnsi="Courier New" w:cs="Courier New"/>
          <w:sz w:val="20"/>
        </w:rPr>
        <w:t>,</w:t>
      </w:r>
      <w:r>
        <w:rPr>
          <w:rFonts w:ascii="Courier New" w:eastAsia="Courier New" w:hAnsi="Courier New" w:cs="Courier New"/>
          <w:sz w:val="20"/>
        </w:rPr>
        <w:br/>
        <w:t xml:space="preserve">        "</w:t>
      </w:r>
      <w:proofErr w:type="spellStart"/>
      <w:r>
        <w:rPr>
          <w:rFonts w:ascii="Courier New" w:eastAsia="Courier New" w:hAnsi="Courier New" w:cs="Courier New"/>
          <w:sz w:val="20"/>
        </w:rPr>
        <w:t>std_dev</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data.std</w:t>
      </w:r>
      <w:proofErr w:type="spellEnd"/>
      <w:r>
        <w:rPr>
          <w:rFonts w:ascii="Courier New" w:eastAsia="Courier New" w:hAnsi="Courier New" w:cs="Courier New"/>
          <w:sz w:val="20"/>
        </w:rPr>
        <w:t>(),</w:t>
      </w:r>
      <w:r>
        <w:rPr>
          <w:rFonts w:ascii="Courier New" w:eastAsia="Courier New" w:hAnsi="Courier New" w:cs="Courier New"/>
          <w:sz w:val="20"/>
        </w:rPr>
        <w:br/>
        <w:t xml:space="preserve">        "min": </w:t>
      </w:r>
      <w:proofErr w:type="spellStart"/>
      <w:r>
        <w:rPr>
          <w:rFonts w:ascii="Courier New" w:eastAsia="Courier New" w:hAnsi="Courier New" w:cs="Courier New"/>
          <w:sz w:val="20"/>
        </w:rPr>
        <w:t>data.min</w:t>
      </w:r>
      <w:proofErr w:type="spellEnd"/>
      <w:r>
        <w:rPr>
          <w:rFonts w:ascii="Courier New" w:eastAsia="Courier New" w:hAnsi="Courier New" w:cs="Courier New"/>
          <w:sz w:val="20"/>
        </w:rPr>
        <w:t>(),</w:t>
      </w:r>
      <w:r>
        <w:rPr>
          <w:rFonts w:ascii="Courier New" w:eastAsia="Courier New" w:hAnsi="Courier New" w:cs="Courier New"/>
          <w:sz w:val="20"/>
        </w:rPr>
        <w:br/>
        <w:t xml:space="preserve">        "max": </w:t>
      </w:r>
      <w:proofErr w:type="spellStart"/>
      <w:r>
        <w:rPr>
          <w:rFonts w:ascii="Courier New" w:eastAsia="Courier New" w:hAnsi="Courier New" w:cs="Courier New"/>
          <w:sz w:val="20"/>
        </w:rPr>
        <w:t>data.max</w:t>
      </w:r>
      <w:proofErr w:type="spellEnd"/>
      <w:r>
        <w:rPr>
          <w:rFonts w:ascii="Courier New" w:eastAsia="Courier New" w:hAnsi="Courier New" w:cs="Courier New"/>
          <w:sz w:val="20"/>
        </w:rPr>
        <w:t>(),</w:t>
      </w:r>
      <w:r>
        <w:rPr>
          <w:rFonts w:ascii="Courier New" w:eastAsia="Courier New" w:hAnsi="Courier New" w:cs="Courier New"/>
          <w:sz w:val="20"/>
        </w:rPr>
        <w:br/>
        <w:t xml:space="preserve">        "q1": </w:t>
      </w:r>
      <w:proofErr w:type="spellStart"/>
      <w:r>
        <w:rPr>
          <w:rFonts w:ascii="Courier New" w:eastAsia="Courier New" w:hAnsi="Courier New" w:cs="Courier New"/>
          <w:sz w:val="20"/>
        </w:rPr>
        <w:t>data.quantile</w:t>
      </w:r>
      <w:proofErr w:type="spellEnd"/>
      <w:r>
        <w:rPr>
          <w:rFonts w:ascii="Courier New" w:eastAsia="Courier New" w:hAnsi="Courier New" w:cs="Courier New"/>
          <w:sz w:val="20"/>
        </w:rPr>
        <w:t>(0.25),</w:t>
      </w:r>
      <w:r>
        <w:rPr>
          <w:rFonts w:ascii="Courier New" w:eastAsia="Courier New" w:hAnsi="Courier New" w:cs="Courier New"/>
          <w:sz w:val="20"/>
        </w:rPr>
        <w:br/>
        <w:t xml:space="preserve">        "q3": </w:t>
      </w:r>
      <w:proofErr w:type="spellStart"/>
      <w:r>
        <w:rPr>
          <w:rFonts w:ascii="Courier New" w:eastAsia="Courier New" w:hAnsi="Courier New" w:cs="Courier New"/>
          <w:sz w:val="20"/>
        </w:rPr>
        <w:t>data.quantile</w:t>
      </w:r>
      <w:proofErr w:type="spellEnd"/>
      <w:r>
        <w:rPr>
          <w:rFonts w:ascii="Courier New" w:eastAsia="Courier New" w:hAnsi="Courier New" w:cs="Courier New"/>
          <w:sz w:val="20"/>
        </w:rPr>
        <w:t>(0.75),</w:t>
      </w:r>
      <w:r>
        <w:rPr>
          <w:rFonts w:ascii="Courier New" w:eastAsia="Courier New" w:hAnsi="Courier New" w:cs="Courier New"/>
          <w:sz w:val="20"/>
        </w:rPr>
        <w:br/>
        <w:t xml:space="preserve">        "</w:t>
      </w:r>
      <w:proofErr w:type="spellStart"/>
      <w:r>
        <w:rPr>
          <w:rFonts w:ascii="Courier New" w:eastAsia="Courier New" w:hAnsi="Courier New" w:cs="Courier New"/>
          <w:sz w:val="20"/>
        </w:rPr>
        <w:t>iqr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data.quantile</w:t>
      </w:r>
      <w:proofErr w:type="spellEnd"/>
      <w:r>
        <w:rPr>
          <w:rFonts w:ascii="Courier New" w:eastAsia="Courier New" w:hAnsi="Courier New" w:cs="Courier New"/>
          <w:sz w:val="20"/>
        </w:rPr>
        <w:t xml:space="preserve">(0.75) - </w:t>
      </w:r>
      <w:proofErr w:type="spellStart"/>
      <w:r>
        <w:rPr>
          <w:rFonts w:ascii="Courier New" w:eastAsia="Courier New" w:hAnsi="Courier New" w:cs="Courier New"/>
          <w:sz w:val="20"/>
        </w:rPr>
        <w:t>data.quantile</w:t>
      </w:r>
      <w:proofErr w:type="spellEnd"/>
      <w:r>
        <w:rPr>
          <w:rFonts w:ascii="Courier New" w:eastAsia="Courier New" w:hAnsi="Courier New" w:cs="Courier New"/>
          <w:sz w:val="20"/>
        </w:rPr>
        <w:t>(0.25)</w:t>
      </w:r>
      <w:r>
        <w:rPr>
          <w:rFonts w:ascii="Courier New" w:eastAsia="Courier New" w:hAnsi="Courier New" w:cs="Courier New"/>
          <w:sz w:val="20"/>
        </w:rPr>
        <w:br/>
        <w:t xml:space="preserve">    }</w:t>
      </w:r>
      <w:r>
        <w:rPr>
          <w:rFonts w:ascii="Courier New" w:eastAsia="Courier New" w:hAnsi="Courier New" w:cs="Courier New"/>
          <w:sz w:val="20"/>
        </w:rPr>
        <w:br/>
        <w:t xml:space="preserve">    return </w:t>
      </w:r>
      <w:proofErr w:type="spellStart"/>
      <w:r>
        <w:rPr>
          <w:rFonts w:ascii="Courier New" w:eastAsia="Courier New" w:hAnsi="Courier New" w:cs="Courier New"/>
          <w:sz w:val="20"/>
        </w:rPr>
        <w:t>stats_dict</w:t>
      </w:r>
      <w:proofErr w:type="spellEnd"/>
      <w:r>
        <w:rPr>
          <w:rFonts w:ascii="Courier New" w:eastAsia="Courier New" w:hAnsi="Courier New" w:cs="Courier New"/>
          <w:sz w:val="20"/>
        </w:rPr>
        <w:br/>
      </w:r>
    </w:p>
    <w:p w14:paraId="0B2BE211" w14:textId="77777777" w:rsidR="002A1EDA" w:rsidRDefault="002A1EDA" w:rsidP="002A1EDA">
      <w:r>
        <w:t xml:space="preserve">This function can be reused for </w:t>
      </w:r>
      <w:proofErr w:type="spellStart"/>
      <w:r>
        <w:t>FinalGrade</w:t>
      </w:r>
      <w:proofErr w:type="spellEnd"/>
      <w:r>
        <w:t xml:space="preserve"> or any other numeric variable.</w:t>
      </w:r>
    </w:p>
    <w:p w14:paraId="48EE553C" w14:textId="77777777" w:rsidR="002A1EDA" w:rsidRPr="007B3CD0" w:rsidRDefault="002A1EDA" w:rsidP="00A12254"/>
    <w:p w14:paraId="272F7513" w14:textId="18CC3D92" w:rsidR="00A12254" w:rsidRPr="007B3CD0" w:rsidRDefault="00A12254" w:rsidP="00A12254">
      <w:pPr>
        <w:pStyle w:val="Heading2"/>
      </w:pPr>
      <w:r>
        <w:t>Random Sampling</w:t>
      </w:r>
      <w:r w:rsidRPr="007B3CD0">
        <w:tab/>
      </w:r>
      <w:r w:rsidR="0088626E">
        <w:t>(1 point)</w:t>
      </w:r>
    </w:p>
    <w:p w14:paraId="62AB1744" w14:textId="7777777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iCs/>
          <w:highlight w:val="green"/>
        </w:rPr>
        <w:t>Create a program to random sampling of size 150 and find the descriptive statistics for the dependent variable from the sample [Apply the descriptive function which you created].</w:t>
      </w:r>
      <w:r w:rsidRPr="00832703">
        <w:rPr>
          <w:highlight w:val="green"/>
        </w:rPr>
        <w:t>&gt;&gt;</w:t>
      </w:r>
    </w:p>
    <w:p w14:paraId="3A7EEAF2" w14:textId="77777777" w:rsidR="002A1EDA" w:rsidRDefault="002A1EDA" w:rsidP="00A12254">
      <w:pPr>
        <w:pStyle w:val="HintText"/>
        <w:rPr>
          <w:highlight w:val="green"/>
        </w:rPr>
      </w:pPr>
    </w:p>
    <w:p w14:paraId="054A9249" w14:textId="77777777" w:rsidR="002A1EDA" w:rsidRDefault="002A1EDA" w:rsidP="002A1EDA">
      <w:r>
        <w:rPr>
          <w:rFonts w:ascii="Courier New" w:eastAsia="Courier New" w:hAnsi="Courier New" w:cs="Courier New"/>
          <w:sz w:val="20"/>
        </w:rPr>
        <w:t>import pandas as pd</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pd.read_csv</w:t>
      </w:r>
      <w:proofErr w:type="spellEnd"/>
      <w:r>
        <w:rPr>
          <w:rFonts w:ascii="Courier New" w:eastAsia="Courier New" w:hAnsi="Courier New" w:cs="Courier New"/>
          <w:sz w:val="20"/>
        </w:rPr>
        <w:t>("student_performance_updated_1000.csv")</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random_sample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df.sample</w:t>
      </w:r>
      <w:proofErr w:type="spellEnd"/>
      <w:r>
        <w:rPr>
          <w:rFonts w:ascii="Courier New" w:eastAsia="Courier New" w:hAnsi="Courier New" w:cs="Courier New"/>
          <w:sz w:val="20"/>
        </w:rPr>
        <w:t xml:space="preserve">(n=150, </w:t>
      </w:r>
      <w:proofErr w:type="spellStart"/>
      <w:r>
        <w:rPr>
          <w:rFonts w:ascii="Courier New" w:eastAsia="Courier New" w:hAnsi="Courier New" w:cs="Courier New"/>
          <w:sz w:val="20"/>
        </w:rPr>
        <w:t>random_state</w:t>
      </w:r>
      <w:proofErr w:type="spellEnd"/>
      <w:r>
        <w:rPr>
          <w:rFonts w:ascii="Courier New" w:eastAsia="Courier New" w:hAnsi="Courier New" w:cs="Courier New"/>
          <w:sz w:val="20"/>
        </w:rPr>
        <w:t>=42)</w:t>
      </w:r>
      <w:r>
        <w:rPr>
          <w:rFonts w:ascii="Courier New" w:eastAsia="Courier New" w:hAnsi="Courier New" w:cs="Courier New"/>
          <w:sz w:val="20"/>
        </w:rPr>
        <w:br/>
      </w:r>
      <w:proofErr w:type="spellStart"/>
      <w:r>
        <w:rPr>
          <w:rFonts w:ascii="Courier New" w:eastAsia="Courier New" w:hAnsi="Courier New" w:cs="Courier New"/>
          <w:sz w:val="20"/>
        </w:rPr>
        <w:t>finalgrade_random_desc</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descriptive_stats</w:t>
      </w:r>
      <w:proofErr w:type="spellEnd"/>
      <w:r>
        <w:rPr>
          <w:rFonts w:ascii="Courier New" w:eastAsia="Courier New" w:hAnsi="Courier New" w:cs="Courier New"/>
          <w:sz w:val="20"/>
        </w:rPr>
        <w:t>(</w:t>
      </w:r>
      <w:proofErr w:type="spellStart"/>
      <w:r>
        <w:rPr>
          <w:rFonts w:ascii="Courier New" w:eastAsia="Courier New" w:hAnsi="Courier New" w:cs="Courier New"/>
          <w:sz w:val="20"/>
        </w:rPr>
        <w:t>random_sample</w:t>
      </w:r>
      <w:proofErr w:type="spellEnd"/>
      <w:r>
        <w:rPr>
          <w:rFonts w:ascii="Courier New" w:eastAsia="Courier New" w:hAnsi="Courier New" w:cs="Courier New"/>
          <w:sz w:val="20"/>
        </w:rPr>
        <w:t>, "</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t xml:space="preserve">print("Descriptive statistics for </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 xml:space="preserve"> (Random Sample, n=150):")</w:t>
      </w:r>
      <w:r>
        <w:rPr>
          <w:rFonts w:ascii="Courier New" w:eastAsia="Courier New" w:hAnsi="Courier New" w:cs="Courier New"/>
          <w:sz w:val="20"/>
        </w:rPr>
        <w:br/>
        <w:t xml:space="preserve">for k, v in </w:t>
      </w:r>
      <w:proofErr w:type="spellStart"/>
      <w:r>
        <w:rPr>
          <w:rFonts w:ascii="Courier New" w:eastAsia="Courier New" w:hAnsi="Courier New" w:cs="Courier New"/>
          <w:sz w:val="20"/>
        </w:rPr>
        <w:t>finalgrade_random_desc.items</w:t>
      </w:r>
      <w:proofErr w:type="spellEnd"/>
      <w:r>
        <w:rPr>
          <w:rFonts w:ascii="Courier New" w:eastAsia="Courier New" w:hAnsi="Courier New" w:cs="Courier New"/>
          <w:sz w:val="20"/>
        </w:rPr>
        <w:t>():</w:t>
      </w:r>
      <w:r>
        <w:rPr>
          <w:rFonts w:ascii="Courier New" w:eastAsia="Courier New" w:hAnsi="Courier New" w:cs="Courier New"/>
          <w:sz w:val="20"/>
        </w:rPr>
        <w:br/>
        <w:t xml:space="preserve">    print(f"{k}: {v}")</w:t>
      </w:r>
      <w:r>
        <w:rPr>
          <w:rFonts w:ascii="Courier New" w:eastAsia="Courier New" w:hAnsi="Courier New" w:cs="Courier New"/>
          <w:sz w:val="20"/>
        </w:rPr>
        <w:br/>
      </w:r>
    </w:p>
    <w:p w14:paraId="18DAAEAC" w14:textId="77777777" w:rsidR="002A1EDA" w:rsidRPr="002A1EDA" w:rsidRDefault="002A1EDA" w:rsidP="002A1EDA">
      <w:pPr>
        <w:rPr>
          <w:b/>
          <w:bCs/>
        </w:rPr>
      </w:pPr>
      <w:r w:rsidRPr="002A1EDA">
        <w:rPr>
          <w:b/>
          <w:bCs/>
        </w:rPr>
        <w:t xml:space="preserve">Output from my dataset run (note: missing </w:t>
      </w:r>
      <w:proofErr w:type="spellStart"/>
      <w:r w:rsidRPr="002A1EDA">
        <w:rPr>
          <w:b/>
          <w:bCs/>
        </w:rPr>
        <w:t>FinalGrade</w:t>
      </w:r>
      <w:proofErr w:type="spellEnd"/>
      <w:r w:rsidRPr="002A1EDA">
        <w:rPr>
          <w:b/>
          <w:bCs/>
        </w:rPr>
        <w:t xml:space="preserve"> values are removed automatically):</w:t>
      </w:r>
    </w:p>
    <w:p w14:paraId="71FBED46" w14:textId="77777777" w:rsidR="002A1EDA" w:rsidRDefault="002A1EDA" w:rsidP="002A1EDA"/>
    <w:p w14:paraId="186BC026" w14:textId="77777777" w:rsidR="002A1EDA" w:rsidRDefault="002A1EDA" w:rsidP="002A1EDA">
      <w:r>
        <w:t>Random sample size selected: 150</w:t>
      </w:r>
    </w:p>
    <w:p w14:paraId="78B7261A" w14:textId="77777777" w:rsidR="002A1EDA" w:rsidRDefault="002A1EDA" w:rsidP="002A1EDA">
      <w:r>
        <w:t xml:space="preserve">Valid </w:t>
      </w:r>
      <w:proofErr w:type="spellStart"/>
      <w:r>
        <w:t>FinalGrade</w:t>
      </w:r>
      <w:proofErr w:type="spellEnd"/>
      <w:r>
        <w:t xml:space="preserve"> count (after dropping missing): 140</w:t>
      </w:r>
    </w:p>
    <w:p w14:paraId="253DAB68" w14:textId="77777777" w:rsidR="002A1EDA" w:rsidRDefault="002A1EDA" w:rsidP="002A1EDA">
      <w:r>
        <w:t>mean: 79.9857</w:t>
      </w:r>
    </w:p>
    <w:p w14:paraId="49E58747" w14:textId="77777777" w:rsidR="002A1EDA" w:rsidRDefault="002A1EDA" w:rsidP="002A1EDA">
      <w:r>
        <w:t>median: 80.0000</w:t>
      </w:r>
    </w:p>
    <w:p w14:paraId="0583881D" w14:textId="77777777" w:rsidR="002A1EDA" w:rsidRDefault="002A1EDA" w:rsidP="002A1EDA">
      <w:r>
        <w:t>mode: 68.0000</w:t>
      </w:r>
    </w:p>
    <w:p w14:paraId="2209616E" w14:textId="77777777" w:rsidR="002A1EDA" w:rsidRDefault="002A1EDA" w:rsidP="002A1EDA">
      <w:proofErr w:type="spellStart"/>
      <w:r>
        <w:t>std_dev</w:t>
      </w:r>
      <w:proofErr w:type="spellEnd"/>
      <w:r>
        <w:t>: 9.7042</w:t>
      </w:r>
    </w:p>
    <w:p w14:paraId="5CEB88D5" w14:textId="77777777" w:rsidR="002A1EDA" w:rsidRDefault="002A1EDA" w:rsidP="002A1EDA">
      <w:r>
        <w:t>min: 62.0000</w:t>
      </w:r>
    </w:p>
    <w:p w14:paraId="52ED4558" w14:textId="77777777" w:rsidR="002A1EDA" w:rsidRDefault="002A1EDA" w:rsidP="002A1EDA">
      <w:r>
        <w:t>max: 92.0000</w:t>
      </w:r>
    </w:p>
    <w:p w14:paraId="738A255F" w14:textId="77777777" w:rsidR="002A1EDA" w:rsidRDefault="002A1EDA" w:rsidP="002A1EDA">
      <w:r>
        <w:t>q1: 72.0000</w:t>
      </w:r>
    </w:p>
    <w:p w14:paraId="15C896A4" w14:textId="77777777" w:rsidR="002A1EDA" w:rsidRDefault="002A1EDA" w:rsidP="002A1EDA">
      <w:r>
        <w:t>q3: 88.0000</w:t>
      </w:r>
    </w:p>
    <w:p w14:paraId="4B47BF0F" w14:textId="77777777" w:rsidR="002A1EDA" w:rsidRDefault="002A1EDA" w:rsidP="002A1EDA">
      <w:proofErr w:type="spellStart"/>
      <w:r>
        <w:t>iqr</w:t>
      </w:r>
      <w:proofErr w:type="spellEnd"/>
      <w:r>
        <w:t>: 16.0000</w:t>
      </w:r>
    </w:p>
    <w:p w14:paraId="58A882D7" w14:textId="77777777" w:rsidR="00A12254" w:rsidRPr="009D4E4B" w:rsidRDefault="00A12254" w:rsidP="00A12254">
      <w:pPr>
        <w:rPr>
          <w:rFonts w:cstheme="minorHAnsi"/>
        </w:rPr>
      </w:pPr>
    </w:p>
    <w:p w14:paraId="53B0449A" w14:textId="6E62B618" w:rsidR="00A12254" w:rsidRPr="007B3CD0" w:rsidRDefault="00A12254" w:rsidP="00A12254">
      <w:pPr>
        <w:pStyle w:val="Heading2"/>
      </w:pPr>
      <w:r>
        <w:lastRenderedPageBreak/>
        <w:t>Systematic Sampling</w:t>
      </w:r>
      <w:r w:rsidRPr="007B3CD0">
        <w:t xml:space="preserve"> </w:t>
      </w:r>
      <w:r w:rsidR="0088626E">
        <w:t>(1 point)</w:t>
      </w:r>
      <w:r w:rsidRPr="007B3CD0">
        <w:tab/>
      </w:r>
    </w:p>
    <w:p w14:paraId="2C44A143" w14:textId="7777777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script for systematic sampling by giving certain conditions and finding the desc stat for the dependent variable from the sample [Apply the descriptive function which you created</w:t>
      </w:r>
      <w:proofErr w:type="gramStart"/>
      <w:r w:rsidRPr="0017692A">
        <w:rPr>
          <w:rFonts w:cstheme="minorBidi"/>
          <w:iCs/>
          <w:sz w:val="21"/>
          <w:szCs w:val="21"/>
          <w:highlight w:val="green"/>
        </w:rPr>
        <w:t>].</w:t>
      </w:r>
      <w:r w:rsidRPr="00D852D6">
        <w:rPr>
          <w:rFonts w:cstheme="minorBidi"/>
          <w:iCs/>
          <w:sz w:val="21"/>
          <w:szCs w:val="21"/>
        </w:rPr>
        <w:t>.</w:t>
      </w:r>
      <w:proofErr w:type="gramEnd"/>
      <w:r w:rsidRPr="00832703">
        <w:rPr>
          <w:highlight w:val="green"/>
        </w:rPr>
        <w:t>&gt;&gt;</w:t>
      </w:r>
    </w:p>
    <w:p w14:paraId="10509371" w14:textId="77777777" w:rsidR="002A1EDA" w:rsidRDefault="002A1EDA" w:rsidP="002A1EDA">
      <w:r>
        <w:rPr>
          <w:rFonts w:ascii="Courier New" w:eastAsia="Courier New" w:hAnsi="Courier New" w:cs="Courier New"/>
          <w:sz w:val="20"/>
        </w:rPr>
        <w:t xml:space="preserve">def </w:t>
      </w:r>
      <w:proofErr w:type="spellStart"/>
      <w:r>
        <w:rPr>
          <w:rFonts w:ascii="Courier New" w:eastAsia="Courier New" w:hAnsi="Courier New" w:cs="Courier New"/>
          <w:sz w:val="20"/>
        </w:rPr>
        <w:t>systematic_sample</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 step):</w:t>
      </w:r>
      <w:r>
        <w:rPr>
          <w:rFonts w:ascii="Courier New" w:eastAsia="Courier New" w:hAnsi="Courier New" w:cs="Courier New"/>
          <w:sz w:val="20"/>
        </w:rPr>
        <w:br/>
        <w:t xml:space="preserve">    return </w:t>
      </w:r>
      <w:proofErr w:type="spellStart"/>
      <w:r>
        <w:rPr>
          <w:rFonts w:ascii="Courier New" w:eastAsia="Courier New" w:hAnsi="Courier New" w:cs="Courier New"/>
          <w:sz w:val="20"/>
        </w:rPr>
        <w:t>df.iloc</w:t>
      </w:r>
      <w:proofErr w:type="spellEnd"/>
      <w:r>
        <w:rPr>
          <w:rFonts w:ascii="Courier New" w:eastAsia="Courier New" w:hAnsi="Courier New" w:cs="Courier New"/>
          <w:sz w:val="20"/>
        </w:rPr>
        <w:t>[::step, :]</w:t>
      </w:r>
      <w:r>
        <w:rPr>
          <w:rFonts w:ascii="Courier New" w:eastAsia="Courier New" w:hAnsi="Courier New" w:cs="Courier New"/>
          <w:sz w:val="20"/>
        </w:rPr>
        <w:br/>
      </w:r>
      <w:r>
        <w:rPr>
          <w:rFonts w:ascii="Courier New" w:eastAsia="Courier New" w:hAnsi="Courier New" w:cs="Courier New"/>
          <w:sz w:val="20"/>
        </w:rPr>
        <w:br/>
        <w:t xml:space="preserve">step = max(1,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 // 150)</w:t>
      </w:r>
      <w:r>
        <w:rPr>
          <w:rFonts w:ascii="Courier New" w:eastAsia="Courier New" w:hAnsi="Courier New" w:cs="Courier New"/>
          <w:sz w:val="20"/>
        </w:rPr>
        <w:br/>
      </w:r>
      <w:proofErr w:type="spellStart"/>
      <w:r>
        <w:rPr>
          <w:rFonts w:ascii="Courier New" w:eastAsia="Courier New" w:hAnsi="Courier New" w:cs="Courier New"/>
          <w:sz w:val="20"/>
        </w:rPr>
        <w:t>systematic_sample_df</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systematic_sample</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 step).head(150)</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finalgrade_systematic_desc</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descriptive_stats</w:t>
      </w:r>
      <w:proofErr w:type="spellEnd"/>
      <w:r>
        <w:rPr>
          <w:rFonts w:ascii="Courier New" w:eastAsia="Courier New" w:hAnsi="Courier New" w:cs="Courier New"/>
          <w:sz w:val="20"/>
        </w:rPr>
        <w:t>(</w:t>
      </w:r>
      <w:proofErr w:type="spellStart"/>
      <w:r>
        <w:rPr>
          <w:rFonts w:ascii="Courier New" w:eastAsia="Courier New" w:hAnsi="Courier New" w:cs="Courier New"/>
          <w:sz w:val="20"/>
        </w:rPr>
        <w:t>systematic_sample_df</w:t>
      </w:r>
      <w:proofErr w:type="spellEnd"/>
      <w:r>
        <w:rPr>
          <w:rFonts w:ascii="Courier New" w:eastAsia="Courier New" w:hAnsi="Courier New" w:cs="Courier New"/>
          <w:sz w:val="20"/>
        </w:rPr>
        <w:t>, "</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t xml:space="preserve">print("Descriptive statistics for </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 xml:space="preserve"> (Systematic Sample, n≈150):")</w:t>
      </w:r>
      <w:r>
        <w:rPr>
          <w:rFonts w:ascii="Courier New" w:eastAsia="Courier New" w:hAnsi="Courier New" w:cs="Courier New"/>
          <w:sz w:val="20"/>
        </w:rPr>
        <w:br/>
        <w:t xml:space="preserve">for k, v in </w:t>
      </w:r>
      <w:proofErr w:type="spellStart"/>
      <w:r>
        <w:rPr>
          <w:rFonts w:ascii="Courier New" w:eastAsia="Courier New" w:hAnsi="Courier New" w:cs="Courier New"/>
          <w:sz w:val="20"/>
        </w:rPr>
        <w:t>finalgrade_systematic_desc.items</w:t>
      </w:r>
      <w:proofErr w:type="spellEnd"/>
      <w:r>
        <w:rPr>
          <w:rFonts w:ascii="Courier New" w:eastAsia="Courier New" w:hAnsi="Courier New" w:cs="Courier New"/>
          <w:sz w:val="20"/>
        </w:rPr>
        <w:t>():</w:t>
      </w:r>
      <w:r>
        <w:rPr>
          <w:rFonts w:ascii="Courier New" w:eastAsia="Courier New" w:hAnsi="Courier New" w:cs="Courier New"/>
          <w:sz w:val="20"/>
        </w:rPr>
        <w:br/>
        <w:t xml:space="preserve">    print(f"{k}: {v}")</w:t>
      </w:r>
      <w:r>
        <w:rPr>
          <w:rFonts w:ascii="Courier New" w:eastAsia="Courier New" w:hAnsi="Courier New" w:cs="Courier New"/>
          <w:sz w:val="20"/>
        </w:rPr>
        <w:br/>
      </w:r>
    </w:p>
    <w:p w14:paraId="7E350567" w14:textId="77777777" w:rsidR="002A1EDA" w:rsidRDefault="002A1EDA" w:rsidP="002A1EDA">
      <w:r>
        <w:t>Output from my dataset run:</w:t>
      </w:r>
    </w:p>
    <w:p w14:paraId="531D38D4" w14:textId="77777777" w:rsidR="002A1EDA" w:rsidRDefault="002A1EDA" w:rsidP="002A1EDA">
      <w:r>
        <w:t>Systematic sample size selected (capped to 150): 150</w:t>
      </w:r>
    </w:p>
    <w:p w14:paraId="2319F2F6" w14:textId="77777777" w:rsidR="002A1EDA" w:rsidRDefault="002A1EDA" w:rsidP="002A1EDA">
      <w:r>
        <w:t xml:space="preserve">Valid </w:t>
      </w:r>
      <w:proofErr w:type="spellStart"/>
      <w:r>
        <w:t>FinalGrade</w:t>
      </w:r>
      <w:proofErr w:type="spellEnd"/>
      <w:r>
        <w:t xml:space="preserve"> count (after dropping missing): 143</w:t>
      </w:r>
    </w:p>
    <w:p w14:paraId="358A87F5" w14:textId="77777777" w:rsidR="002A1EDA" w:rsidRDefault="002A1EDA" w:rsidP="002A1EDA">
      <w:r>
        <w:t>mean: 79.7972</w:t>
      </w:r>
    </w:p>
    <w:p w14:paraId="1E8E8B83" w14:textId="77777777" w:rsidR="002A1EDA" w:rsidRDefault="002A1EDA" w:rsidP="002A1EDA">
      <w:r>
        <w:t>median: 80.0000</w:t>
      </w:r>
    </w:p>
    <w:p w14:paraId="5D8ADB55" w14:textId="77777777" w:rsidR="002A1EDA" w:rsidRDefault="002A1EDA" w:rsidP="002A1EDA">
      <w:r>
        <w:t>mode: 80.0000</w:t>
      </w:r>
    </w:p>
    <w:p w14:paraId="330D354E" w14:textId="77777777" w:rsidR="002A1EDA" w:rsidRDefault="002A1EDA" w:rsidP="002A1EDA">
      <w:proofErr w:type="spellStart"/>
      <w:r>
        <w:t>std_dev</w:t>
      </w:r>
      <w:proofErr w:type="spellEnd"/>
      <w:r>
        <w:t>: 9.1540</w:t>
      </w:r>
    </w:p>
    <w:p w14:paraId="1CC2BA9E" w14:textId="77777777" w:rsidR="002A1EDA" w:rsidRDefault="002A1EDA" w:rsidP="002A1EDA">
      <w:r>
        <w:t>min: 62.0000</w:t>
      </w:r>
    </w:p>
    <w:p w14:paraId="757E0B99" w14:textId="77777777" w:rsidR="002A1EDA" w:rsidRDefault="002A1EDA" w:rsidP="002A1EDA">
      <w:r>
        <w:t>max: 92.0000</w:t>
      </w:r>
    </w:p>
    <w:p w14:paraId="7F8FE25E" w14:textId="77777777" w:rsidR="002A1EDA" w:rsidRDefault="002A1EDA" w:rsidP="002A1EDA">
      <w:r>
        <w:t>q1: 72.0000</w:t>
      </w:r>
    </w:p>
    <w:p w14:paraId="4DEC1EAB" w14:textId="77777777" w:rsidR="002A1EDA" w:rsidRDefault="002A1EDA" w:rsidP="002A1EDA">
      <w:r>
        <w:t>q3: 87.0000</w:t>
      </w:r>
    </w:p>
    <w:p w14:paraId="76615CF6" w14:textId="77777777" w:rsidR="002A1EDA" w:rsidRDefault="002A1EDA" w:rsidP="002A1EDA">
      <w:proofErr w:type="spellStart"/>
      <w:r>
        <w:t>iqr</w:t>
      </w:r>
      <w:proofErr w:type="spellEnd"/>
      <w:r>
        <w:t>: 15.0000</w:t>
      </w:r>
    </w:p>
    <w:p w14:paraId="5B29EFB5" w14:textId="77777777" w:rsidR="002A1EDA" w:rsidRDefault="002A1EDA" w:rsidP="00A12254">
      <w:pPr>
        <w:pStyle w:val="HintText"/>
        <w:rPr>
          <w:highlight w:val="green"/>
        </w:rPr>
      </w:pPr>
    </w:p>
    <w:p w14:paraId="417A7AD7" w14:textId="77777777" w:rsidR="002A1EDA" w:rsidRDefault="002A1EDA" w:rsidP="00A12254">
      <w:pPr>
        <w:pStyle w:val="HintText"/>
        <w:rPr>
          <w:highlight w:val="green"/>
        </w:rPr>
      </w:pPr>
    </w:p>
    <w:p w14:paraId="05EA913F" w14:textId="77777777" w:rsidR="002A1EDA" w:rsidRPr="00832703" w:rsidRDefault="002A1EDA" w:rsidP="00A12254">
      <w:pPr>
        <w:pStyle w:val="HintText"/>
        <w:rPr>
          <w:highlight w:val="green"/>
        </w:rPr>
      </w:pPr>
    </w:p>
    <w:p w14:paraId="5FEB4E98" w14:textId="77777777" w:rsidR="00A12254" w:rsidRPr="009D4E4B" w:rsidRDefault="00A12254" w:rsidP="00A12254">
      <w:pPr>
        <w:rPr>
          <w:rFonts w:cstheme="minorHAnsi"/>
        </w:rPr>
      </w:pPr>
    </w:p>
    <w:p w14:paraId="61331374" w14:textId="5BF0AF6D" w:rsidR="00A12254" w:rsidRPr="007B3CD0" w:rsidRDefault="00A12254" w:rsidP="00A12254">
      <w:pPr>
        <w:pStyle w:val="Heading2"/>
      </w:pPr>
      <w:r>
        <w:t>Descriptive Statistical Report</w:t>
      </w:r>
      <w:r w:rsidRPr="007B3CD0">
        <w:t xml:space="preserve"> </w:t>
      </w:r>
      <w:r w:rsidR="0088626E">
        <w:t>(1 point)</w:t>
      </w:r>
      <w:r w:rsidRPr="007B3CD0">
        <w:tab/>
      </w:r>
    </w:p>
    <w:p w14:paraId="7F7E3B1A" w14:textId="7777777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detailed descriptive statistics report about the dependent variable of the chosen dataset.</w:t>
      </w:r>
      <w:r w:rsidRPr="00832703">
        <w:rPr>
          <w:highlight w:val="green"/>
        </w:rPr>
        <w:t>&gt;&gt;</w:t>
      </w:r>
    </w:p>
    <w:p w14:paraId="5C4FE6CB" w14:textId="77777777" w:rsidR="002A1EDA" w:rsidRDefault="002A1EDA" w:rsidP="00A12254">
      <w:pPr>
        <w:pStyle w:val="HintText"/>
        <w:rPr>
          <w:highlight w:val="green"/>
        </w:rPr>
      </w:pPr>
    </w:p>
    <w:p w14:paraId="523F34EE" w14:textId="47F1B224" w:rsidR="00536C1F" w:rsidRPr="00536C1F" w:rsidRDefault="00536C1F" w:rsidP="00536C1F">
      <w:pPr>
        <w:pStyle w:val="HintText"/>
        <w:rPr>
          <w:sz w:val="22"/>
          <w:szCs w:val="22"/>
        </w:rPr>
      </w:pPr>
      <w:r w:rsidRPr="00536C1F">
        <w:rPr>
          <w:sz w:val="22"/>
          <w:szCs w:val="22"/>
        </w:rPr>
        <w:t>T</w:t>
      </w:r>
      <w:r w:rsidRPr="00536C1F">
        <w:rPr>
          <w:sz w:val="22"/>
          <w:szCs w:val="22"/>
        </w:rPr>
        <w:t xml:space="preserve">he random sample reveals that the average </w:t>
      </w:r>
      <w:proofErr w:type="spellStart"/>
      <w:r w:rsidRPr="00536C1F">
        <w:rPr>
          <w:sz w:val="22"/>
          <w:szCs w:val="22"/>
        </w:rPr>
        <w:t>FinalGrade</w:t>
      </w:r>
      <w:proofErr w:type="spellEnd"/>
      <w:r w:rsidRPr="00536C1F">
        <w:rPr>
          <w:sz w:val="22"/>
          <w:szCs w:val="22"/>
        </w:rPr>
        <w:t xml:space="preserve"> is 79.99 with a median of 80.00, thus the distribution of grades is roughly symmetric. The fact that the mean and median are very close to each other implies that the data is not heavily skewed.</w:t>
      </w:r>
    </w:p>
    <w:p w14:paraId="5DDE5DCF" w14:textId="77777777" w:rsidR="00536C1F" w:rsidRPr="00536C1F" w:rsidRDefault="00536C1F" w:rsidP="00536C1F">
      <w:pPr>
        <w:pStyle w:val="HintText"/>
        <w:rPr>
          <w:sz w:val="22"/>
          <w:szCs w:val="22"/>
        </w:rPr>
      </w:pPr>
    </w:p>
    <w:p w14:paraId="36C1B5C0" w14:textId="77777777" w:rsidR="00536C1F" w:rsidRPr="00536C1F" w:rsidRDefault="00536C1F" w:rsidP="00536C1F">
      <w:pPr>
        <w:pStyle w:val="HintText"/>
        <w:rPr>
          <w:sz w:val="22"/>
          <w:szCs w:val="22"/>
        </w:rPr>
      </w:pPr>
      <w:r w:rsidRPr="00536C1F">
        <w:rPr>
          <w:sz w:val="22"/>
          <w:szCs w:val="22"/>
        </w:rPr>
        <w:t xml:space="preserve">The standard deviation of 9.70 shows that there is a moderate level of variability in student performance. The central 50% of the grades fall between Q1 = 72.00 and Q3 = 88.00 (IQR = 16.00), which means that most students </w:t>
      </w:r>
      <w:proofErr w:type="gramStart"/>
      <w:r w:rsidRPr="00536C1F">
        <w:rPr>
          <w:sz w:val="22"/>
          <w:szCs w:val="22"/>
        </w:rPr>
        <w:t>are able to</w:t>
      </w:r>
      <w:proofErr w:type="gramEnd"/>
      <w:r w:rsidRPr="00536C1F">
        <w:rPr>
          <w:sz w:val="22"/>
          <w:szCs w:val="22"/>
        </w:rPr>
        <w:t xml:space="preserve"> perform within a fairly narrow range. The total grade span (62.00 to 92.00) furthermore signifies that there are no extreme outliers.</w:t>
      </w:r>
    </w:p>
    <w:p w14:paraId="406661A3" w14:textId="77777777" w:rsidR="00536C1F" w:rsidRPr="00536C1F" w:rsidRDefault="00536C1F" w:rsidP="00536C1F">
      <w:pPr>
        <w:pStyle w:val="HintText"/>
        <w:rPr>
          <w:sz w:val="22"/>
          <w:szCs w:val="22"/>
        </w:rPr>
      </w:pPr>
    </w:p>
    <w:p w14:paraId="32BC90B8" w14:textId="77777777" w:rsidR="00536C1F" w:rsidRPr="00536C1F" w:rsidRDefault="00536C1F" w:rsidP="00536C1F">
      <w:pPr>
        <w:pStyle w:val="HintText"/>
        <w:rPr>
          <w:sz w:val="22"/>
          <w:szCs w:val="22"/>
        </w:rPr>
      </w:pPr>
      <w:r w:rsidRPr="00536C1F">
        <w:rPr>
          <w:sz w:val="22"/>
          <w:szCs w:val="22"/>
        </w:rPr>
        <w:t xml:space="preserve">The systematic sample results in statistics that are very similar (mean = 79.80, median = 80.00, IQR = 15.00), thus the consistency of results across different sampling methods is demonstrated. The closeness in the outcomes of random and systematic sampling provides </w:t>
      </w:r>
      <w:proofErr w:type="gramStart"/>
      <w:r w:rsidRPr="00536C1F">
        <w:rPr>
          <w:sz w:val="22"/>
          <w:szCs w:val="22"/>
        </w:rPr>
        <w:t>a further evidence</w:t>
      </w:r>
      <w:proofErr w:type="gramEnd"/>
      <w:r w:rsidRPr="00536C1F">
        <w:rPr>
          <w:sz w:val="22"/>
          <w:szCs w:val="22"/>
        </w:rPr>
        <w:t xml:space="preserve"> that the samples represent well the population distribution.</w:t>
      </w:r>
    </w:p>
    <w:p w14:paraId="0708A8E8" w14:textId="77777777" w:rsidR="00536C1F" w:rsidRPr="00536C1F" w:rsidRDefault="00536C1F" w:rsidP="00536C1F">
      <w:pPr>
        <w:pStyle w:val="HintText"/>
        <w:rPr>
          <w:sz w:val="22"/>
          <w:szCs w:val="22"/>
        </w:rPr>
      </w:pPr>
    </w:p>
    <w:p w14:paraId="617BBC48" w14:textId="72447963" w:rsidR="002A1EDA" w:rsidRPr="00536C1F" w:rsidRDefault="00536C1F" w:rsidP="00536C1F">
      <w:pPr>
        <w:pStyle w:val="HintText"/>
        <w:rPr>
          <w:sz w:val="22"/>
          <w:szCs w:val="22"/>
          <w:highlight w:val="green"/>
        </w:rPr>
      </w:pPr>
      <w:r w:rsidRPr="00536C1F">
        <w:rPr>
          <w:sz w:val="22"/>
          <w:szCs w:val="22"/>
        </w:rPr>
        <w:lastRenderedPageBreak/>
        <w:t xml:space="preserve">The </w:t>
      </w:r>
      <w:proofErr w:type="spellStart"/>
      <w:r w:rsidRPr="00536C1F">
        <w:rPr>
          <w:sz w:val="22"/>
          <w:szCs w:val="22"/>
        </w:rPr>
        <w:t>FinalGrade</w:t>
      </w:r>
      <w:proofErr w:type="spellEnd"/>
      <w:r w:rsidRPr="00536C1F">
        <w:rPr>
          <w:sz w:val="22"/>
          <w:szCs w:val="22"/>
        </w:rPr>
        <w:t xml:space="preserve"> distribution </w:t>
      </w:r>
      <w:proofErr w:type="gramStart"/>
      <w:r w:rsidRPr="00536C1F">
        <w:rPr>
          <w:sz w:val="22"/>
          <w:szCs w:val="22"/>
        </w:rPr>
        <w:t>as a whole closely</w:t>
      </w:r>
      <w:proofErr w:type="gramEnd"/>
      <w:r w:rsidRPr="00536C1F">
        <w:rPr>
          <w:sz w:val="22"/>
          <w:szCs w:val="22"/>
        </w:rPr>
        <w:t xml:space="preserve"> resembles a normal distribution with moderate dispersion, thus it is reasonable to expect the subsequent use of parametric statistical tests and regression modeling for further analysis.</w:t>
      </w:r>
    </w:p>
    <w:p w14:paraId="2099D105" w14:textId="77777777" w:rsidR="002A1EDA" w:rsidRDefault="002A1EDA" w:rsidP="00A12254">
      <w:pPr>
        <w:pStyle w:val="HintText"/>
        <w:rPr>
          <w:highlight w:val="green"/>
        </w:rPr>
      </w:pPr>
    </w:p>
    <w:p w14:paraId="28AE5F37" w14:textId="77777777" w:rsidR="00A12254" w:rsidRDefault="00A12254" w:rsidP="00A12254">
      <w:pPr>
        <w:pStyle w:val="HintText"/>
        <w:rPr>
          <w:highlight w:val="green"/>
        </w:rPr>
      </w:pPr>
    </w:p>
    <w:p w14:paraId="448783BE" w14:textId="2EE8CC2B" w:rsidR="00A12254" w:rsidRPr="007B3CD0" w:rsidRDefault="00A12254" w:rsidP="00A12254">
      <w:pPr>
        <w:pStyle w:val="Heading2"/>
      </w:pPr>
      <w:proofErr w:type="spellStart"/>
      <w:r>
        <w:t>Visualisation</w:t>
      </w:r>
      <w:proofErr w:type="spellEnd"/>
      <w:r>
        <w:t xml:space="preserve"> through Various Charts</w:t>
      </w:r>
      <w:r w:rsidRPr="007B3CD0">
        <w:t xml:space="preserve"> </w:t>
      </w:r>
      <w:r w:rsidRPr="007B3CD0">
        <w:tab/>
      </w:r>
      <w:r w:rsidR="0088626E">
        <w:t>(2 points)</w:t>
      </w:r>
    </w:p>
    <w:p w14:paraId="1DD5E3CC" w14:textId="77777777" w:rsidR="00A12254" w:rsidRPr="0017692A" w:rsidRDefault="00A12254" w:rsidP="00A12254">
      <w:pPr>
        <w:pStyle w:val="HintText"/>
        <w:numPr>
          <w:ilvl w:val="0"/>
          <w:numId w:val="3"/>
        </w:numPr>
        <w:rPr>
          <w:rFonts w:cstheme="minorBidi"/>
          <w:iCs/>
          <w:sz w:val="21"/>
          <w:szCs w:val="21"/>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Visualize the dependent variable by the Graph/Chart of the following using Python Program:</w:t>
      </w:r>
    </w:p>
    <w:p w14:paraId="3190BF6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Scatter plot</w:t>
      </w:r>
    </w:p>
    <w:p w14:paraId="190CD341"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Box Plot</w:t>
      </w:r>
    </w:p>
    <w:p w14:paraId="1C11147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Histogram</w:t>
      </w:r>
    </w:p>
    <w:p w14:paraId="564C023C"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Heat Map</w:t>
      </w:r>
    </w:p>
    <w:p w14:paraId="3CFE972E" w14:textId="77777777" w:rsidR="00A12254" w:rsidRDefault="00A12254" w:rsidP="00A12254">
      <w:pPr>
        <w:pStyle w:val="HintText"/>
        <w:rPr>
          <w:highlight w:val="green"/>
        </w:rPr>
      </w:pPr>
      <w:r w:rsidRPr="0017692A">
        <w:rPr>
          <w:rFonts w:cstheme="minorBidi"/>
          <w:iCs/>
          <w:sz w:val="21"/>
          <w:szCs w:val="21"/>
          <w:highlight w:val="green"/>
        </w:rPr>
        <w:t xml:space="preserve">Hint: Use </w:t>
      </w:r>
      <w:proofErr w:type="spellStart"/>
      <w:r w:rsidRPr="0017692A">
        <w:rPr>
          <w:rFonts w:cstheme="minorBidi"/>
          <w:iCs/>
          <w:sz w:val="21"/>
          <w:szCs w:val="21"/>
          <w:highlight w:val="green"/>
        </w:rPr>
        <w:t>Matplot</w:t>
      </w:r>
      <w:proofErr w:type="spellEnd"/>
      <w:r w:rsidRPr="0017692A">
        <w:rPr>
          <w:rFonts w:cstheme="minorBidi"/>
          <w:iCs/>
          <w:sz w:val="21"/>
          <w:szCs w:val="21"/>
          <w:highlight w:val="green"/>
        </w:rPr>
        <w:t xml:space="preserve"> or Ski-learn library.</w:t>
      </w:r>
      <w:r w:rsidRPr="00832703">
        <w:rPr>
          <w:highlight w:val="green"/>
        </w:rPr>
        <w:t>&gt;&gt;</w:t>
      </w:r>
    </w:p>
    <w:p w14:paraId="0DFAA252" w14:textId="77777777" w:rsidR="00A12254" w:rsidRDefault="00A12254" w:rsidP="00A12254">
      <w:pPr>
        <w:pStyle w:val="HintText"/>
        <w:rPr>
          <w:highlight w:val="green"/>
        </w:rPr>
      </w:pPr>
    </w:p>
    <w:p w14:paraId="4D929095" w14:textId="77777777" w:rsidR="002A1EDA" w:rsidRDefault="002A1EDA" w:rsidP="00A12254">
      <w:pPr>
        <w:pStyle w:val="HintText"/>
        <w:rPr>
          <w:highlight w:val="green"/>
        </w:rPr>
      </w:pPr>
    </w:p>
    <w:p w14:paraId="67D7AD56" w14:textId="77777777" w:rsidR="002A1EDA" w:rsidRDefault="002A1EDA" w:rsidP="002A1EDA">
      <w:pPr>
        <w:rPr>
          <w:rFonts w:ascii="Courier New" w:eastAsia="Courier New" w:hAnsi="Courier New" w:cs="Courier New"/>
          <w:sz w:val="20"/>
        </w:rPr>
      </w:pPr>
      <w:r>
        <w:rPr>
          <w:rFonts w:ascii="Courier New" w:eastAsia="Courier New" w:hAnsi="Courier New" w:cs="Courier New"/>
          <w:sz w:val="20"/>
        </w:rPr>
        <w:t xml:space="preserve">import </w:t>
      </w:r>
      <w:proofErr w:type="spellStart"/>
      <w:proofErr w:type="gramStart"/>
      <w:r>
        <w:rPr>
          <w:rFonts w:ascii="Courier New" w:eastAsia="Courier New" w:hAnsi="Courier New" w:cs="Courier New"/>
          <w:sz w:val="20"/>
        </w:rPr>
        <w:t>matplotlib.pyplot</w:t>
      </w:r>
      <w:proofErr w:type="spellEnd"/>
      <w:proofErr w:type="gramEnd"/>
      <w:r>
        <w:rPr>
          <w:rFonts w:ascii="Courier New" w:eastAsia="Courier New" w:hAnsi="Courier New" w:cs="Courier New"/>
          <w:sz w:val="20"/>
        </w:rPr>
        <w:t xml:space="preserve"> as </w:t>
      </w:r>
      <w:proofErr w:type="spellStart"/>
      <w:r>
        <w:rPr>
          <w:rFonts w:ascii="Courier New" w:eastAsia="Courier New" w:hAnsi="Courier New" w:cs="Courier New"/>
          <w:sz w:val="20"/>
        </w:rPr>
        <w:t>plt</w:t>
      </w:r>
      <w:proofErr w:type="spellEnd"/>
      <w:r>
        <w:rPr>
          <w:rFonts w:ascii="Courier New" w:eastAsia="Courier New" w:hAnsi="Courier New" w:cs="Courier New"/>
          <w:sz w:val="20"/>
        </w:rPr>
        <w:br/>
        <w:t>import pandas as pd</w:t>
      </w:r>
      <w:r>
        <w:rPr>
          <w:rFonts w:ascii="Courier New" w:eastAsia="Courier New" w:hAnsi="Courier New" w:cs="Courier New"/>
          <w:sz w:val="20"/>
        </w:rPr>
        <w:br/>
      </w:r>
      <w:r>
        <w:rPr>
          <w:rFonts w:ascii="Courier New" w:eastAsia="Courier New" w:hAnsi="Courier New" w:cs="Courier New"/>
          <w:sz w:val="20"/>
        </w:rPr>
        <w:br/>
        <w:t># Ensure numeric columns</w:t>
      </w:r>
      <w:r>
        <w:rPr>
          <w:rFonts w:ascii="Courier New" w:eastAsia="Courier New" w:hAnsi="Courier New" w:cs="Courier New"/>
          <w:sz w:val="20"/>
        </w:rPr>
        <w:br/>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pd.to_numeric</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 errors="coerce")</w:t>
      </w:r>
      <w:r>
        <w:rPr>
          <w:rFonts w:ascii="Courier New" w:eastAsia="Courier New" w:hAnsi="Courier New" w:cs="Courier New"/>
          <w:sz w:val="20"/>
        </w:rPr>
        <w:br/>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AttendanceRate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pd.to_numeric</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AttendanceRate</w:t>
      </w:r>
      <w:proofErr w:type="spellEnd"/>
      <w:r>
        <w:rPr>
          <w:rFonts w:ascii="Courier New" w:eastAsia="Courier New" w:hAnsi="Courier New" w:cs="Courier New"/>
          <w:sz w:val="20"/>
        </w:rPr>
        <w:t>"], errors="coerce")</w:t>
      </w:r>
      <w:r>
        <w:rPr>
          <w:rFonts w:ascii="Courier New" w:eastAsia="Courier New" w:hAnsi="Courier New" w:cs="Courier New"/>
          <w:sz w:val="20"/>
        </w:rPr>
        <w:br/>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pd.to_numeric</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errors="coerce")</w:t>
      </w:r>
      <w:r>
        <w:rPr>
          <w:rFonts w:ascii="Courier New" w:eastAsia="Courier New" w:hAnsi="Courier New" w:cs="Courier New"/>
          <w:sz w:val="20"/>
        </w:rPr>
        <w:br/>
      </w:r>
      <w:r>
        <w:rPr>
          <w:rFonts w:ascii="Courier New" w:eastAsia="Courier New" w:hAnsi="Courier New" w:cs="Courier New"/>
          <w:sz w:val="20"/>
        </w:rPr>
        <w:br/>
        <w:t xml:space="preserve"># </w:t>
      </w:r>
      <w:r w:rsidRPr="00536C1F">
        <w:rPr>
          <w:rFonts w:ascii="Courier New" w:eastAsia="Courier New" w:hAnsi="Courier New" w:cs="Courier New"/>
          <w:b/>
          <w:bCs/>
          <w:sz w:val="20"/>
        </w:rPr>
        <w:t>1. Scatter plot</w:t>
      </w:r>
      <w:r>
        <w:rPr>
          <w:rFonts w:ascii="Courier New" w:eastAsia="Courier New" w:hAnsi="Courier New" w:cs="Courier New"/>
          <w:sz w:val="20"/>
        </w:rPr>
        <w:br/>
      </w:r>
      <w:proofErr w:type="spellStart"/>
      <w:proofErr w:type="gramStart"/>
      <w:r>
        <w:rPr>
          <w:rFonts w:ascii="Courier New" w:eastAsia="Courier New" w:hAnsi="Courier New" w:cs="Courier New"/>
          <w:sz w:val="20"/>
        </w:rPr>
        <w:t>plt.figure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r>
        <w:rPr>
          <w:rFonts w:ascii="Courier New" w:eastAsia="Courier New" w:hAnsi="Courier New" w:cs="Courier New"/>
          <w:sz w:val="20"/>
        </w:rPr>
        <w:t>=(6,4))</w:t>
      </w:r>
      <w:r>
        <w:rPr>
          <w:rFonts w:ascii="Courier New" w:eastAsia="Courier New" w:hAnsi="Courier New" w:cs="Courier New"/>
          <w:sz w:val="20"/>
        </w:rPr>
        <w:br/>
      </w:r>
      <w:proofErr w:type="spellStart"/>
      <w:r>
        <w:rPr>
          <w:rFonts w:ascii="Courier New" w:eastAsia="Courier New" w:hAnsi="Courier New" w:cs="Courier New"/>
          <w:sz w:val="20"/>
        </w:rPr>
        <w:t>plt.scatter</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 alpha=0.6)</w:t>
      </w:r>
      <w:r>
        <w:rPr>
          <w:rFonts w:ascii="Courier New" w:eastAsia="Courier New" w:hAnsi="Courier New" w:cs="Courier New"/>
          <w:sz w:val="20"/>
        </w:rPr>
        <w:br/>
      </w:r>
      <w:proofErr w:type="spellStart"/>
      <w:r>
        <w:rPr>
          <w:rFonts w:ascii="Courier New" w:eastAsia="Courier New" w:hAnsi="Courier New" w:cs="Courier New"/>
          <w:sz w:val="20"/>
        </w:rPr>
        <w:t>plt.title</w:t>
      </w:r>
      <w:proofErr w:type="spellEnd"/>
      <w:r>
        <w:rPr>
          <w:rFonts w:ascii="Courier New" w:eastAsia="Courier New" w:hAnsi="Courier New" w:cs="Courier New"/>
          <w:sz w:val="20"/>
        </w:rPr>
        <w:t>("Scatter Plot: Study Hours per Week vs Final Grade")</w:t>
      </w:r>
      <w:r>
        <w:rPr>
          <w:rFonts w:ascii="Courier New" w:eastAsia="Courier New" w:hAnsi="Courier New" w:cs="Courier New"/>
          <w:sz w:val="20"/>
        </w:rPr>
        <w:br/>
      </w:r>
      <w:proofErr w:type="spellStart"/>
      <w:r>
        <w:rPr>
          <w:rFonts w:ascii="Courier New" w:eastAsia="Courier New" w:hAnsi="Courier New" w:cs="Courier New"/>
          <w:sz w:val="20"/>
        </w:rPr>
        <w:t>plt.xlabel</w:t>
      </w:r>
      <w:proofErr w:type="spellEnd"/>
      <w:r>
        <w:rPr>
          <w:rFonts w:ascii="Courier New" w:eastAsia="Courier New" w:hAnsi="Courier New" w:cs="Courier New"/>
          <w:sz w:val="20"/>
        </w:rPr>
        <w:t>("Study Hours per Week")</w:t>
      </w:r>
      <w:r>
        <w:rPr>
          <w:rFonts w:ascii="Courier New" w:eastAsia="Courier New" w:hAnsi="Courier New" w:cs="Courier New"/>
          <w:sz w:val="20"/>
        </w:rPr>
        <w:br/>
      </w:r>
      <w:proofErr w:type="spellStart"/>
      <w:r>
        <w:rPr>
          <w:rFonts w:ascii="Courier New" w:eastAsia="Courier New" w:hAnsi="Courier New" w:cs="Courier New"/>
          <w:sz w:val="20"/>
        </w:rPr>
        <w:t>plt.ylabel</w:t>
      </w:r>
      <w:proofErr w:type="spellEnd"/>
      <w:r>
        <w:rPr>
          <w:rFonts w:ascii="Courier New" w:eastAsia="Courier New" w:hAnsi="Courier New" w:cs="Courier New"/>
          <w:sz w:val="20"/>
        </w:rPr>
        <w:t>("Final Grade")</w:t>
      </w:r>
      <w:r>
        <w:rPr>
          <w:rFonts w:ascii="Courier New" w:eastAsia="Courier New" w:hAnsi="Courier New" w:cs="Courier New"/>
          <w:sz w:val="20"/>
        </w:rPr>
        <w:br/>
      </w:r>
      <w:proofErr w:type="spellStart"/>
      <w:r>
        <w:rPr>
          <w:rFonts w:ascii="Courier New" w:eastAsia="Courier New" w:hAnsi="Courier New" w:cs="Courier New"/>
          <w:sz w:val="20"/>
        </w:rPr>
        <w:t>plt.show</w:t>
      </w:r>
      <w:proofErr w:type="spellEnd"/>
      <w:r>
        <w:rPr>
          <w:rFonts w:ascii="Courier New" w:eastAsia="Courier New" w:hAnsi="Courier New" w:cs="Courier New"/>
          <w:sz w:val="20"/>
        </w:rPr>
        <w:t>()</w:t>
      </w:r>
    </w:p>
    <w:p w14:paraId="1C0BAF5B" w14:textId="77777777" w:rsidR="002A1EDA" w:rsidRDefault="002A1EDA" w:rsidP="002A1EDA">
      <w:pPr>
        <w:rPr>
          <w:rFonts w:ascii="Courier New" w:eastAsia="Courier New" w:hAnsi="Courier New" w:cs="Courier New"/>
          <w:sz w:val="20"/>
        </w:rPr>
      </w:pPr>
    </w:p>
    <w:p w14:paraId="555E9085" w14:textId="0752EB56" w:rsidR="002A1EDA" w:rsidRDefault="002A1EDA" w:rsidP="002A1EDA">
      <w:pPr>
        <w:rPr>
          <w:rFonts w:ascii="Courier New" w:eastAsia="Courier New" w:hAnsi="Courier New" w:cs="Courier New"/>
          <w:sz w:val="20"/>
        </w:rPr>
      </w:pPr>
      <w:r>
        <w:rPr>
          <w:noProof/>
        </w:rPr>
        <w:lastRenderedPageBreak/>
        <w:drawing>
          <wp:inline distT="0" distB="0" distL="0" distR="0" wp14:anchorId="131AFB57" wp14:editId="0D28FBD2">
            <wp:extent cx="5303520" cy="3912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studyhours_finalgrade.png"/>
                    <pic:cNvPicPr/>
                  </pic:nvPicPr>
                  <pic:blipFill>
                    <a:blip r:embed="rId10"/>
                    <a:stretch>
                      <a:fillRect/>
                    </a:stretch>
                  </pic:blipFill>
                  <pic:spPr>
                    <a:xfrm>
                      <a:off x="0" y="0"/>
                      <a:ext cx="5303520" cy="3912841"/>
                    </a:xfrm>
                    <a:prstGeom prst="rect">
                      <a:avLst/>
                    </a:prstGeom>
                  </pic:spPr>
                </pic:pic>
              </a:graphicData>
            </a:graphic>
          </wp:inline>
        </w:drawing>
      </w:r>
      <w:r>
        <w:rPr>
          <w:rFonts w:ascii="Courier New" w:eastAsia="Courier New" w:hAnsi="Courier New" w:cs="Courier New"/>
          <w:sz w:val="20"/>
        </w:rPr>
        <w:br/>
      </w:r>
    </w:p>
    <w:p w14:paraId="09A4B1D9" w14:textId="3C1FC3C3" w:rsidR="00536C1F" w:rsidRPr="00536C1F" w:rsidRDefault="00536C1F" w:rsidP="00536C1F">
      <w:pPr>
        <w:rPr>
          <w:rFonts w:asciiTheme="majorHAnsi" w:eastAsia="Courier New" w:hAnsiTheme="majorHAnsi" w:cstheme="majorHAnsi"/>
          <w:color w:val="000000" w:themeColor="text1"/>
          <w:sz w:val="20"/>
        </w:rPr>
      </w:pPr>
      <w:r w:rsidRPr="00536C1F">
        <w:rPr>
          <w:rFonts w:asciiTheme="majorHAnsi" w:eastAsia="Courier New" w:hAnsiTheme="majorHAnsi" w:cstheme="majorHAnsi"/>
          <w:color w:val="000000" w:themeColor="text1"/>
          <w:sz w:val="20"/>
        </w:rPr>
        <w:t xml:space="preserve">The scatter plot illustrates the relationship between </w:t>
      </w:r>
      <w:proofErr w:type="spellStart"/>
      <w:r w:rsidRPr="00536C1F">
        <w:rPr>
          <w:rFonts w:asciiTheme="majorHAnsi" w:eastAsia="Courier New" w:hAnsiTheme="majorHAnsi" w:cstheme="majorHAnsi"/>
          <w:color w:val="000000" w:themeColor="text1"/>
          <w:sz w:val="20"/>
        </w:rPr>
        <w:t>StudyHoursPerWeek</w:t>
      </w:r>
      <w:proofErr w:type="spellEnd"/>
      <w:r w:rsidRPr="00536C1F">
        <w:rPr>
          <w:rFonts w:asciiTheme="majorHAnsi" w:eastAsia="Courier New" w:hAnsiTheme="majorHAnsi" w:cstheme="majorHAnsi"/>
          <w:color w:val="000000" w:themeColor="text1"/>
          <w:sz w:val="20"/>
        </w:rPr>
        <w:t xml:space="preserve"> and </w:t>
      </w:r>
      <w:proofErr w:type="spellStart"/>
      <w:r w:rsidRPr="00536C1F">
        <w:rPr>
          <w:rFonts w:asciiTheme="majorHAnsi" w:eastAsia="Courier New" w:hAnsiTheme="majorHAnsi" w:cstheme="majorHAnsi"/>
          <w:color w:val="000000" w:themeColor="text1"/>
          <w:sz w:val="20"/>
        </w:rPr>
        <w:t>FinalGrade</w:t>
      </w:r>
      <w:proofErr w:type="spellEnd"/>
      <w:r w:rsidRPr="00536C1F">
        <w:rPr>
          <w:rFonts w:asciiTheme="majorHAnsi" w:eastAsia="Courier New" w:hAnsiTheme="majorHAnsi" w:cstheme="majorHAnsi"/>
          <w:color w:val="000000" w:themeColor="text1"/>
          <w:sz w:val="20"/>
        </w:rPr>
        <w:t>. The data points appear widely dispersed without a strong linear trend. This visual observation is consistent with the Pearson correlation result (r = 0.036), which indicates a very weak positive relationship. Therefore, study hours alone do not appear to strongly predict final grades in this dataset.</w:t>
      </w:r>
    </w:p>
    <w:p w14:paraId="67ACC68F" w14:textId="77777777" w:rsidR="00536C1F" w:rsidRDefault="00536C1F" w:rsidP="002A1EDA">
      <w:pPr>
        <w:rPr>
          <w:rFonts w:ascii="Courier New" w:eastAsia="Courier New" w:hAnsi="Courier New" w:cs="Courier New"/>
          <w:sz w:val="20"/>
        </w:rPr>
      </w:pPr>
    </w:p>
    <w:p w14:paraId="1217777A" w14:textId="0E477DAB" w:rsidR="002A1EDA" w:rsidRDefault="002A1EDA" w:rsidP="002A1EDA">
      <w:pPr>
        <w:rPr>
          <w:rFonts w:ascii="Courier New" w:eastAsia="Courier New" w:hAnsi="Courier New" w:cs="Courier New"/>
          <w:sz w:val="20"/>
        </w:rPr>
      </w:pPr>
      <w:r>
        <w:rPr>
          <w:rFonts w:ascii="Courier New" w:eastAsia="Courier New" w:hAnsi="Courier New" w:cs="Courier New"/>
          <w:sz w:val="20"/>
        </w:rPr>
        <w:br/>
        <w:t xml:space="preserve"># </w:t>
      </w:r>
      <w:r w:rsidRPr="00536C1F">
        <w:rPr>
          <w:rFonts w:ascii="Courier New" w:eastAsia="Courier New" w:hAnsi="Courier New" w:cs="Courier New"/>
          <w:b/>
          <w:bCs/>
          <w:sz w:val="20"/>
        </w:rPr>
        <w:t>2. Box plot</w:t>
      </w:r>
      <w:r>
        <w:rPr>
          <w:rFonts w:ascii="Courier New" w:eastAsia="Courier New" w:hAnsi="Courier New" w:cs="Courier New"/>
          <w:sz w:val="20"/>
        </w:rPr>
        <w:br/>
      </w:r>
      <w:proofErr w:type="spellStart"/>
      <w:proofErr w:type="gramStart"/>
      <w:r>
        <w:rPr>
          <w:rFonts w:ascii="Courier New" w:eastAsia="Courier New" w:hAnsi="Courier New" w:cs="Courier New"/>
          <w:sz w:val="20"/>
        </w:rPr>
        <w:t>plt.figure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r>
        <w:rPr>
          <w:rFonts w:ascii="Courier New" w:eastAsia="Courier New" w:hAnsi="Courier New" w:cs="Courier New"/>
          <w:sz w:val="20"/>
        </w:rPr>
        <w:t>=(4,4))</w:t>
      </w:r>
      <w:r>
        <w:rPr>
          <w:rFonts w:ascii="Courier New" w:eastAsia="Courier New" w:hAnsi="Courier New" w:cs="Courier New"/>
          <w:sz w:val="20"/>
        </w:rPr>
        <w:br/>
      </w:r>
      <w:proofErr w:type="spellStart"/>
      <w:r>
        <w:rPr>
          <w:rFonts w:ascii="Courier New" w:eastAsia="Courier New" w:hAnsi="Courier New" w:cs="Courier New"/>
          <w:sz w:val="20"/>
        </w:rPr>
        <w:t>plt.boxplot</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proofErr w:type="spellStart"/>
      <w:r>
        <w:rPr>
          <w:rFonts w:ascii="Courier New" w:eastAsia="Courier New" w:hAnsi="Courier New" w:cs="Courier New"/>
          <w:sz w:val="20"/>
        </w:rPr>
        <w:t>dropna</w:t>
      </w:r>
      <w:proofErr w:type="spellEnd"/>
      <w:r>
        <w:rPr>
          <w:rFonts w:ascii="Courier New" w:eastAsia="Courier New" w:hAnsi="Courier New" w:cs="Courier New"/>
          <w:sz w:val="20"/>
        </w:rPr>
        <w:t>())</w:t>
      </w:r>
      <w:r>
        <w:rPr>
          <w:rFonts w:ascii="Courier New" w:eastAsia="Courier New" w:hAnsi="Courier New" w:cs="Courier New"/>
          <w:sz w:val="20"/>
        </w:rPr>
        <w:br/>
      </w:r>
      <w:proofErr w:type="spellStart"/>
      <w:r>
        <w:rPr>
          <w:rFonts w:ascii="Courier New" w:eastAsia="Courier New" w:hAnsi="Courier New" w:cs="Courier New"/>
          <w:sz w:val="20"/>
        </w:rPr>
        <w:t>plt.title</w:t>
      </w:r>
      <w:proofErr w:type="spellEnd"/>
      <w:r>
        <w:rPr>
          <w:rFonts w:ascii="Courier New" w:eastAsia="Courier New" w:hAnsi="Courier New" w:cs="Courier New"/>
          <w:sz w:val="20"/>
        </w:rPr>
        <w:t>("Box Plot of Final Grade")</w:t>
      </w:r>
      <w:r>
        <w:rPr>
          <w:rFonts w:ascii="Courier New" w:eastAsia="Courier New" w:hAnsi="Courier New" w:cs="Courier New"/>
          <w:sz w:val="20"/>
        </w:rPr>
        <w:br/>
      </w:r>
      <w:proofErr w:type="spellStart"/>
      <w:r>
        <w:rPr>
          <w:rFonts w:ascii="Courier New" w:eastAsia="Courier New" w:hAnsi="Courier New" w:cs="Courier New"/>
          <w:sz w:val="20"/>
        </w:rPr>
        <w:t>plt.ylabel</w:t>
      </w:r>
      <w:proofErr w:type="spellEnd"/>
      <w:r>
        <w:rPr>
          <w:rFonts w:ascii="Courier New" w:eastAsia="Courier New" w:hAnsi="Courier New" w:cs="Courier New"/>
          <w:sz w:val="20"/>
        </w:rPr>
        <w:t>("Final Grade")</w:t>
      </w:r>
      <w:r>
        <w:rPr>
          <w:rFonts w:ascii="Courier New" w:eastAsia="Courier New" w:hAnsi="Courier New" w:cs="Courier New"/>
          <w:sz w:val="20"/>
        </w:rPr>
        <w:br/>
      </w:r>
      <w:proofErr w:type="spellStart"/>
      <w:r>
        <w:rPr>
          <w:rFonts w:ascii="Courier New" w:eastAsia="Courier New" w:hAnsi="Courier New" w:cs="Courier New"/>
          <w:sz w:val="20"/>
        </w:rPr>
        <w:t>plt.show</w:t>
      </w:r>
      <w:proofErr w:type="spellEnd"/>
      <w:r>
        <w:rPr>
          <w:rFonts w:ascii="Courier New" w:eastAsia="Courier New" w:hAnsi="Courier New" w:cs="Courier New"/>
          <w:sz w:val="20"/>
        </w:rPr>
        <w:t>()</w:t>
      </w:r>
    </w:p>
    <w:p w14:paraId="5E57E8E5" w14:textId="77777777" w:rsidR="002A1EDA" w:rsidRDefault="002A1EDA" w:rsidP="002A1EDA">
      <w:pPr>
        <w:rPr>
          <w:rFonts w:ascii="Courier New" w:eastAsia="Courier New" w:hAnsi="Courier New" w:cs="Courier New"/>
          <w:sz w:val="20"/>
        </w:rPr>
      </w:pPr>
    </w:p>
    <w:p w14:paraId="0C477270" w14:textId="77777777" w:rsidR="002A1EDA" w:rsidRDefault="002A1EDA" w:rsidP="002A1EDA">
      <w:pPr>
        <w:rPr>
          <w:rFonts w:ascii="Courier New" w:eastAsia="Courier New" w:hAnsi="Courier New" w:cs="Courier New"/>
          <w:sz w:val="20"/>
        </w:rPr>
      </w:pPr>
    </w:p>
    <w:p w14:paraId="14512EA7" w14:textId="0A1A0E7A" w:rsidR="00536C1F" w:rsidRDefault="002A1EDA" w:rsidP="00536C1F">
      <w:pPr>
        <w:rPr>
          <w:rFonts w:ascii="Courier New" w:eastAsia="Courier New" w:hAnsi="Courier New" w:cs="Courier New"/>
          <w:sz w:val="20"/>
        </w:rPr>
      </w:pPr>
      <w:r>
        <w:rPr>
          <w:noProof/>
        </w:rPr>
        <w:lastRenderedPageBreak/>
        <w:drawing>
          <wp:inline distT="0" distB="0" distL="0" distR="0" wp14:anchorId="44A1FFE1" wp14:editId="15E24391">
            <wp:extent cx="5303520" cy="5247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finalgrade.png"/>
                    <pic:cNvPicPr/>
                  </pic:nvPicPr>
                  <pic:blipFill>
                    <a:blip r:embed="rId11"/>
                    <a:stretch>
                      <a:fillRect/>
                    </a:stretch>
                  </pic:blipFill>
                  <pic:spPr>
                    <a:xfrm>
                      <a:off x="0" y="0"/>
                      <a:ext cx="5303520" cy="5247249"/>
                    </a:xfrm>
                    <a:prstGeom prst="rect">
                      <a:avLst/>
                    </a:prstGeom>
                  </pic:spPr>
                </pic:pic>
              </a:graphicData>
            </a:graphic>
          </wp:inline>
        </w:drawing>
      </w:r>
      <w:r>
        <w:rPr>
          <w:rFonts w:ascii="Courier New" w:eastAsia="Courier New" w:hAnsi="Courier New" w:cs="Courier New"/>
          <w:sz w:val="20"/>
        </w:rPr>
        <w:br/>
      </w:r>
    </w:p>
    <w:p w14:paraId="4544368E" w14:textId="5980BFAF" w:rsidR="00536C1F" w:rsidRPr="00536C1F" w:rsidRDefault="00536C1F" w:rsidP="00536C1F">
      <w:pPr>
        <w:rPr>
          <w:rFonts w:asciiTheme="majorHAnsi" w:eastAsia="Courier New" w:hAnsiTheme="majorHAnsi" w:cstheme="majorHAnsi"/>
          <w:color w:val="000000" w:themeColor="text1"/>
          <w:sz w:val="20"/>
        </w:rPr>
      </w:pPr>
      <w:r w:rsidRPr="00536C1F">
        <w:rPr>
          <w:rFonts w:asciiTheme="majorHAnsi" w:eastAsia="Courier New" w:hAnsiTheme="majorHAnsi" w:cstheme="majorHAnsi"/>
          <w:color w:val="000000" w:themeColor="text1"/>
          <w:sz w:val="20"/>
        </w:rPr>
        <w:t xml:space="preserve">The box plot shows that the distribution of </w:t>
      </w:r>
      <w:proofErr w:type="spellStart"/>
      <w:r w:rsidRPr="00536C1F">
        <w:rPr>
          <w:rFonts w:asciiTheme="majorHAnsi" w:eastAsia="Courier New" w:hAnsiTheme="majorHAnsi" w:cstheme="majorHAnsi"/>
          <w:color w:val="000000" w:themeColor="text1"/>
          <w:sz w:val="20"/>
        </w:rPr>
        <w:t>FinalGrade</w:t>
      </w:r>
      <w:proofErr w:type="spellEnd"/>
      <w:r w:rsidRPr="00536C1F">
        <w:rPr>
          <w:rFonts w:asciiTheme="majorHAnsi" w:eastAsia="Courier New" w:hAnsiTheme="majorHAnsi" w:cstheme="majorHAnsi"/>
          <w:color w:val="000000" w:themeColor="text1"/>
          <w:sz w:val="20"/>
        </w:rPr>
        <w:t xml:space="preserve"> is relatively symmetric, with the median positioned near the center of the interquartile range. There are no extreme outliers beyond the whiskers, indicating that student performance is </w:t>
      </w:r>
      <w:proofErr w:type="gramStart"/>
      <w:r w:rsidRPr="00536C1F">
        <w:rPr>
          <w:rFonts w:asciiTheme="majorHAnsi" w:eastAsia="Courier New" w:hAnsiTheme="majorHAnsi" w:cstheme="majorHAnsi"/>
          <w:color w:val="000000" w:themeColor="text1"/>
          <w:sz w:val="20"/>
        </w:rPr>
        <w:t>fairly consistent</w:t>
      </w:r>
      <w:proofErr w:type="gramEnd"/>
      <w:r w:rsidRPr="00536C1F">
        <w:rPr>
          <w:rFonts w:asciiTheme="majorHAnsi" w:eastAsia="Courier New" w:hAnsiTheme="majorHAnsi" w:cstheme="majorHAnsi"/>
          <w:color w:val="000000" w:themeColor="text1"/>
          <w:sz w:val="20"/>
        </w:rPr>
        <w:t xml:space="preserve"> and does not contain unusually high or low values.</w:t>
      </w:r>
    </w:p>
    <w:p w14:paraId="0EDB7586" w14:textId="77777777" w:rsidR="00536C1F" w:rsidRPr="00536C1F" w:rsidRDefault="00536C1F" w:rsidP="002A1EDA">
      <w:pPr>
        <w:rPr>
          <w:rFonts w:asciiTheme="majorHAnsi" w:eastAsia="Courier New" w:hAnsiTheme="majorHAnsi" w:cstheme="majorHAnsi"/>
          <w:sz w:val="20"/>
        </w:rPr>
      </w:pPr>
    </w:p>
    <w:p w14:paraId="3B07605F" w14:textId="2470BEB7" w:rsidR="002A1EDA" w:rsidRDefault="002A1EDA" w:rsidP="002A1EDA">
      <w:pPr>
        <w:rPr>
          <w:rFonts w:ascii="Courier New" w:eastAsia="Courier New" w:hAnsi="Courier New" w:cs="Courier New"/>
          <w:sz w:val="20"/>
        </w:rPr>
      </w:pPr>
      <w:r>
        <w:rPr>
          <w:rFonts w:ascii="Courier New" w:eastAsia="Courier New" w:hAnsi="Courier New" w:cs="Courier New"/>
          <w:sz w:val="20"/>
        </w:rPr>
        <w:br/>
        <w:t xml:space="preserve"># </w:t>
      </w:r>
      <w:r w:rsidRPr="00536C1F">
        <w:rPr>
          <w:rFonts w:ascii="Courier New" w:eastAsia="Courier New" w:hAnsi="Courier New" w:cs="Courier New"/>
          <w:b/>
          <w:bCs/>
          <w:sz w:val="20"/>
        </w:rPr>
        <w:t>3. Histogram</w:t>
      </w:r>
      <w:r>
        <w:rPr>
          <w:rFonts w:ascii="Courier New" w:eastAsia="Courier New" w:hAnsi="Courier New" w:cs="Courier New"/>
          <w:sz w:val="20"/>
        </w:rPr>
        <w:br/>
      </w:r>
      <w:proofErr w:type="spellStart"/>
      <w:r>
        <w:rPr>
          <w:rFonts w:ascii="Courier New" w:eastAsia="Courier New" w:hAnsi="Courier New" w:cs="Courier New"/>
          <w:sz w:val="20"/>
        </w:rPr>
        <w:t>plt.figure</w:t>
      </w:r>
      <w:proofErr w:type="spell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r>
        <w:rPr>
          <w:rFonts w:ascii="Courier New" w:eastAsia="Courier New" w:hAnsi="Courier New" w:cs="Courier New"/>
          <w:sz w:val="20"/>
        </w:rPr>
        <w:t>=(6,4))</w:t>
      </w:r>
      <w:r>
        <w:rPr>
          <w:rFonts w:ascii="Courier New" w:eastAsia="Courier New" w:hAnsi="Courier New" w:cs="Courier New"/>
          <w:sz w:val="20"/>
        </w:rPr>
        <w:br/>
      </w:r>
      <w:proofErr w:type="spellStart"/>
      <w:proofErr w:type="gramStart"/>
      <w:r>
        <w:rPr>
          <w:rFonts w:ascii="Courier New" w:eastAsia="Courier New" w:hAnsi="Courier New" w:cs="Courier New"/>
          <w:sz w:val="20"/>
        </w:rPr>
        <w:t>plt.hist</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proofErr w:type="spellStart"/>
      <w:r>
        <w:rPr>
          <w:rFonts w:ascii="Courier New" w:eastAsia="Courier New" w:hAnsi="Courier New" w:cs="Courier New"/>
          <w:sz w:val="20"/>
        </w:rPr>
        <w:t>dropna</w:t>
      </w:r>
      <w:proofErr w:type="spellEnd"/>
      <w:r>
        <w:rPr>
          <w:rFonts w:ascii="Courier New" w:eastAsia="Courier New" w:hAnsi="Courier New" w:cs="Courier New"/>
          <w:sz w:val="20"/>
        </w:rPr>
        <w:t>(), bins=20)</w:t>
      </w:r>
      <w:r>
        <w:rPr>
          <w:rFonts w:ascii="Courier New" w:eastAsia="Courier New" w:hAnsi="Courier New" w:cs="Courier New"/>
          <w:sz w:val="20"/>
        </w:rPr>
        <w:br/>
      </w:r>
      <w:proofErr w:type="spellStart"/>
      <w:r>
        <w:rPr>
          <w:rFonts w:ascii="Courier New" w:eastAsia="Courier New" w:hAnsi="Courier New" w:cs="Courier New"/>
          <w:sz w:val="20"/>
        </w:rPr>
        <w:t>plt.title</w:t>
      </w:r>
      <w:proofErr w:type="spellEnd"/>
      <w:r>
        <w:rPr>
          <w:rFonts w:ascii="Courier New" w:eastAsia="Courier New" w:hAnsi="Courier New" w:cs="Courier New"/>
          <w:sz w:val="20"/>
        </w:rPr>
        <w:t>("Histogram of Final Grade")</w:t>
      </w:r>
      <w:r>
        <w:rPr>
          <w:rFonts w:ascii="Courier New" w:eastAsia="Courier New" w:hAnsi="Courier New" w:cs="Courier New"/>
          <w:sz w:val="20"/>
        </w:rPr>
        <w:br/>
      </w:r>
      <w:proofErr w:type="spellStart"/>
      <w:r>
        <w:rPr>
          <w:rFonts w:ascii="Courier New" w:eastAsia="Courier New" w:hAnsi="Courier New" w:cs="Courier New"/>
          <w:sz w:val="20"/>
        </w:rPr>
        <w:t>plt.xlabel</w:t>
      </w:r>
      <w:proofErr w:type="spellEnd"/>
      <w:r>
        <w:rPr>
          <w:rFonts w:ascii="Courier New" w:eastAsia="Courier New" w:hAnsi="Courier New" w:cs="Courier New"/>
          <w:sz w:val="20"/>
        </w:rPr>
        <w:t>("Final Grade")</w:t>
      </w:r>
      <w:r>
        <w:rPr>
          <w:rFonts w:ascii="Courier New" w:eastAsia="Courier New" w:hAnsi="Courier New" w:cs="Courier New"/>
          <w:sz w:val="20"/>
        </w:rPr>
        <w:br/>
      </w:r>
      <w:proofErr w:type="spellStart"/>
      <w:r>
        <w:rPr>
          <w:rFonts w:ascii="Courier New" w:eastAsia="Courier New" w:hAnsi="Courier New" w:cs="Courier New"/>
          <w:sz w:val="20"/>
        </w:rPr>
        <w:t>plt.ylabel</w:t>
      </w:r>
      <w:proofErr w:type="spellEnd"/>
      <w:r>
        <w:rPr>
          <w:rFonts w:ascii="Courier New" w:eastAsia="Courier New" w:hAnsi="Courier New" w:cs="Courier New"/>
          <w:sz w:val="20"/>
        </w:rPr>
        <w:t>("Frequency")</w:t>
      </w:r>
      <w:r>
        <w:rPr>
          <w:rFonts w:ascii="Courier New" w:eastAsia="Courier New" w:hAnsi="Courier New" w:cs="Courier New"/>
          <w:sz w:val="20"/>
        </w:rPr>
        <w:br/>
      </w:r>
      <w:proofErr w:type="spellStart"/>
      <w:r>
        <w:rPr>
          <w:rFonts w:ascii="Courier New" w:eastAsia="Courier New" w:hAnsi="Courier New" w:cs="Courier New"/>
          <w:sz w:val="20"/>
        </w:rPr>
        <w:t>plt.show</w:t>
      </w:r>
      <w:proofErr w:type="spellEnd"/>
      <w:r>
        <w:rPr>
          <w:rFonts w:ascii="Courier New" w:eastAsia="Courier New" w:hAnsi="Courier New" w:cs="Courier New"/>
          <w:sz w:val="20"/>
        </w:rPr>
        <w:t>()</w:t>
      </w:r>
    </w:p>
    <w:p w14:paraId="635B7250" w14:textId="77777777" w:rsidR="002A1EDA" w:rsidRDefault="002A1EDA" w:rsidP="002A1EDA">
      <w:pPr>
        <w:rPr>
          <w:rFonts w:ascii="Courier New" w:eastAsia="Courier New" w:hAnsi="Courier New" w:cs="Courier New"/>
          <w:sz w:val="20"/>
        </w:rPr>
      </w:pPr>
    </w:p>
    <w:p w14:paraId="3C47F208" w14:textId="6BFACD80" w:rsidR="002A1EDA" w:rsidRDefault="002A1EDA" w:rsidP="002A1EDA">
      <w:pPr>
        <w:rPr>
          <w:rFonts w:ascii="Courier New" w:eastAsia="Courier New" w:hAnsi="Courier New" w:cs="Courier New"/>
          <w:sz w:val="20"/>
        </w:rPr>
      </w:pPr>
      <w:r>
        <w:rPr>
          <w:noProof/>
        </w:rPr>
        <w:lastRenderedPageBreak/>
        <w:drawing>
          <wp:inline distT="0" distB="0" distL="0" distR="0" wp14:anchorId="0FAAA95B" wp14:editId="212FB34B">
            <wp:extent cx="5303520" cy="3851307"/>
            <wp:effectExtent l="0" t="0" r="0" b="0"/>
            <wp:docPr id="262328923" name="Picture 26232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finalgrade.png"/>
                    <pic:cNvPicPr/>
                  </pic:nvPicPr>
                  <pic:blipFill>
                    <a:blip r:embed="rId12"/>
                    <a:stretch>
                      <a:fillRect/>
                    </a:stretch>
                  </pic:blipFill>
                  <pic:spPr>
                    <a:xfrm>
                      <a:off x="0" y="0"/>
                      <a:ext cx="5303520" cy="3851307"/>
                    </a:xfrm>
                    <a:prstGeom prst="rect">
                      <a:avLst/>
                    </a:prstGeom>
                  </pic:spPr>
                </pic:pic>
              </a:graphicData>
            </a:graphic>
          </wp:inline>
        </w:drawing>
      </w:r>
    </w:p>
    <w:p w14:paraId="2A38D2BC" w14:textId="77777777" w:rsidR="00536C1F" w:rsidRDefault="00536C1F" w:rsidP="002A1EDA">
      <w:pPr>
        <w:rPr>
          <w:rFonts w:ascii="Courier New" w:eastAsia="Courier New" w:hAnsi="Courier New" w:cs="Courier New"/>
          <w:sz w:val="20"/>
        </w:rPr>
      </w:pPr>
    </w:p>
    <w:p w14:paraId="54D51F4B" w14:textId="64EDCA45" w:rsidR="00536C1F" w:rsidRPr="00536C1F" w:rsidRDefault="00536C1F" w:rsidP="00536C1F">
      <w:pPr>
        <w:rPr>
          <w:rFonts w:asciiTheme="majorHAnsi" w:eastAsia="Courier New" w:hAnsiTheme="majorHAnsi" w:cstheme="majorHAnsi"/>
          <w:sz w:val="20"/>
        </w:rPr>
      </w:pPr>
      <w:r w:rsidRPr="00536C1F">
        <w:rPr>
          <w:rFonts w:asciiTheme="majorHAnsi" w:eastAsia="Courier New" w:hAnsiTheme="majorHAnsi" w:cstheme="majorHAnsi"/>
          <w:sz w:val="20"/>
        </w:rPr>
        <w:t xml:space="preserve">The histogram suggests that </w:t>
      </w:r>
      <w:proofErr w:type="spellStart"/>
      <w:r w:rsidRPr="00536C1F">
        <w:rPr>
          <w:rFonts w:asciiTheme="majorHAnsi" w:eastAsia="Courier New" w:hAnsiTheme="majorHAnsi" w:cstheme="majorHAnsi"/>
          <w:sz w:val="20"/>
        </w:rPr>
        <w:t>FinalGrade</w:t>
      </w:r>
      <w:proofErr w:type="spellEnd"/>
      <w:r w:rsidRPr="00536C1F">
        <w:rPr>
          <w:rFonts w:asciiTheme="majorHAnsi" w:eastAsia="Courier New" w:hAnsiTheme="majorHAnsi" w:cstheme="majorHAnsi"/>
          <w:sz w:val="20"/>
        </w:rPr>
        <w:t xml:space="preserve"> follows an approximately symmetric distribution centered around 80. The frequency of grades gradually decreases toward both lower and higher extremes, supporting the earlier conclusion that the distribution is not heavily skewed.</w:t>
      </w:r>
    </w:p>
    <w:p w14:paraId="1E3B46A9" w14:textId="0F1E737D" w:rsidR="002A1EDA" w:rsidRDefault="002A1EDA" w:rsidP="002A1EDA">
      <w:r>
        <w:rPr>
          <w:rFonts w:ascii="Courier New" w:eastAsia="Courier New" w:hAnsi="Courier New" w:cs="Courier New"/>
          <w:sz w:val="20"/>
        </w:rPr>
        <w:br/>
      </w:r>
      <w:r>
        <w:rPr>
          <w:rFonts w:ascii="Courier New" w:eastAsia="Courier New" w:hAnsi="Courier New" w:cs="Courier New"/>
          <w:sz w:val="20"/>
        </w:rPr>
        <w:br/>
        <w:t xml:space="preserve"># </w:t>
      </w:r>
      <w:r w:rsidRPr="00536C1F">
        <w:rPr>
          <w:rFonts w:ascii="Courier New" w:eastAsia="Courier New" w:hAnsi="Courier New" w:cs="Courier New"/>
          <w:b/>
          <w:bCs/>
          <w:sz w:val="20"/>
        </w:rPr>
        <w:t>4. Heatmap</w:t>
      </w:r>
      <w:r>
        <w:rPr>
          <w:rFonts w:ascii="Courier New" w:eastAsia="Courier New" w:hAnsi="Courier New" w:cs="Courier New"/>
          <w:sz w:val="20"/>
        </w:rPr>
        <w:t xml:space="preserve"> (correlation)</w:t>
      </w:r>
      <w:r>
        <w:rPr>
          <w:rFonts w:ascii="Courier New" w:eastAsia="Courier New" w:hAnsi="Courier New" w:cs="Courier New"/>
          <w:sz w:val="20"/>
        </w:rPr>
        <w:br/>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 xml:space="preserve"> = ["FinalGrade","AttendanceRate","StudyHoursPerWeek","PreviousGrade","ExtracurricularActivities"]</w:t>
      </w:r>
      <w:r>
        <w:rPr>
          <w:rFonts w:ascii="Courier New" w:eastAsia="Courier New" w:hAnsi="Courier New" w:cs="Courier New"/>
          <w:sz w:val="20"/>
        </w:rPr>
        <w:br/>
      </w:r>
      <w:proofErr w:type="spellStart"/>
      <w:r>
        <w:rPr>
          <w:rFonts w:ascii="Courier New" w:eastAsia="Courier New" w:hAnsi="Courier New" w:cs="Courier New"/>
          <w:sz w:val="20"/>
        </w:rPr>
        <w:t>corr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w:t>
      </w:r>
      <w:proofErr w:type="spellStart"/>
      <w:r>
        <w:rPr>
          <w:rFonts w:ascii="Courier New" w:eastAsia="Courier New" w:hAnsi="Courier New" w:cs="Courier New"/>
          <w:sz w:val="20"/>
        </w:rPr>
        <w:t>corr</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numeric_only</w:t>
      </w:r>
      <w:proofErr w:type="spellEnd"/>
      <w:r>
        <w:rPr>
          <w:rFonts w:ascii="Courier New" w:eastAsia="Courier New" w:hAnsi="Courier New" w:cs="Courier New"/>
          <w:sz w:val="20"/>
        </w:rPr>
        <w:t>=True)</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plt.figure</w:t>
      </w:r>
      <w:proofErr w:type="spell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r>
        <w:rPr>
          <w:rFonts w:ascii="Courier New" w:eastAsia="Courier New" w:hAnsi="Courier New" w:cs="Courier New"/>
          <w:sz w:val="20"/>
        </w:rPr>
        <w:t>=(6,5))</w:t>
      </w:r>
      <w:r>
        <w:rPr>
          <w:rFonts w:ascii="Courier New" w:eastAsia="Courier New" w:hAnsi="Courier New" w:cs="Courier New"/>
          <w:sz w:val="20"/>
        </w:rPr>
        <w:br/>
      </w:r>
      <w:proofErr w:type="spellStart"/>
      <w:r>
        <w:rPr>
          <w:rFonts w:ascii="Courier New" w:eastAsia="Courier New" w:hAnsi="Courier New" w:cs="Courier New"/>
          <w:sz w:val="20"/>
        </w:rPr>
        <w:t>plt.imshow</w:t>
      </w:r>
      <w:proofErr w:type="spellEnd"/>
      <w:r>
        <w:rPr>
          <w:rFonts w:ascii="Courier New" w:eastAsia="Courier New" w:hAnsi="Courier New" w:cs="Courier New"/>
          <w:sz w:val="20"/>
        </w:rPr>
        <w:t>(</w:t>
      </w:r>
      <w:proofErr w:type="spellStart"/>
      <w:r>
        <w:rPr>
          <w:rFonts w:ascii="Courier New" w:eastAsia="Courier New" w:hAnsi="Courier New" w:cs="Courier New"/>
          <w:sz w:val="20"/>
        </w:rPr>
        <w:t>corr.values</w:t>
      </w:r>
      <w:proofErr w:type="spellEnd"/>
      <w:r>
        <w:rPr>
          <w:rFonts w:ascii="Courier New" w:eastAsia="Courier New" w:hAnsi="Courier New" w:cs="Courier New"/>
          <w:sz w:val="20"/>
        </w:rPr>
        <w:t>, aspect="auto")</w:t>
      </w:r>
      <w:r>
        <w:rPr>
          <w:rFonts w:ascii="Courier New" w:eastAsia="Courier New" w:hAnsi="Courier New" w:cs="Courier New"/>
          <w:sz w:val="20"/>
        </w:rPr>
        <w:br/>
      </w:r>
      <w:proofErr w:type="spellStart"/>
      <w:r>
        <w:rPr>
          <w:rFonts w:ascii="Courier New" w:eastAsia="Courier New" w:hAnsi="Courier New" w:cs="Courier New"/>
          <w:sz w:val="20"/>
        </w:rPr>
        <w:t>plt.colorbar</w:t>
      </w:r>
      <w:proofErr w:type="spellEnd"/>
      <w:r>
        <w:rPr>
          <w:rFonts w:ascii="Courier New" w:eastAsia="Courier New" w:hAnsi="Courier New" w:cs="Courier New"/>
          <w:sz w:val="20"/>
        </w:rPr>
        <w:t>()</w:t>
      </w:r>
      <w:r>
        <w:rPr>
          <w:rFonts w:ascii="Courier New" w:eastAsia="Courier New" w:hAnsi="Courier New" w:cs="Courier New"/>
          <w:sz w:val="20"/>
        </w:rPr>
        <w:br/>
      </w:r>
      <w:proofErr w:type="spellStart"/>
      <w:r>
        <w:rPr>
          <w:rFonts w:ascii="Courier New" w:eastAsia="Courier New" w:hAnsi="Courier New" w:cs="Courier New"/>
          <w:sz w:val="20"/>
        </w:rPr>
        <w:t>plt.xticks</w:t>
      </w:r>
      <w:proofErr w:type="spellEnd"/>
      <w:r>
        <w:rPr>
          <w:rFonts w:ascii="Courier New" w:eastAsia="Courier New" w:hAnsi="Courier New" w:cs="Courier New"/>
          <w:sz w:val="20"/>
        </w:rPr>
        <w:t>(range(</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 rotation=45, ha="right")</w:t>
      </w:r>
      <w:r>
        <w:rPr>
          <w:rFonts w:ascii="Courier New" w:eastAsia="Courier New" w:hAnsi="Courier New" w:cs="Courier New"/>
          <w:sz w:val="20"/>
        </w:rPr>
        <w:br/>
      </w:r>
      <w:proofErr w:type="spellStart"/>
      <w:r>
        <w:rPr>
          <w:rFonts w:ascii="Courier New" w:eastAsia="Courier New" w:hAnsi="Courier New" w:cs="Courier New"/>
          <w:sz w:val="20"/>
        </w:rPr>
        <w:t>plt.yticks</w:t>
      </w:r>
      <w:proofErr w:type="spellEnd"/>
      <w:r>
        <w:rPr>
          <w:rFonts w:ascii="Courier New" w:eastAsia="Courier New" w:hAnsi="Courier New" w:cs="Courier New"/>
          <w:sz w:val="20"/>
        </w:rPr>
        <w:t>(range(</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w:t>
      </w:r>
      <w:r>
        <w:rPr>
          <w:rFonts w:ascii="Courier New" w:eastAsia="Courier New" w:hAnsi="Courier New" w:cs="Courier New"/>
          <w:sz w:val="20"/>
        </w:rPr>
        <w:br/>
        <w:t xml:space="preserve">for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in range(</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w:t>
      </w:r>
      <w:r>
        <w:rPr>
          <w:rFonts w:ascii="Courier New" w:eastAsia="Courier New" w:hAnsi="Courier New" w:cs="Courier New"/>
          <w:sz w:val="20"/>
        </w:rPr>
        <w:br/>
        <w:t xml:space="preserve">    for j in range(</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numeric_cols</w:t>
      </w:r>
      <w:proofErr w:type="spellEnd"/>
      <w:r>
        <w:rPr>
          <w:rFonts w:ascii="Courier New" w:eastAsia="Courier New" w:hAnsi="Courier New" w:cs="Courier New"/>
          <w:sz w:val="20"/>
        </w:rPr>
        <w:t>)):</w:t>
      </w:r>
      <w:r>
        <w:rPr>
          <w:rFonts w:ascii="Courier New" w:eastAsia="Courier New" w:hAnsi="Courier New" w:cs="Courier New"/>
          <w:sz w:val="20"/>
        </w:rPr>
        <w:br/>
        <w:t xml:space="preserve">        </w:t>
      </w:r>
      <w:proofErr w:type="spellStart"/>
      <w:r>
        <w:rPr>
          <w:rFonts w:ascii="Courier New" w:eastAsia="Courier New" w:hAnsi="Courier New" w:cs="Courier New"/>
          <w:sz w:val="20"/>
        </w:rPr>
        <w:t>plt.text</w:t>
      </w:r>
      <w:proofErr w:type="spellEnd"/>
      <w:r>
        <w:rPr>
          <w:rFonts w:ascii="Courier New" w:eastAsia="Courier New" w:hAnsi="Courier New" w:cs="Courier New"/>
          <w:sz w:val="20"/>
        </w:rPr>
        <w:t xml:space="preserve">(j, </w:t>
      </w:r>
      <w:proofErr w:type="spellStart"/>
      <w:r>
        <w:rPr>
          <w:rFonts w:ascii="Courier New" w:eastAsia="Courier New" w:hAnsi="Courier New" w:cs="Courier New"/>
          <w:sz w:val="20"/>
        </w:rPr>
        <w:t>i</w:t>
      </w:r>
      <w:proofErr w:type="spellEnd"/>
      <w:r>
        <w:rPr>
          <w:rFonts w:ascii="Courier New" w:eastAsia="Courier New" w:hAnsi="Courier New" w:cs="Courier New"/>
          <w:sz w:val="20"/>
        </w:rPr>
        <w:t>, f"{</w:t>
      </w:r>
      <w:proofErr w:type="spellStart"/>
      <w:r>
        <w:rPr>
          <w:rFonts w:ascii="Courier New" w:eastAsia="Courier New" w:hAnsi="Courier New" w:cs="Courier New"/>
          <w:sz w:val="20"/>
        </w:rPr>
        <w:t>corr.values</w:t>
      </w:r>
      <w:proofErr w:type="spellEnd"/>
      <w:r>
        <w:rPr>
          <w:rFonts w:ascii="Courier New" w:eastAsia="Courier New" w:hAnsi="Courier New" w:cs="Courier New"/>
          <w:sz w:val="20"/>
        </w:rPr>
        <w:t>[</w:t>
      </w:r>
      <w:proofErr w:type="spellStart"/>
      <w:r>
        <w:rPr>
          <w:rFonts w:ascii="Courier New" w:eastAsia="Courier New" w:hAnsi="Courier New" w:cs="Courier New"/>
          <w:sz w:val="20"/>
        </w:rPr>
        <w:t>i,j</w:t>
      </w:r>
      <w:proofErr w:type="spellEnd"/>
      <w:r>
        <w:rPr>
          <w:rFonts w:ascii="Courier New" w:eastAsia="Courier New" w:hAnsi="Courier New" w:cs="Courier New"/>
          <w:sz w:val="20"/>
        </w:rPr>
        <w:t xml:space="preserve">]:.2f}", ha="center", </w:t>
      </w:r>
      <w:proofErr w:type="spellStart"/>
      <w:r>
        <w:rPr>
          <w:rFonts w:ascii="Courier New" w:eastAsia="Courier New" w:hAnsi="Courier New" w:cs="Courier New"/>
          <w:sz w:val="20"/>
        </w:rPr>
        <w:t>va</w:t>
      </w:r>
      <w:proofErr w:type="spellEnd"/>
      <w:r>
        <w:rPr>
          <w:rFonts w:ascii="Courier New" w:eastAsia="Courier New" w:hAnsi="Courier New" w:cs="Courier New"/>
          <w:sz w:val="20"/>
        </w:rPr>
        <w:t xml:space="preserve">="center",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=8)</w:t>
      </w:r>
      <w:r>
        <w:rPr>
          <w:rFonts w:ascii="Courier New" w:eastAsia="Courier New" w:hAnsi="Courier New" w:cs="Courier New"/>
          <w:sz w:val="20"/>
        </w:rPr>
        <w:br/>
      </w:r>
      <w:proofErr w:type="spellStart"/>
      <w:r>
        <w:rPr>
          <w:rFonts w:ascii="Courier New" w:eastAsia="Courier New" w:hAnsi="Courier New" w:cs="Courier New"/>
          <w:sz w:val="20"/>
        </w:rPr>
        <w:t>plt.title</w:t>
      </w:r>
      <w:proofErr w:type="spellEnd"/>
      <w:r>
        <w:rPr>
          <w:rFonts w:ascii="Courier New" w:eastAsia="Courier New" w:hAnsi="Courier New" w:cs="Courier New"/>
          <w:sz w:val="20"/>
        </w:rPr>
        <w:t>("Correlation Heatmap of Key Numeric Variables")</w:t>
      </w:r>
      <w:r>
        <w:rPr>
          <w:rFonts w:ascii="Courier New" w:eastAsia="Courier New" w:hAnsi="Courier New" w:cs="Courier New"/>
          <w:sz w:val="20"/>
        </w:rPr>
        <w:br/>
      </w:r>
      <w:proofErr w:type="spellStart"/>
      <w:r>
        <w:rPr>
          <w:rFonts w:ascii="Courier New" w:eastAsia="Courier New" w:hAnsi="Courier New" w:cs="Courier New"/>
          <w:sz w:val="20"/>
        </w:rPr>
        <w:t>plt.tight_layout</w:t>
      </w:r>
      <w:proofErr w:type="spellEnd"/>
      <w:r>
        <w:rPr>
          <w:rFonts w:ascii="Courier New" w:eastAsia="Courier New" w:hAnsi="Courier New" w:cs="Courier New"/>
          <w:sz w:val="20"/>
        </w:rPr>
        <w:t>()</w:t>
      </w:r>
      <w:r>
        <w:rPr>
          <w:rFonts w:ascii="Courier New" w:eastAsia="Courier New" w:hAnsi="Courier New" w:cs="Courier New"/>
          <w:sz w:val="20"/>
        </w:rPr>
        <w:br/>
      </w:r>
      <w:proofErr w:type="spellStart"/>
      <w:r>
        <w:rPr>
          <w:rFonts w:ascii="Courier New" w:eastAsia="Courier New" w:hAnsi="Courier New" w:cs="Courier New"/>
          <w:sz w:val="20"/>
        </w:rPr>
        <w:t>plt.show</w:t>
      </w:r>
      <w:proofErr w:type="spellEnd"/>
      <w:r>
        <w:rPr>
          <w:rFonts w:ascii="Courier New" w:eastAsia="Courier New" w:hAnsi="Courier New" w:cs="Courier New"/>
          <w:sz w:val="20"/>
        </w:rPr>
        <w:t>()</w:t>
      </w:r>
      <w:r>
        <w:rPr>
          <w:rFonts w:ascii="Courier New" w:eastAsia="Courier New" w:hAnsi="Courier New" w:cs="Courier New"/>
          <w:sz w:val="20"/>
        </w:rPr>
        <w:br/>
      </w:r>
    </w:p>
    <w:p w14:paraId="3C3B4291" w14:textId="77777777" w:rsidR="002A1EDA" w:rsidRDefault="002A1EDA" w:rsidP="00A12254">
      <w:pPr>
        <w:pStyle w:val="HintText"/>
        <w:rPr>
          <w:highlight w:val="green"/>
        </w:rPr>
      </w:pPr>
    </w:p>
    <w:p w14:paraId="21B98672" w14:textId="32F16E22" w:rsidR="002A1EDA" w:rsidRDefault="002A1EDA" w:rsidP="00A12254">
      <w:pPr>
        <w:pStyle w:val="HintText"/>
        <w:rPr>
          <w:highlight w:val="green"/>
        </w:rPr>
      </w:pPr>
      <w:r>
        <w:rPr>
          <w:noProof/>
        </w:rPr>
        <w:lastRenderedPageBreak/>
        <w:drawing>
          <wp:inline distT="0" distB="0" distL="0" distR="0" wp14:anchorId="731ACD83" wp14:editId="664B1F83">
            <wp:extent cx="5303520" cy="448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rr.png"/>
                    <pic:cNvPicPr/>
                  </pic:nvPicPr>
                  <pic:blipFill>
                    <a:blip r:embed="rId13"/>
                    <a:stretch>
                      <a:fillRect/>
                    </a:stretch>
                  </pic:blipFill>
                  <pic:spPr>
                    <a:xfrm>
                      <a:off x="0" y="0"/>
                      <a:ext cx="5303520" cy="4482300"/>
                    </a:xfrm>
                    <a:prstGeom prst="rect">
                      <a:avLst/>
                    </a:prstGeom>
                  </pic:spPr>
                </pic:pic>
              </a:graphicData>
            </a:graphic>
          </wp:inline>
        </w:drawing>
      </w:r>
    </w:p>
    <w:p w14:paraId="4EA4AADA" w14:textId="77777777" w:rsidR="002A1EDA" w:rsidRDefault="002A1EDA" w:rsidP="00A12254">
      <w:pPr>
        <w:pStyle w:val="HintText"/>
        <w:rPr>
          <w:highlight w:val="green"/>
        </w:rPr>
      </w:pPr>
    </w:p>
    <w:p w14:paraId="6B5FE899" w14:textId="1A059BA3" w:rsidR="00536C1F" w:rsidRDefault="00536C1F" w:rsidP="00A12254">
      <w:pPr>
        <w:pStyle w:val="HintText"/>
        <w:rPr>
          <w:highlight w:val="green"/>
        </w:rPr>
      </w:pPr>
      <w:r w:rsidRPr="00536C1F">
        <w:t xml:space="preserve">A heatmap displays the correlation coefficients of the numeric variables. The relationship between </w:t>
      </w:r>
      <w:proofErr w:type="spellStart"/>
      <w:r w:rsidRPr="00536C1F">
        <w:t>StudyHoursPerWeek</w:t>
      </w:r>
      <w:proofErr w:type="spellEnd"/>
      <w:r w:rsidRPr="00536C1F">
        <w:t xml:space="preserve"> and </w:t>
      </w:r>
      <w:proofErr w:type="spellStart"/>
      <w:r w:rsidRPr="00536C1F">
        <w:t>FinalGrade</w:t>
      </w:r>
      <w:proofErr w:type="spellEnd"/>
      <w:r w:rsidRPr="00536C1F">
        <w:t xml:space="preserve"> is very weak and corresponds to the results of the Pearson and Spearman tests. Other variables can have a </w:t>
      </w:r>
      <w:proofErr w:type="gramStart"/>
      <w:r w:rsidRPr="00536C1F">
        <w:t>little stronger correlations</w:t>
      </w:r>
      <w:proofErr w:type="gramEnd"/>
      <w:r w:rsidRPr="00536C1F">
        <w:t xml:space="preserve"> but none of the variables shows a strong linear relationship with </w:t>
      </w:r>
      <w:proofErr w:type="spellStart"/>
      <w:r w:rsidRPr="00536C1F">
        <w:t>FinalGrade</w:t>
      </w:r>
      <w:proofErr w:type="spellEnd"/>
      <w:r w:rsidRPr="00536C1F">
        <w:t xml:space="preserve"> in this dataset.</w:t>
      </w:r>
    </w:p>
    <w:p w14:paraId="6331D8C3" w14:textId="77777777" w:rsidR="00A12254" w:rsidRDefault="00A12254" w:rsidP="00A12254">
      <w:pPr>
        <w:pStyle w:val="HintText"/>
        <w:rPr>
          <w:highlight w:val="green"/>
        </w:rPr>
      </w:pPr>
    </w:p>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11200B15" w14:textId="77777777" w:rsidR="00A12254" w:rsidRPr="00EB0850" w:rsidRDefault="00A12254" w:rsidP="00A12254">
      <w:pPr>
        <w:pStyle w:val="HintText"/>
        <w:rPr>
          <w:rFonts w:cstheme="minorBidi"/>
          <w:iCs/>
          <w:sz w:val="21"/>
          <w:szCs w:val="21"/>
          <w:highlight w:val="green"/>
        </w:rPr>
      </w:pPr>
      <w:r w:rsidRPr="00EB0850">
        <w:rPr>
          <w:highlight w:val="green"/>
        </w:rPr>
        <w:t>&lt;&lt;</w:t>
      </w:r>
      <w:r w:rsidRPr="00EB0850">
        <w:rPr>
          <w:rFonts w:cstheme="minorBidi"/>
          <w:iCs/>
          <w:sz w:val="21"/>
          <w:szCs w:val="21"/>
          <w:highlight w:val="green"/>
        </w:rPr>
        <w:t xml:space="preserve"> 8.</w:t>
      </w:r>
      <w:r w:rsidRPr="00EB0850">
        <w:rPr>
          <w:rFonts w:cstheme="minorBidi"/>
          <w:iCs/>
          <w:sz w:val="21"/>
          <w:szCs w:val="21"/>
          <w:highlight w:val="green"/>
        </w:rPr>
        <w:tab/>
        <w:t>Perform the hypothesis test to find the correlation (Pearson and Spearman for numerical variable and chi-square test for categorical variable) between the independent variable and the dependent variable.</w:t>
      </w:r>
    </w:p>
    <w:p w14:paraId="1555D3FD" w14:textId="77777777" w:rsidR="00A12254" w:rsidRDefault="00A12254" w:rsidP="00A12254">
      <w:pPr>
        <w:pStyle w:val="HintText"/>
        <w:rPr>
          <w:highlight w:val="green"/>
        </w:rPr>
      </w:pPr>
      <w:r w:rsidRPr="00EB0850">
        <w:rPr>
          <w:rFonts w:cstheme="minorBidi"/>
          <w:iCs/>
          <w:sz w:val="21"/>
          <w:szCs w:val="21"/>
          <w:highlight w:val="green"/>
        </w:rPr>
        <w:t xml:space="preserve">Note: If you have more than one independent variable, then choose any one of the independent </w:t>
      </w:r>
      <w:proofErr w:type="gramStart"/>
      <w:r w:rsidRPr="00EB0850">
        <w:rPr>
          <w:rFonts w:cstheme="minorBidi"/>
          <w:iCs/>
          <w:sz w:val="21"/>
          <w:szCs w:val="21"/>
          <w:highlight w:val="green"/>
        </w:rPr>
        <w:t>variables..</w:t>
      </w:r>
      <w:proofErr w:type="gramEnd"/>
      <w:r w:rsidRPr="00EB0850">
        <w:rPr>
          <w:highlight w:val="green"/>
        </w:rPr>
        <w:t>&gt;&gt;</w:t>
      </w:r>
    </w:p>
    <w:p w14:paraId="05477B91" w14:textId="77777777" w:rsidR="002A1EDA" w:rsidRDefault="002A1EDA" w:rsidP="00A12254">
      <w:pPr>
        <w:pStyle w:val="HintText"/>
        <w:rPr>
          <w:highlight w:val="green"/>
        </w:rPr>
      </w:pPr>
    </w:p>
    <w:p w14:paraId="66419763" w14:textId="77777777" w:rsidR="002A1EDA" w:rsidRDefault="002A1EDA" w:rsidP="002A1EDA">
      <w:r>
        <w:t xml:space="preserve">Pearson/Spearman correlation between </w:t>
      </w:r>
      <w:proofErr w:type="spellStart"/>
      <w:r>
        <w:t>StudyHoursPerWeek</w:t>
      </w:r>
      <w:proofErr w:type="spellEnd"/>
      <w:r>
        <w:t xml:space="preserve"> (independent) and </w:t>
      </w:r>
      <w:proofErr w:type="spellStart"/>
      <w:r>
        <w:t>FinalGrade</w:t>
      </w:r>
      <w:proofErr w:type="spellEnd"/>
      <w:r>
        <w:t xml:space="preserve"> (dependent).</w:t>
      </w:r>
    </w:p>
    <w:p w14:paraId="7D59AF84" w14:textId="77777777" w:rsidR="002A1EDA" w:rsidRDefault="002A1EDA" w:rsidP="002A1EDA">
      <w:r>
        <w:t xml:space="preserve">H0: There is no significant correlation between </w:t>
      </w:r>
      <w:proofErr w:type="spellStart"/>
      <w:r>
        <w:t>StudyHoursPerWeek</w:t>
      </w:r>
      <w:proofErr w:type="spellEnd"/>
      <w:r>
        <w:t xml:space="preserve"> and </w:t>
      </w:r>
      <w:proofErr w:type="spellStart"/>
      <w:r>
        <w:t>FinalGrade</w:t>
      </w:r>
      <w:proofErr w:type="spellEnd"/>
      <w:r>
        <w:t>.</w:t>
      </w:r>
    </w:p>
    <w:p w14:paraId="74AF5323" w14:textId="77777777" w:rsidR="002A1EDA" w:rsidRDefault="002A1EDA" w:rsidP="002A1EDA">
      <w:r>
        <w:t xml:space="preserve">H1: There is a significant correlation between </w:t>
      </w:r>
      <w:proofErr w:type="spellStart"/>
      <w:r>
        <w:t>StudyHoursPerWeek</w:t>
      </w:r>
      <w:proofErr w:type="spellEnd"/>
      <w:r>
        <w:t xml:space="preserve"> and </w:t>
      </w:r>
      <w:proofErr w:type="spellStart"/>
      <w:r>
        <w:t>FinalGrade</w:t>
      </w:r>
      <w:proofErr w:type="spellEnd"/>
      <w:r>
        <w:t>.</w:t>
      </w:r>
    </w:p>
    <w:p w14:paraId="05154D0B" w14:textId="77777777" w:rsidR="002A1EDA" w:rsidRDefault="002A1EDA" w:rsidP="002A1EDA">
      <w:r>
        <w:rPr>
          <w:rFonts w:ascii="Courier New" w:eastAsia="Courier New" w:hAnsi="Courier New" w:cs="Courier New"/>
          <w:sz w:val="20"/>
        </w:rPr>
        <w:t xml:space="preserve">from </w:t>
      </w:r>
      <w:proofErr w:type="spellStart"/>
      <w:r>
        <w:rPr>
          <w:rFonts w:ascii="Courier New" w:eastAsia="Courier New" w:hAnsi="Courier New" w:cs="Courier New"/>
          <w:sz w:val="20"/>
        </w:rPr>
        <w:t>scipy.stats</w:t>
      </w:r>
      <w:proofErr w:type="spellEnd"/>
      <w:r>
        <w:rPr>
          <w:rFonts w:ascii="Courier New" w:eastAsia="Courier New" w:hAnsi="Courier New" w:cs="Courier New"/>
          <w:sz w:val="20"/>
        </w:rPr>
        <w:t xml:space="preserve"> import </w:t>
      </w:r>
      <w:proofErr w:type="spellStart"/>
      <w:r>
        <w:rPr>
          <w:rFonts w:ascii="Courier New" w:eastAsia="Courier New" w:hAnsi="Courier New" w:cs="Courier New"/>
          <w:sz w:val="20"/>
        </w:rPr>
        <w:t>pearsonr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spearmanr</w:t>
      </w:r>
      <w:proofErr w:type="spellEnd"/>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corr_df</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proofErr w:type="spellStart"/>
      <w:r>
        <w:rPr>
          <w:rFonts w:ascii="Courier New" w:eastAsia="Courier New" w:hAnsi="Courier New" w:cs="Courier New"/>
          <w:sz w:val="20"/>
        </w:rPr>
        <w:t>dropna</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pearson_corr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pearson_p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pearsonr</w:t>
      </w:r>
      <w:proofErr w:type="spellEnd"/>
      <w:r>
        <w:rPr>
          <w:rFonts w:ascii="Courier New" w:eastAsia="Courier New" w:hAnsi="Courier New" w:cs="Courier New"/>
          <w:sz w:val="20"/>
        </w:rPr>
        <w:t>(</w:t>
      </w:r>
      <w:proofErr w:type="spellStart"/>
      <w:r>
        <w:rPr>
          <w:rFonts w:ascii="Courier New" w:eastAsia="Courier New" w:hAnsi="Courier New" w:cs="Courier New"/>
          <w:sz w:val="20"/>
        </w:rPr>
        <w:t>corr_df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corr_df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r>
        <w:rPr>
          <w:rFonts w:ascii="Courier New" w:eastAsia="Courier New" w:hAnsi="Courier New" w:cs="Courier New"/>
          <w:sz w:val="20"/>
        </w:rPr>
        <w:br/>
      </w:r>
      <w:proofErr w:type="spellStart"/>
      <w:r>
        <w:rPr>
          <w:rFonts w:ascii="Courier New" w:eastAsia="Courier New" w:hAnsi="Courier New" w:cs="Courier New"/>
          <w:sz w:val="20"/>
        </w:rPr>
        <w:lastRenderedPageBreak/>
        <w:t>spearman_corr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spearman_p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spearmanr</w:t>
      </w:r>
      <w:proofErr w:type="spellEnd"/>
      <w:r>
        <w:rPr>
          <w:rFonts w:ascii="Courier New" w:eastAsia="Courier New" w:hAnsi="Courier New" w:cs="Courier New"/>
          <w:sz w:val="20"/>
        </w:rPr>
        <w:t>(</w:t>
      </w:r>
      <w:proofErr w:type="spellStart"/>
      <w:r>
        <w:rPr>
          <w:rFonts w:ascii="Courier New" w:eastAsia="Courier New" w:hAnsi="Courier New" w:cs="Courier New"/>
          <w:sz w:val="20"/>
        </w:rPr>
        <w:t>corr_df</w:t>
      </w:r>
      <w:proofErr w:type="spellEnd"/>
      <w:r>
        <w:rPr>
          <w:rFonts w:ascii="Courier New" w:eastAsia="Courier New" w:hAnsi="Courier New" w:cs="Courier New"/>
          <w:sz w:val="20"/>
        </w:rPr>
        <w:t>["</w:t>
      </w:r>
      <w:proofErr w:type="spellStart"/>
      <w:r>
        <w:rPr>
          <w:rFonts w:ascii="Courier New" w:eastAsia="Courier New" w:hAnsi="Courier New" w:cs="Courier New"/>
          <w:sz w:val="20"/>
        </w:rPr>
        <w:t>StudyHoursPerWeek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corr_df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t>print(</w:t>
      </w:r>
      <w:proofErr w:type="spellStart"/>
      <w:r>
        <w:rPr>
          <w:rFonts w:ascii="Courier New" w:eastAsia="Courier New" w:hAnsi="Courier New" w:cs="Courier New"/>
          <w:sz w:val="20"/>
        </w:rPr>
        <w:t>f"Pearson</w:t>
      </w:r>
      <w:proofErr w:type="spellEnd"/>
      <w:r>
        <w:rPr>
          <w:rFonts w:ascii="Courier New" w:eastAsia="Courier New" w:hAnsi="Courier New" w:cs="Courier New"/>
          <w:sz w:val="20"/>
        </w:rPr>
        <w:t xml:space="preserve"> correlation: r = {pearson_corr:.3f}, p-value = {pearson_p:.4f}")</w:t>
      </w:r>
      <w:r>
        <w:rPr>
          <w:rFonts w:ascii="Courier New" w:eastAsia="Courier New" w:hAnsi="Courier New" w:cs="Courier New"/>
          <w:sz w:val="20"/>
        </w:rPr>
        <w:br/>
        <w:t>print(</w:t>
      </w:r>
      <w:proofErr w:type="spellStart"/>
      <w:r>
        <w:rPr>
          <w:rFonts w:ascii="Courier New" w:eastAsia="Courier New" w:hAnsi="Courier New" w:cs="Courier New"/>
          <w:sz w:val="20"/>
        </w:rPr>
        <w:t>f"Spearman</w:t>
      </w:r>
      <w:proofErr w:type="spellEnd"/>
      <w:r>
        <w:rPr>
          <w:rFonts w:ascii="Courier New" w:eastAsia="Courier New" w:hAnsi="Courier New" w:cs="Courier New"/>
          <w:sz w:val="20"/>
        </w:rPr>
        <w:t xml:space="preserve"> correlation: rho = {spearman_corr:.3f}, p-value = {spearman_p:.4f}")</w:t>
      </w:r>
      <w:r>
        <w:rPr>
          <w:rFonts w:ascii="Courier New" w:eastAsia="Courier New" w:hAnsi="Courier New" w:cs="Courier New"/>
          <w:sz w:val="20"/>
        </w:rPr>
        <w:br/>
      </w:r>
    </w:p>
    <w:p w14:paraId="1D39650E" w14:textId="77777777" w:rsidR="002A1EDA" w:rsidRDefault="002A1EDA" w:rsidP="002A1EDA">
      <w:r>
        <w:t>Output (Pearson): r = 0.036, p-value = 0.2720</w:t>
      </w:r>
    </w:p>
    <w:p w14:paraId="3DE69D8E" w14:textId="77777777" w:rsidR="002A1EDA" w:rsidRDefault="002A1EDA" w:rsidP="002A1EDA">
      <w:r>
        <w:t>Output (Spearman): rho = 0.025, p-value = 0.4587</w:t>
      </w:r>
    </w:p>
    <w:p w14:paraId="533737C3" w14:textId="77777777" w:rsidR="002A1EDA" w:rsidRDefault="002A1EDA" w:rsidP="002A1EDA">
      <w:r>
        <w:t xml:space="preserve">Interpretation: Because the p-values are greater than 0.05, we fail to reject H0. In this dataset, </w:t>
      </w:r>
      <w:proofErr w:type="spellStart"/>
      <w:r>
        <w:t>StudyHoursPerWeek</w:t>
      </w:r>
      <w:proofErr w:type="spellEnd"/>
      <w:r>
        <w:t xml:space="preserve"> has a very weak and not statistically significant correlation with </w:t>
      </w:r>
      <w:proofErr w:type="spellStart"/>
      <w:r>
        <w:t>FinalGrade</w:t>
      </w:r>
      <w:proofErr w:type="spellEnd"/>
      <w:r>
        <w:t>.</w:t>
      </w:r>
    </w:p>
    <w:p w14:paraId="08631241" w14:textId="77777777" w:rsidR="002A1EDA" w:rsidRDefault="002A1EDA" w:rsidP="002A1EDA">
      <w:r>
        <w:t xml:space="preserve">Chi-square test (categorical vs categorical): </w:t>
      </w:r>
      <w:proofErr w:type="spellStart"/>
      <w:r>
        <w:t>ParentalSupport</w:t>
      </w:r>
      <w:proofErr w:type="spellEnd"/>
      <w:r>
        <w:t xml:space="preserve"> vs </w:t>
      </w:r>
      <w:proofErr w:type="spellStart"/>
      <w:r>
        <w:t>FinalGradeCategory</w:t>
      </w:r>
      <w:proofErr w:type="spellEnd"/>
      <w:r>
        <w:t xml:space="preserve"> (Low/Medium/High).</w:t>
      </w:r>
    </w:p>
    <w:p w14:paraId="5BBFF5FE" w14:textId="77777777" w:rsidR="002A1EDA" w:rsidRDefault="002A1EDA" w:rsidP="002A1EDA">
      <w:r>
        <w:rPr>
          <w:rFonts w:ascii="Courier New" w:eastAsia="Courier New" w:hAnsi="Courier New" w:cs="Courier New"/>
          <w:sz w:val="20"/>
        </w:rPr>
        <w:t xml:space="preserve">import </w:t>
      </w:r>
      <w:proofErr w:type="spellStart"/>
      <w:r>
        <w:rPr>
          <w:rFonts w:ascii="Courier New" w:eastAsia="Courier New" w:hAnsi="Courier New" w:cs="Courier New"/>
          <w:sz w:val="20"/>
        </w:rPr>
        <w:t>numpy</w:t>
      </w:r>
      <w:proofErr w:type="spellEnd"/>
      <w:r>
        <w:rPr>
          <w:rFonts w:ascii="Courier New" w:eastAsia="Courier New" w:hAnsi="Courier New" w:cs="Courier New"/>
          <w:sz w:val="20"/>
        </w:rPr>
        <w:t xml:space="preserve"> as np</w:t>
      </w:r>
      <w:r>
        <w:rPr>
          <w:rFonts w:ascii="Courier New" w:eastAsia="Courier New" w:hAnsi="Courier New" w:cs="Courier New"/>
          <w:sz w:val="20"/>
        </w:rPr>
        <w:br/>
        <w:t xml:space="preserve">from </w:t>
      </w:r>
      <w:proofErr w:type="spellStart"/>
      <w:r>
        <w:rPr>
          <w:rFonts w:ascii="Courier New" w:eastAsia="Courier New" w:hAnsi="Courier New" w:cs="Courier New"/>
          <w:sz w:val="20"/>
        </w:rPr>
        <w:t>scipy.stats</w:t>
      </w:r>
      <w:proofErr w:type="spellEnd"/>
      <w:r>
        <w:rPr>
          <w:rFonts w:ascii="Courier New" w:eastAsia="Courier New" w:hAnsi="Courier New" w:cs="Courier New"/>
          <w:sz w:val="20"/>
        </w:rPr>
        <w:t xml:space="preserve"> import chi2_contingency</w:t>
      </w:r>
      <w:r>
        <w:rPr>
          <w:rFonts w:ascii="Courier New" w:eastAsia="Courier New" w:hAnsi="Courier New" w:cs="Courier New"/>
          <w:sz w:val="20"/>
        </w:rPr>
        <w:br/>
      </w:r>
      <w:r>
        <w:rPr>
          <w:rFonts w:ascii="Courier New" w:eastAsia="Courier New" w:hAnsi="Courier New" w:cs="Courier New"/>
          <w:sz w:val="20"/>
        </w:rPr>
        <w:br/>
        <w:t xml:space="preserve">def </w:t>
      </w:r>
      <w:proofErr w:type="spellStart"/>
      <w:r>
        <w:rPr>
          <w:rFonts w:ascii="Courier New" w:eastAsia="Courier New" w:hAnsi="Courier New" w:cs="Courier New"/>
          <w:sz w:val="20"/>
        </w:rPr>
        <w:t>grade_category</w:t>
      </w:r>
      <w:proofErr w:type="spellEnd"/>
      <w:r>
        <w:rPr>
          <w:rFonts w:ascii="Courier New" w:eastAsia="Courier New" w:hAnsi="Courier New" w:cs="Courier New"/>
          <w:sz w:val="20"/>
        </w:rPr>
        <w:t>(grade):</w:t>
      </w:r>
      <w:r>
        <w:rPr>
          <w:rFonts w:ascii="Courier New" w:eastAsia="Courier New" w:hAnsi="Courier New" w:cs="Courier New"/>
          <w:sz w:val="20"/>
        </w:rPr>
        <w:br/>
        <w:t xml:space="preserve">    if grade &lt; 70:</w:t>
      </w:r>
      <w:r>
        <w:rPr>
          <w:rFonts w:ascii="Courier New" w:eastAsia="Courier New" w:hAnsi="Courier New" w:cs="Courier New"/>
          <w:sz w:val="20"/>
        </w:rPr>
        <w:br/>
        <w:t xml:space="preserve">        return "Low"</w:t>
      </w:r>
      <w:r>
        <w:rPr>
          <w:rFonts w:ascii="Courier New" w:eastAsia="Courier New" w:hAnsi="Courier New" w:cs="Courier New"/>
          <w:sz w:val="20"/>
        </w:rPr>
        <w:b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grade &lt; 85:</w:t>
      </w:r>
      <w:r>
        <w:rPr>
          <w:rFonts w:ascii="Courier New" w:eastAsia="Courier New" w:hAnsi="Courier New" w:cs="Courier New"/>
          <w:sz w:val="20"/>
        </w:rPr>
        <w:br/>
        <w:t xml:space="preserve">        return "Medium"</w:t>
      </w:r>
      <w:r>
        <w:rPr>
          <w:rFonts w:ascii="Courier New" w:eastAsia="Courier New" w:hAnsi="Courier New" w:cs="Courier New"/>
          <w:sz w:val="20"/>
        </w:rPr>
        <w:br/>
        <w:t xml:space="preserve">    else:</w:t>
      </w:r>
      <w:r>
        <w:rPr>
          <w:rFonts w:ascii="Courier New" w:eastAsia="Courier New" w:hAnsi="Courier New" w:cs="Courier New"/>
          <w:sz w:val="20"/>
        </w:rPr>
        <w:br/>
        <w:t xml:space="preserve">        return "High"</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FinalGradeCategory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"].apply(</w:t>
      </w:r>
      <w:proofErr w:type="spellStart"/>
      <w:r>
        <w:rPr>
          <w:rFonts w:ascii="Courier New" w:eastAsia="Courier New" w:hAnsi="Courier New" w:cs="Courier New"/>
          <w:sz w:val="20"/>
        </w:rPr>
        <w:t>grade_category</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contingency_table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pd.crosstab</w:t>
      </w:r>
      <w:proofErr w:type="spellEnd"/>
      <w:r>
        <w:rPr>
          <w:rFonts w:ascii="Courier New" w:eastAsia="Courier New" w:hAnsi="Courier New" w:cs="Courier New"/>
          <w:sz w:val="20"/>
        </w:rPr>
        <w:t>(</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ParentalSupport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df</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FinalGradeCategory</w:t>
      </w:r>
      <w:proofErr w:type="spellEnd"/>
      <w:r>
        <w:rPr>
          <w:rFonts w:ascii="Courier New" w:eastAsia="Courier New" w:hAnsi="Courier New" w:cs="Courier New"/>
          <w:sz w:val="20"/>
        </w:rPr>
        <w:t>"])</w:t>
      </w:r>
      <w:r>
        <w:rPr>
          <w:rFonts w:ascii="Courier New" w:eastAsia="Courier New" w:hAnsi="Courier New" w:cs="Courier New"/>
          <w:sz w:val="20"/>
        </w:rPr>
        <w:br/>
        <w:t xml:space="preserve">chi2, p, </w:t>
      </w:r>
      <w:proofErr w:type="spellStart"/>
      <w:r>
        <w:rPr>
          <w:rFonts w:ascii="Courier New" w:eastAsia="Courier New" w:hAnsi="Courier New" w:cs="Courier New"/>
          <w:sz w:val="20"/>
        </w:rPr>
        <w:t>dof</w:t>
      </w:r>
      <w:proofErr w:type="spellEnd"/>
      <w:r>
        <w:rPr>
          <w:rFonts w:ascii="Courier New" w:eastAsia="Courier New" w:hAnsi="Courier New" w:cs="Courier New"/>
          <w:sz w:val="20"/>
        </w:rPr>
        <w:t>, expected = chi2_contingency(</w:t>
      </w:r>
      <w:proofErr w:type="spellStart"/>
      <w:r>
        <w:rPr>
          <w:rFonts w:ascii="Courier New" w:eastAsia="Courier New" w:hAnsi="Courier New" w:cs="Courier New"/>
          <w:sz w:val="20"/>
        </w:rPr>
        <w:t>contingency_table</w:t>
      </w:r>
      <w:proofErr w:type="spellEnd"/>
      <w:r>
        <w:rPr>
          <w:rFonts w:ascii="Courier New" w:eastAsia="Courier New" w:hAnsi="Courier New" w:cs="Courier New"/>
          <w:sz w:val="20"/>
        </w:rPr>
        <w:t>)</w:t>
      </w:r>
      <w:r>
        <w:rPr>
          <w:rFonts w:ascii="Courier New" w:eastAsia="Courier New" w:hAnsi="Courier New" w:cs="Courier New"/>
          <w:sz w:val="20"/>
        </w:rPr>
        <w:br/>
      </w:r>
      <w:r>
        <w:rPr>
          <w:rFonts w:ascii="Courier New" w:eastAsia="Courier New" w:hAnsi="Courier New" w:cs="Courier New"/>
          <w:sz w:val="20"/>
        </w:rPr>
        <w:br/>
        <w:t xml:space="preserve">print(f"Chi2 = {chi2:.3f}, p-value = {p:.4f}, </w:t>
      </w:r>
      <w:proofErr w:type="spellStart"/>
      <w:r>
        <w:rPr>
          <w:rFonts w:ascii="Courier New" w:eastAsia="Courier New" w:hAnsi="Courier New" w:cs="Courier New"/>
          <w:sz w:val="20"/>
        </w:rPr>
        <w:t>dof</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dof</w:t>
      </w:r>
      <w:proofErr w:type="spellEnd"/>
      <w:r>
        <w:rPr>
          <w:rFonts w:ascii="Courier New" w:eastAsia="Courier New" w:hAnsi="Courier New" w:cs="Courier New"/>
          <w:sz w:val="20"/>
        </w:rPr>
        <w:t>}")</w:t>
      </w:r>
      <w:r>
        <w:rPr>
          <w:rFonts w:ascii="Courier New" w:eastAsia="Courier New" w:hAnsi="Courier New" w:cs="Courier New"/>
          <w:sz w:val="20"/>
        </w:rPr>
        <w:br/>
      </w:r>
    </w:p>
    <w:p w14:paraId="6E4CFBD2" w14:textId="77777777" w:rsidR="002A1EDA" w:rsidRDefault="002A1EDA" w:rsidP="002A1EDA">
      <w:r>
        <w:t xml:space="preserve">Output: Chi2 = 2.033, p-value = 0.7297, </w:t>
      </w:r>
      <w:proofErr w:type="spellStart"/>
      <w:r>
        <w:t>dof</w:t>
      </w:r>
      <w:proofErr w:type="spellEnd"/>
      <w:r>
        <w:t xml:space="preserve"> = 4</w:t>
      </w:r>
    </w:p>
    <w:p w14:paraId="1A658C5F" w14:textId="77777777" w:rsidR="002A1EDA" w:rsidRDefault="002A1EDA" w:rsidP="002A1EDA">
      <w:r>
        <w:t>Interpretation: p-value ≥ 0.05, fail to reject H0: there is no significant association.</w:t>
      </w:r>
    </w:p>
    <w:p w14:paraId="444A0228" w14:textId="77777777" w:rsidR="002A1EDA" w:rsidRPr="00EB0850" w:rsidRDefault="002A1EDA" w:rsidP="00A12254">
      <w:pPr>
        <w:pStyle w:val="HintText"/>
        <w:rPr>
          <w:highlight w:val="green"/>
        </w:rPr>
      </w:pPr>
    </w:p>
    <w:p w14:paraId="18B23C99" w14:textId="77777777" w:rsidR="00A12254" w:rsidRDefault="00A12254" w:rsidP="00A12254">
      <w:pPr>
        <w:pStyle w:val="HintText"/>
        <w:rPr>
          <w:highlight w:val="green"/>
        </w:rPr>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7E8B50F9" w14:textId="77777777"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Assess the performance of the dependent variable to know whether the sample is representative of the normal population by a one-sample t-</w:t>
      </w:r>
      <w:proofErr w:type="gramStart"/>
      <w:r w:rsidRPr="0017692A">
        <w:rPr>
          <w:rFonts w:cstheme="minorBidi"/>
          <w:iCs/>
          <w:sz w:val="21"/>
          <w:szCs w:val="21"/>
          <w:highlight w:val="green"/>
        </w:rPr>
        <w:t>test..</w:t>
      </w:r>
      <w:proofErr w:type="gramEnd"/>
      <w:r w:rsidRPr="00832703">
        <w:rPr>
          <w:highlight w:val="green"/>
        </w:rPr>
        <w:t>&gt;&gt;</w:t>
      </w:r>
    </w:p>
    <w:p w14:paraId="3378911C" w14:textId="77777777" w:rsidR="00536C1F" w:rsidRDefault="00536C1F" w:rsidP="00A12254">
      <w:pPr>
        <w:pStyle w:val="HintText"/>
        <w:rPr>
          <w:highlight w:val="green"/>
        </w:rPr>
      </w:pPr>
    </w:p>
    <w:p w14:paraId="10E35A9D" w14:textId="77777777" w:rsidR="00536C1F" w:rsidRDefault="00536C1F" w:rsidP="00A12254">
      <w:pPr>
        <w:pStyle w:val="HintText"/>
        <w:rPr>
          <w:highlight w:val="green"/>
        </w:rPr>
      </w:pPr>
    </w:p>
    <w:p w14:paraId="2E039E19" w14:textId="77777777" w:rsidR="00536C1F" w:rsidRDefault="00536C1F" w:rsidP="00536C1F">
      <w:pPr>
        <w:pStyle w:val="HintText"/>
        <w:rPr>
          <w:sz w:val="22"/>
          <w:szCs w:val="22"/>
          <w:lang w:val="en-AE"/>
        </w:rPr>
      </w:pPr>
      <w:r w:rsidRPr="00536C1F">
        <w:rPr>
          <w:sz w:val="22"/>
          <w:szCs w:val="22"/>
          <w:lang w:val="en-AE"/>
        </w:rPr>
        <w:t>To assess whether the sample is representative of the overall population, a one-sample t-test was conducted.</w:t>
      </w:r>
    </w:p>
    <w:p w14:paraId="4F31E25D" w14:textId="77777777" w:rsidR="00536C1F" w:rsidRPr="00536C1F" w:rsidRDefault="00536C1F" w:rsidP="00536C1F">
      <w:pPr>
        <w:pStyle w:val="HintText"/>
        <w:rPr>
          <w:sz w:val="22"/>
          <w:szCs w:val="22"/>
          <w:lang w:val="en-AE"/>
        </w:rPr>
      </w:pPr>
    </w:p>
    <w:p w14:paraId="5BD50404" w14:textId="77777777" w:rsidR="00536C1F" w:rsidRDefault="00536C1F" w:rsidP="00536C1F">
      <w:pPr>
        <w:pStyle w:val="HintText"/>
        <w:rPr>
          <w:sz w:val="22"/>
          <w:szCs w:val="22"/>
          <w:lang w:val="en-AE"/>
        </w:rPr>
      </w:pPr>
      <w:r w:rsidRPr="00536C1F">
        <w:rPr>
          <w:sz w:val="22"/>
          <w:szCs w:val="22"/>
          <w:lang w:val="en-AE"/>
        </w:rPr>
        <w:t>The hypothesized population mean (μ</w:t>
      </w:r>
      <w:r w:rsidRPr="00536C1F">
        <w:rPr>
          <w:rFonts w:ascii="Cambria Math" w:hAnsi="Cambria Math" w:cs="Cambria Math"/>
          <w:sz w:val="22"/>
          <w:szCs w:val="22"/>
          <w:lang w:val="en-AE"/>
        </w:rPr>
        <w:t>₀</w:t>
      </w:r>
      <w:r w:rsidRPr="00536C1F">
        <w:rPr>
          <w:sz w:val="22"/>
          <w:szCs w:val="22"/>
          <w:lang w:val="en-AE"/>
        </w:rPr>
        <w:t xml:space="preserve"> = 75) was selected as a benchmark representing an average academic performance level. This benchmark allows evaluation of whether the observed student performance significantly differs from a typical mid-level academic score.</w:t>
      </w:r>
    </w:p>
    <w:p w14:paraId="00D6AE2D" w14:textId="77777777" w:rsidR="00536C1F" w:rsidRPr="00536C1F" w:rsidRDefault="00536C1F" w:rsidP="00536C1F">
      <w:pPr>
        <w:pStyle w:val="HintText"/>
        <w:rPr>
          <w:sz w:val="22"/>
          <w:szCs w:val="22"/>
          <w:lang w:val="en-AE"/>
        </w:rPr>
      </w:pPr>
    </w:p>
    <w:p w14:paraId="1607EC9D" w14:textId="77777777" w:rsidR="00536C1F" w:rsidRPr="00536C1F" w:rsidRDefault="00536C1F" w:rsidP="00536C1F">
      <w:pPr>
        <w:pStyle w:val="HintText"/>
        <w:rPr>
          <w:b/>
          <w:bCs/>
          <w:sz w:val="22"/>
          <w:szCs w:val="22"/>
          <w:lang w:val="en-AE"/>
        </w:rPr>
      </w:pPr>
      <w:r w:rsidRPr="00536C1F">
        <w:rPr>
          <w:b/>
          <w:bCs/>
          <w:sz w:val="22"/>
          <w:szCs w:val="22"/>
          <w:lang w:val="en-AE"/>
        </w:rPr>
        <w:t>Hypotheses</w:t>
      </w:r>
    </w:p>
    <w:p w14:paraId="490D10BC" w14:textId="77777777" w:rsidR="00536C1F" w:rsidRDefault="00536C1F" w:rsidP="00536C1F">
      <w:pPr>
        <w:pStyle w:val="HintText"/>
        <w:rPr>
          <w:sz w:val="22"/>
          <w:szCs w:val="22"/>
          <w:lang w:val="en-AE"/>
        </w:rPr>
      </w:pPr>
      <w:r w:rsidRPr="00536C1F">
        <w:rPr>
          <w:sz w:val="22"/>
          <w:szCs w:val="22"/>
          <w:lang w:val="en-AE"/>
        </w:rPr>
        <w:t>H</w:t>
      </w:r>
      <w:r w:rsidRPr="00536C1F">
        <w:rPr>
          <w:rFonts w:ascii="Cambria Math" w:hAnsi="Cambria Math" w:cs="Cambria Math"/>
          <w:sz w:val="22"/>
          <w:szCs w:val="22"/>
          <w:lang w:val="en-AE"/>
        </w:rPr>
        <w:t>₀</w:t>
      </w:r>
      <w:r w:rsidRPr="00536C1F">
        <w:rPr>
          <w:sz w:val="22"/>
          <w:szCs w:val="22"/>
          <w:lang w:val="en-AE"/>
        </w:rPr>
        <w:t>: The true mean FinalGrade = 75</w:t>
      </w:r>
      <w:r w:rsidRPr="00536C1F">
        <w:rPr>
          <w:sz w:val="22"/>
          <w:szCs w:val="22"/>
          <w:lang w:val="en-AE"/>
        </w:rPr>
        <w:br/>
        <w:t>H</w:t>
      </w:r>
      <w:r w:rsidRPr="00536C1F">
        <w:rPr>
          <w:rFonts w:ascii="Cambria Math" w:hAnsi="Cambria Math" w:cs="Cambria Math"/>
          <w:sz w:val="22"/>
          <w:szCs w:val="22"/>
          <w:lang w:val="en-AE"/>
        </w:rPr>
        <w:t>₁</w:t>
      </w:r>
      <w:r w:rsidRPr="00536C1F">
        <w:rPr>
          <w:sz w:val="22"/>
          <w:szCs w:val="22"/>
          <w:lang w:val="en-AE"/>
        </w:rPr>
        <w:t>: The true mean FinalGrade ≠ 75</w:t>
      </w:r>
    </w:p>
    <w:p w14:paraId="67C019A5" w14:textId="77777777" w:rsidR="00536C1F" w:rsidRPr="00536C1F" w:rsidRDefault="00536C1F" w:rsidP="00536C1F">
      <w:pPr>
        <w:pStyle w:val="HintText"/>
        <w:rPr>
          <w:sz w:val="22"/>
          <w:szCs w:val="22"/>
          <w:lang w:val="en-AE"/>
        </w:rPr>
      </w:pPr>
    </w:p>
    <w:p w14:paraId="1547E400" w14:textId="77777777" w:rsidR="00536C1F" w:rsidRDefault="00536C1F" w:rsidP="00536C1F">
      <w:pPr>
        <w:pStyle w:val="HintText"/>
        <w:rPr>
          <w:sz w:val="22"/>
          <w:szCs w:val="22"/>
          <w:lang w:val="en-AE"/>
        </w:rPr>
      </w:pPr>
      <w:r w:rsidRPr="00536C1F">
        <w:rPr>
          <w:sz w:val="22"/>
          <w:szCs w:val="22"/>
          <w:lang w:val="en-AE"/>
        </w:rPr>
        <w:t>The one-sample t-test was applied to the random sample (n = 150). The resulting t-statistic was 6.079 with a p-value &lt; 0.05.</w:t>
      </w:r>
    </w:p>
    <w:p w14:paraId="10EA9E12" w14:textId="77777777" w:rsidR="00536C1F" w:rsidRPr="00536C1F" w:rsidRDefault="00536C1F" w:rsidP="00536C1F">
      <w:pPr>
        <w:pStyle w:val="HintText"/>
        <w:rPr>
          <w:sz w:val="22"/>
          <w:szCs w:val="22"/>
          <w:lang w:val="en-AE"/>
        </w:rPr>
      </w:pPr>
    </w:p>
    <w:p w14:paraId="02029677" w14:textId="77777777" w:rsidR="00536C1F" w:rsidRDefault="00536C1F" w:rsidP="00536C1F">
      <w:pPr>
        <w:pStyle w:val="HintText"/>
        <w:rPr>
          <w:sz w:val="22"/>
          <w:szCs w:val="22"/>
          <w:lang w:val="en-AE"/>
        </w:rPr>
      </w:pPr>
      <w:r w:rsidRPr="00536C1F">
        <w:rPr>
          <w:sz w:val="22"/>
          <w:szCs w:val="22"/>
          <w:lang w:val="en-AE"/>
        </w:rPr>
        <w:t>Because the p-value is significantly less than 0.05, we reject the null hypothesis. This indicates that the sample mean FinalGrade differs significantly from the benchmark value of 75.</w:t>
      </w:r>
    </w:p>
    <w:p w14:paraId="1C68A750" w14:textId="77777777" w:rsidR="00536C1F" w:rsidRPr="00536C1F" w:rsidRDefault="00536C1F" w:rsidP="00536C1F">
      <w:pPr>
        <w:pStyle w:val="HintText"/>
        <w:rPr>
          <w:sz w:val="22"/>
          <w:szCs w:val="22"/>
          <w:lang w:val="en-AE"/>
        </w:rPr>
      </w:pPr>
    </w:p>
    <w:p w14:paraId="38530B21" w14:textId="77777777" w:rsidR="00536C1F" w:rsidRDefault="00536C1F" w:rsidP="00536C1F">
      <w:pPr>
        <w:pStyle w:val="HintText"/>
        <w:rPr>
          <w:sz w:val="22"/>
          <w:szCs w:val="22"/>
          <w:lang w:val="en-AE"/>
        </w:rPr>
      </w:pPr>
      <w:r w:rsidRPr="00536C1F">
        <w:rPr>
          <w:sz w:val="22"/>
          <w:szCs w:val="22"/>
          <w:lang w:val="en-AE"/>
        </w:rPr>
        <w:t>Given that the sample mean is approximately 79.99, which is close to the overall dataset mean, this result suggests that the student performance in this dataset is statistically higher than the benchmark average.</w:t>
      </w:r>
    </w:p>
    <w:p w14:paraId="4AEB698F" w14:textId="77777777" w:rsidR="00536C1F" w:rsidRPr="00536C1F" w:rsidRDefault="00536C1F" w:rsidP="00536C1F">
      <w:pPr>
        <w:pStyle w:val="HintText"/>
        <w:rPr>
          <w:sz w:val="22"/>
          <w:szCs w:val="22"/>
          <w:lang w:val="en-AE"/>
        </w:rPr>
      </w:pPr>
    </w:p>
    <w:p w14:paraId="64DEB7CC" w14:textId="77777777" w:rsidR="00536C1F" w:rsidRDefault="00536C1F" w:rsidP="00536C1F">
      <w:pPr>
        <w:pStyle w:val="HintText"/>
        <w:rPr>
          <w:sz w:val="22"/>
          <w:szCs w:val="22"/>
          <w:lang w:val="en-AE"/>
        </w:rPr>
      </w:pPr>
      <w:r w:rsidRPr="00536C1F">
        <w:rPr>
          <w:sz w:val="22"/>
          <w:szCs w:val="22"/>
          <w:lang w:val="en-AE"/>
        </w:rPr>
        <w:t>Since the sample size is sufficiently large (n = 150), the Central Limit Theorem supports the assumption of approximate normality for the sampling distribution of the mean. Therefore, the use of the one-sample t-test is appropriate.</w:t>
      </w:r>
    </w:p>
    <w:p w14:paraId="03CE0FB2" w14:textId="77777777" w:rsidR="00536C1F" w:rsidRPr="00536C1F" w:rsidRDefault="00536C1F" w:rsidP="00536C1F">
      <w:pPr>
        <w:pStyle w:val="HintText"/>
        <w:rPr>
          <w:sz w:val="22"/>
          <w:szCs w:val="22"/>
          <w:lang w:val="en-AE"/>
        </w:rPr>
      </w:pPr>
    </w:p>
    <w:p w14:paraId="4F3DF08A" w14:textId="77777777" w:rsidR="00536C1F" w:rsidRPr="00536C1F" w:rsidRDefault="00536C1F" w:rsidP="00536C1F">
      <w:pPr>
        <w:pStyle w:val="HintText"/>
        <w:rPr>
          <w:sz w:val="22"/>
          <w:szCs w:val="22"/>
          <w:lang w:val="en-AE"/>
        </w:rPr>
      </w:pPr>
      <w:r w:rsidRPr="00536C1F">
        <w:rPr>
          <w:sz w:val="22"/>
          <w:szCs w:val="22"/>
          <w:lang w:val="en-AE"/>
        </w:rPr>
        <w:t>Overall, the results indicate that the sample provides a reliable estimate of the population mean and supports the representativeness of the sampling process.</w:t>
      </w:r>
    </w:p>
    <w:p w14:paraId="1B6B9D29" w14:textId="77777777" w:rsidR="00536C1F" w:rsidRPr="00536C1F" w:rsidRDefault="00536C1F" w:rsidP="00A12254">
      <w:pPr>
        <w:pStyle w:val="HintText"/>
        <w:rPr>
          <w:color w:val="000000" w:themeColor="text1"/>
          <w:highlight w:val="green"/>
          <w:lang w:val="en-AE"/>
        </w:rPr>
      </w:pPr>
    </w:p>
    <w:p w14:paraId="5A200E8B" w14:textId="77777777" w:rsidR="00536C1F" w:rsidRDefault="00536C1F" w:rsidP="00A12254">
      <w:pPr>
        <w:pStyle w:val="HintText"/>
        <w:rPr>
          <w:highlight w:val="green"/>
        </w:rPr>
      </w:pPr>
    </w:p>
    <w:p w14:paraId="5A28B52F" w14:textId="77777777" w:rsidR="00536C1F" w:rsidRDefault="00536C1F" w:rsidP="00A12254">
      <w:pPr>
        <w:pStyle w:val="HintText"/>
        <w:rPr>
          <w:highlight w:val="green"/>
        </w:rPr>
      </w:pPr>
    </w:p>
    <w:p w14:paraId="5597A6E9" w14:textId="77777777" w:rsidR="002A1EDA" w:rsidRDefault="002A1EDA" w:rsidP="00A12254">
      <w:pPr>
        <w:pStyle w:val="HintText"/>
        <w:rPr>
          <w:highlight w:val="green"/>
        </w:rPr>
      </w:pPr>
    </w:p>
    <w:p w14:paraId="4B4D8409" w14:textId="77777777" w:rsidR="002A1EDA" w:rsidRDefault="002A1EDA" w:rsidP="002A1EDA">
      <w:r>
        <w:rPr>
          <w:rFonts w:ascii="Courier New" w:eastAsia="Courier New" w:hAnsi="Courier New" w:cs="Courier New"/>
          <w:sz w:val="20"/>
        </w:rPr>
        <w:t xml:space="preserve">from </w:t>
      </w:r>
      <w:proofErr w:type="spellStart"/>
      <w:proofErr w:type="gramStart"/>
      <w:r>
        <w:rPr>
          <w:rFonts w:ascii="Courier New" w:eastAsia="Courier New" w:hAnsi="Courier New" w:cs="Courier New"/>
          <w:sz w:val="20"/>
        </w:rPr>
        <w:t>scipy.stats</w:t>
      </w:r>
      <w:proofErr w:type="spellEnd"/>
      <w:proofErr w:type="gramEnd"/>
      <w:r>
        <w:rPr>
          <w:rFonts w:ascii="Courier New" w:eastAsia="Courier New" w:hAnsi="Courier New" w:cs="Courier New"/>
          <w:sz w:val="20"/>
        </w:rPr>
        <w:t xml:space="preserve"> import ttest_1samp</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finalgrade_sample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random_sample</w:t>
      </w:r>
      <w:proofErr w:type="spellEnd"/>
      <w:r>
        <w:rPr>
          <w:rFonts w:ascii="Courier New" w:eastAsia="Courier New" w:hAnsi="Courier New" w:cs="Courier New"/>
          <w:sz w:val="20"/>
        </w:rPr>
        <w:t>["</w:t>
      </w:r>
      <w:proofErr w:type="spellStart"/>
      <w:r>
        <w:rPr>
          <w:rFonts w:ascii="Courier New" w:eastAsia="Courier New" w:hAnsi="Courier New" w:cs="Courier New"/>
          <w:sz w:val="20"/>
        </w:rPr>
        <w:t>FinalGrade</w:t>
      </w:r>
      <w:proofErr w:type="spellEnd"/>
      <w:r>
        <w:rPr>
          <w:rFonts w:ascii="Courier New" w:eastAsia="Courier New" w:hAnsi="Courier New" w:cs="Courier New"/>
          <w:sz w:val="20"/>
        </w:rPr>
        <w:t>"].</w:t>
      </w:r>
      <w:proofErr w:type="spellStart"/>
      <w:r>
        <w:rPr>
          <w:rFonts w:ascii="Courier New" w:eastAsia="Courier New" w:hAnsi="Courier New" w:cs="Courier New"/>
          <w:sz w:val="20"/>
        </w:rPr>
        <w:t>dropna</w:t>
      </w:r>
      <w:proofErr w:type="spellEnd"/>
      <w:r>
        <w:rPr>
          <w:rFonts w:ascii="Courier New" w:eastAsia="Courier New" w:hAnsi="Courier New" w:cs="Courier New"/>
          <w:sz w:val="20"/>
        </w:rPr>
        <w:t>()</w:t>
      </w:r>
      <w:r>
        <w:rPr>
          <w:rFonts w:ascii="Courier New" w:eastAsia="Courier New" w:hAnsi="Courier New" w:cs="Courier New"/>
          <w:sz w:val="20"/>
        </w:rPr>
        <w:br/>
        <w:t>mu_0 = 75</w:t>
      </w:r>
      <w:r>
        <w:rPr>
          <w:rFonts w:ascii="Courier New" w:eastAsia="Courier New" w:hAnsi="Courier New" w:cs="Courier New"/>
          <w:sz w:val="20"/>
        </w:rPr>
        <w:br/>
      </w:r>
      <w:r>
        <w:rPr>
          <w:rFonts w:ascii="Courier New" w:eastAsia="Courier New" w:hAnsi="Courier New" w:cs="Courier New"/>
          <w:sz w:val="20"/>
        </w:rPr>
        <w:br/>
      </w:r>
      <w:proofErr w:type="spellStart"/>
      <w:r>
        <w:rPr>
          <w:rFonts w:ascii="Courier New" w:eastAsia="Courier New" w:hAnsi="Courier New" w:cs="Courier New"/>
          <w:sz w:val="20"/>
        </w:rPr>
        <w:t>t_stat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p_value</w:t>
      </w:r>
      <w:proofErr w:type="spellEnd"/>
      <w:r>
        <w:rPr>
          <w:rFonts w:ascii="Courier New" w:eastAsia="Courier New" w:hAnsi="Courier New" w:cs="Courier New"/>
          <w:sz w:val="20"/>
        </w:rPr>
        <w:t xml:space="preserve"> = ttest_1samp(</w:t>
      </w:r>
      <w:proofErr w:type="spellStart"/>
      <w:r>
        <w:rPr>
          <w:rFonts w:ascii="Courier New" w:eastAsia="Courier New" w:hAnsi="Courier New" w:cs="Courier New"/>
          <w:sz w:val="20"/>
        </w:rPr>
        <w:t>finalgrade_sample</w:t>
      </w:r>
      <w:proofErr w:type="spellEnd"/>
      <w:r>
        <w:rPr>
          <w:rFonts w:ascii="Courier New" w:eastAsia="Courier New" w:hAnsi="Courier New" w:cs="Courier New"/>
          <w:sz w:val="20"/>
        </w:rPr>
        <w:t>, mu_0)</w:t>
      </w:r>
      <w:r>
        <w:rPr>
          <w:rFonts w:ascii="Courier New" w:eastAsia="Courier New" w:hAnsi="Courier New" w:cs="Courier New"/>
          <w:sz w:val="20"/>
        </w:rPr>
        <w:br/>
      </w:r>
      <w:r>
        <w:rPr>
          <w:rFonts w:ascii="Courier New" w:eastAsia="Courier New" w:hAnsi="Courier New" w:cs="Courier New"/>
          <w:sz w:val="20"/>
        </w:rPr>
        <w:br/>
        <w:t>print(</w:t>
      </w:r>
      <w:proofErr w:type="spellStart"/>
      <w:r>
        <w:rPr>
          <w:rFonts w:ascii="Courier New" w:eastAsia="Courier New" w:hAnsi="Courier New" w:cs="Courier New"/>
          <w:sz w:val="20"/>
        </w:rPr>
        <w:t>f"t</w:t>
      </w:r>
      <w:proofErr w:type="spellEnd"/>
      <w:r>
        <w:rPr>
          <w:rFonts w:ascii="Courier New" w:eastAsia="Courier New" w:hAnsi="Courier New" w:cs="Courier New"/>
          <w:sz w:val="20"/>
        </w:rPr>
        <w:t>-statistic = {t_stat:.3f}, p-value = {p_value:.4f}")</w:t>
      </w:r>
      <w:r>
        <w:rPr>
          <w:rFonts w:ascii="Courier New" w:eastAsia="Courier New" w:hAnsi="Courier New" w:cs="Courier New"/>
          <w:sz w:val="20"/>
        </w:rPr>
        <w:br/>
      </w:r>
    </w:p>
    <w:p w14:paraId="77CF3D95" w14:textId="77777777" w:rsidR="002A1EDA" w:rsidRDefault="002A1EDA" w:rsidP="002A1EDA">
      <w:r>
        <w:t>Output: t-statistic = 6.079, p-value = 0.0000000110</w:t>
      </w:r>
    </w:p>
    <w:p w14:paraId="647A880B" w14:textId="77777777" w:rsidR="002A1EDA" w:rsidRDefault="002A1EDA" w:rsidP="002A1EDA">
      <w:r>
        <w:t xml:space="preserve">Interpretation: Because p-value &lt; 0.05, we reject H0. The average </w:t>
      </w:r>
      <w:proofErr w:type="spellStart"/>
      <w:r>
        <w:t>FinalGrade</w:t>
      </w:r>
      <w:proofErr w:type="spellEnd"/>
      <w:r>
        <w:t xml:space="preserve"> in the sample is significantly different from 75.</w:t>
      </w:r>
    </w:p>
    <w:p w14:paraId="190B0FDF" w14:textId="77777777" w:rsidR="002A1EDA" w:rsidRDefault="002A1EDA" w:rsidP="00A12254">
      <w:pPr>
        <w:pStyle w:val="HintText"/>
        <w:rPr>
          <w:highlight w:val="green"/>
        </w:rPr>
      </w:pPr>
    </w:p>
    <w:p w14:paraId="41AE5472" w14:textId="77777777" w:rsidR="00A12254" w:rsidRDefault="00A12254" w:rsidP="00A12254">
      <w:pPr>
        <w:pStyle w:val="HintText"/>
        <w:rPr>
          <w:highlight w:val="green"/>
        </w:rPr>
      </w:pPr>
    </w:p>
    <w:p w14:paraId="0B5C919C" w14:textId="77777777" w:rsidR="00536C1F" w:rsidRDefault="00536C1F" w:rsidP="00A12254">
      <w:pPr>
        <w:pStyle w:val="HintText"/>
        <w:rPr>
          <w:highlight w:val="green"/>
        </w:rPr>
      </w:pPr>
    </w:p>
    <w:p w14:paraId="45D4C9F9" w14:textId="77777777" w:rsidR="00536C1F" w:rsidRDefault="00536C1F" w:rsidP="00A12254">
      <w:pPr>
        <w:pStyle w:val="HintText"/>
        <w:rPr>
          <w:highlight w:val="green"/>
        </w:rPr>
      </w:pPr>
    </w:p>
    <w:p w14:paraId="53B9349F" w14:textId="77777777" w:rsidR="00536C1F" w:rsidRDefault="00536C1F" w:rsidP="00A12254">
      <w:pPr>
        <w:pStyle w:val="HintText"/>
        <w:rPr>
          <w:highlight w:val="green"/>
        </w:rPr>
      </w:pPr>
    </w:p>
    <w:p w14:paraId="30BE26E8" w14:textId="77777777" w:rsidR="00536C1F" w:rsidRDefault="00536C1F" w:rsidP="00A12254">
      <w:pPr>
        <w:pStyle w:val="HintText"/>
        <w:rPr>
          <w:highlight w:val="green"/>
        </w:rPr>
      </w:pPr>
    </w:p>
    <w:p w14:paraId="0C545F26" w14:textId="77777777" w:rsidR="00536C1F" w:rsidRDefault="00536C1F" w:rsidP="00A12254">
      <w:pPr>
        <w:pStyle w:val="HintText"/>
        <w:rPr>
          <w:highlight w:val="green"/>
        </w:rPr>
      </w:pPr>
    </w:p>
    <w:p w14:paraId="07452B64" w14:textId="77777777" w:rsidR="00536C1F" w:rsidRDefault="00536C1F" w:rsidP="00A12254">
      <w:pPr>
        <w:pStyle w:val="HintText"/>
        <w:rPr>
          <w:highlight w:val="green"/>
        </w:rPr>
      </w:pPr>
    </w:p>
    <w:p w14:paraId="69733B54" w14:textId="77777777" w:rsidR="00536C1F" w:rsidRDefault="00536C1F" w:rsidP="00A12254">
      <w:pPr>
        <w:pStyle w:val="HintText"/>
        <w:rPr>
          <w:highlight w:val="green"/>
        </w:rPr>
      </w:pPr>
    </w:p>
    <w:p w14:paraId="1EA144FB" w14:textId="77777777" w:rsidR="00536C1F" w:rsidRDefault="00536C1F" w:rsidP="00A12254">
      <w:pPr>
        <w:pStyle w:val="HintText"/>
        <w:rPr>
          <w:highlight w:val="green"/>
        </w:rPr>
      </w:pPr>
    </w:p>
    <w:p w14:paraId="4E7E1DC7" w14:textId="77777777" w:rsidR="00536C1F" w:rsidRDefault="00536C1F" w:rsidP="00A12254">
      <w:pPr>
        <w:pStyle w:val="HintText"/>
        <w:rPr>
          <w:highlight w:val="green"/>
        </w:rPr>
      </w:pPr>
    </w:p>
    <w:p w14:paraId="306275B0" w14:textId="77777777" w:rsidR="00536C1F" w:rsidRDefault="00536C1F" w:rsidP="00A12254">
      <w:pPr>
        <w:pStyle w:val="HintText"/>
        <w:rPr>
          <w:highlight w:val="green"/>
        </w:rPr>
      </w:pPr>
    </w:p>
    <w:p w14:paraId="3F5386B9" w14:textId="77777777" w:rsidR="00536C1F" w:rsidRDefault="00536C1F" w:rsidP="00A12254">
      <w:pPr>
        <w:pStyle w:val="HintText"/>
        <w:rPr>
          <w:highlight w:val="green"/>
        </w:rPr>
      </w:pPr>
    </w:p>
    <w:p w14:paraId="0C066D4C" w14:textId="3442ADC6" w:rsidR="00222206" w:rsidRPr="00FD6E19" w:rsidRDefault="00222206" w:rsidP="00356C86">
      <w:pPr>
        <w:rPr>
          <w:rStyle w:val="Emphasis"/>
        </w:rPr>
      </w:pPr>
      <w:r w:rsidRPr="00FD6E19">
        <w:rPr>
          <w:rStyle w:val="Emphasis"/>
        </w:rPr>
        <w:t>End of Documentation.</w:t>
      </w:r>
    </w:p>
    <w:p w14:paraId="0138F482" w14:textId="77777777" w:rsidR="00AE6898" w:rsidRPr="009D4E4B" w:rsidRDefault="00AE6898" w:rsidP="000B7478">
      <w:pPr>
        <w:rPr>
          <w:rFonts w:cstheme="minorHAnsi"/>
          <w:color w:val="262626" w:themeColor="text1" w:themeTint="D9"/>
        </w:rPr>
      </w:pPr>
    </w:p>
    <w:sectPr w:rsidR="00AE6898" w:rsidRPr="009D4E4B" w:rsidSect="006B1758">
      <w:headerReference w:type="default" r:id="rId14"/>
      <w:footerReference w:type="default" r:id="rId15"/>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7DD4A" w14:textId="77777777" w:rsidR="0043765A" w:rsidRDefault="0043765A" w:rsidP="00244E19">
      <w:r>
        <w:separator/>
      </w:r>
    </w:p>
  </w:endnote>
  <w:endnote w:type="continuationSeparator" w:id="0">
    <w:p w14:paraId="272656A4" w14:textId="77777777" w:rsidR="0043765A" w:rsidRDefault="0043765A"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Microsoft GothicNeo">
    <w:altName w:val="Malgun Gothic Semilight"/>
    <w:panose1 w:val="020B0500000101010101"/>
    <w:charset w:val="81"/>
    <w:family w:val="swiss"/>
    <w:pitch w:val="variable"/>
    <w:sig w:usb0="800002BF" w:usb1="29D7A47B" w:usb2="00000010" w:usb3="00000000" w:csb0="0029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5A0D5" w14:textId="77777777" w:rsidR="0043765A" w:rsidRDefault="0043765A" w:rsidP="00244E19">
      <w:r>
        <w:separator/>
      </w:r>
    </w:p>
  </w:footnote>
  <w:footnote w:type="continuationSeparator" w:id="0">
    <w:p w14:paraId="514C1F67" w14:textId="77777777" w:rsidR="0043765A" w:rsidRDefault="0043765A"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E5F2B"/>
    <w:multiLevelType w:val="hybridMultilevel"/>
    <w:tmpl w:val="A26E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F348A"/>
    <w:multiLevelType w:val="hybridMultilevel"/>
    <w:tmpl w:val="97CC0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1E3561"/>
    <w:multiLevelType w:val="hybridMultilevel"/>
    <w:tmpl w:val="296C7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4B54DAC"/>
    <w:multiLevelType w:val="hybridMultilevel"/>
    <w:tmpl w:val="18D62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6782E"/>
    <w:multiLevelType w:val="hybridMultilevel"/>
    <w:tmpl w:val="D3B8A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9B30F58"/>
    <w:multiLevelType w:val="hybridMultilevel"/>
    <w:tmpl w:val="A9E0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754256">
    <w:abstractNumId w:val="8"/>
  </w:num>
  <w:num w:numId="2" w16cid:durableId="254557701">
    <w:abstractNumId w:val="0"/>
  </w:num>
  <w:num w:numId="3" w16cid:durableId="1557427117">
    <w:abstractNumId w:val="2"/>
  </w:num>
  <w:num w:numId="4" w16cid:durableId="390545116">
    <w:abstractNumId w:val="3"/>
  </w:num>
  <w:num w:numId="5" w16cid:durableId="500433688">
    <w:abstractNumId w:val="6"/>
  </w:num>
  <w:num w:numId="6" w16cid:durableId="13270921">
    <w:abstractNumId w:val="9"/>
  </w:num>
  <w:num w:numId="7" w16cid:durableId="1580094755">
    <w:abstractNumId w:val="7"/>
  </w:num>
  <w:num w:numId="8" w16cid:durableId="1542547982">
    <w:abstractNumId w:val="4"/>
  </w:num>
  <w:num w:numId="9" w16cid:durableId="1720979734">
    <w:abstractNumId w:val="1"/>
  </w:num>
  <w:num w:numId="10" w16cid:durableId="343094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oNotDisplayPageBoundaries/>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772DC"/>
    <w:rsid w:val="000A7215"/>
    <w:rsid w:val="000B7478"/>
    <w:rsid w:val="000C6A89"/>
    <w:rsid w:val="000E05B7"/>
    <w:rsid w:val="00152ECB"/>
    <w:rsid w:val="00170ED7"/>
    <w:rsid w:val="001733A4"/>
    <w:rsid w:val="0017662E"/>
    <w:rsid w:val="001C408E"/>
    <w:rsid w:val="001E6C10"/>
    <w:rsid w:val="00200D6A"/>
    <w:rsid w:val="00213997"/>
    <w:rsid w:val="00222206"/>
    <w:rsid w:val="00244E19"/>
    <w:rsid w:val="00245235"/>
    <w:rsid w:val="00291116"/>
    <w:rsid w:val="00292B47"/>
    <w:rsid w:val="00292E9E"/>
    <w:rsid w:val="002A1EDA"/>
    <w:rsid w:val="002B1C6F"/>
    <w:rsid w:val="002D6008"/>
    <w:rsid w:val="00300F6C"/>
    <w:rsid w:val="003034C7"/>
    <w:rsid w:val="003045BD"/>
    <w:rsid w:val="00315F3D"/>
    <w:rsid w:val="00316200"/>
    <w:rsid w:val="00330BEE"/>
    <w:rsid w:val="00345846"/>
    <w:rsid w:val="00355590"/>
    <w:rsid w:val="00356C86"/>
    <w:rsid w:val="003602EB"/>
    <w:rsid w:val="00361EAD"/>
    <w:rsid w:val="00377F26"/>
    <w:rsid w:val="003840D1"/>
    <w:rsid w:val="003B479A"/>
    <w:rsid w:val="00406F08"/>
    <w:rsid w:val="00423F07"/>
    <w:rsid w:val="00425A35"/>
    <w:rsid w:val="0043765A"/>
    <w:rsid w:val="004417BB"/>
    <w:rsid w:val="00457EF8"/>
    <w:rsid w:val="004778FE"/>
    <w:rsid w:val="00484B86"/>
    <w:rsid w:val="004B1F79"/>
    <w:rsid w:val="004E4946"/>
    <w:rsid w:val="004F7402"/>
    <w:rsid w:val="00536C1F"/>
    <w:rsid w:val="00541CA6"/>
    <w:rsid w:val="00557ECB"/>
    <w:rsid w:val="00566F06"/>
    <w:rsid w:val="005705ED"/>
    <w:rsid w:val="005757BB"/>
    <w:rsid w:val="005E7713"/>
    <w:rsid w:val="005E7ABB"/>
    <w:rsid w:val="0060725D"/>
    <w:rsid w:val="0061528E"/>
    <w:rsid w:val="00647CF1"/>
    <w:rsid w:val="00663071"/>
    <w:rsid w:val="00667D2B"/>
    <w:rsid w:val="00670FD7"/>
    <w:rsid w:val="00672386"/>
    <w:rsid w:val="0067637A"/>
    <w:rsid w:val="00685168"/>
    <w:rsid w:val="006B1758"/>
    <w:rsid w:val="0079041A"/>
    <w:rsid w:val="007917DE"/>
    <w:rsid w:val="007B3CD0"/>
    <w:rsid w:val="007C30E4"/>
    <w:rsid w:val="007F13CE"/>
    <w:rsid w:val="0080324E"/>
    <w:rsid w:val="00832703"/>
    <w:rsid w:val="008623AB"/>
    <w:rsid w:val="0088626E"/>
    <w:rsid w:val="00887D75"/>
    <w:rsid w:val="00895E1F"/>
    <w:rsid w:val="008A275E"/>
    <w:rsid w:val="008D3769"/>
    <w:rsid w:val="008D5BE0"/>
    <w:rsid w:val="008F5042"/>
    <w:rsid w:val="00912E1E"/>
    <w:rsid w:val="009324B0"/>
    <w:rsid w:val="009337EE"/>
    <w:rsid w:val="009407AF"/>
    <w:rsid w:val="009936E3"/>
    <w:rsid w:val="009A2BD1"/>
    <w:rsid w:val="009A69F1"/>
    <w:rsid w:val="009B015E"/>
    <w:rsid w:val="009C4F41"/>
    <w:rsid w:val="009D4E4B"/>
    <w:rsid w:val="009E10FA"/>
    <w:rsid w:val="009E3641"/>
    <w:rsid w:val="00A00BC1"/>
    <w:rsid w:val="00A12254"/>
    <w:rsid w:val="00A3745B"/>
    <w:rsid w:val="00AB3499"/>
    <w:rsid w:val="00AB53AF"/>
    <w:rsid w:val="00AC0919"/>
    <w:rsid w:val="00AD6D4D"/>
    <w:rsid w:val="00AE6898"/>
    <w:rsid w:val="00B22697"/>
    <w:rsid w:val="00B44F8F"/>
    <w:rsid w:val="00B51872"/>
    <w:rsid w:val="00B54816"/>
    <w:rsid w:val="00B77F9C"/>
    <w:rsid w:val="00B82D93"/>
    <w:rsid w:val="00B86ED0"/>
    <w:rsid w:val="00B9158A"/>
    <w:rsid w:val="00BA09F2"/>
    <w:rsid w:val="00BA6A6F"/>
    <w:rsid w:val="00BC5087"/>
    <w:rsid w:val="00BE3FE5"/>
    <w:rsid w:val="00BF3E6C"/>
    <w:rsid w:val="00C24A70"/>
    <w:rsid w:val="00C33467"/>
    <w:rsid w:val="00C611CD"/>
    <w:rsid w:val="00CC4CD7"/>
    <w:rsid w:val="00CC604F"/>
    <w:rsid w:val="00CC7F00"/>
    <w:rsid w:val="00CE4F12"/>
    <w:rsid w:val="00D54811"/>
    <w:rsid w:val="00D67BAF"/>
    <w:rsid w:val="00D852D6"/>
    <w:rsid w:val="00D95460"/>
    <w:rsid w:val="00DA35F4"/>
    <w:rsid w:val="00DA56AB"/>
    <w:rsid w:val="00DA7EFB"/>
    <w:rsid w:val="00DB287A"/>
    <w:rsid w:val="00DC72C3"/>
    <w:rsid w:val="00DD3D69"/>
    <w:rsid w:val="00E54AA2"/>
    <w:rsid w:val="00E64440"/>
    <w:rsid w:val="00E705C1"/>
    <w:rsid w:val="00E74F78"/>
    <w:rsid w:val="00E908BD"/>
    <w:rsid w:val="00ED0DED"/>
    <w:rsid w:val="00F068E9"/>
    <w:rsid w:val="00F10A5A"/>
    <w:rsid w:val="00F21828"/>
    <w:rsid w:val="00F2334C"/>
    <w:rsid w:val="00F24DA4"/>
    <w:rsid w:val="00F56632"/>
    <w:rsid w:val="00F67FA3"/>
    <w:rsid w:val="00F75F9B"/>
    <w:rsid w:val="00F76D80"/>
    <w:rsid w:val="00FC201F"/>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semiHidden/>
    <w:unhideWhenUsed/>
    <w:qFormat/>
    <w:rsid w:val="00536C1F"/>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semiHidden/>
    <w:unhideWhenUsed/>
    <w:rsid w:val="00663071"/>
    <w:rPr>
      <w:rFonts w:ascii="Times New Roman" w:hAnsi="Times New Roman"/>
    </w:rPr>
  </w:style>
  <w:style w:type="character" w:customStyle="1" w:styleId="Heading3Char">
    <w:name w:val="Heading 3 Char"/>
    <w:basedOn w:val="DefaultParagraphFont"/>
    <w:link w:val="Heading3"/>
    <w:uiPriority w:val="9"/>
    <w:semiHidden/>
    <w:rsid w:val="00536C1F"/>
    <w:rPr>
      <w:rFonts w:asciiTheme="majorHAnsi" w:eastAsiaTheme="majorEastAsia" w:hAnsiTheme="majorHAnsi" w:cstheme="majorBidi"/>
      <w:color w:val="00114D"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297979">
      <w:bodyDiv w:val="1"/>
      <w:marLeft w:val="0"/>
      <w:marRight w:val="0"/>
      <w:marTop w:val="0"/>
      <w:marBottom w:val="0"/>
      <w:divBdr>
        <w:top w:val="none" w:sz="0" w:space="0" w:color="auto"/>
        <w:left w:val="none" w:sz="0" w:space="0" w:color="auto"/>
        <w:bottom w:val="none" w:sz="0" w:space="0" w:color="auto"/>
        <w:right w:val="none" w:sz="0" w:space="0" w:color="auto"/>
      </w:divBdr>
    </w:div>
    <w:div w:id="623345186">
      <w:bodyDiv w:val="1"/>
      <w:marLeft w:val="0"/>
      <w:marRight w:val="0"/>
      <w:marTop w:val="0"/>
      <w:marBottom w:val="0"/>
      <w:divBdr>
        <w:top w:val="none" w:sz="0" w:space="0" w:color="auto"/>
        <w:left w:val="none" w:sz="0" w:space="0" w:color="auto"/>
        <w:bottom w:val="none" w:sz="0" w:space="0" w:color="auto"/>
        <w:right w:val="none" w:sz="0" w:space="0" w:color="auto"/>
      </w:divBdr>
    </w:div>
    <w:div w:id="791676180">
      <w:bodyDiv w:val="1"/>
      <w:marLeft w:val="0"/>
      <w:marRight w:val="0"/>
      <w:marTop w:val="0"/>
      <w:marBottom w:val="0"/>
      <w:divBdr>
        <w:top w:val="none" w:sz="0" w:space="0" w:color="auto"/>
        <w:left w:val="none" w:sz="0" w:space="0" w:color="auto"/>
        <w:bottom w:val="none" w:sz="0" w:space="0" w:color="auto"/>
        <w:right w:val="none" w:sz="0" w:space="0" w:color="auto"/>
      </w:divBdr>
    </w:div>
    <w:div w:id="855460431">
      <w:bodyDiv w:val="1"/>
      <w:marLeft w:val="0"/>
      <w:marRight w:val="0"/>
      <w:marTop w:val="0"/>
      <w:marBottom w:val="0"/>
      <w:divBdr>
        <w:top w:val="none" w:sz="0" w:space="0" w:color="auto"/>
        <w:left w:val="none" w:sz="0" w:space="0" w:color="auto"/>
        <w:bottom w:val="none" w:sz="0" w:space="0" w:color="auto"/>
        <w:right w:val="none" w:sz="0" w:space="0" w:color="auto"/>
      </w:divBdr>
    </w:div>
    <w:div w:id="1186482830">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700397826">
      <w:bodyDiv w:val="1"/>
      <w:marLeft w:val="0"/>
      <w:marRight w:val="0"/>
      <w:marTop w:val="0"/>
      <w:marBottom w:val="0"/>
      <w:divBdr>
        <w:top w:val="none" w:sz="0" w:space="0" w:color="auto"/>
        <w:left w:val="none" w:sz="0" w:space="0" w:color="auto"/>
        <w:bottom w:val="none" w:sz="0" w:space="0" w:color="auto"/>
        <w:right w:val="none" w:sz="0" w:space="0" w:color="auto"/>
      </w:divBdr>
    </w:div>
    <w:div w:id="1777553696">
      <w:bodyDiv w:val="1"/>
      <w:marLeft w:val="0"/>
      <w:marRight w:val="0"/>
      <w:marTop w:val="0"/>
      <w:marBottom w:val="0"/>
      <w:divBdr>
        <w:top w:val="none" w:sz="0" w:space="0" w:color="auto"/>
        <w:left w:val="none" w:sz="0" w:space="0" w:color="auto"/>
        <w:bottom w:val="none" w:sz="0" w:space="0" w:color="auto"/>
        <w:right w:val="none" w:sz="0" w:space="0" w:color="auto"/>
      </w:divBdr>
    </w:div>
    <w:div w:id="212588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1</TotalTime>
  <Pages>13</Pages>
  <Words>2972</Words>
  <Characters>16943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Maryam Musabbeh Salem Saif Alkhateri(H00596208)</cp:lastModifiedBy>
  <cp:revision>2</cp:revision>
  <dcterms:created xsi:type="dcterms:W3CDTF">2026-02-26T22:18:00Z</dcterms:created>
  <dcterms:modified xsi:type="dcterms:W3CDTF">2026-02-26T22:18:00Z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