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458" w:rsidRPr="00714344" w:rsidRDefault="00DE69D7" w:rsidP="00DE69D7">
      <w:pPr>
        <w:jc w:val="center"/>
        <w:rPr>
          <w:rFonts w:ascii="Algerian" w:hAnsi="Algerian"/>
          <w:b/>
          <w:sz w:val="40"/>
          <w:szCs w:val="40"/>
          <w:u w:val="single"/>
        </w:rPr>
      </w:pPr>
      <w:r w:rsidRPr="00714344">
        <w:rPr>
          <w:rFonts w:ascii="Algerian" w:hAnsi="Algerian"/>
          <w:b/>
          <w:sz w:val="40"/>
          <w:szCs w:val="40"/>
          <w:u w:val="single"/>
        </w:rPr>
        <w:t>Documentation</w:t>
      </w:r>
    </w:p>
    <w:p w:rsidR="00DE69D7" w:rsidRDefault="00DE69D7" w:rsidP="00DE69D7">
      <w:pPr>
        <w:rPr>
          <w:b/>
          <w:sz w:val="32"/>
          <w:szCs w:val="32"/>
        </w:rPr>
      </w:pPr>
      <w:r>
        <w:rPr>
          <w:b/>
          <w:sz w:val="32"/>
          <w:szCs w:val="32"/>
        </w:rPr>
        <w:t>Subject: Data Structures (CS)</w:t>
      </w:r>
    </w:p>
    <w:p w:rsidR="00DE69D7" w:rsidRDefault="00DE69D7" w:rsidP="00DE69D7">
      <w:pPr>
        <w:rPr>
          <w:b/>
          <w:sz w:val="32"/>
          <w:szCs w:val="32"/>
        </w:rPr>
      </w:pPr>
      <w:r>
        <w:rPr>
          <w:b/>
          <w:sz w:val="32"/>
          <w:szCs w:val="32"/>
        </w:rPr>
        <w:t xml:space="preserve">Project Name: The Network Emulator </w:t>
      </w:r>
    </w:p>
    <w:p w:rsidR="00714344" w:rsidRDefault="00392798" w:rsidP="00DE69D7">
      <w:pPr>
        <w:rPr>
          <w:b/>
          <w:sz w:val="32"/>
          <w:szCs w:val="32"/>
        </w:rPr>
      </w:pPr>
      <w:r>
        <w:rPr>
          <w:b/>
          <w:sz w:val="32"/>
          <w:szCs w:val="32"/>
        </w:rPr>
        <w:t>G</w:t>
      </w:r>
      <w:r w:rsidR="00BA46ED">
        <w:rPr>
          <w:b/>
          <w:sz w:val="32"/>
          <w:szCs w:val="32"/>
        </w:rPr>
        <w:t xml:space="preserve">roup Members: </w:t>
      </w:r>
    </w:p>
    <w:p w:rsidR="00714344" w:rsidRPr="00714344" w:rsidRDefault="00BA46ED" w:rsidP="00DE69D7">
      <w:pPr>
        <w:rPr>
          <w:sz w:val="24"/>
          <w:szCs w:val="24"/>
        </w:rPr>
      </w:pPr>
      <w:proofErr w:type="spellStart"/>
      <w:r w:rsidRPr="00714344">
        <w:rPr>
          <w:sz w:val="24"/>
          <w:szCs w:val="24"/>
        </w:rPr>
        <w:t>Tayyab</w:t>
      </w:r>
      <w:proofErr w:type="spellEnd"/>
      <w:r w:rsidRPr="00714344">
        <w:rPr>
          <w:sz w:val="24"/>
          <w:szCs w:val="24"/>
        </w:rPr>
        <w:t xml:space="preserve"> Mee</w:t>
      </w:r>
      <w:r w:rsidR="00714344" w:rsidRPr="00714344">
        <w:rPr>
          <w:sz w:val="24"/>
          <w:szCs w:val="24"/>
        </w:rPr>
        <w:t>r</w:t>
      </w:r>
      <w:r w:rsidR="00714344">
        <w:rPr>
          <w:sz w:val="24"/>
          <w:szCs w:val="24"/>
        </w:rPr>
        <w:tab/>
      </w:r>
      <w:r w:rsidR="00714344">
        <w:rPr>
          <w:sz w:val="24"/>
          <w:szCs w:val="24"/>
        </w:rPr>
        <w:tab/>
      </w:r>
      <w:r w:rsidR="00714344">
        <w:rPr>
          <w:sz w:val="24"/>
          <w:szCs w:val="24"/>
        </w:rPr>
        <w:tab/>
      </w:r>
      <w:r w:rsidR="00714344">
        <w:rPr>
          <w:sz w:val="24"/>
          <w:szCs w:val="24"/>
        </w:rPr>
        <w:tab/>
      </w:r>
      <w:r w:rsidR="00714344">
        <w:rPr>
          <w:sz w:val="24"/>
          <w:szCs w:val="24"/>
        </w:rPr>
        <w:tab/>
      </w:r>
      <w:r w:rsidR="00714344">
        <w:rPr>
          <w:sz w:val="24"/>
          <w:szCs w:val="24"/>
        </w:rPr>
        <w:tab/>
      </w:r>
      <w:r w:rsidR="00714344" w:rsidRPr="00714344">
        <w:rPr>
          <w:sz w:val="24"/>
          <w:szCs w:val="24"/>
        </w:rPr>
        <w:t>(i16-0171)</w:t>
      </w:r>
    </w:p>
    <w:p w:rsidR="00714344" w:rsidRPr="00714344" w:rsidRDefault="00DE69D7" w:rsidP="00DE69D7">
      <w:pPr>
        <w:rPr>
          <w:sz w:val="24"/>
          <w:szCs w:val="24"/>
        </w:rPr>
      </w:pPr>
      <w:r w:rsidRPr="00714344">
        <w:rPr>
          <w:sz w:val="24"/>
          <w:szCs w:val="24"/>
        </w:rPr>
        <w:t xml:space="preserve"> Maryam </w:t>
      </w:r>
      <w:proofErr w:type="spellStart"/>
      <w:r w:rsidRPr="00714344">
        <w:rPr>
          <w:sz w:val="24"/>
          <w:szCs w:val="24"/>
        </w:rPr>
        <w:t>Bokhari</w:t>
      </w:r>
      <w:proofErr w:type="spellEnd"/>
      <w:r w:rsidR="00714344">
        <w:rPr>
          <w:sz w:val="24"/>
          <w:szCs w:val="24"/>
        </w:rPr>
        <w:tab/>
      </w:r>
      <w:r w:rsidR="00714344">
        <w:rPr>
          <w:sz w:val="24"/>
          <w:szCs w:val="24"/>
        </w:rPr>
        <w:tab/>
      </w:r>
      <w:r w:rsidR="00714344">
        <w:rPr>
          <w:sz w:val="24"/>
          <w:szCs w:val="24"/>
        </w:rPr>
        <w:tab/>
      </w:r>
      <w:r w:rsidR="00714344">
        <w:rPr>
          <w:sz w:val="24"/>
          <w:szCs w:val="24"/>
        </w:rPr>
        <w:tab/>
      </w:r>
      <w:r w:rsidR="00714344">
        <w:rPr>
          <w:sz w:val="24"/>
          <w:szCs w:val="24"/>
        </w:rPr>
        <w:tab/>
      </w:r>
      <w:r w:rsidRPr="00714344">
        <w:rPr>
          <w:sz w:val="24"/>
          <w:szCs w:val="24"/>
        </w:rPr>
        <w:t>(i16-0</w:t>
      </w:r>
      <w:r w:rsidR="00714344" w:rsidRPr="00714344">
        <w:rPr>
          <w:sz w:val="24"/>
          <w:szCs w:val="24"/>
        </w:rPr>
        <w:t>059)</w:t>
      </w:r>
    </w:p>
    <w:p w:rsidR="00DE69D7" w:rsidRPr="00714344" w:rsidRDefault="0096430C" w:rsidP="00DE69D7">
      <w:pPr>
        <w:rPr>
          <w:sz w:val="24"/>
          <w:szCs w:val="24"/>
        </w:rPr>
      </w:pPr>
      <w:proofErr w:type="spellStart"/>
      <w:r w:rsidRPr="00714344">
        <w:rPr>
          <w:sz w:val="24"/>
          <w:szCs w:val="24"/>
        </w:rPr>
        <w:t>Rehan</w:t>
      </w:r>
      <w:proofErr w:type="spellEnd"/>
      <w:r w:rsidRPr="00714344">
        <w:rPr>
          <w:sz w:val="24"/>
          <w:szCs w:val="24"/>
        </w:rPr>
        <w:t xml:space="preserve"> Imran</w:t>
      </w:r>
      <w:r w:rsidR="00714344">
        <w:rPr>
          <w:sz w:val="24"/>
          <w:szCs w:val="24"/>
        </w:rPr>
        <w:tab/>
      </w:r>
      <w:r w:rsidR="00714344">
        <w:rPr>
          <w:sz w:val="24"/>
          <w:szCs w:val="24"/>
        </w:rPr>
        <w:tab/>
      </w:r>
      <w:r w:rsidR="00714344">
        <w:rPr>
          <w:sz w:val="24"/>
          <w:szCs w:val="24"/>
        </w:rPr>
        <w:tab/>
      </w:r>
      <w:r w:rsidR="00714344">
        <w:rPr>
          <w:sz w:val="24"/>
          <w:szCs w:val="24"/>
        </w:rPr>
        <w:tab/>
      </w:r>
      <w:r w:rsidR="00714344">
        <w:rPr>
          <w:sz w:val="24"/>
          <w:szCs w:val="24"/>
        </w:rPr>
        <w:tab/>
      </w:r>
      <w:r w:rsidR="00714344">
        <w:rPr>
          <w:sz w:val="24"/>
          <w:szCs w:val="24"/>
        </w:rPr>
        <w:tab/>
      </w:r>
      <w:r w:rsidRPr="00714344">
        <w:rPr>
          <w:sz w:val="24"/>
          <w:szCs w:val="24"/>
        </w:rPr>
        <w:t>(i16-0116)</w:t>
      </w:r>
    </w:p>
    <w:p w:rsidR="009928E7" w:rsidRPr="00BA25D9" w:rsidRDefault="009928E7" w:rsidP="009928E7">
      <w:pPr>
        <w:rPr>
          <w:b/>
          <w:sz w:val="36"/>
          <w:szCs w:val="36"/>
          <w:u w:val="single"/>
        </w:rPr>
      </w:pPr>
      <w:r w:rsidRPr="00BA25D9">
        <w:rPr>
          <w:b/>
          <w:sz w:val="36"/>
          <w:szCs w:val="36"/>
          <w:u w:val="single"/>
        </w:rPr>
        <w:t>Classes we have created:</w:t>
      </w:r>
    </w:p>
    <w:p w:rsidR="009928E7" w:rsidRDefault="009928E7" w:rsidP="009928E7">
      <w:pPr>
        <w:pStyle w:val="ListParagraph"/>
        <w:numPr>
          <w:ilvl w:val="0"/>
          <w:numId w:val="2"/>
        </w:numPr>
        <w:rPr>
          <w:b/>
          <w:sz w:val="32"/>
          <w:szCs w:val="32"/>
        </w:rPr>
      </w:pPr>
      <w:r>
        <w:rPr>
          <w:b/>
          <w:sz w:val="32"/>
          <w:szCs w:val="32"/>
        </w:rPr>
        <w:t>B-trees</w:t>
      </w:r>
    </w:p>
    <w:p w:rsidR="009928E7" w:rsidRDefault="009928E7" w:rsidP="009928E7">
      <w:pPr>
        <w:pStyle w:val="ListParagraph"/>
        <w:numPr>
          <w:ilvl w:val="0"/>
          <w:numId w:val="2"/>
        </w:numPr>
        <w:rPr>
          <w:b/>
          <w:sz w:val="32"/>
          <w:szCs w:val="32"/>
        </w:rPr>
      </w:pPr>
      <w:r>
        <w:rPr>
          <w:b/>
          <w:sz w:val="32"/>
          <w:szCs w:val="32"/>
        </w:rPr>
        <w:t>B-tree Node</w:t>
      </w:r>
    </w:p>
    <w:p w:rsidR="009928E7" w:rsidRDefault="009928E7" w:rsidP="009928E7">
      <w:pPr>
        <w:pStyle w:val="ListParagraph"/>
        <w:numPr>
          <w:ilvl w:val="0"/>
          <w:numId w:val="2"/>
        </w:numPr>
        <w:rPr>
          <w:b/>
          <w:sz w:val="32"/>
          <w:szCs w:val="32"/>
        </w:rPr>
      </w:pPr>
      <w:r>
        <w:rPr>
          <w:b/>
          <w:sz w:val="32"/>
          <w:szCs w:val="32"/>
        </w:rPr>
        <w:t>S</w:t>
      </w:r>
      <w:r w:rsidR="005757C5">
        <w:rPr>
          <w:b/>
          <w:sz w:val="32"/>
          <w:szCs w:val="32"/>
        </w:rPr>
        <w:t>-tree</w:t>
      </w:r>
    </w:p>
    <w:p w:rsidR="009928E7" w:rsidRDefault="009928E7" w:rsidP="009928E7">
      <w:pPr>
        <w:pStyle w:val="ListParagraph"/>
        <w:numPr>
          <w:ilvl w:val="0"/>
          <w:numId w:val="2"/>
        </w:numPr>
        <w:rPr>
          <w:b/>
          <w:sz w:val="32"/>
          <w:szCs w:val="32"/>
        </w:rPr>
      </w:pPr>
      <w:r>
        <w:rPr>
          <w:b/>
          <w:sz w:val="32"/>
          <w:szCs w:val="32"/>
        </w:rPr>
        <w:t>List</w:t>
      </w:r>
    </w:p>
    <w:p w:rsidR="009928E7" w:rsidRDefault="009928E7" w:rsidP="009928E7">
      <w:pPr>
        <w:pStyle w:val="ListParagraph"/>
        <w:numPr>
          <w:ilvl w:val="0"/>
          <w:numId w:val="2"/>
        </w:numPr>
        <w:rPr>
          <w:b/>
          <w:sz w:val="32"/>
          <w:szCs w:val="32"/>
        </w:rPr>
      </w:pPr>
      <w:r>
        <w:rPr>
          <w:b/>
          <w:sz w:val="32"/>
          <w:szCs w:val="32"/>
        </w:rPr>
        <w:t>Router</w:t>
      </w:r>
    </w:p>
    <w:p w:rsidR="009928E7" w:rsidRDefault="009928E7" w:rsidP="009928E7">
      <w:pPr>
        <w:pStyle w:val="ListParagraph"/>
        <w:numPr>
          <w:ilvl w:val="0"/>
          <w:numId w:val="2"/>
        </w:numPr>
        <w:rPr>
          <w:b/>
          <w:sz w:val="32"/>
          <w:szCs w:val="32"/>
        </w:rPr>
      </w:pPr>
      <w:r>
        <w:rPr>
          <w:b/>
          <w:sz w:val="32"/>
          <w:szCs w:val="32"/>
        </w:rPr>
        <w:t>Queue</w:t>
      </w:r>
    </w:p>
    <w:p w:rsidR="009928E7" w:rsidRDefault="009928E7" w:rsidP="009928E7">
      <w:pPr>
        <w:pStyle w:val="ListParagraph"/>
        <w:numPr>
          <w:ilvl w:val="0"/>
          <w:numId w:val="2"/>
        </w:numPr>
        <w:rPr>
          <w:b/>
          <w:sz w:val="32"/>
          <w:szCs w:val="32"/>
        </w:rPr>
      </w:pPr>
      <w:r>
        <w:rPr>
          <w:b/>
          <w:sz w:val="32"/>
          <w:szCs w:val="32"/>
        </w:rPr>
        <w:t>Array</w:t>
      </w:r>
    </w:p>
    <w:p w:rsidR="009928E7" w:rsidRDefault="009928E7" w:rsidP="009928E7">
      <w:pPr>
        <w:pStyle w:val="ListParagraph"/>
        <w:numPr>
          <w:ilvl w:val="0"/>
          <w:numId w:val="2"/>
        </w:numPr>
        <w:rPr>
          <w:b/>
          <w:sz w:val="32"/>
          <w:szCs w:val="32"/>
        </w:rPr>
      </w:pPr>
      <w:r>
        <w:rPr>
          <w:b/>
          <w:sz w:val="32"/>
          <w:szCs w:val="32"/>
        </w:rPr>
        <w:t>Heap</w:t>
      </w:r>
    </w:p>
    <w:p w:rsidR="009928E7" w:rsidRPr="00617F9F" w:rsidRDefault="009928E7" w:rsidP="009928E7">
      <w:pPr>
        <w:pStyle w:val="ListParagraph"/>
        <w:numPr>
          <w:ilvl w:val="0"/>
          <w:numId w:val="2"/>
        </w:numPr>
        <w:rPr>
          <w:b/>
          <w:sz w:val="32"/>
          <w:szCs w:val="32"/>
        </w:rPr>
      </w:pPr>
      <w:r>
        <w:rPr>
          <w:b/>
          <w:sz w:val="32"/>
          <w:szCs w:val="32"/>
        </w:rPr>
        <w:t>Graph</w:t>
      </w:r>
    </w:p>
    <w:p w:rsidR="009928E7" w:rsidRDefault="009928E7" w:rsidP="009928E7">
      <w:pPr>
        <w:pStyle w:val="ListParagraph"/>
        <w:numPr>
          <w:ilvl w:val="0"/>
          <w:numId w:val="2"/>
        </w:numPr>
        <w:rPr>
          <w:b/>
          <w:sz w:val="32"/>
          <w:szCs w:val="32"/>
        </w:rPr>
      </w:pPr>
      <w:r>
        <w:rPr>
          <w:b/>
          <w:sz w:val="32"/>
          <w:szCs w:val="32"/>
        </w:rPr>
        <w:t>Routing Table</w:t>
      </w:r>
    </w:p>
    <w:p w:rsidR="009928E7" w:rsidRDefault="009928E7" w:rsidP="009928E7">
      <w:pPr>
        <w:pStyle w:val="ListParagraph"/>
        <w:numPr>
          <w:ilvl w:val="0"/>
          <w:numId w:val="2"/>
        </w:numPr>
        <w:rPr>
          <w:b/>
          <w:sz w:val="32"/>
          <w:szCs w:val="32"/>
        </w:rPr>
      </w:pPr>
      <w:r>
        <w:rPr>
          <w:b/>
          <w:sz w:val="32"/>
          <w:szCs w:val="32"/>
        </w:rPr>
        <w:t>RT</w:t>
      </w:r>
    </w:p>
    <w:p w:rsidR="009928E7" w:rsidRPr="009928E7" w:rsidRDefault="009928E7" w:rsidP="00DE69D7">
      <w:pPr>
        <w:pStyle w:val="ListParagraph"/>
        <w:numPr>
          <w:ilvl w:val="0"/>
          <w:numId w:val="2"/>
        </w:numPr>
        <w:rPr>
          <w:b/>
          <w:sz w:val="32"/>
          <w:szCs w:val="32"/>
        </w:rPr>
      </w:pPr>
      <w:r>
        <w:rPr>
          <w:b/>
          <w:sz w:val="32"/>
          <w:szCs w:val="32"/>
        </w:rPr>
        <w:t>Message</w:t>
      </w:r>
    </w:p>
    <w:p w:rsidR="006A759C" w:rsidRDefault="006A759C" w:rsidP="00DE69D7">
      <w:pPr>
        <w:rPr>
          <w:b/>
          <w:sz w:val="36"/>
          <w:szCs w:val="36"/>
          <w:u w:val="single"/>
        </w:rPr>
      </w:pPr>
    </w:p>
    <w:p w:rsidR="006A759C" w:rsidRDefault="006A759C" w:rsidP="00DE69D7">
      <w:pPr>
        <w:rPr>
          <w:b/>
          <w:sz w:val="36"/>
          <w:szCs w:val="36"/>
          <w:u w:val="single"/>
        </w:rPr>
      </w:pPr>
    </w:p>
    <w:p w:rsidR="006A759C" w:rsidRDefault="006A759C" w:rsidP="00DE69D7">
      <w:pPr>
        <w:rPr>
          <w:b/>
          <w:sz w:val="36"/>
          <w:szCs w:val="36"/>
          <w:u w:val="single"/>
        </w:rPr>
      </w:pPr>
    </w:p>
    <w:p w:rsidR="00BA25D9" w:rsidRDefault="00BA25D9" w:rsidP="00DE69D7">
      <w:pPr>
        <w:rPr>
          <w:b/>
          <w:sz w:val="36"/>
          <w:szCs w:val="36"/>
          <w:u w:val="single"/>
        </w:rPr>
      </w:pPr>
      <w:r w:rsidRPr="00BA25D9">
        <w:rPr>
          <w:b/>
          <w:sz w:val="36"/>
          <w:szCs w:val="36"/>
          <w:u w:val="single"/>
        </w:rPr>
        <w:lastRenderedPageBreak/>
        <w:t>Graph Loading:</w:t>
      </w:r>
    </w:p>
    <w:p w:rsidR="00512611" w:rsidRDefault="00BA25D9" w:rsidP="00512611">
      <w:pPr>
        <w:keepNext/>
      </w:pPr>
      <w:r>
        <w:rPr>
          <w:sz w:val="28"/>
          <w:szCs w:val="28"/>
        </w:rPr>
        <w:t>We are reading a .</w:t>
      </w:r>
      <w:proofErr w:type="spellStart"/>
      <w:r>
        <w:rPr>
          <w:sz w:val="28"/>
          <w:szCs w:val="28"/>
        </w:rPr>
        <w:t>csv</w:t>
      </w:r>
      <w:proofErr w:type="spellEnd"/>
      <w:r>
        <w:rPr>
          <w:sz w:val="28"/>
          <w:szCs w:val="28"/>
        </w:rPr>
        <w:t xml:space="preserve"> file through </w:t>
      </w:r>
      <w:proofErr w:type="spellStart"/>
      <w:r>
        <w:rPr>
          <w:sz w:val="28"/>
          <w:szCs w:val="28"/>
        </w:rPr>
        <w:t>fstream</w:t>
      </w:r>
      <w:proofErr w:type="spellEnd"/>
      <w:r>
        <w:rPr>
          <w:sz w:val="28"/>
          <w:szCs w:val="28"/>
        </w:rPr>
        <w:t xml:space="preserve"> class in C++. We read the first line of the graph and we sorted it into monitors and routers. The question marks in the file represents that there is no connection between monitor to monitor, monitor to router, and router to router. Monitors’ edge carries its priority while the router’s edge represents the weightage</w:t>
      </w:r>
      <w:r w:rsidR="00512611">
        <w:rPr>
          <w:sz w:val="28"/>
          <w:szCs w:val="28"/>
        </w:rPr>
        <w:t>.</w:t>
      </w:r>
      <w:r w:rsidR="00512611">
        <w:rPr>
          <w:noProof/>
          <w:sz w:val="28"/>
          <w:szCs w:val="28"/>
        </w:rPr>
        <w:drawing>
          <wp:inline distT="0" distB="0" distL="0" distR="0" wp14:anchorId="64E0DE9C" wp14:editId="21C90202">
            <wp:extent cx="5943600" cy="31688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read.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68869"/>
                    </a:xfrm>
                    <a:prstGeom prst="rect">
                      <a:avLst/>
                    </a:prstGeom>
                  </pic:spPr>
                </pic:pic>
              </a:graphicData>
            </a:graphic>
          </wp:inline>
        </w:drawing>
      </w:r>
    </w:p>
    <w:p w:rsidR="00BA25D9" w:rsidRPr="00512611" w:rsidRDefault="00512611" w:rsidP="00512611">
      <w:pPr>
        <w:pStyle w:val="Caption"/>
        <w:jc w:val="center"/>
        <w:rPr>
          <w:color w:val="auto"/>
          <w:sz w:val="28"/>
          <w:szCs w:val="28"/>
        </w:rPr>
      </w:pPr>
      <w:r w:rsidRPr="00512611">
        <w:rPr>
          <w:color w:val="auto"/>
        </w:rPr>
        <w:t xml:space="preserve">Figure </w:t>
      </w:r>
      <w:r w:rsidRPr="00512611">
        <w:rPr>
          <w:color w:val="auto"/>
        </w:rPr>
        <w:fldChar w:fldCharType="begin"/>
      </w:r>
      <w:r w:rsidRPr="00512611">
        <w:rPr>
          <w:color w:val="auto"/>
        </w:rPr>
        <w:instrText xml:space="preserve"> SEQ Figure \* ARABIC </w:instrText>
      </w:r>
      <w:r w:rsidRPr="00512611">
        <w:rPr>
          <w:color w:val="auto"/>
        </w:rPr>
        <w:fldChar w:fldCharType="separate"/>
      </w:r>
      <w:r w:rsidR="009066B3">
        <w:rPr>
          <w:noProof/>
          <w:color w:val="auto"/>
        </w:rPr>
        <w:t>1</w:t>
      </w:r>
      <w:r w:rsidRPr="00512611">
        <w:rPr>
          <w:color w:val="auto"/>
        </w:rPr>
        <w:fldChar w:fldCharType="end"/>
      </w:r>
      <w:r w:rsidRPr="00512611">
        <w:rPr>
          <w:color w:val="auto"/>
        </w:rPr>
        <w:t>: File Reading Function</w:t>
      </w:r>
    </w:p>
    <w:p w:rsidR="00BA25D9" w:rsidRDefault="00BA25D9" w:rsidP="00DE69D7">
      <w:pPr>
        <w:rPr>
          <w:sz w:val="28"/>
          <w:szCs w:val="28"/>
        </w:rPr>
      </w:pPr>
    </w:p>
    <w:p w:rsidR="00BA25D9" w:rsidRDefault="00BA25D9" w:rsidP="00DE69D7">
      <w:pPr>
        <w:rPr>
          <w:b/>
          <w:sz w:val="36"/>
          <w:szCs w:val="36"/>
          <w:u w:val="single"/>
        </w:rPr>
      </w:pPr>
      <w:r>
        <w:rPr>
          <w:b/>
          <w:sz w:val="36"/>
          <w:szCs w:val="36"/>
          <w:u w:val="single"/>
        </w:rPr>
        <w:t xml:space="preserve">Creation of Routing Tables using </w:t>
      </w:r>
      <w:proofErr w:type="spellStart"/>
      <w:r>
        <w:rPr>
          <w:b/>
          <w:sz w:val="36"/>
          <w:szCs w:val="36"/>
          <w:u w:val="single"/>
        </w:rPr>
        <w:t>Dijkstra</w:t>
      </w:r>
      <w:proofErr w:type="spellEnd"/>
      <w:r>
        <w:rPr>
          <w:b/>
          <w:sz w:val="36"/>
          <w:szCs w:val="36"/>
          <w:u w:val="single"/>
        </w:rPr>
        <w:t>:</w:t>
      </w:r>
    </w:p>
    <w:p w:rsidR="00BA25D9" w:rsidRDefault="006A759C" w:rsidP="00DE69D7">
      <w:pPr>
        <w:rPr>
          <w:sz w:val="28"/>
          <w:szCs w:val="28"/>
        </w:rPr>
      </w:pPr>
      <w:proofErr w:type="spellStart"/>
      <w:r>
        <w:rPr>
          <w:sz w:val="28"/>
          <w:szCs w:val="28"/>
        </w:rPr>
        <w:t>Dijkas</w:t>
      </w:r>
      <w:r w:rsidR="004B5626">
        <w:rPr>
          <w:sz w:val="28"/>
          <w:szCs w:val="28"/>
        </w:rPr>
        <w:t>t</w:t>
      </w:r>
      <w:r>
        <w:rPr>
          <w:sz w:val="28"/>
          <w:szCs w:val="28"/>
        </w:rPr>
        <w:t>r</w:t>
      </w:r>
      <w:r w:rsidR="004B5626">
        <w:rPr>
          <w:sz w:val="28"/>
          <w:szCs w:val="28"/>
        </w:rPr>
        <w:t>a</w:t>
      </w:r>
      <w:proofErr w:type="spellEnd"/>
      <w:r w:rsidR="004B5626">
        <w:rPr>
          <w:sz w:val="28"/>
          <w:szCs w:val="28"/>
        </w:rPr>
        <w:t xml:space="preserve"> algorithm takes a source and a destination and returns the shortest path between the nodes. </w:t>
      </w:r>
      <w:r w:rsidR="00BA25D9">
        <w:rPr>
          <w:sz w:val="28"/>
          <w:szCs w:val="28"/>
        </w:rPr>
        <w:t>Here we took e</w:t>
      </w:r>
      <w:r w:rsidR="004B5626">
        <w:rPr>
          <w:sz w:val="28"/>
          <w:szCs w:val="28"/>
        </w:rPr>
        <w:t xml:space="preserve">ach machine and router and ran it across all the machines. We created the routing table which included two string elements, destination and next best. </w:t>
      </w:r>
    </w:p>
    <w:p w:rsidR="00512611" w:rsidRDefault="00512611" w:rsidP="00512611">
      <w:pPr>
        <w:keepNext/>
      </w:pPr>
      <w:r>
        <w:rPr>
          <w:noProof/>
          <w:sz w:val="28"/>
          <w:szCs w:val="28"/>
        </w:rPr>
        <w:lastRenderedPageBreak/>
        <w:drawing>
          <wp:inline distT="0" distB="0" distL="0" distR="0" wp14:anchorId="47D0F43F" wp14:editId="3636E86F">
            <wp:extent cx="5943600" cy="3190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kstra.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rsidR="00512611" w:rsidRPr="00512611" w:rsidRDefault="00512611" w:rsidP="00512611">
      <w:pPr>
        <w:pStyle w:val="Caption"/>
        <w:jc w:val="center"/>
        <w:rPr>
          <w:color w:val="auto"/>
          <w:sz w:val="28"/>
          <w:szCs w:val="28"/>
        </w:rPr>
      </w:pPr>
      <w:r w:rsidRPr="00512611">
        <w:rPr>
          <w:color w:val="auto"/>
        </w:rPr>
        <w:t xml:space="preserve">Figure </w:t>
      </w:r>
      <w:r w:rsidRPr="00512611">
        <w:rPr>
          <w:color w:val="auto"/>
        </w:rPr>
        <w:fldChar w:fldCharType="begin"/>
      </w:r>
      <w:r w:rsidRPr="00512611">
        <w:rPr>
          <w:color w:val="auto"/>
        </w:rPr>
        <w:instrText xml:space="preserve"> SEQ Figure \* ARABIC </w:instrText>
      </w:r>
      <w:r w:rsidRPr="00512611">
        <w:rPr>
          <w:color w:val="auto"/>
        </w:rPr>
        <w:fldChar w:fldCharType="separate"/>
      </w:r>
      <w:r w:rsidR="009066B3">
        <w:rPr>
          <w:noProof/>
          <w:color w:val="auto"/>
        </w:rPr>
        <w:t>2</w:t>
      </w:r>
      <w:r w:rsidRPr="00512611">
        <w:rPr>
          <w:color w:val="auto"/>
        </w:rPr>
        <w:fldChar w:fldCharType="end"/>
      </w:r>
      <w:r w:rsidRPr="00512611">
        <w:rPr>
          <w:color w:val="auto"/>
        </w:rPr>
        <w:t xml:space="preserve">: </w:t>
      </w:r>
      <w:proofErr w:type="spellStart"/>
      <w:r w:rsidRPr="00512611">
        <w:rPr>
          <w:color w:val="auto"/>
        </w:rPr>
        <w:t>Dijkstra</w:t>
      </w:r>
      <w:proofErr w:type="spellEnd"/>
      <w:r w:rsidRPr="00512611">
        <w:rPr>
          <w:color w:val="auto"/>
        </w:rPr>
        <w:t xml:space="preserve"> algorithm function</w:t>
      </w:r>
    </w:p>
    <w:p w:rsidR="004B5626" w:rsidRPr="00C1368E" w:rsidRDefault="00C1368E" w:rsidP="00C1368E">
      <w:pPr>
        <w:rPr>
          <w:b/>
          <w:sz w:val="36"/>
          <w:szCs w:val="36"/>
          <w:u w:val="single"/>
        </w:rPr>
      </w:pPr>
      <w:r>
        <w:rPr>
          <w:b/>
          <w:sz w:val="36"/>
          <w:szCs w:val="36"/>
          <w:u w:val="single"/>
        </w:rPr>
        <w:t>Dynamically changing of Graph:</w:t>
      </w:r>
    </w:p>
    <w:p w:rsidR="004B5626" w:rsidRDefault="004B5626" w:rsidP="004B5626">
      <w:pPr>
        <w:pStyle w:val="ListParagraph"/>
        <w:numPr>
          <w:ilvl w:val="0"/>
          <w:numId w:val="4"/>
        </w:numPr>
        <w:rPr>
          <w:b/>
          <w:sz w:val="32"/>
          <w:szCs w:val="32"/>
        </w:rPr>
      </w:pPr>
      <w:r w:rsidRPr="004B5626">
        <w:rPr>
          <w:b/>
          <w:sz w:val="32"/>
          <w:szCs w:val="32"/>
        </w:rPr>
        <w:t>Delete Router:</w:t>
      </w:r>
    </w:p>
    <w:p w:rsidR="001527BA" w:rsidRPr="001527BA" w:rsidRDefault="001527BA" w:rsidP="001527BA">
      <w:pPr>
        <w:pStyle w:val="ListParagraph"/>
        <w:rPr>
          <w:b/>
          <w:sz w:val="32"/>
          <w:szCs w:val="32"/>
        </w:rPr>
      </w:pPr>
    </w:p>
    <w:p w:rsidR="00140FDD" w:rsidRDefault="001527BA" w:rsidP="00140FDD">
      <w:pPr>
        <w:pStyle w:val="ListParagraph"/>
        <w:keepNext/>
      </w:pPr>
      <w:r>
        <w:rPr>
          <w:b/>
          <w:noProof/>
          <w:sz w:val="32"/>
          <w:szCs w:val="32"/>
        </w:rPr>
        <w:drawing>
          <wp:inline distT="0" distB="0" distL="0" distR="0" wp14:anchorId="407F2DDC" wp14:editId="6A0F327A">
            <wp:extent cx="5935419" cy="259882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602403"/>
                    </a:xfrm>
                    <a:prstGeom prst="rect">
                      <a:avLst/>
                    </a:prstGeom>
                  </pic:spPr>
                </pic:pic>
              </a:graphicData>
            </a:graphic>
          </wp:inline>
        </w:drawing>
      </w:r>
    </w:p>
    <w:p w:rsidR="001527BA" w:rsidRPr="00140FDD" w:rsidRDefault="00140FDD" w:rsidP="00140FDD">
      <w:pPr>
        <w:pStyle w:val="Caption"/>
        <w:jc w:val="center"/>
        <w:rPr>
          <w:b w:val="0"/>
          <w:color w:val="auto"/>
          <w:sz w:val="32"/>
          <w:szCs w:val="32"/>
        </w:rPr>
      </w:pPr>
      <w:r w:rsidRPr="00140FDD">
        <w:rPr>
          <w:color w:val="auto"/>
        </w:rPr>
        <w:t xml:space="preserve">Figure </w:t>
      </w:r>
      <w:r w:rsidRPr="00140FDD">
        <w:rPr>
          <w:color w:val="auto"/>
        </w:rPr>
        <w:fldChar w:fldCharType="begin"/>
      </w:r>
      <w:r w:rsidRPr="00140FDD">
        <w:rPr>
          <w:color w:val="auto"/>
        </w:rPr>
        <w:instrText xml:space="preserve"> SEQ Figure \* ARABIC </w:instrText>
      </w:r>
      <w:r w:rsidRPr="00140FDD">
        <w:rPr>
          <w:color w:val="auto"/>
        </w:rPr>
        <w:fldChar w:fldCharType="separate"/>
      </w:r>
      <w:r w:rsidR="009066B3">
        <w:rPr>
          <w:noProof/>
          <w:color w:val="auto"/>
        </w:rPr>
        <w:t>3</w:t>
      </w:r>
      <w:r w:rsidRPr="00140FDD">
        <w:rPr>
          <w:color w:val="auto"/>
        </w:rPr>
        <w:fldChar w:fldCharType="end"/>
      </w:r>
      <w:r w:rsidRPr="00140FDD">
        <w:rPr>
          <w:color w:val="auto"/>
        </w:rPr>
        <w:t>: Delete Router function</w:t>
      </w:r>
    </w:p>
    <w:p w:rsidR="00C1368E" w:rsidRDefault="00C1368E" w:rsidP="002B7249">
      <w:pPr>
        <w:rPr>
          <w:b/>
          <w:sz w:val="36"/>
          <w:szCs w:val="36"/>
          <w:u w:val="single"/>
        </w:rPr>
      </w:pPr>
    </w:p>
    <w:p w:rsidR="002B7249" w:rsidRDefault="002B7249" w:rsidP="002B7249">
      <w:pPr>
        <w:rPr>
          <w:b/>
          <w:sz w:val="36"/>
          <w:szCs w:val="36"/>
          <w:u w:val="single"/>
        </w:rPr>
      </w:pPr>
      <w:r>
        <w:rPr>
          <w:b/>
          <w:sz w:val="36"/>
          <w:szCs w:val="36"/>
          <w:u w:val="single"/>
        </w:rPr>
        <w:lastRenderedPageBreak/>
        <w:t>Priority base Routing of messages:</w:t>
      </w:r>
    </w:p>
    <w:p w:rsidR="002B7249" w:rsidRDefault="002B7249" w:rsidP="002B7249">
      <w:pPr>
        <w:rPr>
          <w:sz w:val="28"/>
          <w:szCs w:val="28"/>
        </w:rPr>
      </w:pPr>
      <w:r>
        <w:rPr>
          <w:sz w:val="28"/>
          <w:szCs w:val="28"/>
        </w:rPr>
        <w:t>There is a message class. In main messages are read through a file or can be input one by one. Each router has a binary heap which inputs all the messages coming from the outgoing of another router or is directly sent from a monitor. Data structures used in it are Array and Heap. The incoming queue of each router is the part of RT.</w:t>
      </w:r>
    </w:p>
    <w:p w:rsidR="00512611" w:rsidRDefault="00512611" w:rsidP="00512611">
      <w:pPr>
        <w:keepNext/>
      </w:pPr>
      <w:r>
        <w:rPr>
          <w:noProof/>
          <w:sz w:val="28"/>
          <w:szCs w:val="28"/>
        </w:rPr>
        <w:drawing>
          <wp:inline distT="0" distB="0" distL="0" distR="0" wp14:anchorId="111025D6" wp14:editId="3388479A">
            <wp:extent cx="5943600" cy="32556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p>
    <w:p w:rsidR="00512611" w:rsidRPr="00512611" w:rsidRDefault="00512611" w:rsidP="00512611">
      <w:pPr>
        <w:pStyle w:val="Caption"/>
        <w:jc w:val="center"/>
        <w:rPr>
          <w:color w:val="auto"/>
          <w:sz w:val="28"/>
          <w:szCs w:val="28"/>
        </w:rPr>
      </w:pPr>
      <w:r w:rsidRPr="00512611">
        <w:rPr>
          <w:color w:val="auto"/>
        </w:rPr>
        <w:t xml:space="preserve">Figure </w:t>
      </w:r>
      <w:r w:rsidRPr="00512611">
        <w:rPr>
          <w:color w:val="auto"/>
        </w:rPr>
        <w:fldChar w:fldCharType="begin"/>
      </w:r>
      <w:r w:rsidRPr="00512611">
        <w:rPr>
          <w:color w:val="auto"/>
        </w:rPr>
        <w:instrText xml:space="preserve"> SEQ Figure \* ARABIC </w:instrText>
      </w:r>
      <w:r w:rsidRPr="00512611">
        <w:rPr>
          <w:color w:val="auto"/>
        </w:rPr>
        <w:fldChar w:fldCharType="separate"/>
      </w:r>
      <w:r w:rsidR="009066B3">
        <w:rPr>
          <w:noProof/>
          <w:color w:val="auto"/>
        </w:rPr>
        <w:t>4</w:t>
      </w:r>
      <w:r w:rsidRPr="00512611">
        <w:rPr>
          <w:color w:val="auto"/>
        </w:rPr>
        <w:fldChar w:fldCharType="end"/>
      </w:r>
      <w:r w:rsidRPr="00512611">
        <w:rPr>
          <w:color w:val="auto"/>
        </w:rPr>
        <w:t>: Sending messages in incoming queue</w:t>
      </w:r>
    </w:p>
    <w:p w:rsidR="009A3CAC" w:rsidRDefault="009A3CAC" w:rsidP="002B7249">
      <w:pPr>
        <w:rPr>
          <w:b/>
          <w:sz w:val="36"/>
          <w:szCs w:val="36"/>
          <w:u w:val="single"/>
        </w:rPr>
      </w:pPr>
      <w:r>
        <w:rPr>
          <w:b/>
          <w:sz w:val="36"/>
          <w:szCs w:val="36"/>
          <w:u w:val="single"/>
        </w:rPr>
        <w:t>Simulation of Latency:</w:t>
      </w:r>
    </w:p>
    <w:p w:rsidR="009928E7" w:rsidRDefault="009A3CAC" w:rsidP="002B7249">
      <w:pPr>
        <w:rPr>
          <w:sz w:val="28"/>
          <w:szCs w:val="28"/>
        </w:rPr>
      </w:pPr>
      <w:r>
        <w:rPr>
          <w:sz w:val="28"/>
          <w:szCs w:val="28"/>
        </w:rPr>
        <w:t xml:space="preserve">RT has a function </w:t>
      </w:r>
      <w:proofErr w:type="spellStart"/>
      <w:proofErr w:type="gramStart"/>
      <w:r>
        <w:rPr>
          <w:sz w:val="28"/>
          <w:szCs w:val="28"/>
        </w:rPr>
        <w:t>SendMessage</w:t>
      </w:r>
      <w:proofErr w:type="spellEnd"/>
      <w:r>
        <w:rPr>
          <w:sz w:val="28"/>
          <w:szCs w:val="28"/>
        </w:rPr>
        <w:t>(</w:t>
      </w:r>
      <w:proofErr w:type="gramEnd"/>
      <w:r>
        <w:rPr>
          <w:sz w:val="28"/>
          <w:szCs w:val="28"/>
        </w:rPr>
        <w:t xml:space="preserve">). </w:t>
      </w:r>
      <w:r w:rsidR="006F0756">
        <w:rPr>
          <w:sz w:val="28"/>
          <w:szCs w:val="28"/>
        </w:rPr>
        <w:t xml:space="preserve">In this </w:t>
      </w:r>
      <w:proofErr w:type="gramStart"/>
      <w:r w:rsidR="006F0756">
        <w:rPr>
          <w:sz w:val="28"/>
          <w:szCs w:val="28"/>
        </w:rPr>
        <w:t>function ,s</w:t>
      </w:r>
      <w:r>
        <w:rPr>
          <w:sz w:val="28"/>
          <w:szCs w:val="28"/>
        </w:rPr>
        <w:t>leep</w:t>
      </w:r>
      <w:proofErr w:type="gramEnd"/>
      <w:r>
        <w:rPr>
          <w:sz w:val="28"/>
          <w:szCs w:val="28"/>
        </w:rPr>
        <w:t xml:space="preserve"> is called for one second during the transaction of message from a router’s</w:t>
      </w:r>
      <w:r w:rsidR="005747A5">
        <w:rPr>
          <w:sz w:val="28"/>
          <w:szCs w:val="28"/>
        </w:rPr>
        <w:t xml:space="preserve"> outgoing queue to another rout</w:t>
      </w:r>
      <w:r>
        <w:rPr>
          <w:sz w:val="28"/>
          <w:szCs w:val="28"/>
        </w:rPr>
        <w:t>er’s incoming queue.</w:t>
      </w:r>
    </w:p>
    <w:p w:rsidR="00D52DDE" w:rsidRDefault="00D52DDE" w:rsidP="00D52DDE">
      <w:pPr>
        <w:keepNext/>
      </w:pPr>
      <w:r>
        <w:rPr>
          <w:noProof/>
          <w:sz w:val="28"/>
          <w:szCs w:val="28"/>
        </w:rPr>
        <w:lastRenderedPageBreak/>
        <w:drawing>
          <wp:inline distT="0" distB="0" distL="0" distR="0" wp14:anchorId="0E2FB604" wp14:editId="57666D7A">
            <wp:extent cx="5943600" cy="3795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95395"/>
                    </a:xfrm>
                    <a:prstGeom prst="rect">
                      <a:avLst/>
                    </a:prstGeom>
                  </pic:spPr>
                </pic:pic>
              </a:graphicData>
            </a:graphic>
          </wp:inline>
        </w:drawing>
      </w:r>
    </w:p>
    <w:p w:rsidR="00512611" w:rsidRPr="00D52DDE" w:rsidRDefault="00D52DDE" w:rsidP="00D52DDE">
      <w:pPr>
        <w:pStyle w:val="Caption"/>
        <w:jc w:val="center"/>
        <w:rPr>
          <w:b w:val="0"/>
          <w:color w:val="auto"/>
          <w:sz w:val="28"/>
          <w:szCs w:val="28"/>
        </w:rPr>
      </w:pPr>
      <w:r w:rsidRPr="00D52DDE">
        <w:rPr>
          <w:color w:val="auto"/>
        </w:rPr>
        <w:t xml:space="preserve">Figure </w:t>
      </w:r>
      <w:r w:rsidRPr="00D52DDE">
        <w:rPr>
          <w:color w:val="auto"/>
        </w:rPr>
        <w:fldChar w:fldCharType="begin"/>
      </w:r>
      <w:r w:rsidRPr="00D52DDE">
        <w:rPr>
          <w:color w:val="auto"/>
        </w:rPr>
        <w:instrText xml:space="preserve"> SEQ Figure \* ARABIC </w:instrText>
      </w:r>
      <w:r w:rsidRPr="00D52DDE">
        <w:rPr>
          <w:color w:val="auto"/>
        </w:rPr>
        <w:fldChar w:fldCharType="separate"/>
      </w:r>
      <w:r w:rsidR="009066B3">
        <w:rPr>
          <w:noProof/>
          <w:color w:val="auto"/>
        </w:rPr>
        <w:t>5</w:t>
      </w:r>
      <w:r w:rsidRPr="00D52DDE">
        <w:rPr>
          <w:color w:val="auto"/>
        </w:rPr>
        <w:fldChar w:fldCharType="end"/>
      </w:r>
      <w:r w:rsidRPr="00D52DDE">
        <w:rPr>
          <w:color w:val="auto"/>
        </w:rPr>
        <w:t>: Delay function</w:t>
      </w:r>
    </w:p>
    <w:p w:rsidR="00617F9F" w:rsidRPr="00BA25D9" w:rsidRDefault="00617F9F" w:rsidP="00617F9F">
      <w:pPr>
        <w:rPr>
          <w:b/>
          <w:sz w:val="36"/>
          <w:szCs w:val="36"/>
          <w:u w:val="single"/>
        </w:rPr>
      </w:pPr>
      <w:r w:rsidRPr="00BA25D9">
        <w:rPr>
          <w:b/>
          <w:sz w:val="36"/>
          <w:szCs w:val="36"/>
          <w:u w:val="single"/>
        </w:rPr>
        <w:t>Functionality of different data structures:</w:t>
      </w:r>
    </w:p>
    <w:p w:rsidR="00C476DD" w:rsidRDefault="00617F9F" w:rsidP="00C476DD">
      <w:pPr>
        <w:pStyle w:val="ListParagraph"/>
        <w:numPr>
          <w:ilvl w:val="0"/>
          <w:numId w:val="3"/>
        </w:numPr>
        <w:rPr>
          <w:b/>
          <w:sz w:val="32"/>
          <w:szCs w:val="32"/>
        </w:rPr>
      </w:pPr>
      <w:r>
        <w:rPr>
          <w:b/>
          <w:sz w:val="32"/>
          <w:szCs w:val="32"/>
        </w:rPr>
        <w:t>Array:</w:t>
      </w:r>
    </w:p>
    <w:p w:rsidR="00037AFE" w:rsidRDefault="001D08B7" w:rsidP="00037AFE">
      <w:pPr>
        <w:pStyle w:val="ListParagraph"/>
        <w:keepNext/>
      </w:pPr>
      <w:r w:rsidRPr="00901D2C">
        <w:rPr>
          <w:sz w:val="28"/>
          <w:szCs w:val="28"/>
        </w:rPr>
        <w:t xml:space="preserve">A </w:t>
      </w:r>
      <w:r w:rsidR="00AF1641">
        <w:rPr>
          <w:sz w:val="28"/>
          <w:szCs w:val="28"/>
        </w:rPr>
        <w:t>template based</w:t>
      </w:r>
      <w:r w:rsidRPr="00901D2C">
        <w:rPr>
          <w:sz w:val="28"/>
          <w:szCs w:val="28"/>
        </w:rPr>
        <w:t xml:space="preserve"> array</w:t>
      </w:r>
      <w:r w:rsidR="00AF1641">
        <w:rPr>
          <w:sz w:val="28"/>
          <w:szCs w:val="28"/>
        </w:rPr>
        <w:t xml:space="preserve"> implementation that dynamically grows and reduces</w:t>
      </w:r>
      <w:r w:rsidRPr="00901D2C">
        <w:rPr>
          <w:sz w:val="28"/>
          <w:szCs w:val="28"/>
        </w:rPr>
        <w:t>. In this emulator we are making the array of messages, which we are using in Heap and Queue data structures.</w:t>
      </w:r>
      <w:r w:rsidR="00037AFE">
        <w:rPr>
          <w:noProof/>
          <w:sz w:val="28"/>
          <w:szCs w:val="28"/>
        </w:rPr>
        <w:drawing>
          <wp:inline distT="0" distB="0" distL="0" distR="0" wp14:anchorId="291D2736" wp14:editId="5E760274">
            <wp:extent cx="5486400" cy="2176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png"/>
                    <pic:cNvPicPr/>
                  </pic:nvPicPr>
                  <pic:blipFill>
                    <a:blip r:embed="rId11">
                      <a:extLst>
                        <a:ext uri="{28A0092B-C50C-407E-A947-70E740481C1C}">
                          <a14:useLocalDpi xmlns:a14="http://schemas.microsoft.com/office/drawing/2010/main" val="0"/>
                        </a:ext>
                      </a:extLst>
                    </a:blip>
                    <a:stretch>
                      <a:fillRect/>
                    </a:stretch>
                  </pic:blipFill>
                  <pic:spPr>
                    <a:xfrm>
                      <a:off x="0" y="0"/>
                      <a:ext cx="5480924" cy="2174617"/>
                    </a:xfrm>
                    <a:prstGeom prst="rect">
                      <a:avLst/>
                    </a:prstGeom>
                  </pic:spPr>
                </pic:pic>
              </a:graphicData>
            </a:graphic>
          </wp:inline>
        </w:drawing>
      </w:r>
    </w:p>
    <w:p w:rsidR="001D08B7" w:rsidRPr="00037AFE" w:rsidRDefault="00037AFE" w:rsidP="00037AFE">
      <w:pPr>
        <w:pStyle w:val="Caption"/>
        <w:jc w:val="center"/>
        <w:rPr>
          <w:color w:val="auto"/>
          <w:sz w:val="28"/>
          <w:szCs w:val="28"/>
        </w:rPr>
      </w:pPr>
      <w:r w:rsidRPr="00037AFE">
        <w:rPr>
          <w:color w:val="auto"/>
        </w:rPr>
        <w:t xml:space="preserve">Figure </w:t>
      </w:r>
      <w:r w:rsidRPr="00037AFE">
        <w:rPr>
          <w:color w:val="auto"/>
        </w:rPr>
        <w:fldChar w:fldCharType="begin"/>
      </w:r>
      <w:r w:rsidRPr="00037AFE">
        <w:rPr>
          <w:color w:val="auto"/>
        </w:rPr>
        <w:instrText xml:space="preserve"> SEQ Figure \* ARABIC </w:instrText>
      </w:r>
      <w:r w:rsidRPr="00037AFE">
        <w:rPr>
          <w:color w:val="auto"/>
        </w:rPr>
        <w:fldChar w:fldCharType="separate"/>
      </w:r>
      <w:r w:rsidR="009066B3">
        <w:rPr>
          <w:noProof/>
          <w:color w:val="auto"/>
        </w:rPr>
        <w:t>6</w:t>
      </w:r>
      <w:r w:rsidRPr="00037AFE">
        <w:rPr>
          <w:color w:val="auto"/>
        </w:rPr>
        <w:fldChar w:fldCharType="end"/>
      </w:r>
      <w:r w:rsidRPr="00037AFE">
        <w:rPr>
          <w:color w:val="auto"/>
        </w:rPr>
        <w:t>: Array Implementation</w:t>
      </w:r>
    </w:p>
    <w:p w:rsidR="001D08B7" w:rsidRDefault="001D08B7" w:rsidP="001D08B7">
      <w:pPr>
        <w:pStyle w:val="ListParagraph"/>
        <w:rPr>
          <w:b/>
          <w:sz w:val="32"/>
          <w:szCs w:val="32"/>
        </w:rPr>
      </w:pPr>
    </w:p>
    <w:p w:rsidR="00AF1641" w:rsidRPr="00AF1641" w:rsidRDefault="001A1E66" w:rsidP="00AF1641">
      <w:pPr>
        <w:pStyle w:val="ListParagraph"/>
        <w:numPr>
          <w:ilvl w:val="0"/>
          <w:numId w:val="3"/>
        </w:numPr>
        <w:rPr>
          <w:b/>
          <w:sz w:val="32"/>
          <w:szCs w:val="32"/>
        </w:rPr>
      </w:pPr>
      <w:r>
        <w:rPr>
          <w:b/>
          <w:sz w:val="32"/>
          <w:szCs w:val="32"/>
        </w:rPr>
        <w:t>B-tre</w:t>
      </w:r>
      <w:r w:rsidR="00AF1641">
        <w:rPr>
          <w:b/>
          <w:sz w:val="32"/>
          <w:szCs w:val="32"/>
        </w:rPr>
        <w:t>es:</w:t>
      </w:r>
    </w:p>
    <w:p w:rsidR="00CB3D1A" w:rsidRDefault="001A1E66" w:rsidP="00CB3D1A">
      <w:pPr>
        <w:keepNext/>
        <w:ind w:left="720"/>
        <w:rPr>
          <w:sz w:val="28"/>
          <w:szCs w:val="28"/>
        </w:rPr>
      </w:pPr>
      <w:proofErr w:type="gramStart"/>
      <w:r w:rsidRPr="004E5B20">
        <w:rPr>
          <w:sz w:val="28"/>
          <w:szCs w:val="28"/>
        </w:rPr>
        <w:t xml:space="preserve">A data structure which gets populated by </w:t>
      </w:r>
      <w:proofErr w:type="spellStart"/>
      <w:r w:rsidRPr="004E5B20">
        <w:rPr>
          <w:sz w:val="28"/>
          <w:szCs w:val="28"/>
        </w:rPr>
        <w:t>dijkstra</w:t>
      </w:r>
      <w:proofErr w:type="spellEnd"/>
      <w:r w:rsidRPr="004E5B20">
        <w:rPr>
          <w:sz w:val="28"/>
          <w:szCs w:val="28"/>
        </w:rPr>
        <w:t xml:space="preserve"> algorithm</w:t>
      </w:r>
      <w:r w:rsidR="00AF1641">
        <w:rPr>
          <w:sz w:val="28"/>
          <w:szCs w:val="28"/>
        </w:rPr>
        <w:t>.</w:t>
      </w:r>
      <w:proofErr w:type="gramEnd"/>
      <w:r w:rsidR="00AF1641">
        <w:rPr>
          <w:sz w:val="28"/>
          <w:szCs w:val="28"/>
        </w:rPr>
        <w:t xml:space="preserve"> </w:t>
      </w:r>
      <w:r w:rsidR="00DC6381">
        <w:rPr>
          <w:sz w:val="28"/>
          <w:szCs w:val="28"/>
        </w:rPr>
        <w:t xml:space="preserve"> The B-tree Node </w:t>
      </w:r>
      <w:r w:rsidRPr="004E5B20">
        <w:rPr>
          <w:sz w:val="28"/>
          <w:szCs w:val="28"/>
        </w:rPr>
        <w:t>contains the destination</w:t>
      </w:r>
      <w:r w:rsidR="00DC6381">
        <w:rPr>
          <w:sz w:val="28"/>
          <w:szCs w:val="28"/>
        </w:rPr>
        <w:t>s and the next best routers for</w:t>
      </w:r>
      <w:r w:rsidRPr="004E5B20">
        <w:rPr>
          <w:sz w:val="28"/>
          <w:szCs w:val="28"/>
        </w:rPr>
        <w:t xml:space="preserve"> </w:t>
      </w:r>
      <w:r w:rsidR="00DC6381">
        <w:rPr>
          <w:sz w:val="28"/>
          <w:szCs w:val="28"/>
        </w:rPr>
        <w:t>each monitor and router</w:t>
      </w:r>
      <w:r w:rsidRPr="004E5B20">
        <w:rPr>
          <w:sz w:val="28"/>
          <w:szCs w:val="28"/>
        </w:rPr>
        <w:t xml:space="preserve">. It has a root pointer to a b-tree node and the minimum degree of a b-tree. </w:t>
      </w:r>
    </w:p>
    <w:p w:rsidR="00CB3D1A" w:rsidRDefault="00CB3D1A" w:rsidP="00CB3D1A">
      <w:pPr>
        <w:keepNext/>
        <w:ind w:left="720"/>
        <w:rPr>
          <w:sz w:val="28"/>
          <w:szCs w:val="28"/>
        </w:rPr>
      </w:pPr>
    </w:p>
    <w:p w:rsidR="00CB3D1A" w:rsidRDefault="00CB3D1A" w:rsidP="00CB3D1A">
      <w:pPr>
        <w:keepNext/>
        <w:ind w:left="720"/>
      </w:pPr>
      <w:r>
        <w:rPr>
          <w:noProof/>
          <w:sz w:val="28"/>
          <w:szCs w:val="28"/>
        </w:rPr>
        <w:drawing>
          <wp:inline distT="0" distB="0" distL="0" distR="0" wp14:anchorId="52D1B351" wp14:editId="51D90397">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re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560F1" w:rsidRDefault="00CB3D1A" w:rsidP="00CB3D1A">
      <w:pPr>
        <w:pStyle w:val="Caption"/>
        <w:jc w:val="center"/>
        <w:rPr>
          <w:color w:val="auto"/>
        </w:rPr>
      </w:pPr>
      <w:r w:rsidRPr="00CB3D1A">
        <w:rPr>
          <w:color w:val="auto"/>
        </w:rPr>
        <w:t xml:space="preserve">Figure </w:t>
      </w:r>
      <w:r w:rsidRPr="00CB3D1A">
        <w:rPr>
          <w:color w:val="auto"/>
        </w:rPr>
        <w:fldChar w:fldCharType="begin"/>
      </w:r>
      <w:r w:rsidRPr="00CB3D1A">
        <w:rPr>
          <w:color w:val="auto"/>
        </w:rPr>
        <w:instrText xml:space="preserve"> SEQ Figure \* ARABIC </w:instrText>
      </w:r>
      <w:r w:rsidRPr="00CB3D1A">
        <w:rPr>
          <w:color w:val="auto"/>
        </w:rPr>
        <w:fldChar w:fldCharType="separate"/>
      </w:r>
      <w:r w:rsidR="009066B3">
        <w:rPr>
          <w:noProof/>
          <w:color w:val="auto"/>
        </w:rPr>
        <w:t>7</w:t>
      </w:r>
      <w:r w:rsidRPr="00CB3D1A">
        <w:rPr>
          <w:color w:val="auto"/>
        </w:rPr>
        <w:fldChar w:fldCharType="end"/>
      </w:r>
      <w:r w:rsidRPr="00CB3D1A">
        <w:rPr>
          <w:color w:val="auto"/>
        </w:rPr>
        <w:t xml:space="preserve">: </w:t>
      </w:r>
      <w:proofErr w:type="spellStart"/>
      <w:r w:rsidRPr="00CB3D1A">
        <w:rPr>
          <w:color w:val="auto"/>
        </w:rPr>
        <w:t>Btree</w:t>
      </w:r>
      <w:proofErr w:type="spellEnd"/>
      <w:r w:rsidRPr="00CB3D1A">
        <w:rPr>
          <w:color w:val="auto"/>
        </w:rPr>
        <w:t xml:space="preserve"> implementation</w:t>
      </w:r>
    </w:p>
    <w:p w:rsidR="00CB3D1A" w:rsidRDefault="00CB3D1A" w:rsidP="00CB3D1A"/>
    <w:p w:rsidR="00CB3D1A" w:rsidRDefault="00CB3D1A" w:rsidP="00CB3D1A"/>
    <w:p w:rsidR="00CB3D1A" w:rsidRDefault="00CB3D1A" w:rsidP="00CB3D1A"/>
    <w:p w:rsidR="00CB3D1A" w:rsidRDefault="00CB3D1A" w:rsidP="00CB3D1A"/>
    <w:p w:rsidR="00CB3D1A" w:rsidRDefault="00CB3D1A" w:rsidP="00CB3D1A"/>
    <w:p w:rsidR="00CB3D1A" w:rsidRDefault="00CB3D1A" w:rsidP="00CB3D1A"/>
    <w:p w:rsidR="00CB3D1A" w:rsidRDefault="00CB3D1A" w:rsidP="00CB3D1A"/>
    <w:p w:rsidR="00CB3D1A" w:rsidRPr="00CB3D1A" w:rsidRDefault="00CB3D1A" w:rsidP="00CB3D1A"/>
    <w:p w:rsidR="006B1714" w:rsidRPr="003560F1" w:rsidRDefault="003560F1" w:rsidP="003560F1">
      <w:pPr>
        <w:pStyle w:val="ListParagraph"/>
        <w:numPr>
          <w:ilvl w:val="0"/>
          <w:numId w:val="3"/>
        </w:numPr>
        <w:rPr>
          <w:b/>
          <w:sz w:val="32"/>
          <w:szCs w:val="32"/>
        </w:rPr>
      </w:pPr>
      <w:r w:rsidRPr="003560F1">
        <w:rPr>
          <w:b/>
          <w:sz w:val="32"/>
          <w:szCs w:val="32"/>
        </w:rPr>
        <w:t>S</w:t>
      </w:r>
      <w:r w:rsidR="006B1714" w:rsidRPr="003560F1">
        <w:rPr>
          <w:b/>
          <w:sz w:val="32"/>
          <w:szCs w:val="32"/>
        </w:rPr>
        <w:t>play trees:</w:t>
      </w:r>
    </w:p>
    <w:p w:rsidR="00CB3D1A" w:rsidRDefault="00DE4DDD" w:rsidP="00CB3D1A">
      <w:pPr>
        <w:pStyle w:val="ListParagraph"/>
        <w:keepNext/>
      </w:pPr>
      <w:r>
        <w:rPr>
          <w:sz w:val="28"/>
          <w:szCs w:val="28"/>
        </w:rPr>
        <w:t>Populated</w:t>
      </w:r>
      <w:r w:rsidR="00BA25D9" w:rsidRPr="004E5B20">
        <w:rPr>
          <w:sz w:val="28"/>
          <w:szCs w:val="28"/>
        </w:rPr>
        <w:t xml:space="preserve"> by </w:t>
      </w:r>
      <w:proofErr w:type="spellStart"/>
      <w:r w:rsidR="00BA25D9" w:rsidRPr="004E5B20">
        <w:rPr>
          <w:sz w:val="28"/>
          <w:szCs w:val="28"/>
        </w:rPr>
        <w:t>dijkstra</w:t>
      </w:r>
      <w:proofErr w:type="spellEnd"/>
      <w:r w:rsidR="00BA25D9" w:rsidRPr="004E5B20">
        <w:rPr>
          <w:sz w:val="28"/>
          <w:szCs w:val="28"/>
        </w:rPr>
        <w:t xml:space="preserve"> algorithm and contains the destinations and the next best routers from source monitor</w:t>
      </w:r>
      <w:r w:rsidR="00BA25D9" w:rsidRPr="004E5B20">
        <w:rPr>
          <w:sz w:val="28"/>
          <w:szCs w:val="28"/>
        </w:rPr>
        <w:t xml:space="preserve">. </w:t>
      </w:r>
      <w:r w:rsidR="004E5B20">
        <w:rPr>
          <w:sz w:val="28"/>
          <w:szCs w:val="28"/>
        </w:rPr>
        <w:t xml:space="preserve">Splay tree node has its item as well as left and right pointers. Splay tree have a </w:t>
      </w:r>
      <w:r w:rsidR="00841064">
        <w:rPr>
          <w:sz w:val="28"/>
          <w:szCs w:val="28"/>
        </w:rPr>
        <w:t>root pointer to s</w:t>
      </w:r>
      <w:r w:rsidR="004E5B20">
        <w:rPr>
          <w:sz w:val="28"/>
          <w:szCs w:val="28"/>
        </w:rPr>
        <w:t xml:space="preserve">play tree node. After each call to </w:t>
      </w:r>
      <w:proofErr w:type="gramStart"/>
      <w:r w:rsidR="004E5B20">
        <w:rPr>
          <w:sz w:val="28"/>
          <w:szCs w:val="28"/>
        </w:rPr>
        <w:t>Splay(</w:t>
      </w:r>
      <w:proofErr w:type="gramEnd"/>
      <w:r w:rsidR="004E5B20">
        <w:rPr>
          <w:sz w:val="28"/>
          <w:szCs w:val="28"/>
        </w:rPr>
        <w:t>), the destination that has been accessed becomes the root of the tree.</w:t>
      </w:r>
      <w:r w:rsidR="00CB3D1A">
        <w:rPr>
          <w:noProof/>
          <w:sz w:val="28"/>
          <w:szCs w:val="28"/>
        </w:rPr>
        <w:drawing>
          <wp:inline distT="0" distB="0" distL="0" distR="0" wp14:anchorId="53AB74D3" wp14:editId="73ADA1E2">
            <wp:extent cx="5943600" cy="3588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rsidR="00BA25D9" w:rsidRDefault="00CB3D1A" w:rsidP="00CB3D1A">
      <w:pPr>
        <w:pStyle w:val="Caption"/>
        <w:jc w:val="center"/>
        <w:rPr>
          <w:color w:val="auto"/>
        </w:rPr>
      </w:pPr>
      <w:r w:rsidRPr="00CB3D1A">
        <w:rPr>
          <w:color w:val="auto"/>
        </w:rPr>
        <w:t xml:space="preserve">Figure </w:t>
      </w:r>
      <w:r w:rsidRPr="00CB3D1A">
        <w:rPr>
          <w:color w:val="auto"/>
        </w:rPr>
        <w:fldChar w:fldCharType="begin"/>
      </w:r>
      <w:r w:rsidRPr="00CB3D1A">
        <w:rPr>
          <w:color w:val="auto"/>
        </w:rPr>
        <w:instrText xml:space="preserve"> SEQ Figure \* ARABIC </w:instrText>
      </w:r>
      <w:r w:rsidRPr="00CB3D1A">
        <w:rPr>
          <w:color w:val="auto"/>
        </w:rPr>
        <w:fldChar w:fldCharType="separate"/>
      </w:r>
      <w:r w:rsidR="009066B3">
        <w:rPr>
          <w:noProof/>
          <w:color w:val="auto"/>
        </w:rPr>
        <w:t>8</w:t>
      </w:r>
      <w:r w:rsidRPr="00CB3D1A">
        <w:rPr>
          <w:color w:val="auto"/>
        </w:rPr>
        <w:fldChar w:fldCharType="end"/>
      </w:r>
      <w:r w:rsidRPr="00CB3D1A">
        <w:rPr>
          <w:color w:val="auto"/>
        </w:rPr>
        <w:t xml:space="preserve">: </w:t>
      </w:r>
      <w:proofErr w:type="spellStart"/>
      <w:r w:rsidRPr="00CB3D1A">
        <w:rPr>
          <w:color w:val="auto"/>
        </w:rPr>
        <w:t>Stree</w:t>
      </w:r>
      <w:proofErr w:type="spellEnd"/>
      <w:r w:rsidRPr="00CB3D1A">
        <w:rPr>
          <w:color w:val="auto"/>
        </w:rPr>
        <w:t xml:space="preserve"> Implementation</w:t>
      </w:r>
    </w:p>
    <w:p w:rsidR="00565274" w:rsidRDefault="00565274" w:rsidP="00565274"/>
    <w:p w:rsidR="00565274" w:rsidRDefault="00565274" w:rsidP="00565274"/>
    <w:p w:rsidR="00565274" w:rsidRDefault="00565274" w:rsidP="00565274"/>
    <w:p w:rsidR="00565274" w:rsidRDefault="00565274" w:rsidP="00565274"/>
    <w:p w:rsidR="00565274" w:rsidRDefault="00565274" w:rsidP="00565274"/>
    <w:p w:rsidR="00565274" w:rsidRDefault="00565274" w:rsidP="00565274"/>
    <w:p w:rsidR="00565274" w:rsidRPr="00565274" w:rsidRDefault="00565274" w:rsidP="00565274"/>
    <w:p w:rsidR="006B1714" w:rsidRDefault="006B1714" w:rsidP="006B1714">
      <w:pPr>
        <w:pStyle w:val="ListParagraph"/>
        <w:numPr>
          <w:ilvl w:val="0"/>
          <w:numId w:val="3"/>
        </w:numPr>
        <w:rPr>
          <w:b/>
          <w:sz w:val="32"/>
          <w:szCs w:val="32"/>
        </w:rPr>
      </w:pPr>
      <w:r>
        <w:rPr>
          <w:b/>
          <w:sz w:val="32"/>
          <w:szCs w:val="32"/>
        </w:rPr>
        <w:lastRenderedPageBreak/>
        <w:t>Linked List</w:t>
      </w:r>
      <w:r w:rsidR="00913A0E">
        <w:rPr>
          <w:b/>
          <w:sz w:val="32"/>
          <w:szCs w:val="32"/>
        </w:rPr>
        <w:t>:</w:t>
      </w:r>
    </w:p>
    <w:p w:rsidR="00C10D0A" w:rsidRDefault="00913A0E" w:rsidP="00C10D0A">
      <w:pPr>
        <w:pStyle w:val="ListParagraph"/>
        <w:keepNext/>
      </w:pPr>
      <w:proofErr w:type="gramStart"/>
      <w:r>
        <w:rPr>
          <w:sz w:val="28"/>
          <w:szCs w:val="28"/>
        </w:rPr>
        <w:t xml:space="preserve">Data Structure that is again populated by </w:t>
      </w:r>
      <w:proofErr w:type="spellStart"/>
      <w:r>
        <w:rPr>
          <w:sz w:val="28"/>
          <w:szCs w:val="28"/>
        </w:rPr>
        <w:t>Dijkastra</w:t>
      </w:r>
      <w:proofErr w:type="spellEnd"/>
      <w:r>
        <w:rPr>
          <w:sz w:val="28"/>
          <w:szCs w:val="28"/>
        </w:rPr>
        <w:t>.</w:t>
      </w:r>
      <w:proofErr w:type="gramEnd"/>
      <w:r>
        <w:rPr>
          <w:sz w:val="28"/>
          <w:szCs w:val="28"/>
        </w:rPr>
        <w:t xml:space="preserve"> The number of steps to access the next best router is 0(n). The node of linked list is named routing table. </w:t>
      </w:r>
      <w:r w:rsidR="00C10D0A">
        <w:rPr>
          <w:noProof/>
          <w:sz w:val="28"/>
          <w:szCs w:val="28"/>
        </w:rPr>
        <w:drawing>
          <wp:inline distT="0" distB="0" distL="0" distR="0" wp14:anchorId="5A9D5F0D" wp14:editId="62546B95">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E4DDD" w:rsidRPr="00C10D0A" w:rsidRDefault="00C10D0A" w:rsidP="00C10D0A">
      <w:pPr>
        <w:pStyle w:val="Caption"/>
        <w:jc w:val="center"/>
        <w:rPr>
          <w:b w:val="0"/>
          <w:color w:val="auto"/>
          <w:sz w:val="28"/>
          <w:szCs w:val="28"/>
        </w:rPr>
      </w:pPr>
      <w:r w:rsidRPr="00C10D0A">
        <w:rPr>
          <w:color w:val="auto"/>
        </w:rPr>
        <w:t xml:space="preserve">Figure </w:t>
      </w:r>
      <w:r w:rsidRPr="00C10D0A">
        <w:rPr>
          <w:color w:val="auto"/>
        </w:rPr>
        <w:fldChar w:fldCharType="begin"/>
      </w:r>
      <w:r w:rsidRPr="00C10D0A">
        <w:rPr>
          <w:color w:val="auto"/>
        </w:rPr>
        <w:instrText xml:space="preserve"> SEQ Figure \* ARABIC </w:instrText>
      </w:r>
      <w:r w:rsidRPr="00C10D0A">
        <w:rPr>
          <w:color w:val="auto"/>
        </w:rPr>
        <w:fldChar w:fldCharType="separate"/>
      </w:r>
      <w:r w:rsidR="009066B3">
        <w:rPr>
          <w:noProof/>
          <w:color w:val="auto"/>
        </w:rPr>
        <w:t>9</w:t>
      </w:r>
      <w:r w:rsidRPr="00C10D0A">
        <w:rPr>
          <w:color w:val="auto"/>
        </w:rPr>
        <w:fldChar w:fldCharType="end"/>
      </w:r>
      <w:r w:rsidRPr="00C10D0A">
        <w:rPr>
          <w:color w:val="auto"/>
        </w:rPr>
        <w:t>: Linked List Implementation</w:t>
      </w:r>
    </w:p>
    <w:p w:rsidR="006B1714" w:rsidRDefault="006B1714" w:rsidP="006B1714">
      <w:pPr>
        <w:pStyle w:val="ListParagraph"/>
        <w:numPr>
          <w:ilvl w:val="0"/>
          <w:numId w:val="3"/>
        </w:numPr>
        <w:rPr>
          <w:b/>
          <w:sz w:val="32"/>
          <w:szCs w:val="32"/>
        </w:rPr>
      </w:pPr>
      <w:r>
        <w:rPr>
          <w:b/>
          <w:sz w:val="32"/>
          <w:szCs w:val="32"/>
        </w:rPr>
        <w:t>Router</w:t>
      </w:r>
      <w:r w:rsidR="003560F1">
        <w:rPr>
          <w:b/>
          <w:sz w:val="32"/>
          <w:szCs w:val="32"/>
        </w:rPr>
        <w:t>:</w:t>
      </w:r>
    </w:p>
    <w:p w:rsidR="00C10D0A" w:rsidRDefault="00913A0E" w:rsidP="00C10D0A">
      <w:pPr>
        <w:pStyle w:val="ListParagraph"/>
        <w:keepNext/>
      </w:pPr>
      <w:r>
        <w:rPr>
          <w:sz w:val="32"/>
          <w:szCs w:val="32"/>
        </w:rPr>
        <w:t xml:space="preserve">Router is the collection of the different data structures. The menu asks which data structure you want to use for implementation of the routing table.  Data is entered through function </w:t>
      </w:r>
      <w:proofErr w:type="spellStart"/>
      <w:proofErr w:type="gramStart"/>
      <w:r>
        <w:rPr>
          <w:sz w:val="32"/>
          <w:szCs w:val="32"/>
        </w:rPr>
        <w:t>populatenode</w:t>
      </w:r>
      <w:proofErr w:type="spellEnd"/>
      <w:r>
        <w:rPr>
          <w:sz w:val="32"/>
          <w:szCs w:val="32"/>
        </w:rPr>
        <w:t>(</w:t>
      </w:r>
      <w:proofErr w:type="gramEnd"/>
      <w:r>
        <w:rPr>
          <w:sz w:val="32"/>
          <w:szCs w:val="32"/>
        </w:rPr>
        <w:t xml:space="preserve">). Key is set to differentiation of which data </w:t>
      </w:r>
      <w:bookmarkStart w:id="0" w:name="_GoBack"/>
      <w:bookmarkEnd w:id="0"/>
      <w:r>
        <w:rPr>
          <w:sz w:val="32"/>
          <w:szCs w:val="32"/>
        </w:rPr>
        <w:lastRenderedPageBreak/>
        <w:t>structure to be used.</w:t>
      </w:r>
      <w:r w:rsidR="00C10D0A">
        <w:rPr>
          <w:noProof/>
          <w:sz w:val="32"/>
          <w:szCs w:val="32"/>
        </w:rPr>
        <w:drawing>
          <wp:inline distT="0" distB="0" distL="0" distR="0" wp14:anchorId="255E173B" wp14:editId="25ADF5B9">
            <wp:extent cx="5943600" cy="3604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04895"/>
                    </a:xfrm>
                    <a:prstGeom prst="rect">
                      <a:avLst/>
                    </a:prstGeom>
                  </pic:spPr>
                </pic:pic>
              </a:graphicData>
            </a:graphic>
          </wp:inline>
        </w:drawing>
      </w:r>
    </w:p>
    <w:p w:rsidR="00C10D0A" w:rsidRPr="00C10D0A" w:rsidRDefault="00C10D0A" w:rsidP="00C10D0A">
      <w:pPr>
        <w:pStyle w:val="Caption"/>
        <w:jc w:val="center"/>
        <w:rPr>
          <w:color w:val="auto"/>
          <w:sz w:val="32"/>
          <w:szCs w:val="32"/>
        </w:rPr>
      </w:pPr>
      <w:r w:rsidRPr="00C10D0A">
        <w:rPr>
          <w:color w:val="auto"/>
        </w:rPr>
        <w:t xml:space="preserve">Figure </w:t>
      </w:r>
      <w:r w:rsidRPr="00C10D0A">
        <w:rPr>
          <w:color w:val="auto"/>
        </w:rPr>
        <w:fldChar w:fldCharType="begin"/>
      </w:r>
      <w:r w:rsidRPr="00C10D0A">
        <w:rPr>
          <w:color w:val="auto"/>
        </w:rPr>
        <w:instrText xml:space="preserve"> SEQ Figure \* ARABIC </w:instrText>
      </w:r>
      <w:r w:rsidRPr="00C10D0A">
        <w:rPr>
          <w:color w:val="auto"/>
        </w:rPr>
        <w:fldChar w:fldCharType="separate"/>
      </w:r>
      <w:r w:rsidR="009066B3">
        <w:rPr>
          <w:noProof/>
          <w:color w:val="auto"/>
        </w:rPr>
        <w:t>10</w:t>
      </w:r>
      <w:r w:rsidRPr="00C10D0A">
        <w:rPr>
          <w:color w:val="auto"/>
        </w:rPr>
        <w:fldChar w:fldCharType="end"/>
      </w:r>
      <w:r w:rsidRPr="00C10D0A">
        <w:rPr>
          <w:color w:val="auto"/>
        </w:rPr>
        <w:t>: Router Implementation</w:t>
      </w:r>
    </w:p>
    <w:p w:rsidR="00913A0E" w:rsidRPr="00913A0E" w:rsidRDefault="00913A0E" w:rsidP="00913A0E">
      <w:pPr>
        <w:pStyle w:val="ListParagraph"/>
        <w:rPr>
          <w:sz w:val="32"/>
          <w:szCs w:val="32"/>
        </w:rPr>
      </w:pPr>
      <w:r>
        <w:rPr>
          <w:sz w:val="32"/>
          <w:szCs w:val="32"/>
        </w:rPr>
        <w:t xml:space="preserve"> </w:t>
      </w:r>
    </w:p>
    <w:p w:rsidR="006B1714" w:rsidRDefault="006B1714" w:rsidP="006B1714">
      <w:pPr>
        <w:pStyle w:val="ListParagraph"/>
        <w:numPr>
          <w:ilvl w:val="0"/>
          <w:numId w:val="3"/>
        </w:numPr>
        <w:rPr>
          <w:b/>
          <w:sz w:val="32"/>
          <w:szCs w:val="32"/>
        </w:rPr>
      </w:pPr>
      <w:r>
        <w:rPr>
          <w:b/>
          <w:sz w:val="32"/>
          <w:szCs w:val="32"/>
        </w:rPr>
        <w:t>Queue</w:t>
      </w:r>
      <w:r w:rsidR="003560F1">
        <w:rPr>
          <w:b/>
          <w:sz w:val="32"/>
          <w:szCs w:val="32"/>
        </w:rPr>
        <w:t>:</w:t>
      </w:r>
    </w:p>
    <w:p w:rsidR="00C10D0A" w:rsidRDefault="00913A0E" w:rsidP="00C10D0A">
      <w:pPr>
        <w:pStyle w:val="ListParagraph"/>
        <w:keepNext/>
      </w:pPr>
      <w:r>
        <w:rPr>
          <w:sz w:val="32"/>
          <w:szCs w:val="32"/>
        </w:rPr>
        <w:t xml:space="preserve">Queue is a data structure used to input messaged in First IN First Out functionality. Multiple Outgoing Queues are created in RT. </w:t>
      </w:r>
      <w:r w:rsidR="00C10D0A">
        <w:rPr>
          <w:noProof/>
          <w:sz w:val="32"/>
          <w:szCs w:val="32"/>
        </w:rPr>
        <w:drawing>
          <wp:inline distT="0" distB="0" distL="0" distR="0" wp14:anchorId="0353E4BE" wp14:editId="447B0897">
            <wp:extent cx="5949778" cy="23648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62371"/>
                    </a:xfrm>
                    <a:prstGeom prst="rect">
                      <a:avLst/>
                    </a:prstGeom>
                  </pic:spPr>
                </pic:pic>
              </a:graphicData>
            </a:graphic>
          </wp:inline>
        </w:drawing>
      </w:r>
    </w:p>
    <w:p w:rsidR="00913A0E" w:rsidRPr="00C10D0A" w:rsidRDefault="00C10D0A" w:rsidP="00C10D0A">
      <w:pPr>
        <w:pStyle w:val="Caption"/>
        <w:jc w:val="center"/>
        <w:rPr>
          <w:color w:val="auto"/>
          <w:sz w:val="32"/>
          <w:szCs w:val="32"/>
        </w:rPr>
      </w:pPr>
      <w:r w:rsidRPr="00C10D0A">
        <w:rPr>
          <w:color w:val="auto"/>
        </w:rPr>
        <w:t xml:space="preserve">Figure </w:t>
      </w:r>
      <w:r w:rsidRPr="00C10D0A">
        <w:rPr>
          <w:color w:val="auto"/>
        </w:rPr>
        <w:fldChar w:fldCharType="begin"/>
      </w:r>
      <w:r w:rsidRPr="00C10D0A">
        <w:rPr>
          <w:color w:val="auto"/>
        </w:rPr>
        <w:instrText xml:space="preserve"> SEQ Figure \* ARABIC </w:instrText>
      </w:r>
      <w:r w:rsidRPr="00C10D0A">
        <w:rPr>
          <w:color w:val="auto"/>
        </w:rPr>
        <w:fldChar w:fldCharType="separate"/>
      </w:r>
      <w:r w:rsidR="009066B3">
        <w:rPr>
          <w:noProof/>
          <w:color w:val="auto"/>
        </w:rPr>
        <w:t>11</w:t>
      </w:r>
      <w:r w:rsidRPr="00C10D0A">
        <w:rPr>
          <w:color w:val="auto"/>
        </w:rPr>
        <w:fldChar w:fldCharType="end"/>
      </w:r>
      <w:r w:rsidRPr="00C10D0A">
        <w:rPr>
          <w:color w:val="auto"/>
        </w:rPr>
        <w:t>: Queue Implementation</w:t>
      </w:r>
    </w:p>
    <w:p w:rsidR="006B1714" w:rsidRDefault="006B1714" w:rsidP="006B1714">
      <w:pPr>
        <w:pStyle w:val="ListParagraph"/>
        <w:numPr>
          <w:ilvl w:val="0"/>
          <w:numId w:val="3"/>
        </w:numPr>
        <w:rPr>
          <w:b/>
          <w:sz w:val="32"/>
          <w:szCs w:val="32"/>
        </w:rPr>
      </w:pPr>
      <w:r>
        <w:rPr>
          <w:b/>
          <w:sz w:val="32"/>
          <w:szCs w:val="32"/>
        </w:rPr>
        <w:lastRenderedPageBreak/>
        <w:t>Heap</w:t>
      </w:r>
      <w:r w:rsidR="003560F1">
        <w:rPr>
          <w:b/>
          <w:sz w:val="32"/>
          <w:szCs w:val="32"/>
        </w:rPr>
        <w:t>:</w:t>
      </w:r>
    </w:p>
    <w:p w:rsidR="00913A0E" w:rsidRDefault="008A5A7B" w:rsidP="00913A0E">
      <w:pPr>
        <w:pStyle w:val="ListParagraph"/>
        <w:rPr>
          <w:sz w:val="32"/>
          <w:szCs w:val="32"/>
        </w:rPr>
      </w:pPr>
      <w:r>
        <w:rPr>
          <w:sz w:val="32"/>
          <w:szCs w:val="32"/>
        </w:rPr>
        <w:t xml:space="preserve">Binary Heap takes in messages and sorts them based on the priority of the messages and then processes them. </w:t>
      </w:r>
    </w:p>
    <w:p w:rsidR="009066B3" w:rsidRDefault="00CE6266" w:rsidP="009066B3">
      <w:pPr>
        <w:pStyle w:val="ListParagraph"/>
        <w:keepNext/>
      </w:pPr>
      <w:r>
        <w:rPr>
          <w:noProof/>
          <w:sz w:val="32"/>
          <w:szCs w:val="32"/>
        </w:rPr>
        <w:drawing>
          <wp:inline distT="0" distB="0" distL="0" distR="0" wp14:anchorId="3A9B5542" wp14:editId="7422A88E">
            <wp:extent cx="5941850" cy="27432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p.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44008"/>
                    </a:xfrm>
                    <a:prstGeom prst="rect">
                      <a:avLst/>
                    </a:prstGeom>
                  </pic:spPr>
                </pic:pic>
              </a:graphicData>
            </a:graphic>
          </wp:inline>
        </w:drawing>
      </w:r>
    </w:p>
    <w:p w:rsidR="008A146F" w:rsidRPr="009066B3" w:rsidRDefault="009066B3" w:rsidP="009066B3">
      <w:pPr>
        <w:pStyle w:val="Caption"/>
        <w:jc w:val="center"/>
        <w:rPr>
          <w:color w:val="auto"/>
          <w:sz w:val="32"/>
          <w:szCs w:val="32"/>
        </w:rPr>
      </w:pPr>
      <w:r w:rsidRPr="009066B3">
        <w:rPr>
          <w:color w:val="auto"/>
        </w:rPr>
        <w:t xml:space="preserve">Figure </w:t>
      </w:r>
      <w:r w:rsidRPr="009066B3">
        <w:rPr>
          <w:color w:val="auto"/>
        </w:rPr>
        <w:fldChar w:fldCharType="begin"/>
      </w:r>
      <w:r w:rsidRPr="009066B3">
        <w:rPr>
          <w:color w:val="auto"/>
        </w:rPr>
        <w:instrText xml:space="preserve"> SEQ Figure \* ARABIC </w:instrText>
      </w:r>
      <w:r w:rsidRPr="009066B3">
        <w:rPr>
          <w:color w:val="auto"/>
        </w:rPr>
        <w:fldChar w:fldCharType="separate"/>
      </w:r>
      <w:r>
        <w:rPr>
          <w:noProof/>
          <w:color w:val="auto"/>
        </w:rPr>
        <w:t>12</w:t>
      </w:r>
      <w:r w:rsidRPr="009066B3">
        <w:rPr>
          <w:color w:val="auto"/>
        </w:rPr>
        <w:fldChar w:fldCharType="end"/>
      </w:r>
      <w:r w:rsidRPr="009066B3">
        <w:rPr>
          <w:color w:val="auto"/>
        </w:rPr>
        <w:t>: Heap Implementation</w:t>
      </w:r>
    </w:p>
    <w:p w:rsidR="009066B3" w:rsidRDefault="006B1714" w:rsidP="009066B3">
      <w:pPr>
        <w:pStyle w:val="ListParagraph"/>
        <w:keepNext/>
        <w:numPr>
          <w:ilvl w:val="0"/>
          <w:numId w:val="3"/>
        </w:numPr>
      </w:pPr>
      <w:r>
        <w:rPr>
          <w:b/>
          <w:sz w:val="32"/>
          <w:szCs w:val="32"/>
        </w:rPr>
        <w:t>Graph</w:t>
      </w:r>
      <w:r w:rsidR="003560F1">
        <w:rPr>
          <w:b/>
          <w:sz w:val="32"/>
          <w:szCs w:val="32"/>
        </w:rPr>
        <w:t>:</w:t>
      </w:r>
      <w:r w:rsidR="00CE6266">
        <w:rPr>
          <w:b/>
          <w:sz w:val="32"/>
          <w:szCs w:val="32"/>
        </w:rPr>
        <w:tab/>
      </w:r>
      <w:r w:rsidR="00CE6266">
        <w:rPr>
          <w:b/>
          <w:noProof/>
          <w:sz w:val="32"/>
          <w:szCs w:val="32"/>
        </w:rPr>
        <w:drawing>
          <wp:inline distT="0" distB="0" distL="0" distR="0" wp14:anchorId="735F87E6" wp14:editId="32ED8A9B">
            <wp:extent cx="5941847" cy="2806262"/>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07090"/>
                    </a:xfrm>
                    <a:prstGeom prst="rect">
                      <a:avLst/>
                    </a:prstGeom>
                  </pic:spPr>
                </pic:pic>
              </a:graphicData>
            </a:graphic>
          </wp:inline>
        </w:drawing>
      </w:r>
    </w:p>
    <w:p w:rsidR="003560F1" w:rsidRPr="009066B3" w:rsidRDefault="009066B3" w:rsidP="009066B3">
      <w:pPr>
        <w:pStyle w:val="Caption"/>
        <w:jc w:val="center"/>
        <w:rPr>
          <w:b w:val="0"/>
          <w:color w:val="auto"/>
          <w:sz w:val="32"/>
          <w:szCs w:val="32"/>
        </w:rPr>
      </w:pPr>
      <w:r w:rsidRPr="009066B3">
        <w:rPr>
          <w:color w:val="auto"/>
        </w:rPr>
        <w:t xml:space="preserve">Figure </w:t>
      </w:r>
      <w:r w:rsidRPr="009066B3">
        <w:rPr>
          <w:color w:val="auto"/>
        </w:rPr>
        <w:fldChar w:fldCharType="begin"/>
      </w:r>
      <w:r w:rsidRPr="009066B3">
        <w:rPr>
          <w:color w:val="auto"/>
        </w:rPr>
        <w:instrText xml:space="preserve"> SEQ Figure \* ARABIC </w:instrText>
      </w:r>
      <w:r w:rsidRPr="009066B3">
        <w:rPr>
          <w:color w:val="auto"/>
        </w:rPr>
        <w:fldChar w:fldCharType="separate"/>
      </w:r>
      <w:r>
        <w:rPr>
          <w:noProof/>
          <w:color w:val="auto"/>
        </w:rPr>
        <w:t>13</w:t>
      </w:r>
      <w:r w:rsidRPr="009066B3">
        <w:rPr>
          <w:color w:val="auto"/>
        </w:rPr>
        <w:fldChar w:fldCharType="end"/>
      </w:r>
      <w:r w:rsidRPr="009066B3">
        <w:rPr>
          <w:color w:val="auto"/>
        </w:rPr>
        <w:t>: Graph Implementation</w:t>
      </w:r>
    </w:p>
    <w:p w:rsidR="003560F1" w:rsidRPr="003560F1" w:rsidRDefault="003560F1" w:rsidP="003560F1">
      <w:pPr>
        <w:pStyle w:val="ListParagraph"/>
        <w:rPr>
          <w:b/>
          <w:sz w:val="32"/>
          <w:szCs w:val="32"/>
        </w:rPr>
      </w:pPr>
    </w:p>
    <w:p w:rsidR="00CE6266" w:rsidRDefault="006B1714" w:rsidP="00CE6266">
      <w:pPr>
        <w:pStyle w:val="ListParagraph"/>
        <w:numPr>
          <w:ilvl w:val="0"/>
          <w:numId w:val="3"/>
        </w:numPr>
        <w:rPr>
          <w:b/>
          <w:sz w:val="32"/>
          <w:szCs w:val="32"/>
        </w:rPr>
      </w:pPr>
      <w:r>
        <w:rPr>
          <w:b/>
          <w:sz w:val="32"/>
          <w:szCs w:val="32"/>
        </w:rPr>
        <w:lastRenderedPageBreak/>
        <w:t>RT</w:t>
      </w:r>
      <w:r w:rsidR="003560F1">
        <w:rPr>
          <w:b/>
          <w:sz w:val="32"/>
          <w:szCs w:val="32"/>
        </w:rPr>
        <w:t>:</w:t>
      </w:r>
    </w:p>
    <w:p w:rsidR="00203A34" w:rsidRDefault="003560F1" w:rsidP="00CE6266">
      <w:pPr>
        <w:ind w:left="360"/>
        <w:rPr>
          <w:sz w:val="32"/>
          <w:szCs w:val="32"/>
        </w:rPr>
      </w:pPr>
      <w:proofErr w:type="spellStart"/>
      <w:proofErr w:type="gramStart"/>
      <w:r w:rsidRPr="00CE6266">
        <w:rPr>
          <w:sz w:val="32"/>
          <w:szCs w:val="32"/>
        </w:rPr>
        <w:t>Rt</w:t>
      </w:r>
      <w:proofErr w:type="spellEnd"/>
      <w:proofErr w:type="gramEnd"/>
      <w:r w:rsidRPr="00CE6266">
        <w:rPr>
          <w:sz w:val="32"/>
          <w:szCs w:val="32"/>
        </w:rPr>
        <w:t xml:space="preserve"> is a structure that is basically processing all the messages. </w:t>
      </w:r>
      <w:proofErr w:type="spellStart"/>
      <w:proofErr w:type="gramStart"/>
      <w:r w:rsidRPr="00CE6266">
        <w:rPr>
          <w:sz w:val="32"/>
          <w:szCs w:val="32"/>
        </w:rPr>
        <w:t>Rt</w:t>
      </w:r>
      <w:proofErr w:type="spellEnd"/>
      <w:proofErr w:type="gramEnd"/>
      <w:r w:rsidRPr="00CE6266">
        <w:rPr>
          <w:sz w:val="32"/>
          <w:szCs w:val="32"/>
        </w:rPr>
        <w:t xml:space="preserve"> is at the root of the </w:t>
      </w:r>
      <w:r w:rsidR="00203A34" w:rsidRPr="00CE6266">
        <w:rPr>
          <w:sz w:val="32"/>
          <w:szCs w:val="32"/>
        </w:rPr>
        <w:t xml:space="preserve">hierarchy. </w:t>
      </w:r>
      <w:r w:rsidRPr="00CE6266">
        <w:rPr>
          <w:sz w:val="32"/>
          <w:szCs w:val="32"/>
        </w:rPr>
        <w:t>The incoming queue, the router and the outgoing queue are being populated from main in RT.</w:t>
      </w:r>
    </w:p>
    <w:p w:rsidR="009066B3" w:rsidRDefault="009066B3" w:rsidP="009066B3">
      <w:pPr>
        <w:keepNext/>
        <w:ind w:left="360"/>
      </w:pPr>
      <w:r>
        <w:rPr>
          <w:b/>
          <w:noProof/>
          <w:sz w:val="32"/>
          <w:szCs w:val="32"/>
        </w:rPr>
        <w:drawing>
          <wp:inline distT="0" distB="0" distL="0" distR="0" wp14:anchorId="73F565A1" wp14:editId="2848B5F8">
            <wp:extent cx="5943600" cy="3418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18205"/>
                    </a:xfrm>
                    <a:prstGeom prst="rect">
                      <a:avLst/>
                    </a:prstGeom>
                  </pic:spPr>
                </pic:pic>
              </a:graphicData>
            </a:graphic>
          </wp:inline>
        </w:drawing>
      </w:r>
    </w:p>
    <w:p w:rsidR="009066B3" w:rsidRPr="009066B3" w:rsidRDefault="009066B3" w:rsidP="009066B3">
      <w:pPr>
        <w:pStyle w:val="Caption"/>
        <w:jc w:val="center"/>
        <w:rPr>
          <w:color w:val="auto"/>
          <w:sz w:val="32"/>
          <w:szCs w:val="32"/>
        </w:rPr>
      </w:pPr>
      <w:r w:rsidRPr="009066B3">
        <w:rPr>
          <w:color w:val="auto"/>
        </w:rPr>
        <w:t xml:space="preserve">Figure </w:t>
      </w:r>
      <w:r w:rsidRPr="009066B3">
        <w:rPr>
          <w:color w:val="auto"/>
        </w:rPr>
        <w:fldChar w:fldCharType="begin"/>
      </w:r>
      <w:r w:rsidRPr="009066B3">
        <w:rPr>
          <w:color w:val="auto"/>
        </w:rPr>
        <w:instrText xml:space="preserve"> SEQ Figure \* ARABIC </w:instrText>
      </w:r>
      <w:r w:rsidRPr="009066B3">
        <w:rPr>
          <w:color w:val="auto"/>
        </w:rPr>
        <w:fldChar w:fldCharType="separate"/>
      </w:r>
      <w:r w:rsidRPr="009066B3">
        <w:rPr>
          <w:noProof/>
          <w:color w:val="auto"/>
        </w:rPr>
        <w:t>14</w:t>
      </w:r>
      <w:r w:rsidRPr="009066B3">
        <w:rPr>
          <w:color w:val="auto"/>
        </w:rPr>
        <w:fldChar w:fldCharType="end"/>
      </w:r>
      <w:r w:rsidRPr="009066B3">
        <w:rPr>
          <w:color w:val="auto"/>
        </w:rPr>
        <w:t>: RT Implementation</w:t>
      </w:r>
    </w:p>
    <w:p w:rsidR="007E2D59" w:rsidRDefault="007E2D59" w:rsidP="00203A34">
      <w:pPr>
        <w:pStyle w:val="ListParagraph"/>
        <w:rPr>
          <w:b/>
          <w:sz w:val="36"/>
          <w:szCs w:val="36"/>
          <w:u w:val="single"/>
        </w:rPr>
      </w:pPr>
    </w:p>
    <w:p w:rsidR="007E2D59" w:rsidRDefault="007E2D59" w:rsidP="00203A34">
      <w:pPr>
        <w:pStyle w:val="ListParagraph"/>
        <w:rPr>
          <w:b/>
          <w:sz w:val="36"/>
          <w:szCs w:val="36"/>
          <w:u w:val="single"/>
        </w:rPr>
      </w:pPr>
    </w:p>
    <w:p w:rsidR="007E2D59" w:rsidRDefault="007E2D59" w:rsidP="00203A34">
      <w:pPr>
        <w:pStyle w:val="ListParagraph"/>
        <w:rPr>
          <w:b/>
          <w:sz w:val="36"/>
          <w:szCs w:val="36"/>
          <w:u w:val="single"/>
        </w:rPr>
      </w:pPr>
    </w:p>
    <w:p w:rsidR="007E2D59" w:rsidRDefault="007E2D59" w:rsidP="00203A34">
      <w:pPr>
        <w:pStyle w:val="ListParagraph"/>
        <w:rPr>
          <w:b/>
          <w:sz w:val="36"/>
          <w:szCs w:val="36"/>
          <w:u w:val="single"/>
        </w:rPr>
      </w:pPr>
    </w:p>
    <w:p w:rsidR="007E2D59" w:rsidRDefault="007E2D59" w:rsidP="00203A34">
      <w:pPr>
        <w:pStyle w:val="ListParagraph"/>
        <w:rPr>
          <w:b/>
          <w:sz w:val="36"/>
          <w:szCs w:val="36"/>
          <w:u w:val="single"/>
        </w:rPr>
      </w:pPr>
    </w:p>
    <w:p w:rsidR="007E2D59" w:rsidRDefault="007E2D59" w:rsidP="00203A34">
      <w:pPr>
        <w:pStyle w:val="ListParagraph"/>
        <w:rPr>
          <w:b/>
          <w:sz w:val="36"/>
          <w:szCs w:val="36"/>
          <w:u w:val="single"/>
        </w:rPr>
      </w:pPr>
    </w:p>
    <w:p w:rsidR="007E2D59" w:rsidRDefault="007E2D59" w:rsidP="00203A34">
      <w:pPr>
        <w:pStyle w:val="ListParagraph"/>
        <w:rPr>
          <w:b/>
          <w:sz w:val="36"/>
          <w:szCs w:val="36"/>
          <w:u w:val="single"/>
        </w:rPr>
      </w:pPr>
    </w:p>
    <w:p w:rsidR="007E2D59" w:rsidRDefault="007E2D59" w:rsidP="00203A34">
      <w:pPr>
        <w:pStyle w:val="ListParagraph"/>
        <w:rPr>
          <w:b/>
          <w:sz w:val="36"/>
          <w:szCs w:val="36"/>
          <w:u w:val="single"/>
        </w:rPr>
      </w:pPr>
    </w:p>
    <w:p w:rsidR="007E2D59" w:rsidRDefault="007E2D59" w:rsidP="00203A34">
      <w:pPr>
        <w:pStyle w:val="ListParagraph"/>
        <w:rPr>
          <w:b/>
          <w:sz w:val="36"/>
          <w:szCs w:val="36"/>
          <w:u w:val="single"/>
        </w:rPr>
      </w:pPr>
    </w:p>
    <w:p w:rsidR="00A157A4" w:rsidRPr="00203A34" w:rsidRDefault="00A157A4" w:rsidP="00203A34">
      <w:pPr>
        <w:pStyle w:val="ListParagraph"/>
        <w:rPr>
          <w:sz w:val="32"/>
          <w:szCs w:val="32"/>
        </w:rPr>
      </w:pPr>
      <w:r w:rsidRPr="00A157A4">
        <w:rPr>
          <w:b/>
          <w:sz w:val="36"/>
          <w:szCs w:val="36"/>
          <w:u w:val="single"/>
        </w:rPr>
        <w:lastRenderedPageBreak/>
        <w:t>Hierarchy of the Network Emulator:</w:t>
      </w:r>
    </w:p>
    <w:p w:rsidR="006D7480" w:rsidRDefault="00393B34" w:rsidP="006D7480">
      <w:pPr>
        <w:keepNext/>
        <w:ind w:left="360"/>
      </w:pPr>
      <w:r>
        <w:rPr>
          <w:b/>
          <w:noProof/>
          <w:sz w:val="32"/>
          <w:szCs w:val="32"/>
        </w:rPr>
        <w:drawing>
          <wp:inline distT="0" distB="0" distL="0" distR="0" wp14:anchorId="2D078C29" wp14:editId="1598CFF2">
            <wp:extent cx="5486400" cy="3200400"/>
            <wp:effectExtent l="0" t="0" r="190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6B1714" w:rsidRPr="006D7480" w:rsidRDefault="006D7480" w:rsidP="006D7480">
      <w:pPr>
        <w:pStyle w:val="Caption"/>
        <w:jc w:val="center"/>
        <w:rPr>
          <w:b w:val="0"/>
          <w:color w:val="auto"/>
          <w:sz w:val="32"/>
          <w:szCs w:val="32"/>
        </w:rPr>
      </w:pPr>
      <w:r w:rsidRPr="006D7480">
        <w:rPr>
          <w:color w:val="auto"/>
        </w:rPr>
        <w:t>Figure</w:t>
      </w:r>
      <w:r w:rsidR="00C03EFD">
        <w:rPr>
          <w:color w:val="auto"/>
        </w:rPr>
        <w:t xml:space="preserve"> </w:t>
      </w:r>
      <w:proofErr w:type="gramStart"/>
      <w:r w:rsidR="00C03EFD">
        <w:rPr>
          <w:color w:val="auto"/>
        </w:rPr>
        <w:t>15</w:t>
      </w:r>
      <w:r w:rsidRPr="006D7480">
        <w:rPr>
          <w:color w:val="auto"/>
        </w:rPr>
        <w:t xml:space="preserve"> :</w:t>
      </w:r>
      <w:proofErr w:type="gramEnd"/>
      <w:r>
        <w:rPr>
          <w:color w:val="auto"/>
        </w:rPr>
        <w:t xml:space="preserve"> </w:t>
      </w:r>
      <w:r w:rsidRPr="006D7480">
        <w:rPr>
          <w:color w:val="auto"/>
        </w:rPr>
        <w:t xml:space="preserve">The </w:t>
      </w:r>
      <w:r w:rsidR="00B34E7D" w:rsidRPr="006D7480">
        <w:rPr>
          <w:color w:val="auto"/>
        </w:rPr>
        <w:t>Hierarchy</w:t>
      </w:r>
      <w:r w:rsidRPr="006D7480">
        <w:rPr>
          <w:color w:val="auto"/>
        </w:rPr>
        <w:t xml:space="preserve"> of our Network Emulator</w:t>
      </w:r>
    </w:p>
    <w:sectPr w:rsidR="006B1714" w:rsidRPr="006D74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13AE1"/>
    <w:multiLevelType w:val="hybridMultilevel"/>
    <w:tmpl w:val="42A64A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4D655FE"/>
    <w:multiLevelType w:val="hybridMultilevel"/>
    <w:tmpl w:val="55AC1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A4B3C9E"/>
    <w:multiLevelType w:val="hybridMultilevel"/>
    <w:tmpl w:val="7E005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6CC22111"/>
    <w:multiLevelType w:val="hybridMultilevel"/>
    <w:tmpl w:val="8C703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4112A9"/>
    <w:multiLevelType w:val="hybridMultilevel"/>
    <w:tmpl w:val="29AC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5AC"/>
    <w:rsid w:val="00037AFE"/>
    <w:rsid w:val="000560D0"/>
    <w:rsid w:val="0013620D"/>
    <w:rsid w:val="00140FDD"/>
    <w:rsid w:val="001527BA"/>
    <w:rsid w:val="0016588E"/>
    <w:rsid w:val="001A1E66"/>
    <w:rsid w:val="001D08B7"/>
    <w:rsid w:val="001E30D3"/>
    <w:rsid w:val="00203A34"/>
    <w:rsid w:val="002B7249"/>
    <w:rsid w:val="003560F1"/>
    <w:rsid w:val="00392798"/>
    <w:rsid w:val="00393B34"/>
    <w:rsid w:val="004B5626"/>
    <w:rsid w:val="004E5B20"/>
    <w:rsid w:val="00512611"/>
    <w:rsid w:val="00565274"/>
    <w:rsid w:val="005747A5"/>
    <w:rsid w:val="005757C5"/>
    <w:rsid w:val="005D58DC"/>
    <w:rsid w:val="00617F9F"/>
    <w:rsid w:val="006A759C"/>
    <w:rsid w:val="006B1714"/>
    <w:rsid w:val="006D7480"/>
    <w:rsid w:val="006F0756"/>
    <w:rsid w:val="00714344"/>
    <w:rsid w:val="007E2D59"/>
    <w:rsid w:val="00841064"/>
    <w:rsid w:val="008475AC"/>
    <w:rsid w:val="008A146F"/>
    <w:rsid w:val="008A5A7B"/>
    <w:rsid w:val="008D5D48"/>
    <w:rsid w:val="00901D2C"/>
    <w:rsid w:val="009066B3"/>
    <w:rsid w:val="00913A0E"/>
    <w:rsid w:val="00927458"/>
    <w:rsid w:val="0096430C"/>
    <w:rsid w:val="009928E7"/>
    <w:rsid w:val="009A3CAC"/>
    <w:rsid w:val="00A157A4"/>
    <w:rsid w:val="00A47A79"/>
    <w:rsid w:val="00AF1641"/>
    <w:rsid w:val="00B0007E"/>
    <w:rsid w:val="00B12141"/>
    <w:rsid w:val="00B34E7D"/>
    <w:rsid w:val="00B41E86"/>
    <w:rsid w:val="00BA25D9"/>
    <w:rsid w:val="00BA46ED"/>
    <w:rsid w:val="00BE313F"/>
    <w:rsid w:val="00C03EFD"/>
    <w:rsid w:val="00C10D0A"/>
    <w:rsid w:val="00C1368E"/>
    <w:rsid w:val="00C476DD"/>
    <w:rsid w:val="00CB3D1A"/>
    <w:rsid w:val="00CE6266"/>
    <w:rsid w:val="00D52DDE"/>
    <w:rsid w:val="00DC6381"/>
    <w:rsid w:val="00DE4DDD"/>
    <w:rsid w:val="00DE6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30C"/>
    <w:pPr>
      <w:ind w:left="720"/>
      <w:contextualSpacing/>
    </w:pPr>
  </w:style>
  <w:style w:type="paragraph" w:styleId="BalloonText">
    <w:name w:val="Balloon Text"/>
    <w:basedOn w:val="Normal"/>
    <w:link w:val="BalloonTextChar"/>
    <w:uiPriority w:val="99"/>
    <w:semiHidden/>
    <w:unhideWhenUsed/>
    <w:rsid w:val="001D08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8B7"/>
    <w:rPr>
      <w:rFonts w:ascii="Tahoma" w:hAnsi="Tahoma" w:cs="Tahoma"/>
      <w:sz w:val="16"/>
      <w:szCs w:val="16"/>
    </w:rPr>
  </w:style>
  <w:style w:type="paragraph" w:styleId="Caption">
    <w:name w:val="caption"/>
    <w:basedOn w:val="Normal"/>
    <w:next w:val="Normal"/>
    <w:uiPriority w:val="35"/>
    <w:unhideWhenUsed/>
    <w:qFormat/>
    <w:rsid w:val="006D7480"/>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30C"/>
    <w:pPr>
      <w:ind w:left="720"/>
      <w:contextualSpacing/>
    </w:pPr>
  </w:style>
  <w:style w:type="paragraph" w:styleId="BalloonText">
    <w:name w:val="Balloon Text"/>
    <w:basedOn w:val="Normal"/>
    <w:link w:val="BalloonTextChar"/>
    <w:uiPriority w:val="99"/>
    <w:semiHidden/>
    <w:unhideWhenUsed/>
    <w:rsid w:val="001D08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8B7"/>
    <w:rPr>
      <w:rFonts w:ascii="Tahoma" w:hAnsi="Tahoma" w:cs="Tahoma"/>
      <w:sz w:val="16"/>
      <w:szCs w:val="16"/>
    </w:rPr>
  </w:style>
  <w:style w:type="paragraph" w:styleId="Caption">
    <w:name w:val="caption"/>
    <w:basedOn w:val="Normal"/>
    <w:next w:val="Normal"/>
    <w:uiPriority w:val="35"/>
    <w:unhideWhenUsed/>
    <w:qFormat/>
    <w:rsid w:val="006D7480"/>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diagramLayout" Target="diagrams/layout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diagramData" Target="diagrams/data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diagramColors" Target="diagrams/colors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F8587C-8B07-4534-A968-7CCDF19AE20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C2128F0D-B03F-45C6-B913-94E61E9A3D23}">
      <dgm:prSet phldrT="[Text]"/>
      <dgm:spPr/>
      <dgm:t>
        <a:bodyPr/>
        <a:lstStyle/>
        <a:p>
          <a:r>
            <a:rPr lang="en-US"/>
            <a:t>RT</a:t>
          </a:r>
        </a:p>
        <a:p>
          <a:endParaRPr lang="en-US"/>
        </a:p>
      </dgm:t>
    </dgm:pt>
    <dgm:pt modelId="{0530FB38-76A1-4E20-B140-40066E19CB32}" type="parTrans" cxnId="{E56668DF-B619-4B92-9188-69C63C2A7B7B}">
      <dgm:prSet/>
      <dgm:spPr/>
      <dgm:t>
        <a:bodyPr/>
        <a:lstStyle/>
        <a:p>
          <a:endParaRPr lang="en-US"/>
        </a:p>
      </dgm:t>
    </dgm:pt>
    <dgm:pt modelId="{0389AC40-2FDB-4704-A25A-5923CC4C7E52}" type="sibTrans" cxnId="{E56668DF-B619-4B92-9188-69C63C2A7B7B}">
      <dgm:prSet/>
      <dgm:spPr/>
      <dgm:t>
        <a:bodyPr/>
        <a:lstStyle/>
        <a:p>
          <a:endParaRPr lang="en-US"/>
        </a:p>
      </dgm:t>
    </dgm:pt>
    <dgm:pt modelId="{2F2F0FEE-51EE-4D70-BB6C-BAE5D2A64594}">
      <dgm:prSet/>
      <dgm:spPr/>
      <dgm:t>
        <a:bodyPr/>
        <a:lstStyle/>
        <a:p>
          <a:r>
            <a:rPr lang="en-US"/>
            <a:t>Heap</a:t>
          </a:r>
        </a:p>
      </dgm:t>
    </dgm:pt>
    <dgm:pt modelId="{AD70B27B-46D9-42D0-834C-81E5CBF78D91}" type="parTrans" cxnId="{8A3EE893-3BAB-41BF-912C-1955B15DED23}">
      <dgm:prSet/>
      <dgm:spPr/>
      <dgm:t>
        <a:bodyPr/>
        <a:lstStyle/>
        <a:p>
          <a:endParaRPr lang="en-US"/>
        </a:p>
      </dgm:t>
    </dgm:pt>
    <dgm:pt modelId="{8AA4E5DE-AF32-4522-91C2-78499A8B494B}" type="sibTrans" cxnId="{8A3EE893-3BAB-41BF-912C-1955B15DED23}">
      <dgm:prSet/>
      <dgm:spPr/>
      <dgm:t>
        <a:bodyPr/>
        <a:lstStyle/>
        <a:p>
          <a:endParaRPr lang="en-US"/>
        </a:p>
      </dgm:t>
    </dgm:pt>
    <dgm:pt modelId="{BCA777B3-8245-49C2-B610-327FADECB8DD}">
      <dgm:prSet/>
      <dgm:spPr/>
      <dgm:t>
        <a:bodyPr/>
        <a:lstStyle/>
        <a:p>
          <a:r>
            <a:rPr lang="en-US"/>
            <a:t>Router</a:t>
          </a:r>
        </a:p>
      </dgm:t>
    </dgm:pt>
    <dgm:pt modelId="{08F7B952-D890-47C4-BFCA-FE35F73224F5}" type="parTrans" cxnId="{94FFF02A-EE8D-478E-BB8B-2405EFB824C2}">
      <dgm:prSet/>
      <dgm:spPr/>
      <dgm:t>
        <a:bodyPr/>
        <a:lstStyle/>
        <a:p>
          <a:endParaRPr lang="en-US"/>
        </a:p>
      </dgm:t>
    </dgm:pt>
    <dgm:pt modelId="{DC7468A7-0CB3-4192-BACD-8265EEFB66A2}" type="sibTrans" cxnId="{94FFF02A-EE8D-478E-BB8B-2405EFB824C2}">
      <dgm:prSet/>
      <dgm:spPr/>
      <dgm:t>
        <a:bodyPr/>
        <a:lstStyle/>
        <a:p>
          <a:endParaRPr lang="en-US"/>
        </a:p>
      </dgm:t>
    </dgm:pt>
    <dgm:pt modelId="{12332888-3551-4C05-8696-9F8CDBA837A9}">
      <dgm:prSet/>
      <dgm:spPr/>
      <dgm:t>
        <a:bodyPr/>
        <a:lstStyle/>
        <a:p>
          <a:r>
            <a:rPr lang="en-US"/>
            <a:t>Queue</a:t>
          </a:r>
        </a:p>
      </dgm:t>
    </dgm:pt>
    <dgm:pt modelId="{C160DF3B-F1F2-46E3-86B4-E3CD507D4A29}" type="parTrans" cxnId="{F98B574B-F637-4405-8CF1-C5907B0027DB}">
      <dgm:prSet/>
      <dgm:spPr/>
      <dgm:t>
        <a:bodyPr/>
        <a:lstStyle/>
        <a:p>
          <a:endParaRPr lang="en-US"/>
        </a:p>
      </dgm:t>
    </dgm:pt>
    <dgm:pt modelId="{35114620-960B-4D9E-8DF3-22DFA1E120E2}" type="sibTrans" cxnId="{F98B574B-F637-4405-8CF1-C5907B0027DB}">
      <dgm:prSet/>
      <dgm:spPr/>
      <dgm:t>
        <a:bodyPr/>
        <a:lstStyle/>
        <a:p>
          <a:endParaRPr lang="en-US"/>
        </a:p>
      </dgm:t>
    </dgm:pt>
    <dgm:pt modelId="{76E1FD32-57DE-472F-BB34-D4059E58DE0D}">
      <dgm:prSet/>
      <dgm:spPr/>
      <dgm:t>
        <a:bodyPr/>
        <a:lstStyle/>
        <a:p>
          <a:r>
            <a:rPr lang="en-US"/>
            <a:t>Message</a:t>
          </a:r>
        </a:p>
      </dgm:t>
    </dgm:pt>
    <dgm:pt modelId="{71EDD24F-3476-49AB-A091-959D3E16853D}" type="parTrans" cxnId="{0FDB170B-1E4C-4259-9FEF-D8E5A9E59764}">
      <dgm:prSet/>
      <dgm:spPr/>
      <dgm:t>
        <a:bodyPr/>
        <a:lstStyle/>
        <a:p>
          <a:endParaRPr lang="en-US"/>
        </a:p>
      </dgm:t>
    </dgm:pt>
    <dgm:pt modelId="{44EC6200-FB0D-4D45-8E4B-E1652BD7C8F9}" type="sibTrans" cxnId="{0FDB170B-1E4C-4259-9FEF-D8E5A9E59764}">
      <dgm:prSet/>
      <dgm:spPr/>
      <dgm:t>
        <a:bodyPr/>
        <a:lstStyle/>
        <a:p>
          <a:endParaRPr lang="en-US"/>
        </a:p>
      </dgm:t>
    </dgm:pt>
    <dgm:pt modelId="{17E1EAFB-95B8-447C-946D-600058F8CDD0}">
      <dgm:prSet/>
      <dgm:spPr/>
      <dgm:t>
        <a:bodyPr/>
        <a:lstStyle/>
        <a:p>
          <a:r>
            <a:rPr lang="en-US"/>
            <a:t>Array</a:t>
          </a:r>
        </a:p>
      </dgm:t>
    </dgm:pt>
    <dgm:pt modelId="{E50009FB-787F-468E-8B53-24428ED2B04C}" type="parTrans" cxnId="{A0CDC9AE-43C6-4CAA-9ED3-3FA357AC3EDC}">
      <dgm:prSet/>
      <dgm:spPr/>
      <dgm:t>
        <a:bodyPr/>
        <a:lstStyle/>
        <a:p>
          <a:endParaRPr lang="en-US"/>
        </a:p>
      </dgm:t>
    </dgm:pt>
    <dgm:pt modelId="{85C23231-BFDE-4125-9593-7106C17217AB}" type="sibTrans" cxnId="{A0CDC9AE-43C6-4CAA-9ED3-3FA357AC3EDC}">
      <dgm:prSet/>
      <dgm:spPr/>
      <dgm:t>
        <a:bodyPr/>
        <a:lstStyle/>
        <a:p>
          <a:endParaRPr lang="en-US"/>
        </a:p>
      </dgm:t>
    </dgm:pt>
    <dgm:pt modelId="{6BB3A898-E349-4713-B291-AC376DDC001A}">
      <dgm:prSet/>
      <dgm:spPr/>
      <dgm:t>
        <a:bodyPr/>
        <a:lstStyle/>
        <a:p>
          <a:r>
            <a:rPr lang="en-US"/>
            <a:t>Linked List</a:t>
          </a:r>
        </a:p>
      </dgm:t>
    </dgm:pt>
    <dgm:pt modelId="{A8D0044F-28E1-497A-A08B-8B29B82B04C4}" type="parTrans" cxnId="{A414FADA-1BA4-4983-A7D1-0AE635610B00}">
      <dgm:prSet/>
      <dgm:spPr/>
      <dgm:t>
        <a:bodyPr/>
        <a:lstStyle/>
        <a:p>
          <a:endParaRPr lang="en-US"/>
        </a:p>
      </dgm:t>
    </dgm:pt>
    <dgm:pt modelId="{973080CF-1447-4B93-BFB6-99F46602D802}" type="sibTrans" cxnId="{A414FADA-1BA4-4983-A7D1-0AE635610B00}">
      <dgm:prSet/>
      <dgm:spPr/>
      <dgm:t>
        <a:bodyPr/>
        <a:lstStyle/>
        <a:p>
          <a:endParaRPr lang="en-US"/>
        </a:p>
      </dgm:t>
    </dgm:pt>
    <dgm:pt modelId="{D30D508C-9162-4616-9C02-F7282BE7E52A}">
      <dgm:prSet/>
      <dgm:spPr/>
      <dgm:t>
        <a:bodyPr/>
        <a:lstStyle/>
        <a:p>
          <a:r>
            <a:rPr lang="en-US"/>
            <a:t>Splay Trees</a:t>
          </a:r>
        </a:p>
      </dgm:t>
    </dgm:pt>
    <dgm:pt modelId="{0E9E5381-8280-4775-B8B7-F33929AB4750}" type="parTrans" cxnId="{7F40087E-A204-4905-83B0-9FC86A8678C5}">
      <dgm:prSet/>
      <dgm:spPr/>
      <dgm:t>
        <a:bodyPr/>
        <a:lstStyle/>
        <a:p>
          <a:endParaRPr lang="en-US"/>
        </a:p>
      </dgm:t>
    </dgm:pt>
    <dgm:pt modelId="{028E4FBB-440A-47D4-A5B9-BDC587091285}" type="sibTrans" cxnId="{7F40087E-A204-4905-83B0-9FC86A8678C5}">
      <dgm:prSet/>
      <dgm:spPr/>
      <dgm:t>
        <a:bodyPr/>
        <a:lstStyle/>
        <a:p>
          <a:endParaRPr lang="en-US"/>
        </a:p>
      </dgm:t>
    </dgm:pt>
    <dgm:pt modelId="{C996C569-5208-4013-B0C4-08A186C58FA1}">
      <dgm:prSet/>
      <dgm:spPr/>
      <dgm:t>
        <a:bodyPr/>
        <a:lstStyle/>
        <a:p>
          <a:r>
            <a:rPr lang="en-US"/>
            <a:t>B-Trees</a:t>
          </a:r>
        </a:p>
      </dgm:t>
    </dgm:pt>
    <dgm:pt modelId="{F92F5543-3076-4063-A540-F20FC64E9A90}" type="parTrans" cxnId="{876FD1C4-1B9E-47CD-83FF-81AFC1C4771B}">
      <dgm:prSet/>
      <dgm:spPr/>
      <dgm:t>
        <a:bodyPr/>
        <a:lstStyle/>
        <a:p>
          <a:endParaRPr lang="en-US"/>
        </a:p>
      </dgm:t>
    </dgm:pt>
    <dgm:pt modelId="{30FFE515-442C-4084-A7B6-8D58A0FD3ED9}" type="sibTrans" cxnId="{876FD1C4-1B9E-47CD-83FF-81AFC1C4771B}">
      <dgm:prSet/>
      <dgm:spPr/>
      <dgm:t>
        <a:bodyPr/>
        <a:lstStyle/>
        <a:p>
          <a:endParaRPr lang="en-US"/>
        </a:p>
      </dgm:t>
    </dgm:pt>
    <dgm:pt modelId="{5ED5F056-053F-4394-997F-66785FF95A66}">
      <dgm:prSet/>
      <dgm:spPr/>
      <dgm:t>
        <a:bodyPr/>
        <a:lstStyle/>
        <a:p>
          <a:r>
            <a:rPr lang="en-US"/>
            <a:t>Message</a:t>
          </a:r>
        </a:p>
      </dgm:t>
    </dgm:pt>
    <dgm:pt modelId="{20A615E3-657E-4055-9CF4-A016C5373293}" type="parTrans" cxnId="{663AF60C-E643-4013-BC5C-55DDABFB738E}">
      <dgm:prSet/>
      <dgm:spPr/>
      <dgm:t>
        <a:bodyPr/>
        <a:lstStyle/>
        <a:p>
          <a:endParaRPr lang="en-US"/>
        </a:p>
      </dgm:t>
    </dgm:pt>
    <dgm:pt modelId="{27E0FF92-C7D2-40C9-B316-200B7CE9D311}" type="sibTrans" cxnId="{663AF60C-E643-4013-BC5C-55DDABFB738E}">
      <dgm:prSet/>
      <dgm:spPr/>
      <dgm:t>
        <a:bodyPr/>
        <a:lstStyle/>
        <a:p>
          <a:endParaRPr lang="en-US"/>
        </a:p>
      </dgm:t>
    </dgm:pt>
    <dgm:pt modelId="{27461F32-8C65-4C4B-9605-70F2D3AAA497}">
      <dgm:prSet/>
      <dgm:spPr/>
      <dgm:t>
        <a:bodyPr/>
        <a:lstStyle/>
        <a:p>
          <a:r>
            <a:rPr lang="en-US"/>
            <a:t>Array</a:t>
          </a:r>
        </a:p>
      </dgm:t>
    </dgm:pt>
    <dgm:pt modelId="{7ABC1BB7-7248-454E-B95E-B9ACE6786307}" type="parTrans" cxnId="{427C0965-9377-4661-B08A-C7D0EE5CC228}">
      <dgm:prSet/>
      <dgm:spPr/>
      <dgm:t>
        <a:bodyPr/>
        <a:lstStyle/>
        <a:p>
          <a:endParaRPr lang="en-US"/>
        </a:p>
      </dgm:t>
    </dgm:pt>
    <dgm:pt modelId="{AF78F1C3-49BC-4025-AA8B-5B4BD47B9568}" type="sibTrans" cxnId="{427C0965-9377-4661-B08A-C7D0EE5CC228}">
      <dgm:prSet/>
      <dgm:spPr/>
      <dgm:t>
        <a:bodyPr/>
        <a:lstStyle/>
        <a:p>
          <a:endParaRPr lang="en-US"/>
        </a:p>
      </dgm:t>
    </dgm:pt>
    <dgm:pt modelId="{F5D7AF2F-CDB5-4938-AED0-1F65861627E4}">
      <dgm:prSet/>
      <dgm:spPr/>
      <dgm:t>
        <a:bodyPr/>
        <a:lstStyle/>
        <a:p>
          <a:r>
            <a:rPr lang="en-US"/>
            <a:t>B-Tree Node</a:t>
          </a:r>
        </a:p>
      </dgm:t>
    </dgm:pt>
    <dgm:pt modelId="{ABA37B57-6A55-44D4-88B2-BA22BD8053EF}" type="parTrans" cxnId="{13DBCF71-23F3-4A4D-9CDD-A02D95F3B964}">
      <dgm:prSet/>
      <dgm:spPr/>
      <dgm:t>
        <a:bodyPr/>
        <a:lstStyle/>
        <a:p>
          <a:endParaRPr lang="en-US"/>
        </a:p>
      </dgm:t>
    </dgm:pt>
    <dgm:pt modelId="{3573A023-AEA1-41C8-B7EE-8550061C9F83}" type="sibTrans" cxnId="{13DBCF71-23F3-4A4D-9CDD-A02D95F3B964}">
      <dgm:prSet/>
      <dgm:spPr/>
      <dgm:t>
        <a:bodyPr/>
        <a:lstStyle/>
        <a:p>
          <a:endParaRPr lang="en-US"/>
        </a:p>
      </dgm:t>
    </dgm:pt>
    <dgm:pt modelId="{D8D84ED8-1D5F-48DC-96FA-1DF1CD2BF712}">
      <dgm:prSet/>
      <dgm:spPr/>
      <dgm:t>
        <a:bodyPr/>
        <a:lstStyle/>
        <a:p>
          <a:r>
            <a:rPr lang="en-US"/>
            <a:t>Routing Table(Linked list node)</a:t>
          </a:r>
        </a:p>
      </dgm:t>
    </dgm:pt>
    <dgm:pt modelId="{58742C71-DA03-4C73-B3AF-D0C80580767C}" type="parTrans" cxnId="{FA10CB15-D7E9-4D46-8D84-328D292F5857}">
      <dgm:prSet/>
      <dgm:spPr/>
      <dgm:t>
        <a:bodyPr/>
        <a:lstStyle/>
        <a:p>
          <a:endParaRPr lang="en-US"/>
        </a:p>
      </dgm:t>
    </dgm:pt>
    <dgm:pt modelId="{2725633B-9C3D-4CF3-A1BE-86E3E9C660DB}" type="sibTrans" cxnId="{FA10CB15-D7E9-4D46-8D84-328D292F5857}">
      <dgm:prSet/>
      <dgm:spPr/>
      <dgm:t>
        <a:bodyPr/>
        <a:lstStyle/>
        <a:p>
          <a:endParaRPr lang="en-US"/>
        </a:p>
      </dgm:t>
    </dgm:pt>
    <dgm:pt modelId="{B2B0301B-0CF7-4603-B7B1-C09BB777A845}" type="pres">
      <dgm:prSet presAssocID="{92F8587C-8B07-4534-A968-7CCDF19AE206}" presName="hierChild1" presStyleCnt="0">
        <dgm:presLayoutVars>
          <dgm:orgChart val="1"/>
          <dgm:chPref val="1"/>
          <dgm:dir/>
          <dgm:animOne val="branch"/>
          <dgm:animLvl val="lvl"/>
          <dgm:resizeHandles/>
        </dgm:presLayoutVars>
      </dgm:prSet>
      <dgm:spPr/>
    </dgm:pt>
    <dgm:pt modelId="{CCB64500-40C3-418B-92B1-2DAB27BDE33A}" type="pres">
      <dgm:prSet presAssocID="{C2128F0D-B03F-45C6-B913-94E61E9A3D23}" presName="hierRoot1" presStyleCnt="0">
        <dgm:presLayoutVars>
          <dgm:hierBranch val="init"/>
        </dgm:presLayoutVars>
      </dgm:prSet>
      <dgm:spPr/>
    </dgm:pt>
    <dgm:pt modelId="{76CC452C-35C9-4390-AEF3-F2E0ECFF4A1D}" type="pres">
      <dgm:prSet presAssocID="{C2128F0D-B03F-45C6-B913-94E61E9A3D23}" presName="rootComposite1" presStyleCnt="0"/>
      <dgm:spPr/>
    </dgm:pt>
    <dgm:pt modelId="{68B8B79F-1686-49DF-B7E0-C3879A1C7A56}" type="pres">
      <dgm:prSet presAssocID="{C2128F0D-B03F-45C6-B913-94E61E9A3D23}" presName="rootText1" presStyleLbl="node0" presStyleIdx="0" presStyleCnt="1">
        <dgm:presLayoutVars>
          <dgm:chPref val="3"/>
        </dgm:presLayoutVars>
      </dgm:prSet>
      <dgm:spPr/>
    </dgm:pt>
    <dgm:pt modelId="{A23896E5-8B3A-401E-A07E-AAF8CAEB688D}" type="pres">
      <dgm:prSet presAssocID="{C2128F0D-B03F-45C6-B913-94E61E9A3D23}" presName="rootConnector1" presStyleLbl="node1" presStyleIdx="0" presStyleCnt="0"/>
      <dgm:spPr/>
    </dgm:pt>
    <dgm:pt modelId="{3754BCE7-6FF3-4676-AC0B-242072E82D09}" type="pres">
      <dgm:prSet presAssocID="{C2128F0D-B03F-45C6-B913-94E61E9A3D23}" presName="hierChild2" presStyleCnt="0"/>
      <dgm:spPr/>
    </dgm:pt>
    <dgm:pt modelId="{533A4CF0-F3F2-43AA-A86F-85AE31E9BC83}" type="pres">
      <dgm:prSet presAssocID="{AD70B27B-46D9-42D0-834C-81E5CBF78D91}" presName="Name37" presStyleLbl="parChTrans1D2" presStyleIdx="0" presStyleCnt="3"/>
      <dgm:spPr/>
    </dgm:pt>
    <dgm:pt modelId="{24D3C311-ED6A-4015-A56C-5395AD7EEDC3}" type="pres">
      <dgm:prSet presAssocID="{2F2F0FEE-51EE-4D70-BB6C-BAE5D2A64594}" presName="hierRoot2" presStyleCnt="0">
        <dgm:presLayoutVars>
          <dgm:hierBranch val="init"/>
        </dgm:presLayoutVars>
      </dgm:prSet>
      <dgm:spPr/>
    </dgm:pt>
    <dgm:pt modelId="{48AAA378-59EB-4D37-B2EF-D3410A6E876F}" type="pres">
      <dgm:prSet presAssocID="{2F2F0FEE-51EE-4D70-BB6C-BAE5D2A64594}" presName="rootComposite" presStyleCnt="0"/>
      <dgm:spPr/>
    </dgm:pt>
    <dgm:pt modelId="{10C5F393-9CDC-4DDF-AF4D-A2F93FC02207}" type="pres">
      <dgm:prSet presAssocID="{2F2F0FEE-51EE-4D70-BB6C-BAE5D2A64594}" presName="rootText" presStyleLbl="node2" presStyleIdx="0" presStyleCnt="3">
        <dgm:presLayoutVars>
          <dgm:chPref val="3"/>
        </dgm:presLayoutVars>
      </dgm:prSet>
      <dgm:spPr/>
      <dgm:t>
        <a:bodyPr/>
        <a:lstStyle/>
        <a:p>
          <a:endParaRPr lang="en-US"/>
        </a:p>
      </dgm:t>
    </dgm:pt>
    <dgm:pt modelId="{5EE4E265-FBB6-4A34-B25F-F393E6E20CDC}" type="pres">
      <dgm:prSet presAssocID="{2F2F0FEE-51EE-4D70-BB6C-BAE5D2A64594}" presName="rootConnector" presStyleLbl="node2" presStyleIdx="0" presStyleCnt="3"/>
      <dgm:spPr/>
    </dgm:pt>
    <dgm:pt modelId="{09AE8E4B-243A-4518-8A33-B150F098F7BF}" type="pres">
      <dgm:prSet presAssocID="{2F2F0FEE-51EE-4D70-BB6C-BAE5D2A64594}" presName="hierChild4" presStyleCnt="0"/>
      <dgm:spPr/>
    </dgm:pt>
    <dgm:pt modelId="{096EDF2D-578E-482C-AC72-B9A936647247}" type="pres">
      <dgm:prSet presAssocID="{71EDD24F-3476-49AB-A091-959D3E16853D}" presName="Name37" presStyleLbl="parChTrans1D3" presStyleIdx="0" presStyleCnt="7"/>
      <dgm:spPr/>
    </dgm:pt>
    <dgm:pt modelId="{044A63FF-C77A-4E88-B964-43319B68AE09}" type="pres">
      <dgm:prSet presAssocID="{76E1FD32-57DE-472F-BB34-D4059E58DE0D}" presName="hierRoot2" presStyleCnt="0">
        <dgm:presLayoutVars>
          <dgm:hierBranch val="init"/>
        </dgm:presLayoutVars>
      </dgm:prSet>
      <dgm:spPr/>
    </dgm:pt>
    <dgm:pt modelId="{E9071B3A-105B-41ED-9569-A972F4FEE53C}" type="pres">
      <dgm:prSet presAssocID="{76E1FD32-57DE-472F-BB34-D4059E58DE0D}" presName="rootComposite" presStyleCnt="0"/>
      <dgm:spPr/>
    </dgm:pt>
    <dgm:pt modelId="{85229410-CC74-4B9A-8195-4F1866C135ED}" type="pres">
      <dgm:prSet presAssocID="{76E1FD32-57DE-472F-BB34-D4059E58DE0D}" presName="rootText" presStyleLbl="node3" presStyleIdx="0" presStyleCnt="7">
        <dgm:presLayoutVars>
          <dgm:chPref val="3"/>
        </dgm:presLayoutVars>
      </dgm:prSet>
      <dgm:spPr/>
    </dgm:pt>
    <dgm:pt modelId="{16B3B0F0-D8AE-44BD-B956-64F6DE5060A3}" type="pres">
      <dgm:prSet presAssocID="{76E1FD32-57DE-472F-BB34-D4059E58DE0D}" presName="rootConnector" presStyleLbl="node3" presStyleIdx="0" presStyleCnt="7"/>
      <dgm:spPr/>
    </dgm:pt>
    <dgm:pt modelId="{8D21984F-69B8-4EAE-BC6A-DD7A58487F4D}" type="pres">
      <dgm:prSet presAssocID="{76E1FD32-57DE-472F-BB34-D4059E58DE0D}" presName="hierChild4" presStyleCnt="0"/>
      <dgm:spPr/>
    </dgm:pt>
    <dgm:pt modelId="{CD1114E5-0B46-4602-B8C1-86DA72508CA9}" type="pres">
      <dgm:prSet presAssocID="{76E1FD32-57DE-472F-BB34-D4059E58DE0D}" presName="hierChild5" presStyleCnt="0"/>
      <dgm:spPr/>
    </dgm:pt>
    <dgm:pt modelId="{7B222651-8298-4804-AA97-4740ACF538F4}" type="pres">
      <dgm:prSet presAssocID="{E50009FB-787F-468E-8B53-24428ED2B04C}" presName="Name37" presStyleLbl="parChTrans1D3" presStyleIdx="1" presStyleCnt="7"/>
      <dgm:spPr/>
    </dgm:pt>
    <dgm:pt modelId="{24B3BA82-3F06-4619-AFA1-7C0A047ABC2A}" type="pres">
      <dgm:prSet presAssocID="{17E1EAFB-95B8-447C-946D-600058F8CDD0}" presName="hierRoot2" presStyleCnt="0">
        <dgm:presLayoutVars>
          <dgm:hierBranch val="init"/>
        </dgm:presLayoutVars>
      </dgm:prSet>
      <dgm:spPr/>
    </dgm:pt>
    <dgm:pt modelId="{C3FFAD82-E293-436B-AFA1-22BA6232C8D3}" type="pres">
      <dgm:prSet presAssocID="{17E1EAFB-95B8-447C-946D-600058F8CDD0}" presName="rootComposite" presStyleCnt="0"/>
      <dgm:spPr/>
    </dgm:pt>
    <dgm:pt modelId="{EC57608F-DB76-49AB-A2E7-AF6498A43E76}" type="pres">
      <dgm:prSet presAssocID="{17E1EAFB-95B8-447C-946D-600058F8CDD0}" presName="rootText" presStyleLbl="node3" presStyleIdx="1" presStyleCnt="7">
        <dgm:presLayoutVars>
          <dgm:chPref val="3"/>
        </dgm:presLayoutVars>
      </dgm:prSet>
      <dgm:spPr/>
    </dgm:pt>
    <dgm:pt modelId="{478FE4F1-ADAA-43F6-992A-99C218FB5C43}" type="pres">
      <dgm:prSet presAssocID="{17E1EAFB-95B8-447C-946D-600058F8CDD0}" presName="rootConnector" presStyleLbl="node3" presStyleIdx="1" presStyleCnt="7"/>
      <dgm:spPr/>
    </dgm:pt>
    <dgm:pt modelId="{1C3308FA-FDED-4912-A39D-8C772A90FBFC}" type="pres">
      <dgm:prSet presAssocID="{17E1EAFB-95B8-447C-946D-600058F8CDD0}" presName="hierChild4" presStyleCnt="0"/>
      <dgm:spPr/>
    </dgm:pt>
    <dgm:pt modelId="{B0A3F387-7491-4E30-94E8-D7C45341D6E0}" type="pres">
      <dgm:prSet presAssocID="{17E1EAFB-95B8-447C-946D-600058F8CDD0}" presName="hierChild5" presStyleCnt="0"/>
      <dgm:spPr/>
    </dgm:pt>
    <dgm:pt modelId="{85C7CF20-DDC3-4844-96AF-F724AB0F786F}" type="pres">
      <dgm:prSet presAssocID="{2F2F0FEE-51EE-4D70-BB6C-BAE5D2A64594}" presName="hierChild5" presStyleCnt="0"/>
      <dgm:spPr/>
    </dgm:pt>
    <dgm:pt modelId="{4A29A416-994A-43EE-9AED-DCCDB4D381EB}" type="pres">
      <dgm:prSet presAssocID="{08F7B952-D890-47C4-BFCA-FE35F73224F5}" presName="Name37" presStyleLbl="parChTrans1D2" presStyleIdx="1" presStyleCnt="3"/>
      <dgm:spPr/>
    </dgm:pt>
    <dgm:pt modelId="{6CD93807-4D66-4B5E-8E1D-29B02A69530F}" type="pres">
      <dgm:prSet presAssocID="{BCA777B3-8245-49C2-B610-327FADECB8DD}" presName="hierRoot2" presStyleCnt="0">
        <dgm:presLayoutVars>
          <dgm:hierBranch val="init"/>
        </dgm:presLayoutVars>
      </dgm:prSet>
      <dgm:spPr/>
    </dgm:pt>
    <dgm:pt modelId="{CCB3D921-4C3B-4D10-8256-DE82B6E47FF7}" type="pres">
      <dgm:prSet presAssocID="{BCA777B3-8245-49C2-B610-327FADECB8DD}" presName="rootComposite" presStyleCnt="0"/>
      <dgm:spPr/>
    </dgm:pt>
    <dgm:pt modelId="{447C5950-1149-4272-9BD1-FE37C712D8B5}" type="pres">
      <dgm:prSet presAssocID="{BCA777B3-8245-49C2-B610-327FADECB8DD}" presName="rootText" presStyleLbl="node2" presStyleIdx="1" presStyleCnt="3">
        <dgm:presLayoutVars>
          <dgm:chPref val="3"/>
        </dgm:presLayoutVars>
      </dgm:prSet>
      <dgm:spPr/>
    </dgm:pt>
    <dgm:pt modelId="{9C26671D-D04B-4030-903E-FA0386CCF905}" type="pres">
      <dgm:prSet presAssocID="{BCA777B3-8245-49C2-B610-327FADECB8DD}" presName="rootConnector" presStyleLbl="node2" presStyleIdx="1" presStyleCnt="3"/>
      <dgm:spPr/>
    </dgm:pt>
    <dgm:pt modelId="{DD164F3E-E9FC-4AFF-B5FB-198569C1D408}" type="pres">
      <dgm:prSet presAssocID="{BCA777B3-8245-49C2-B610-327FADECB8DD}" presName="hierChild4" presStyleCnt="0"/>
      <dgm:spPr/>
    </dgm:pt>
    <dgm:pt modelId="{FE0520AC-E24D-4420-871F-D3AAD1C44800}" type="pres">
      <dgm:prSet presAssocID="{A8D0044F-28E1-497A-A08B-8B29B82B04C4}" presName="Name37" presStyleLbl="parChTrans1D3" presStyleIdx="2" presStyleCnt="7"/>
      <dgm:spPr/>
    </dgm:pt>
    <dgm:pt modelId="{97E0185F-75E9-492D-B785-BCC73E6E6BDD}" type="pres">
      <dgm:prSet presAssocID="{6BB3A898-E349-4713-B291-AC376DDC001A}" presName="hierRoot2" presStyleCnt="0">
        <dgm:presLayoutVars>
          <dgm:hierBranch val="init"/>
        </dgm:presLayoutVars>
      </dgm:prSet>
      <dgm:spPr/>
    </dgm:pt>
    <dgm:pt modelId="{58BD5229-2397-4C7A-A98E-9584FDC65DDA}" type="pres">
      <dgm:prSet presAssocID="{6BB3A898-E349-4713-B291-AC376DDC001A}" presName="rootComposite" presStyleCnt="0"/>
      <dgm:spPr/>
    </dgm:pt>
    <dgm:pt modelId="{2DC83C85-5D48-4F8E-8C1A-A486F31A52D8}" type="pres">
      <dgm:prSet presAssocID="{6BB3A898-E349-4713-B291-AC376DDC001A}" presName="rootText" presStyleLbl="node3" presStyleIdx="2" presStyleCnt="7">
        <dgm:presLayoutVars>
          <dgm:chPref val="3"/>
        </dgm:presLayoutVars>
      </dgm:prSet>
      <dgm:spPr/>
    </dgm:pt>
    <dgm:pt modelId="{2FE34C18-C4CC-46E7-9F47-9F701D8BED19}" type="pres">
      <dgm:prSet presAssocID="{6BB3A898-E349-4713-B291-AC376DDC001A}" presName="rootConnector" presStyleLbl="node3" presStyleIdx="2" presStyleCnt="7"/>
      <dgm:spPr/>
    </dgm:pt>
    <dgm:pt modelId="{354588B9-0EDA-498E-BE2B-FD094888D5D3}" type="pres">
      <dgm:prSet presAssocID="{6BB3A898-E349-4713-B291-AC376DDC001A}" presName="hierChild4" presStyleCnt="0"/>
      <dgm:spPr/>
    </dgm:pt>
    <dgm:pt modelId="{8CDC75F9-9146-4974-A2DB-88669CCA40AB}" type="pres">
      <dgm:prSet presAssocID="{58742C71-DA03-4C73-B3AF-D0C80580767C}" presName="Name37" presStyleLbl="parChTrans1D4" presStyleIdx="0" presStyleCnt="2"/>
      <dgm:spPr/>
    </dgm:pt>
    <dgm:pt modelId="{903E5A03-3D56-4FCC-8773-3CD7327D8C53}" type="pres">
      <dgm:prSet presAssocID="{D8D84ED8-1D5F-48DC-96FA-1DF1CD2BF712}" presName="hierRoot2" presStyleCnt="0">
        <dgm:presLayoutVars>
          <dgm:hierBranch val="init"/>
        </dgm:presLayoutVars>
      </dgm:prSet>
      <dgm:spPr/>
    </dgm:pt>
    <dgm:pt modelId="{32E2274C-2E87-42C9-9070-16B0CB8DAAEF}" type="pres">
      <dgm:prSet presAssocID="{D8D84ED8-1D5F-48DC-96FA-1DF1CD2BF712}" presName="rootComposite" presStyleCnt="0"/>
      <dgm:spPr/>
    </dgm:pt>
    <dgm:pt modelId="{C790F7CE-72DC-4C3F-AE47-9A3034189BA1}" type="pres">
      <dgm:prSet presAssocID="{D8D84ED8-1D5F-48DC-96FA-1DF1CD2BF712}" presName="rootText" presStyleLbl="node4" presStyleIdx="0" presStyleCnt="2">
        <dgm:presLayoutVars>
          <dgm:chPref val="3"/>
        </dgm:presLayoutVars>
      </dgm:prSet>
      <dgm:spPr/>
      <dgm:t>
        <a:bodyPr/>
        <a:lstStyle/>
        <a:p>
          <a:endParaRPr lang="en-US"/>
        </a:p>
      </dgm:t>
    </dgm:pt>
    <dgm:pt modelId="{F18CA7C6-48A6-427B-ADB0-90A39BCA7414}" type="pres">
      <dgm:prSet presAssocID="{D8D84ED8-1D5F-48DC-96FA-1DF1CD2BF712}" presName="rootConnector" presStyleLbl="node4" presStyleIdx="0" presStyleCnt="2"/>
      <dgm:spPr/>
    </dgm:pt>
    <dgm:pt modelId="{8ED85B9B-FE61-4172-AB66-526844B61AE7}" type="pres">
      <dgm:prSet presAssocID="{D8D84ED8-1D5F-48DC-96FA-1DF1CD2BF712}" presName="hierChild4" presStyleCnt="0"/>
      <dgm:spPr/>
    </dgm:pt>
    <dgm:pt modelId="{97FB3AD4-AE8A-41E0-B452-938741F314B5}" type="pres">
      <dgm:prSet presAssocID="{D8D84ED8-1D5F-48DC-96FA-1DF1CD2BF712}" presName="hierChild5" presStyleCnt="0"/>
      <dgm:spPr/>
    </dgm:pt>
    <dgm:pt modelId="{7BBAED4F-66A8-48F0-A2C2-A22E2E163E0B}" type="pres">
      <dgm:prSet presAssocID="{6BB3A898-E349-4713-B291-AC376DDC001A}" presName="hierChild5" presStyleCnt="0"/>
      <dgm:spPr/>
    </dgm:pt>
    <dgm:pt modelId="{CDE37106-D4F0-4DCB-BBA1-2AD832AA31C3}" type="pres">
      <dgm:prSet presAssocID="{0E9E5381-8280-4775-B8B7-F33929AB4750}" presName="Name37" presStyleLbl="parChTrans1D3" presStyleIdx="3" presStyleCnt="7"/>
      <dgm:spPr/>
    </dgm:pt>
    <dgm:pt modelId="{A678FD74-6BD2-4475-B78C-700DCEF3BDC5}" type="pres">
      <dgm:prSet presAssocID="{D30D508C-9162-4616-9C02-F7282BE7E52A}" presName="hierRoot2" presStyleCnt="0">
        <dgm:presLayoutVars>
          <dgm:hierBranch val="init"/>
        </dgm:presLayoutVars>
      </dgm:prSet>
      <dgm:spPr/>
    </dgm:pt>
    <dgm:pt modelId="{D128FE3D-EADA-4D02-9990-9A08AAC5B584}" type="pres">
      <dgm:prSet presAssocID="{D30D508C-9162-4616-9C02-F7282BE7E52A}" presName="rootComposite" presStyleCnt="0"/>
      <dgm:spPr/>
    </dgm:pt>
    <dgm:pt modelId="{98C3DC75-B532-4528-A9FA-4BCEBE119980}" type="pres">
      <dgm:prSet presAssocID="{D30D508C-9162-4616-9C02-F7282BE7E52A}" presName="rootText" presStyleLbl="node3" presStyleIdx="3" presStyleCnt="7">
        <dgm:presLayoutVars>
          <dgm:chPref val="3"/>
        </dgm:presLayoutVars>
      </dgm:prSet>
      <dgm:spPr/>
      <dgm:t>
        <a:bodyPr/>
        <a:lstStyle/>
        <a:p>
          <a:endParaRPr lang="en-US"/>
        </a:p>
      </dgm:t>
    </dgm:pt>
    <dgm:pt modelId="{8E99B656-8F44-4408-80DD-8DFBE42F0FAF}" type="pres">
      <dgm:prSet presAssocID="{D30D508C-9162-4616-9C02-F7282BE7E52A}" presName="rootConnector" presStyleLbl="node3" presStyleIdx="3" presStyleCnt="7"/>
      <dgm:spPr/>
    </dgm:pt>
    <dgm:pt modelId="{7DE25516-8923-4DB9-AE3A-F8228EEEFC85}" type="pres">
      <dgm:prSet presAssocID="{D30D508C-9162-4616-9C02-F7282BE7E52A}" presName="hierChild4" presStyleCnt="0"/>
      <dgm:spPr/>
    </dgm:pt>
    <dgm:pt modelId="{3CD77024-29AF-4AD3-85B7-742B4D621BCF}" type="pres">
      <dgm:prSet presAssocID="{D30D508C-9162-4616-9C02-F7282BE7E52A}" presName="hierChild5" presStyleCnt="0"/>
      <dgm:spPr/>
    </dgm:pt>
    <dgm:pt modelId="{89EDBB8B-C914-4BCD-B896-6ABFF8431273}" type="pres">
      <dgm:prSet presAssocID="{F92F5543-3076-4063-A540-F20FC64E9A90}" presName="Name37" presStyleLbl="parChTrans1D3" presStyleIdx="4" presStyleCnt="7"/>
      <dgm:spPr/>
    </dgm:pt>
    <dgm:pt modelId="{7AEC36CE-1E20-4496-B7BC-52146B0CD266}" type="pres">
      <dgm:prSet presAssocID="{C996C569-5208-4013-B0C4-08A186C58FA1}" presName="hierRoot2" presStyleCnt="0">
        <dgm:presLayoutVars>
          <dgm:hierBranch val="init"/>
        </dgm:presLayoutVars>
      </dgm:prSet>
      <dgm:spPr/>
    </dgm:pt>
    <dgm:pt modelId="{ED6A4C87-B4C7-40C1-8605-B42E25031670}" type="pres">
      <dgm:prSet presAssocID="{C996C569-5208-4013-B0C4-08A186C58FA1}" presName="rootComposite" presStyleCnt="0"/>
      <dgm:spPr/>
    </dgm:pt>
    <dgm:pt modelId="{E827BE57-B85E-4DF9-AB4B-941C4C032798}" type="pres">
      <dgm:prSet presAssocID="{C996C569-5208-4013-B0C4-08A186C58FA1}" presName="rootText" presStyleLbl="node3" presStyleIdx="4" presStyleCnt="7">
        <dgm:presLayoutVars>
          <dgm:chPref val="3"/>
        </dgm:presLayoutVars>
      </dgm:prSet>
      <dgm:spPr/>
      <dgm:t>
        <a:bodyPr/>
        <a:lstStyle/>
        <a:p>
          <a:endParaRPr lang="en-US"/>
        </a:p>
      </dgm:t>
    </dgm:pt>
    <dgm:pt modelId="{7BF77651-422E-442C-967B-6E76AA8CB655}" type="pres">
      <dgm:prSet presAssocID="{C996C569-5208-4013-B0C4-08A186C58FA1}" presName="rootConnector" presStyleLbl="node3" presStyleIdx="4" presStyleCnt="7"/>
      <dgm:spPr/>
    </dgm:pt>
    <dgm:pt modelId="{C1A9BCDE-FC28-4DF4-A6A7-D1C497062998}" type="pres">
      <dgm:prSet presAssocID="{C996C569-5208-4013-B0C4-08A186C58FA1}" presName="hierChild4" presStyleCnt="0"/>
      <dgm:spPr/>
    </dgm:pt>
    <dgm:pt modelId="{93251FA0-ABB3-45CF-80AD-DE614C723EA5}" type="pres">
      <dgm:prSet presAssocID="{ABA37B57-6A55-44D4-88B2-BA22BD8053EF}" presName="Name37" presStyleLbl="parChTrans1D4" presStyleIdx="1" presStyleCnt="2"/>
      <dgm:spPr/>
    </dgm:pt>
    <dgm:pt modelId="{41F65A51-973E-4E59-958E-A29418E6CC16}" type="pres">
      <dgm:prSet presAssocID="{F5D7AF2F-CDB5-4938-AED0-1F65861627E4}" presName="hierRoot2" presStyleCnt="0">
        <dgm:presLayoutVars>
          <dgm:hierBranch val="init"/>
        </dgm:presLayoutVars>
      </dgm:prSet>
      <dgm:spPr/>
    </dgm:pt>
    <dgm:pt modelId="{2F48CB36-F5AF-44EC-A5E5-FDE9CD577667}" type="pres">
      <dgm:prSet presAssocID="{F5D7AF2F-CDB5-4938-AED0-1F65861627E4}" presName="rootComposite" presStyleCnt="0"/>
      <dgm:spPr/>
    </dgm:pt>
    <dgm:pt modelId="{D859D84A-1821-4B5A-8F75-085020946232}" type="pres">
      <dgm:prSet presAssocID="{F5D7AF2F-CDB5-4938-AED0-1F65861627E4}" presName="rootText" presStyleLbl="node4" presStyleIdx="1" presStyleCnt="2">
        <dgm:presLayoutVars>
          <dgm:chPref val="3"/>
        </dgm:presLayoutVars>
      </dgm:prSet>
      <dgm:spPr/>
      <dgm:t>
        <a:bodyPr/>
        <a:lstStyle/>
        <a:p>
          <a:endParaRPr lang="en-US"/>
        </a:p>
      </dgm:t>
    </dgm:pt>
    <dgm:pt modelId="{02F70E0F-3154-427F-9B54-A7474090A387}" type="pres">
      <dgm:prSet presAssocID="{F5D7AF2F-CDB5-4938-AED0-1F65861627E4}" presName="rootConnector" presStyleLbl="node4" presStyleIdx="1" presStyleCnt="2"/>
      <dgm:spPr/>
    </dgm:pt>
    <dgm:pt modelId="{56E9108F-FEDE-4E9D-8473-03702F8F6974}" type="pres">
      <dgm:prSet presAssocID="{F5D7AF2F-CDB5-4938-AED0-1F65861627E4}" presName="hierChild4" presStyleCnt="0"/>
      <dgm:spPr/>
    </dgm:pt>
    <dgm:pt modelId="{9B7BF6F1-E159-4D90-813D-6CD083413FF8}" type="pres">
      <dgm:prSet presAssocID="{F5D7AF2F-CDB5-4938-AED0-1F65861627E4}" presName="hierChild5" presStyleCnt="0"/>
      <dgm:spPr/>
    </dgm:pt>
    <dgm:pt modelId="{EE8A82B4-9104-4283-AC6C-88BF12B85CBB}" type="pres">
      <dgm:prSet presAssocID="{C996C569-5208-4013-B0C4-08A186C58FA1}" presName="hierChild5" presStyleCnt="0"/>
      <dgm:spPr/>
    </dgm:pt>
    <dgm:pt modelId="{B1DDD1F9-D5DD-49DD-8D90-D039D3AC3590}" type="pres">
      <dgm:prSet presAssocID="{BCA777B3-8245-49C2-B610-327FADECB8DD}" presName="hierChild5" presStyleCnt="0"/>
      <dgm:spPr/>
    </dgm:pt>
    <dgm:pt modelId="{702C688C-EB3F-49AA-A7EB-6D7FD896C5BD}" type="pres">
      <dgm:prSet presAssocID="{C160DF3B-F1F2-46E3-86B4-E3CD507D4A29}" presName="Name37" presStyleLbl="parChTrans1D2" presStyleIdx="2" presStyleCnt="3"/>
      <dgm:spPr/>
    </dgm:pt>
    <dgm:pt modelId="{F38773D0-E351-4B54-A45E-79619FA1C22D}" type="pres">
      <dgm:prSet presAssocID="{12332888-3551-4C05-8696-9F8CDBA837A9}" presName="hierRoot2" presStyleCnt="0">
        <dgm:presLayoutVars>
          <dgm:hierBranch val="init"/>
        </dgm:presLayoutVars>
      </dgm:prSet>
      <dgm:spPr/>
    </dgm:pt>
    <dgm:pt modelId="{B1EFDE52-F95B-4127-98FC-299A3A8EA1C1}" type="pres">
      <dgm:prSet presAssocID="{12332888-3551-4C05-8696-9F8CDBA837A9}" presName="rootComposite" presStyleCnt="0"/>
      <dgm:spPr/>
    </dgm:pt>
    <dgm:pt modelId="{7A0CD9B9-8C97-49A6-8115-0709605A726F}" type="pres">
      <dgm:prSet presAssocID="{12332888-3551-4C05-8696-9F8CDBA837A9}" presName="rootText" presStyleLbl="node2" presStyleIdx="2" presStyleCnt="3">
        <dgm:presLayoutVars>
          <dgm:chPref val="3"/>
        </dgm:presLayoutVars>
      </dgm:prSet>
      <dgm:spPr/>
    </dgm:pt>
    <dgm:pt modelId="{D2FD3F83-4AFF-47A3-A68D-5476974FF01E}" type="pres">
      <dgm:prSet presAssocID="{12332888-3551-4C05-8696-9F8CDBA837A9}" presName="rootConnector" presStyleLbl="node2" presStyleIdx="2" presStyleCnt="3"/>
      <dgm:spPr/>
    </dgm:pt>
    <dgm:pt modelId="{40BE3F34-A10F-48BC-8CE3-4F0058E00C5F}" type="pres">
      <dgm:prSet presAssocID="{12332888-3551-4C05-8696-9F8CDBA837A9}" presName="hierChild4" presStyleCnt="0"/>
      <dgm:spPr/>
    </dgm:pt>
    <dgm:pt modelId="{324567D6-61CC-4C76-A88D-4084C3A1BAE1}" type="pres">
      <dgm:prSet presAssocID="{20A615E3-657E-4055-9CF4-A016C5373293}" presName="Name37" presStyleLbl="parChTrans1D3" presStyleIdx="5" presStyleCnt="7"/>
      <dgm:spPr/>
    </dgm:pt>
    <dgm:pt modelId="{8DBF1459-AF8D-4486-A881-F2CB26E40E8C}" type="pres">
      <dgm:prSet presAssocID="{5ED5F056-053F-4394-997F-66785FF95A66}" presName="hierRoot2" presStyleCnt="0">
        <dgm:presLayoutVars>
          <dgm:hierBranch val="init"/>
        </dgm:presLayoutVars>
      </dgm:prSet>
      <dgm:spPr/>
    </dgm:pt>
    <dgm:pt modelId="{B1AEAC0E-29C1-4F2D-8B2A-D32B37320727}" type="pres">
      <dgm:prSet presAssocID="{5ED5F056-053F-4394-997F-66785FF95A66}" presName="rootComposite" presStyleCnt="0"/>
      <dgm:spPr/>
    </dgm:pt>
    <dgm:pt modelId="{1C757F03-0316-45D1-9405-0567AAB0932E}" type="pres">
      <dgm:prSet presAssocID="{5ED5F056-053F-4394-997F-66785FF95A66}" presName="rootText" presStyleLbl="node3" presStyleIdx="5" presStyleCnt="7">
        <dgm:presLayoutVars>
          <dgm:chPref val="3"/>
        </dgm:presLayoutVars>
      </dgm:prSet>
      <dgm:spPr/>
    </dgm:pt>
    <dgm:pt modelId="{9446D513-3A25-426B-AFA2-0464555AC616}" type="pres">
      <dgm:prSet presAssocID="{5ED5F056-053F-4394-997F-66785FF95A66}" presName="rootConnector" presStyleLbl="node3" presStyleIdx="5" presStyleCnt="7"/>
      <dgm:spPr/>
    </dgm:pt>
    <dgm:pt modelId="{BDAE6736-71EA-4A38-9295-0BD9C3DB02AA}" type="pres">
      <dgm:prSet presAssocID="{5ED5F056-053F-4394-997F-66785FF95A66}" presName="hierChild4" presStyleCnt="0"/>
      <dgm:spPr/>
    </dgm:pt>
    <dgm:pt modelId="{8BE3B729-642A-42C6-A3DE-2EEA2631009D}" type="pres">
      <dgm:prSet presAssocID="{5ED5F056-053F-4394-997F-66785FF95A66}" presName="hierChild5" presStyleCnt="0"/>
      <dgm:spPr/>
    </dgm:pt>
    <dgm:pt modelId="{D9804F89-407C-423E-8E35-CDF28916FCA8}" type="pres">
      <dgm:prSet presAssocID="{7ABC1BB7-7248-454E-B95E-B9ACE6786307}" presName="Name37" presStyleLbl="parChTrans1D3" presStyleIdx="6" presStyleCnt="7"/>
      <dgm:spPr/>
    </dgm:pt>
    <dgm:pt modelId="{B5727F37-308A-4CA5-B3BA-64266885CA5D}" type="pres">
      <dgm:prSet presAssocID="{27461F32-8C65-4C4B-9605-70F2D3AAA497}" presName="hierRoot2" presStyleCnt="0">
        <dgm:presLayoutVars>
          <dgm:hierBranch val="init"/>
        </dgm:presLayoutVars>
      </dgm:prSet>
      <dgm:spPr/>
    </dgm:pt>
    <dgm:pt modelId="{5F4C0BEA-0B45-4B3F-A852-73033160DBB9}" type="pres">
      <dgm:prSet presAssocID="{27461F32-8C65-4C4B-9605-70F2D3AAA497}" presName="rootComposite" presStyleCnt="0"/>
      <dgm:spPr/>
    </dgm:pt>
    <dgm:pt modelId="{CC62360F-0125-43D0-AC90-CEFB88AC9D42}" type="pres">
      <dgm:prSet presAssocID="{27461F32-8C65-4C4B-9605-70F2D3AAA497}" presName="rootText" presStyleLbl="node3" presStyleIdx="6" presStyleCnt="7">
        <dgm:presLayoutVars>
          <dgm:chPref val="3"/>
        </dgm:presLayoutVars>
      </dgm:prSet>
      <dgm:spPr/>
    </dgm:pt>
    <dgm:pt modelId="{6EA4A92F-CA7B-44A2-B5E6-A3884F73D740}" type="pres">
      <dgm:prSet presAssocID="{27461F32-8C65-4C4B-9605-70F2D3AAA497}" presName="rootConnector" presStyleLbl="node3" presStyleIdx="6" presStyleCnt="7"/>
      <dgm:spPr/>
    </dgm:pt>
    <dgm:pt modelId="{2E997B43-112C-4CE5-ABD7-3C8608D9FF48}" type="pres">
      <dgm:prSet presAssocID="{27461F32-8C65-4C4B-9605-70F2D3AAA497}" presName="hierChild4" presStyleCnt="0"/>
      <dgm:spPr/>
    </dgm:pt>
    <dgm:pt modelId="{541B7035-48E8-49D6-BA9B-8DE02644EB38}" type="pres">
      <dgm:prSet presAssocID="{27461F32-8C65-4C4B-9605-70F2D3AAA497}" presName="hierChild5" presStyleCnt="0"/>
      <dgm:spPr/>
    </dgm:pt>
    <dgm:pt modelId="{753847D8-D96A-4C3B-9F0A-8CE967774825}" type="pres">
      <dgm:prSet presAssocID="{12332888-3551-4C05-8696-9F8CDBA837A9}" presName="hierChild5" presStyleCnt="0"/>
      <dgm:spPr/>
    </dgm:pt>
    <dgm:pt modelId="{B9D0CE55-854E-40C6-8C48-E4B9A659762A}" type="pres">
      <dgm:prSet presAssocID="{C2128F0D-B03F-45C6-B913-94E61E9A3D23}" presName="hierChild3" presStyleCnt="0"/>
      <dgm:spPr/>
    </dgm:pt>
  </dgm:ptLst>
  <dgm:cxnLst>
    <dgm:cxn modelId="{F3B3EBC2-98F8-4E64-B29C-9A3B1136A0B7}" type="presOf" srcId="{6BB3A898-E349-4713-B291-AC376DDC001A}" destId="{2DC83C85-5D48-4F8E-8C1A-A486F31A52D8}" srcOrd="0" destOrd="0" presId="urn:microsoft.com/office/officeart/2005/8/layout/orgChart1"/>
    <dgm:cxn modelId="{C15668AD-0197-4D3C-B376-51F06F8739D7}" type="presOf" srcId="{D8D84ED8-1D5F-48DC-96FA-1DF1CD2BF712}" destId="{F18CA7C6-48A6-427B-ADB0-90A39BCA7414}" srcOrd="1" destOrd="0" presId="urn:microsoft.com/office/officeart/2005/8/layout/orgChart1"/>
    <dgm:cxn modelId="{13DBCF71-23F3-4A4D-9CDD-A02D95F3B964}" srcId="{C996C569-5208-4013-B0C4-08A186C58FA1}" destId="{F5D7AF2F-CDB5-4938-AED0-1F65861627E4}" srcOrd="0" destOrd="0" parTransId="{ABA37B57-6A55-44D4-88B2-BA22BD8053EF}" sibTransId="{3573A023-AEA1-41C8-B7EE-8550061C9F83}"/>
    <dgm:cxn modelId="{8A3EE893-3BAB-41BF-912C-1955B15DED23}" srcId="{C2128F0D-B03F-45C6-B913-94E61E9A3D23}" destId="{2F2F0FEE-51EE-4D70-BB6C-BAE5D2A64594}" srcOrd="0" destOrd="0" parTransId="{AD70B27B-46D9-42D0-834C-81E5CBF78D91}" sibTransId="{8AA4E5DE-AF32-4522-91C2-78499A8B494B}"/>
    <dgm:cxn modelId="{89CA2DEC-B97C-4C18-A3E6-A42AEAD5AE4F}" type="presOf" srcId="{BCA777B3-8245-49C2-B610-327FADECB8DD}" destId="{447C5950-1149-4272-9BD1-FE37C712D8B5}" srcOrd="0" destOrd="0" presId="urn:microsoft.com/office/officeart/2005/8/layout/orgChart1"/>
    <dgm:cxn modelId="{58294FBF-6B87-4ACF-9D56-563211A85EB5}" type="presOf" srcId="{A8D0044F-28E1-497A-A08B-8B29B82B04C4}" destId="{FE0520AC-E24D-4420-871F-D3AAD1C44800}" srcOrd="0" destOrd="0" presId="urn:microsoft.com/office/officeart/2005/8/layout/orgChart1"/>
    <dgm:cxn modelId="{F98B574B-F637-4405-8CF1-C5907B0027DB}" srcId="{C2128F0D-B03F-45C6-B913-94E61E9A3D23}" destId="{12332888-3551-4C05-8696-9F8CDBA837A9}" srcOrd="2" destOrd="0" parTransId="{C160DF3B-F1F2-46E3-86B4-E3CD507D4A29}" sibTransId="{35114620-960B-4D9E-8DF3-22DFA1E120E2}"/>
    <dgm:cxn modelId="{70DB6817-9BAD-4281-A517-E472D39D6393}" type="presOf" srcId="{BCA777B3-8245-49C2-B610-327FADECB8DD}" destId="{9C26671D-D04B-4030-903E-FA0386CCF905}" srcOrd="1" destOrd="0" presId="urn:microsoft.com/office/officeart/2005/8/layout/orgChart1"/>
    <dgm:cxn modelId="{CF78E8CB-0236-42E7-9F17-C5AF776787D7}" type="presOf" srcId="{6BB3A898-E349-4713-B291-AC376DDC001A}" destId="{2FE34C18-C4CC-46E7-9F47-9F701D8BED19}" srcOrd="1" destOrd="0" presId="urn:microsoft.com/office/officeart/2005/8/layout/orgChart1"/>
    <dgm:cxn modelId="{A0CDC9AE-43C6-4CAA-9ED3-3FA357AC3EDC}" srcId="{2F2F0FEE-51EE-4D70-BB6C-BAE5D2A64594}" destId="{17E1EAFB-95B8-447C-946D-600058F8CDD0}" srcOrd="1" destOrd="0" parTransId="{E50009FB-787F-468E-8B53-24428ED2B04C}" sibTransId="{85C23231-BFDE-4125-9593-7106C17217AB}"/>
    <dgm:cxn modelId="{FA10CB15-D7E9-4D46-8D84-328D292F5857}" srcId="{6BB3A898-E349-4713-B291-AC376DDC001A}" destId="{D8D84ED8-1D5F-48DC-96FA-1DF1CD2BF712}" srcOrd="0" destOrd="0" parTransId="{58742C71-DA03-4C73-B3AF-D0C80580767C}" sibTransId="{2725633B-9C3D-4CF3-A1BE-86E3E9C660DB}"/>
    <dgm:cxn modelId="{7A486F3D-8CE6-4F03-92B0-B9850EA8543B}" type="presOf" srcId="{F5D7AF2F-CDB5-4938-AED0-1F65861627E4}" destId="{02F70E0F-3154-427F-9B54-A7474090A387}" srcOrd="1" destOrd="0" presId="urn:microsoft.com/office/officeart/2005/8/layout/orgChart1"/>
    <dgm:cxn modelId="{3DEF0313-3F96-4E09-A952-5304DB1D9656}" type="presOf" srcId="{27461F32-8C65-4C4B-9605-70F2D3AAA497}" destId="{CC62360F-0125-43D0-AC90-CEFB88AC9D42}" srcOrd="0" destOrd="0" presId="urn:microsoft.com/office/officeart/2005/8/layout/orgChart1"/>
    <dgm:cxn modelId="{A10D2D85-8804-4707-92D4-3E4DBEEDED0D}" type="presOf" srcId="{ABA37B57-6A55-44D4-88B2-BA22BD8053EF}" destId="{93251FA0-ABB3-45CF-80AD-DE614C723EA5}" srcOrd="0" destOrd="0" presId="urn:microsoft.com/office/officeart/2005/8/layout/orgChart1"/>
    <dgm:cxn modelId="{456B5154-E4B5-44FB-862E-B733AC45EC02}" type="presOf" srcId="{76E1FD32-57DE-472F-BB34-D4059E58DE0D}" destId="{85229410-CC74-4B9A-8195-4F1866C135ED}" srcOrd="0" destOrd="0" presId="urn:microsoft.com/office/officeart/2005/8/layout/orgChart1"/>
    <dgm:cxn modelId="{352F0552-C51E-4A64-B94B-F9947F50AB34}" type="presOf" srcId="{12332888-3551-4C05-8696-9F8CDBA837A9}" destId="{7A0CD9B9-8C97-49A6-8115-0709605A726F}" srcOrd="0" destOrd="0" presId="urn:microsoft.com/office/officeart/2005/8/layout/orgChart1"/>
    <dgm:cxn modelId="{427C0965-9377-4661-B08A-C7D0EE5CC228}" srcId="{12332888-3551-4C05-8696-9F8CDBA837A9}" destId="{27461F32-8C65-4C4B-9605-70F2D3AAA497}" srcOrd="1" destOrd="0" parTransId="{7ABC1BB7-7248-454E-B95E-B9ACE6786307}" sibTransId="{AF78F1C3-49BC-4025-AA8B-5B4BD47B9568}"/>
    <dgm:cxn modelId="{94FFF02A-EE8D-478E-BB8B-2405EFB824C2}" srcId="{C2128F0D-B03F-45C6-B913-94E61E9A3D23}" destId="{BCA777B3-8245-49C2-B610-327FADECB8DD}" srcOrd="1" destOrd="0" parTransId="{08F7B952-D890-47C4-BFCA-FE35F73224F5}" sibTransId="{DC7468A7-0CB3-4192-BACD-8265EEFB66A2}"/>
    <dgm:cxn modelId="{E54D8C54-154C-4A7E-ABAC-9FA33F8B0913}" type="presOf" srcId="{5ED5F056-053F-4394-997F-66785FF95A66}" destId="{9446D513-3A25-426B-AFA2-0464555AC616}" srcOrd="1" destOrd="0" presId="urn:microsoft.com/office/officeart/2005/8/layout/orgChart1"/>
    <dgm:cxn modelId="{639246AF-FAEA-4E9D-AE46-B5B9E4D03B3B}" type="presOf" srcId="{5ED5F056-053F-4394-997F-66785FF95A66}" destId="{1C757F03-0316-45D1-9405-0567AAB0932E}" srcOrd="0" destOrd="0" presId="urn:microsoft.com/office/officeart/2005/8/layout/orgChart1"/>
    <dgm:cxn modelId="{DADE1E49-8CBA-42A3-93B3-3E094CA216EB}" type="presOf" srcId="{7ABC1BB7-7248-454E-B95E-B9ACE6786307}" destId="{D9804F89-407C-423E-8E35-CDF28916FCA8}" srcOrd="0" destOrd="0" presId="urn:microsoft.com/office/officeart/2005/8/layout/orgChart1"/>
    <dgm:cxn modelId="{1E8ADB62-E85E-4497-B470-0350027BF71C}" type="presOf" srcId="{12332888-3551-4C05-8696-9F8CDBA837A9}" destId="{D2FD3F83-4AFF-47A3-A68D-5476974FF01E}" srcOrd="1" destOrd="0" presId="urn:microsoft.com/office/officeart/2005/8/layout/orgChart1"/>
    <dgm:cxn modelId="{920CEAEE-DC31-4ACE-B8C4-BD231872258D}" type="presOf" srcId="{17E1EAFB-95B8-447C-946D-600058F8CDD0}" destId="{478FE4F1-ADAA-43F6-992A-99C218FB5C43}" srcOrd="1" destOrd="0" presId="urn:microsoft.com/office/officeart/2005/8/layout/orgChart1"/>
    <dgm:cxn modelId="{2546BE00-35FE-4C2C-A30F-6FEF3B0A0036}" type="presOf" srcId="{C2128F0D-B03F-45C6-B913-94E61E9A3D23}" destId="{68B8B79F-1686-49DF-B7E0-C3879A1C7A56}" srcOrd="0" destOrd="0" presId="urn:microsoft.com/office/officeart/2005/8/layout/orgChart1"/>
    <dgm:cxn modelId="{90602DFE-27FD-4B60-8493-34DC41854A28}" type="presOf" srcId="{C160DF3B-F1F2-46E3-86B4-E3CD507D4A29}" destId="{702C688C-EB3F-49AA-A7EB-6D7FD896C5BD}" srcOrd="0" destOrd="0" presId="urn:microsoft.com/office/officeart/2005/8/layout/orgChart1"/>
    <dgm:cxn modelId="{B80AB4C8-BD76-44AB-8284-BC2575FD97ED}" type="presOf" srcId="{D8D84ED8-1D5F-48DC-96FA-1DF1CD2BF712}" destId="{C790F7CE-72DC-4C3F-AE47-9A3034189BA1}" srcOrd="0" destOrd="0" presId="urn:microsoft.com/office/officeart/2005/8/layout/orgChart1"/>
    <dgm:cxn modelId="{F04A22A9-C5B1-4E83-B98C-EF9CCC420749}" type="presOf" srcId="{08F7B952-D890-47C4-BFCA-FE35F73224F5}" destId="{4A29A416-994A-43EE-9AED-DCCDB4D381EB}" srcOrd="0" destOrd="0" presId="urn:microsoft.com/office/officeart/2005/8/layout/orgChart1"/>
    <dgm:cxn modelId="{50A56745-0F1F-4F2E-81F9-C1331FE3C84F}" type="presOf" srcId="{D30D508C-9162-4616-9C02-F7282BE7E52A}" destId="{98C3DC75-B532-4528-A9FA-4BCEBE119980}" srcOrd="0" destOrd="0" presId="urn:microsoft.com/office/officeart/2005/8/layout/orgChart1"/>
    <dgm:cxn modelId="{403E6547-49C8-4AA0-AD62-14F5D70879B4}" type="presOf" srcId="{F5D7AF2F-CDB5-4938-AED0-1F65861627E4}" destId="{D859D84A-1821-4B5A-8F75-085020946232}" srcOrd="0" destOrd="0" presId="urn:microsoft.com/office/officeart/2005/8/layout/orgChart1"/>
    <dgm:cxn modelId="{0883AD39-C177-46AE-BFCD-79D70438B93F}" type="presOf" srcId="{D30D508C-9162-4616-9C02-F7282BE7E52A}" destId="{8E99B656-8F44-4408-80DD-8DFBE42F0FAF}" srcOrd="1" destOrd="0" presId="urn:microsoft.com/office/officeart/2005/8/layout/orgChart1"/>
    <dgm:cxn modelId="{58ACFC69-EA8C-4AAA-9E60-6A03DB0774A1}" type="presOf" srcId="{92F8587C-8B07-4534-A968-7CCDF19AE206}" destId="{B2B0301B-0CF7-4603-B7B1-C09BB777A845}" srcOrd="0" destOrd="0" presId="urn:microsoft.com/office/officeart/2005/8/layout/orgChart1"/>
    <dgm:cxn modelId="{E56668DF-B619-4B92-9188-69C63C2A7B7B}" srcId="{92F8587C-8B07-4534-A968-7CCDF19AE206}" destId="{C2128F0D-B03F-45C6-B913-94E61E9A3D23}" srcOrd="0" destOrd="0" parTransId="{0530FB38-76A1-4E20-B140-40066E19CB32}" sibTransId="{0389AC40-2FDB-4704-A25A-5923CC4C7E52}"/>
    <dgm:cxn modelId="{A414FADA-1BA4-4983-A7D1-0AE635610B00}" srcId="{BCA777B3-8245-49C2-B610-327FADECB8DD}" destId="{6BB3A898-E349-4713-B291-AC376DDC001A}" srcOrd="0" destOrd="0" parTransId="{A8D0044F-28E1-497A-A08B-8B29B82B04C4}" sibTransId="{973080CF-1447-4B93-BFB6-99F46602D802}"/>
    <dgm:cxn modelId="{4DE37B08-1F8D-40E0-9ECF-326173DC2FBF}" type="presOf" srcId="{F92F5543-3076-4063-A540-F20FC64E9A90}" destId="{89EDBB8B-C914-4BCD-B896-6ABFF8431273}" srcOrd="0" destOrd="0" presId="urn:microsoft.com/office/officeart/2005/8/layout/orgChart1"/>
    <dgm:cxn modelId="{D48ACC18-226B-42DE-8B67-C16DD2564976}" type="presOf" srcId="{E50009FB-787F-468E-8B53-24428ED2B04C}" destId="{7B222651-8298-4804-AA97-4740ACF538F4}" srcOrd="0" destOrd="0" presId="urn:microsoft.com/office/officeart/2005/8/layout/orgChart1"/>
    <dgm:cxn modelId="{BC3D4C58-CCBC-47D9-A0F8-7A9BD27C35E2}" type="presOf" srcId="{0E9E5381-8280-4775-B8B7-F33929AB4750}" destId="{CDE37106-D4F0-4DCB-BBA1-2AD832AA31C3}" srcOrd="0" destOrd="0" presId="urn:microsoft.com/office/officeart/2005/8/layout/orgChart1"/>
    <dgm:cxn modelId="{5C0E3D17-60EC-43F6-B316-18B4FBE86A10}" type="presOf" srcId="{27461F32-8C65-4C4B-9605-70F2D3AAA497}" destId="{6EA4A92F-CA7B-44A2-B5E6-A3884F73D740}" srcOrd="1" destOrd="0" presId="urn:microsoft.com/office/officeart/2005/8/layout/orgChart1"/>
    <dgm:cxn modelId="{C1C283FC-0FF7-46C8-BAC5-9CBEC6A9FBD7}" type="presOf" srcId="{C996C569-5208-4013-B0C4-08A186C58FA1}" destId="{7BF77651-422E-442C-967B-6E76AA8CB655}" srcOrd="1" destOrd="0" presId="urn:microsoft.com/office/officeart/2005/8/layout/orgChart1"/>
    <dgm:cxn modelId="{7410197E-726C-4943-98EB-733C743C5281}" type="presOf" srcId="{2F2F0FEE-51EE-4D70-BB6C-BAE5D2A64594}" destId="{10C5F393-9CDC-4DDF-AF4D-A2F93FC02207}" srcOrd="0" destOrd="0" presId="urn:microsoft.com/office/officeart/2005/8/layout/orgChart1"/>
    <dgm:cxn modelId="{663AF60C-E643-4013-BC5C-55DDABFB738E}" srcId="{12332888-3551-4C05-8696-9F8CDBA837A9}" destId="{5ED5F056-053F-4394-997F-66785FF95A66}" srcOrd="0" destOrd="0" parTransId="{20A615E3-657E-4055-9CF4-A016C5373293}" sibTransId="{27E0FF92-C7D2-40C9-B316-200B7CE9D311}"/>
    <dgm:cxn modelId="{84BE80FC-022E-418A-BEFB-AFBE94ADC9B3}" type="presOf" srcId="{2F2F0FEE-51EE-4D70-BB6C-BAE5D2A64594}" destId="{5EE4E265-FBB6-4A34-B25F-F393E6E20CDC}" srcOrd="1" destOrd="0" presId="urn:microsoft.com/office/officeart/2005/8/layout/orgChart1"/>
    <dgm:cxn modelId="{7B648333-8954-47C8-8CE7-F55F6C374A4B}" type="presOf" srcId="{20A615E3-657E-4055-9CF4-A016C5373293}" destId="{324567D6-61CC-4C76-A88D-4084C3A1BAE1}" srcOrd="0" destOrd="0" presId="urn:microsoft.com/office/officeart/2005/8/layout/orgChart1"/>
    <dgm:cxn modelId="{0FDB170B-1E4C-4259-9FEF-D8E5A9E59764}" srcId="{2F2F0FEE-51EE-4D70-BB6C-BAE5D2A64594}" destId="{76E1FD32-57DE-472F-BB34-D4059E58DE0D}" srcOrd="0" destOrd="0" parTransId="{71EDD24F-3476-49AB-A091-959D3E16853D}" sibTransId="{44EC6200-FB0D-4D45-8E4B-E1652BD7C8F9}"/>
    <dgm:cxn modelId="{4467F25E-864E-46B5-847E-21E181BDE85B}" type="presOf" srcId="{17E1EAFB-95B8-447C-946D-600058F8CDD0}" destId="{EC57608F-DB76-49AB-A2E7-AF6498A43E76}" srcOrd="0" destOrd="0" presId="urn:microsoft.com/office/officeart/2005/8/layout/orgChart1"/>
    <dgm:cxn modelId="{876FD1C4-1B9E-47CD-83FF-81AFC1C4771B}" srcId="{BCA777B3-8245-49C2-B610-327FADECB8DD}" destId="{C996C569-5208-4013-B0C4-08A186C58FA1}" srcOrd="2" destOrd="0" parTransId="{F92F5543-3076-4063-A540-F20FC64E9A90}" sibTransId="{30FFE515-442C-4084-A7B6-8D58A0FD3ED9}"/>
    <dgm:cxn modelId="{E083596A-BB6C-41CA-A57D-D199418E52A6}" type="presOf" srcId="{AD70B27B-46D9-42D0-834C-81E5CBF78D91}" destId="{533A4CF0-F3F2-43AA-A86F-85AE31E9BC83}" srcOrd="0" destOrd="0" presId="urn:microsoft.com/office/officeart/2005/8/layout/orgChart1"/>
    <dgm:cxn modelId="{7F40087E-A204-4905-83B0-9FC86A8678C5}" srcId="{BCA777B3-8245-49C2-B610-327FADECB8DD}" destId="{D30D508C-9162-4616-9C02-F7282BE7E52A}" srcOrd="1" destOrd="0" parTransId="{0E9E5381-8280-4775-B8B7-F33929AB4750}" sibTransId="{028E4FBB-440A-47D4-A5B9-BDC587091285}"/>
    <dgm:cxn modelId="{EE39B94C-B75D-40E5-AC13-757FD858C5FC}" type="presOf" srcId="{C996C569-5208-4013-B0C4-08A186C58FA1}" destId="{E827BE57-B85E-4DF9-AB4B-941C4C032798}" srcOrd="0" destOrd="0" presId="urn:microsoft.com/office/officeart/2005/8/layout/orgChart1"/>
    <dgm:cxn modelId="{DCA34E57-9850-42C5-ADF6-CD4D555A8420}" type="presOf" srcId="{C2128F0D-B03F-45C6-B913-94E61E9A3D23}" destId="{A23896E5-8B3A-401E-A07E-AAF8CAEB688D}" srcOrd="1" destOrd="0" presId="urn:microsoft.com/office/officeart/2005/8/layout/orgChart1"/>
    <dgm:cxn modelId="{12C35A6F-8470-47DF-B7DD-08AB58EE1237}" type="presOf" srcId="{76E1FD32-57DE-472F-BB34-D4059E58DE0D}" destId="{16B3B0F0-D8AE-44BD-B956-64F6DE5060A3}" srcOrd="1" destOrd="0" presId="urn:microsoft.com/office/officeart/2005/8/layout/orgChart1"/>
    <dgm:cxn modelId="{7040E2B4-7BD8-42F9-86A4-AA047E24782B}" type="presOf" srcId="{58742C71-DA03-4C73-B3AF-D0C80580767C}" destId="{8CDC75F9-9146-4974-A2DB-88669CCA40AB}" srcOrd="0" destOrd="0" presId="urn:microsoft.com/office/officeart/2005/8/layout/orgChart1"/>
    <dgm:cxn modelId="{80D8520F-2A26-414B-A5FC-666D3ED011AA}" type="presOf" srcId="{71EDD24F-3476-49AB-A091-959D3E16853D}" destId="{096EDF2D-578E-482C-AC72-B9A936647247}" srcOrd="0" destOrd="0" presId="urn:microsoft.com/office/officeart/2005/8/layout/orgChart1"/>
    <dgm:cxn modelId="{F2D671EF-02C4-400F-97ED-B8C1FEDCED3F}" type="presParOf" srcId="{B2B0301B-0CF7-4603-B7B1-C09BB777A845}" destId="{CCB64500-40C3-418B-92B1-2DAB27BDE33A}" srcOrd="0" destOrd="0" presId="urn:microsoft.com/office/officeart/2005/8/layout/orgChart1"/>
    <dgm:cxn modelId="{AAFA31F0-2C3A-44C0-85DE-68AD7D074873}" type="presParOf" srcId="{CCB64500-40C3-418B-92B1-2DAB27BDE33A}" destId="{76CC452C-35C9-4390-AEF3-F2E0ECFF4A1D}" srcOrd="0" destOrd="0" presId="urn:microsoft.com/office/officeart/2005/8/layout/orgChart1"/>
    <dgm:cxn modelId="{7BA507A9-AC99-4E0A-8FE1-3D347CCF0222}" type="presParOf" srcId="{76CC452C-35C9-4390-AEF3-F2E0ECFF4A1D}" destId="{68B8B79F-1686-49DF-B7E0-C3879A1C7A56}" srcOrd="0" destOrd="0" presId="urn:microsoft.com/office/officeart/2005/8/layout/orgChart1"/>
    <dgm:cxn modelId="{EF818EAF-E186-4A73-ACC3-297ECC9F7080}" type="presParOf" srcId="{76CC452C-35C9-4390-AEF3-F2E0ECFF4A1D}" destId="{A23896E5-8B3A-401E-A07E-AAF8CAEB688D}" srcOrd="1" destOrd="0" presId="urn:microsoft.com/office/officeart/2005/8/layout/orgChart1"/>
    <dgm:cxn modelId="{7B7F6581-854E-4E66-8117-D5F0C004CD58}" type="presParOf" srcId="{CCB64500-40C3-418B-92B1-2DAB27BDE33A}" destId="{3754BCE7-6FF3-4676-AC0B-242072E82D09}" srcOrd="1" destOrd="0" presId="urn:microsoft.com/office/officeart/2005/8/layout/orgChart1"/>
    <dgm:cxn modelId="{E8A26A13-C515-4283-8D78-40688BD0AABD}" type="presParOf" srcId="{3754BCE7-6FF3-4676-AC0B-242072E82D09}" destId="{533A4CF0-F3F2-43AA-A86F-85AE31E9BC83}" srcOrd="0" destOrd="0" presId="urn:microsoft.com/office/officeart/2005/8/layout/orgChart1"/>
    <dgm:cxn modelId="{2CFCB076-740B-469D-AC23-6C6C588FC960}" type="presParOf" srcId="{3754BCE7-6FF3-4676-AC0B-242072E82D09}" destId="{24D3C311-ED6A-4015-A56C-5395AD7EEDC3}" srcOrd="1" destOrd="0" presId="urn:microsoft.com/office/officeart/2005/8/layout/orgChart1"/>
    <dgm:cxn modelId="{F6717835-0891-4F52-A0FC-0CA296280A4F}" type="presParOf" srcId="{24D3C311-ED6A-4015-A56C-5395AD7EEDC3}" destId="{48AAA378-59EB-4D37-B2EF-D3410A6E876F}" srcOrd="0" destOrd="0" presId="urn:microsoft.com/office/officeart/2005/8/layout/orgChart1"/>
    <dgm:cxn modelId="{19C98CD6-EAD1-49B3-A3B8-7A8189FEEE5B}" type="presParOf" srcId="{48AAA378-59EB-4D37-B2EF-D3410A6E876F}" destId="{10C5F393-9CDC-4DDF-AF4D-A2F93FC02207}" srcOrd="0" destOrd="0" presId="urn:microsoft.com/office/officeart/2005/8/layout/orgChart1"/>
    <dgm:cxn modelId="{266124DC-8932-41F2-A797-29446BF7B793}" type="presParOf" srcId="{48AAA378-59EB-4D37-B2EF-D3410A6E876F}" destId="{5EE4E265-FBB6-4A34-B25F-F393E6E20CDC}" srcOrd="1" destOrd="0" presId="urn:microsoft.com/office/officeart/2005/8/layout/orgChart1"/>
    <dgm:cxn modelId="{F3A52BC0-3A8D-425C-9806-BB1FB3D5C2D3}" type="presParOf" srcId="{24D3C311-ED6A-4015-A56C-5395AD7EEDC3}" destId="{09AE8E4B-243A-4518-8A33-B150F098F7BF}" srcOrd="1" destOrd="0" presId="urn:microsoft.com/office/officeart/2005/8/layout/orgChart1"/>
    <dgm:cxn modelId="{24F5C149-557F-4BB3-AB8F-1995BEBAD72A}" type="presParOf" srcId="{09AE8E4B-243A-4518-8A33-B150F098F7BF}" destId="{096EDF2D-578E-482C-AC72-B9A936647247}" srcOrd="0" destOrd="0" presId="urn:microsoft.com/office/officeart/2005/8/layout/orgChart1"/>
    <dgm:cxn modelId="{85B773FA-B5B9-4E2B-880B-C6E562E73EDB}" type="presParOf" srcId="{09AE8E4B-243A-4518-8A33-B150F098F7BF}" destId="{044A63FF-C77A-4E88-B964-43319B68AE09}" srcOrd="1" destOrd="0" presId="urn:microsoft.com/office/officeart/2005/8/layout/orgChart1"/>
    <dgm:cxn modelId="{43EE3A64-068B-440A-AAF9-C3AC501ABD43}" type="presParOf" srcId="{044A63FF-C77A-4E88-B964-43319B68AE09}" destId="{E9071B3A-105B-41ED-9569-A972F4FEE53C}" srcOrd="0" destOrd="0" presId="urn:microsoft.com/office/officeart/2005/8/layout/orgChart1"/>
    <dgm:cxn modelId="{A055326C-55EE-48A9-96B2-CDD8C5677BD0}" type="presParOf" srcId="{E9071B3A-105B-41ED-9569-A972F4FEE53C}" destId="{85229410-CC74-4B9A-8195-4F1866C135ED}" srcOrd="0" destOrd="0" presId="urn:microsoft.com/office/officeart/2005/8/layout/orgChart1"/>
    <dgm:cxn modelId="{C8BD4F2C-B55E-457D-B7FB-7EFC2456E808}" type="presParOf" srcId="{E9071B3A-105B-41ED-9569-A972F4FEE53C}" destId="{16B3B0F0-D8AE-44BD-B956-64F6DE5060A3}" srcOrd="1" destOrd="0" presId="urn:microsoft.com/office/officeart/2005/8/layout/orgChart1"/>
    <dgm:cxn modelId="{D74F2D53-01C9-4455-B63C-189D84FE79BB}" type="presParOf" srcId="{044A63FF-C77A-4E88-B964-43319B68AE09}" destId="{8D21984F-69B8-4EAE-BC6A-DD7A58487F4D}" srcOrd="1" destOrd="0" presId="urn:microsoft.com/office/officeart/2005/8/layout/orgChart1"/>
    <dgm:cxn modelId="{737EA5F5-9231-4D6C-A516-6DF1EDBB2B1F}" type="presParOf" srcId="{044A63FF-C77A-4E88-B964-43319B68AE09}" destId="{CD1114E5-0B46-4602-B8C1-86DA72508CA9}" srcOrd="2" destOrd="0" presId="urn:microsoft.com/office/officeart/2005/8/layout/orgChart1"/>
    <dgm:cxn modelId="{9F8F540F-6825-4D1E-BEFC-D97A140878DC}" type="presParOf" srcId="{09AE8E4B-243A-4518-8A33-B150F098F7BF}" destId="{7B222651-8298-4804-AA97-4740ACF538F4}" srcOrd="2" destOrd="0" presId="urn:microsoft.com/office/officeart/2005/8/layout/orgChart1"/>
    <dgm:cxn modelId="{F741C7AE-9A39-4F33-983C-7BB3772A2DB9}" type="presParOf" srcId="{09AE8E4B-243A-4518-8A33-B150F098F7BF}" destId="{24B3BA82-3F06-4619-AFA1-7C0A047ABC2A}" srcOrd="3" destOrd="0" presId="urn:microsoft.com/office/officeart/2005/8/layout/orgChart1"/>
    <dgm:cxn modelId="{2028382A-B44E-4511-8FB3-537F41F91F6A}" type="presParOf" srcId="{24B3BA82-3F06-4619-AFA1-7C0A047ABC2A}" destId="{C3FFAD82-E293-436B-AFA1-22BA6232C8D3}" srcOrd="0" destOrd="0" presId="urn:microsoft.com/office/officeart/2005/8/layout/orgChart1"/>
    <dgm:cxn modelId="{4BFE6194-88EF-4372-A53F-2C1E701C01D5}" type="presParOf" srcId="{C3FFAD82-E293-436B-AFA1-22BA6232C8D3}" destId="{EC57608F-DB76-49AB-A2E7-AF6498A43E76}" srcOrd="0" destOrd="0" presId="urn:microsoft.com/office/officeart/2005/8/layout/orgChart1"/>
    <dgm:cxn modelId="{35605C5F-813B-47F7-9D58-D584AF0927B0}" type="presParOf" srcId="{C3FFAD82-E293-436B-AFA1-22BA6232C8D3}" destId="{478FE4F1-ADAA-43F6-992A-99C218FB5C43}" srcOrd="1" destOrd="0" presId="urn:microsoft.com/office/officeart/2005/8/layout/orgChart1"/>
    <dgm:cxn modelId="{7EC7576A-A31E-4E44-BFD9-495916929A0D}" type="presParOf" srcId="{24B3BA82-3F06-4619-AFA1-7C0A047ABC2A}" destId="{1C3308FA-FDED-4912-A39D-8C772A90FBFC}" srcOrd="1" destOrd="0" presId="urn:microsoft.com/office/officeart/2005/8/layout/orgChart1"/>
    <dgm:cxn modelId="{3B5F7163-FBC5-4815-9F8F-4ACB26CC16E6}" type="presParOf" srcId="{24B3BA82-3F06-4619-AFA1-7C0A047ABC2A}" destId="{B0A3F387-7491-4E30-94E8-D7C45341D6E0}" srcOrd="2" destOrd="0" presId="urn:microsoft.com/office/officeart/2005/8/layout/orgChart1"/>
    <dgm:cxn modelId="{1D68D112-8F1C-47E8-9349-55D41C80C5C9}" type="presParOf" srcId="{24D3C311-ED6A-4015-A56C-5395AD7EEDC3}" destId="{85C7CF20-DDC3-4844-96AF-F724AB0F786F}" srcOrd="2" destOrd="0" presId="urn:microsoft.com/office/officeart/2005/8/layout/orgChart1"/>
    <dgm:cxn modelId="{6997A4A3-EFA2-4496-97A4-75040FFE53F1}" type="presParOf" srcId="{3754BCE7-6FF3-4676-AC0B-242072E82D09}" destId="{4A29A416-994A-43EE-9AED-DCCDB4D381EB}" srcOrd="2" destOrd="0" presId="urn:microsoft.com/office/officeart/2005/8/layout/orgChart1"/>
    <dgm:cxn modelId="{99EF55EC-D81A-44B8-B389-AF25532D0AB0}" type="presParOf" srcId="{3754BCE7-6FF3-4676-AC0B-242072E82D09}" destId="{6CD93807-4D66-4B5E-8E1D-29B02A69530F}" srcOrd="3" destOrd="0" presId="urn:microsoft.com/office/officeart/2005/8/layout/orgChart1"/>
    <dgm:cxn modelId="{81B27A89-E9E3-4B7D-B29E-6FA1F78749C9}" type="presParOf" srcId="{6CD93807-4D66-4B5E-8E1D-29B02A69530F}" destId="{CCB3D921-4C3B-4D10-8256-DE82B6E47FF7}" srcOrd="0" destOrd="0" presId="urn:microsoft.com/office/officeart/2005/8/layout/orgChart1"/>
    <dgm:cxn modelId="{5C836F09-F0A7-451E-8AFD-3917F143F1DE}" type="presParOf" srcId="{CCB3D921-4C3B-4D10-8256-DE82B6E47FF7}" destId="{447C5950-1149-4272-9BD1-FE37C712D8B5}" srcOrd="0" destOrd="0" presId="urn:microsoft.com/office/officeart/2005/8/layout/orgChart1"/>
    <dgm:cxn modelId="{62817970-B2C0-4259-89AE-AF6FBC592DB1}" type="presParOf" srcId="{CCB3D921-4C3B-4D10-8256-DE82B6E47FF7}" destId="{9C26671D-D04B-4030-903E-FA0386CCF905}" srcOrd="1" destOrd="0" presId="urn:microsoft.com/office/officeart/2005/8/layout/orgChart1"/>
    <dgm:cxn modelId="{6EE48A23-CCCB-4F52-A541-570458FEDB24}" type="presParOf" srcId="{6CD93807-4D66-4B5E-8E1D-29B02A69530F}" destId="{DD164F3E-E9FC-4AFF-B5FB-198569C1D408}" srcOrd="1" destOrd="0" presId="urn:microsoft.com/office/officeart/2005/8/layout/orgChart1"/>
    <dgm:cxn modelId="{89C44DC3-4591-4D57-BBD4-753ECEBB6ABE}" type="presParOf" srcId="{DD164F3E-E9FC-4AFF-B5FB-198569C1D408}" destId="{FE0520AC-E24D-4420-871F-D3AAD1C44800}" srcOrd="0" destOrd="0" presId="urn:microsoft.com/office/officeart/2005/8/layout/orgChart1"/>
    <dgm:cxn modelId="{C6C3C6F9-DC6B-4F12-BCFA-695F5C01E1BB}" type="presParOf" srcId="{DD164F3E-E9FC-4AFF-B5FB-198569C1D408}" destId="{97E0185F-75E9-492D-B785-BCC73E6E6BDD}" srcOrd="1" destOrd="0" presId="urn:microsoft.com/office/officeart/2005/8/layout/orgChart1"/>
    <dgm:cxn modelId="{54CD33E2-DEEE-43B1-A22A-221096CE8076}" type="presParOf" srcId="{97E0185F-75E9-492D-B785-BCC73E6E6BDD}" destId="{58BD5229-2397-4C7A-A98E-9584FDC65DDA}" srcOrd="0" destOrd="0" presId="urn:microsoft.com/office/officeart/2005/8/layout/orgChart1"/>
    <dgm:cxn modelId="{87D6B260-0F95-4ECF-BED6-FE824C4C0669}" type="presParOf" srcId="{58BD5229-2397-4C7A-A98E-9584FDC65DDA}" destId="{2DC83C85-5D48-4F8E-8C1A-A486F31A52D8}" srcOrd="0" destOrd="0" presId="urn:microsoft.com/office/officeart/2005/8/layout/orgChart1"/>
    <dgm:cxn modelId="{14C32B89-6D5D-434B-9009-7D1F7B6C93A6}" type="presParOf" srcId="{58BD5229-2397-4C7A-A98E-9584FDC65DDA}" destId="{2FE34C18-C4CC-46E7-9F47-9F701D8BED19}" srcOrd="1" destOrd="0" presId="urn:microsoft.com/office/officeart/2005/8/layout/orgChart1"/>
    <dgm:cxn modelId="{5C1338CA-A7B9-45D0-A11E-63692D349F9F}" type="presParOf" srcId="{97E0185F-75E9-492D-B785-BCC73E6E6BDD}" destId="{354588B9-0EDA-498E-BE2B-FD094888D5D3}" srcOrd="1" destOrd="0" presId="urn:microsoft.com/office/officeart/2005/8/layout/orgChart1"/>
    <dgm:cxn modelId="{30904606-163F-40E0-9DFE-A0C760E5E9E1}" type="presParOf" srcId="{354588B9-0EDA-498E-BE2B-FD094888D5D3}" destId="{8CDC75F9-9146-4974-A2DB-88669CCA40AB}" srcOrd="0" destOrd="0" presId="urn:microsoft.com/office/officeart/2005/8/layout/orgChart1"/>
    <dgm:cxn modelId="{8DD8EEA9-88B2-43CA-873D-FAC067FB2FFF}" type="presParOf" srcId="{354588B9-0EDA-498E-BE2B-FD094888D5D3}" destId="{903E5A03-3D56-4FCC-8773-3CD7327D8C53}" srcOrd="1" destOrd="0" presId="urn:microsoft.com/office/officeart/2005/8/layout/orgChart1"/>
    <dgm:cxn modelId="{8A6C0745-CC6A-43E1-8E94-0CE9D98B238C}" type="presParOf" srcId="{903E5A03-3D56-4FCC-8773-3CD7327D8C53}" destId="{32E2274C-2E87-42C9-9070-16B0CB8DAAEF}" srcOrd="0" destOrd="0" presId="urn:microsoft.com/office/officeart/2005/8/layout/orgChart1"/>
    <dgm:cxn modelId="{3C31E898-C543-4A5F-958D-AF98AB488266}" type="presParOf" srcId="{32E2274C-2E87-42C9-9070-16B0CB8DAAEF}" destId="{C790F7CE-72DC-4C3F-AE47-9A3034189BA1}" srcOrd="0" destOrd="0" presId="urn:microsoft.com/office/officeart/2005/8/layout/orgChart1"/>
    <dgm:cxn modelId="{0767452F-FF60-40B8-8011-2E7077F59ADD}" type="presParOf" srcId="{32E2274C-2E87-42C9-9070-16B0CB8DAAEF}" destId="{F18CA7C6-48A6-427B-ADB0-90A39BCA7414}" srcOrd="1" destOrd="0" presId="urn:microsoft.com/office/officeart/2005/8/layout/orgChart1"/>
    <dgm:cxn modelId="{614432AD-28B0-4032-858C-27C09B633632}" type="presParOf" srcId="{903E5A03-3D56-4FCC-8773-3CD7327D8C53}" destId="{8ED85B9B-FE61-4172-AB66-526844B61AE7}" srcOrd="1" destOrd="0" presId="urn:microsoft.com/office/officeart/2005/8/layout/orgChart1"/>
    <dgm:cxn modelId="{5A08D119-84BF-46D8-946B-0B2C927BB1B7}" type="presParOf" srcId="{903E5A03-3D56-4FCC-8773-3CD7327D8C53}" destId="{97FB3AD4-AE8A-41E0-B452-938741F314B5}" srcOrd="2" destOrd="0" presId="urn:microsoft.com/office/officeart/2005/8/layout/orgChart1"/>
    <dgm:cxn modelId="{64101571-2653-47EA-8EAF-7E2C9F9A368E}" type="presParOf" srcId="{97E0185F-75E9-492D-B785-BCC73E6E6BDD}" destId="{7BBAED4F-66A8-48F0-A2C2-A22E2E163E0B}" srcOrd="2" destOrd="0" presId="urn:microsoft.com/office/officeart/2005/8/layout/orgChart1"/>
    <dgm:cxn modelId="{D1D7179F-B0EB-4C90-A258-826C52AC0D9E}" type="presParOf" srcId="{DD164F3E-E9FC-4AFF-B5FB-198569C1D408}" destId="{CDE37106-D4F0-4DCB-BBA1-2AD832AA31C3}" srcOrd="2" destOrd="0" presId="urn:microsoft.com/office/officeart/2005/8/layout/orgChart1"/>
    <dgm:cxn modelId="{9F3043BD-A407-4D8A-A44A-BA1F4E4A17BB}" type="presParOf" srcId="{DD164F3E-E9FC-4AFF-B5FB-198569C1D408}" destId="{A678FD74-6BD2-4475-B78C-700DCEF3BDC5}" srcOrd="3" destOrd="0" presId="urn:microsoft.com/office/officeart/2005/8/layout/orgChart1"/>
    <dgm:cxn modelId="{D55374D8-3A09-4551-9757-159CECAC6AF5}" type="presParOf" srcId="{A678FD74-6BD2-4475-B78C-700DCEF3BDC5}" destId="{D128FE3D-EADA-4D02-9990-9A08AAC5B584}" srcOrd="0" destOrd="0" presId="urn:microsoft.com/office/officeart/2005/8/layout/orgChart1"/>
    <dgm:cxn modelId="{D52354B2-CAD0-4125-842D-0967D4806E1F}" type="presParOf" srcId="{D128FE3D-EADA-4D02-9990-9A08AAC5B584}" destId="{98C3DC75-B532-4528-A9FA-4BCEBE119980}" srcOrd="0" destOrd="0" presId="urn:microsoft.com/office/officeart/2005/8/layout/orgChart1"/>
    <dgm:cxn modelId="{BC6875E7-3F91-47BF-99CD-0A80ADEB6F94}" type="presParOf" srcId="{D128FE3D-EADA-4D02-9990-9A08AAC5B584}" destId="{8E99B656-8F44-4408-80DD-8DFBE42F0FAF}" srcOrd="1" destOrd="0" presId="urn:microsoft.com/office/officeart/2005/8/layout/orgChart1"/>
    <dgm:cxn modelId="{456AC8AA-A2F6-4BA0-8F85-873BD3D42CEA}" type="presParOf" srcId="{A678FD74-6BD2-4475-B78C-700DCEF3BDC5}" destId="{7DE25516-8923-4DB9-AE3A-F8228EEEFC85}" srcOrd="1" destOrd="0" presId="urn:microsoft.com/office/officeart/2005/8/layout/orgChart1"/>
    <dgm:cxn modelId="{7F3D9C26-7567-4BBA-83D5-F70811364DA5}" type="presParOf" srcId="{A678FD74-6BD2-4475-B78C-700DCEF3BDC5}" destId="{3CD77024-29AF-4AD3-85B7-742B4D621BCF}" srcOrd="2" destOrd="0" presId="urn:microsoft.com/office/officeart/2005/8/layout/orgChart1"/>
    <dgm:cxn modelId="{3B2F54DD-9D3E-45FF-ACB3-5B20F904B3D3}" type="presParOf" srcId="{DD164F3E-E9FC-4AFF-B5FB-198569C1D408}" destId="{89EDBB8B-C914-4BCD-B896-6ABFF8431273}" srcOrd="4" destOrd="0" presId="urn:microsoft.com/office/officeart/2005/8/layout/orgChart1"/>
    <dgm:cxn modelId="{19EDDE14-06D7-4666-914F-C13B27759524}" type="presParOf" srcId="{DD164F3E-E9FC-4AFF-B5FB-198569C1D408}" destId="{7AEC36CE-1E20-4496-B7BC-52146B0CD266}" srcOrd="5" destOrd="0" presId="urn:microsoft.com/office/officeart/2005/8/layout/orgChart1"/>
    <dgm:cxn modelId="{199002A8-8082-4CC1-9E1F-0867D8AAB074}" type="presParOf" srcId="{7AEC36CE-1E20-4496-B7BC-52146B0CD266}" destId="{ED6A4C87-B4C7-40C1-8605-B42E25031670}" srcOrd="0" destOrd="0" presId="urn:microsoft.com/office/officeart/2005/8/layout/orgChart1"/>
    <dgm:cxn modelId="{733461C3-06DC-4FC7-951D-02A634A76ECB}" type="presParOf" srcId="{ED6A4C87-B4C7-40C1-8605-B42E25031670}" destId="{E827BE57-B85E-4DF9-AB4B-941C4C032798}" srcOrd="0" destOrd="0" presId="urn:microsoft.com/office/officeart/2005/8/layout/orgChart1"/>
    <dgm:cxn modelId="{15BBCAC0-D5C7-4830-9DFC-4B27D6CB5E43}" type="presParOf" srcId="{ED6A4C87-B4C7-40C1-8605-B42E25031670}" destId="{7BF77651-422E-442C-967B-6E76AA8CB655}" srcOrd="1" destOrd="0" presId="urn:microsoft.com/office/officeart/2005/8/layout/orgChart1"/>
    <dgm:cxn modelId="{FB7C669F-95DF-4545-B651-5AD25B94CAD6}" type="presParOf" srcId="{7AEC36CE-1E20-4496-B7BC-52146B0CD266}" destId="{C1A9BCDE-FC28-4DF4-A6A7-D1C497062998}" srcOrd="1" destOrd="0" presId="urn:microsoft.com/office/officeart/2005/8/layout/orgChart1"/>
    <dgm:cxn modelId="{1ACF9E93-B0EF-4AA7-8B83-7F0ED81C0483}" type="presParOf" srcId="{C1A9BCDE-FC28-4DF4-A6A7-D1C497062998}" destId="{93251FA0-ABB3-45CF-80AD-DE614C723EA5}" srcOrd="0" destOrd="0" presId="urn:microsoft.com/office/officeart/2005/8/layout/orgChart1"/>
    <dgm:cxn modelId="{BAC68F1A-7BB6-40FA-9F76-FEC4A311C2D5}" type="presParOf" srcId="{C1A9BCDE-FC28-4DF4-A6A7-D1C497062998}" destId="{41F65A51-973E-4E59-958E-A29418E6CC16}" srcOrd="1" destOrd="0" presId="urn:microsoft.com/office/officeart/2005/8/layout/orgChart1"/>
    <dgm:cxn modelId="{53C2B7B6-F03D-4BC0-8A70-7BD55244BA2A}" type="presParOf" srcId="{41F65A51-973E-4E59-958E-A29418E6CC16}" destId="{2F48CB36-F5AF-44EC-A5E5-FDE9CD577667}" srcOrd="0" destOrd="0" presId="urn:microsoft.com/office/officeart/2005/8/layout/orgChart1"/>
    <dgm:cxn modelId="{14553E5D-C4AC-4584-8A56-8D4F01E321C3}" type="presParOf" srcId="{2F48CB36-F5AF-44EC-A5E5-FDE9CD577667}" destId="{D859D84A-1821-4B5A-8F75-085020946232}" srcOrd="0" destOrd="0" presId="urn:microsoft.com/office/officeart/2005/8/layout/orgChart1"/>
    <dgm:cxn modelId="{D52292FC-7328-41E6-9D01-6C2D69E3EE92}" type="presParOf" srcId="{2F48CB36-F5AF-44EC-A5E5-FDE9CD577667}" destId="{02F70E0F-3154-427F-9B54-A7474090A387}" srcOrd="1" destOrd="0" presId="urn:microsoft.com/office/officeart/2005/8/layout/orgChart1"/>
    <dgm:cxn modelId="{E3E766BA-44EA-4813-B5C2-AF92FD8700DE}" type="presParOf" srcId="{41F65A51-973E-4E59-958E-A29418E6CC16}" destId="{56E9108F-FEDE-4E9D-8473-03702F8F6974}" srcOrd="1" destOrd="0" presId="urn:microsoft.com/office/officeart/2005/8/layout/orgChart1"/>
    <dgm:cxn modelId="{E708B837-4517-4030-BD41-AD456451A1D4}" type="presParOf" srcId="{41F65A51-973E-4E59-958E-A29418E6CC16}" destId="{9B7BF6F1-E159-4D90-813D-6CD083413FF8}" srcOrd="2" destOrd="0" presId="urn:microsoft.com/office/officeart/2005/8/layout/orgChart1"/>
    <dgm:cxn modelId="{0CCB3D7F-BAD7-4592-9C8A-65861FB17948}" type="presParOf" srcId="{7AEC36CE-1E20-4496-B7BC-52146B0CD266}" destId="{EE8A82B4-9104-4283-AC6C-88BF12B85CBB}" srcOrd="2" destOrd="0" presId="urn:microsoft.com/office/officeart/2005/8/layout/orgChart1"/>
    <dgm:cxn modelId="{640F9E2C-CBD6-4D3E-9EA5-848BC64FCDE5}" type="presParOf" srcId="{6CD93807-4D66-4B5E-8E1D-29B02A69530F}" destId="{B1DDD1F9-D5DD-49DD-8D90-D039D3AC3590}" srcOrd="2" destOrd="0" presId="urn:microsoft.com/office/officeart/2005/8/layout/orgChart1"/>
    <dgm:cxn modelId="{00E71DD6-FE09-479F-A178-6A80C211C5DE}" type="presParOf" srcId="{3754BCE7-6FF3-4676-AC0B-242072E82D09}" destId="{702C688C-EB3F-49AA-A7EB-6D7FD896C5BD}" srcOrd="4" destOrd="0" presId="urn:microsoft.com/office/officeart/2005/8/layout/orgChart1"/>
    <dgm:cxn modelId="{5789F80D-A595-4D94-BE3C-6EE510B38BCC}" type="presParOf" srcId="{3754BCE7-6FF3-4676-AC0B-242072E82D09}" destId="{F38773D0-E351-4B54-A45E-79619FA1C22D}" srcOrd="5" destOrd="0" presId="urn:microsoft.com/office/officeart/2005/8/layout/orgChart1"/>
    <dgm:cxn modelId="{337B9053-BA6D-439A-B945-101DB84455A1}" type="presParOf" srcId="{F38773D0-E351-4B54-A45E-79619FA1C22D}" destId="{B1EFDE52-F95B-4127-98FC-299A3A8EA1C1}" srcOrd="0" destOrd="0" presId="urn:microsoft.com/office/officeart/2005/8/layout/orgChart1"/>
    <dgm:cxn modelId="{20EB0D40-49AE-4494-A9AA-33C4EB0223A1}" type="presParOf" srcId="{B1EFDE52-F95B-4127-98FC-299A3A8EA1C1}" destId="{7A0CD9B9-8C97-49A6-8115-0709605A726F}" srcOrd="0" destOrd="0" presId="urn:microsoft.com/office/officeart/2005/8/layout/orgChart1"/>
    <dgm:cxn modelId="{B78616D8-8E4F-4B85-B5D3-0DCF1DB55B06}" type="presParOf" srcId="{B1EFDE52-F95B-4127-98FC-299A3A8EA1C1}" destId="{D2FD3F83-4AFF-47A3-A68D-5476974FF01E}" srcOrd="1" destOrd="0" presId="urn:microsoft.com/office/officeart/2005/8/layout/orgChart1"/>
    <dgm:cxn modelId="{36299558-9A26-4547-B20B-674C35662652}" type="presParOf" srcId="{F38773D0-E351-4B54-A45E-79619FA1C22D}" destId="{40BE3F34-A10F-48BC-8CE3-4F0058E00C5F}" srcOrd="1" destOrd="0" presId="urn:microsoft.com/office/officeart/2005/8/layout/orgChart1"/>
    <dgm:cxn modelId="{4DCE8633-A041-4E61-B9F2-990749143954}" type="presParOf" srcId="{40BE3F34-A10F-48BC-8CE3-4F0058E00C5F}" destId="{324567D6-61CC-4C76-A88D-4084C3A1BAE1}" srcOrd="0" destOrd="0" presId="urn:microsoft.com/office/officeart/2005/8/layout/orgChart1"/>
    <dgm:cxn modelId="{DE430079-9B56-48F4-B570-D0581933A1A4}" type="presParOf" srcId="{40BE3F34-A10F-48BC-8CE3-4F0058E00C5F}" destId="{8DBF1459-AF8D-4486-A881-F2CB26E40E8C}" srcOrd="1" destOrd="0" presId="urn:microsoft.com/office/officeart/2005/8/layout/orgChart1"/>
    <dgm:cxn modelId="{D016209D-0229-4ED8-873B-41D132FBDBB0}" type="presParOf" srcId="{8DBF1459-AF8D-4486-A881-F2CB26E40E8C}" destId="{B1AEAC0E-29C1-4F2D-8B2A-D32B37320727}" srcOrd="0" destOrd="0" presId="urn:microsoft.com/office/officeart/2005/8/layout/orgChart1"/>
    <dgm:cxn modelId="{02A6C43C-A328-4502-BC4D-5C65099A4BFE}" type="presParOf" srcId="{B1AEAC0E-29C1-4F2D-8B2A-D32B37320727}" destId="{1C757F03-0316-45D1-9405-0567AAB0932E}" srcOrd="0" destOrd="0" presId="urn:microsoft.com/office/officeart/2005/8/layout/orgChart1"/>
    <dgm:cxn modelId="{04FB21EA-3CC9-40A0-91FB-D74CDD0CD2A0}" type="presParOf" srcId="{B1AEAC0E-29C1-4F2D-8B2A-D32B37320727}" destId="{9446D513-3A25-426B-AFA2-0464555AC616}" srcOrd="1" destOrd="0" presId="urn:microsoft.com/office/officeart/2005/8/layout/orgChart1"/>
    <dgm:cxn modelId="{19F33646-4B8A-4B3A-908B-798B25B4A11D}" type="presParOf" srcId="{8DBF1459-AF8D-4486-A881-F2CB26E40E8C}" destId="{BDAE6736-71EA-4A38-9295-0BD9C3DB02AA}" srcOrd="1" destOrd="0" presId="urn:microsoft.com/office/officeart/2005/8/layout/orgChart1"/>
    <dgm:cxn modelId="{3F559496-383F-424F-8AEE-D7CAA4AAE972}" type="presParOf" srcId="{8DBF1459-AF8D-4486-A881-F2CB26E40E8C}" destId="{8BE3B729-642A-42C6-A3DE-2EEA2631009D}" srcOrd="2" destOrd="0" presId="urn:microsoft.com/office/officeart/2005/8/layout/orgChart1"/>
    <dgm:cxn modelId="{698A5688-F708-4EF3-8655-9FE0DADEFA2F}" type="presParOf" srcId="{40BE3F34-A10F-48BC-8CE3-4F0058E00C5F}" destId="{D9804F89-407C-423E-8E35-CDF28916FCA8}" srcOrd="2" destOrd="0" presId="urn:microsoft.com/office/officeart/2005/8/layout/orgChart1"/>
    <dgm:cxn modelId="{BF0D72C1-657C-4BD3-9B28-112AB520A49D}" type="presParOf" srcId="{40BE3F34-A10F-48BC-8CE3-4F0058E00C5F}" destId="{B5727F37-308A-4CA5-B3BA-64266885CA5D}" srcOrd="3" destOrd="0" presId="urn:microsoft.com/office/officeart/2005/8/layout/orgChart1"/>
    <dgm:cxn modelId="{E26420F0-EC73-40F6-99C3-86B8E4FE241A}" type="presParOf" srcId="{B5727F37-308A-4CA5-B3BA-64266885CA5D}" destId="{5F4C0BEA-0B45-4B3F-A852-73033160DBB9}" srcOrd="0" destOrd="0" presId="urn:microsoft.com/office/officeart/2005/8/layout/orgChart1"/>
    <dgm:cxn modelId="{3003189F-24DB-40C4-87F0-F9FFED4F5045}" type="presParOf" srcId="{5F4C0BEA-0B45-4B3F-A852-73033160DBB9}" destId="{CC62360F-0125-43D0-AC90-CEFB88AC9D42}" srcOrd="0" destOrd="0" presId="urn:microsoft.com/office/officeart/2005/8/layout/orgChart1"/>
    <dgm:cxn modelId="{11D06D88-CFAF-48B8-BF88-68DB38B613E8}" type="presParOf" srcId="{5F4C0BEA-0B45-4B3F-A852-73033160DBB9}" destId="{6EA4A92F-CA7B-44A2-B5E6-A3884F73D740}" srcOrd="1" destOrd="0" presId="urn:microsoft.com/office/officeart/2005/8/layout/orgChart1"/>
    <dgm:cxn modelId="{F51E5245-7A9E-42E1-81C4-8EB14F240100}" type="presParOf" srcId="{B5727F37-308A-4CA5-B3BA-64266885CA5D}" destId="{2E997B43-112C-4CE5-ABD7-3C8608D9FF48}" srcOrd="1" destOrd="0" presId="urn:microsoft.com/office/officeart/2005/8/layout/orgChart1"/>
    <dgm:cxn modelId="{2B6BFBE2-BAAF-4874-9849-4E9292CC2475}" type="presParOf" srcId="{B5727F37-308A-4CA5-B3BA-64266885CA5D}" destId="{541B7035-48E8-49D6-BA9B-8DE02644EB38}" srcOrd="2" destOrd="0" presId="urn:microsoft.com/office/officeart/2005/8/layout/orgChart1"/>
    <dgm:cxn modelId="{244A0594-5141-46C1-B7D0-929A1BBC07AB}" type="presParOf" srcId="{F38773D0-E351-4B54-A45E-79619FA1C22D}" destId="{753847D8-D96A-4C3B-9F0A-8CE967774825}" srcOrd="2" destOrd="0" presId="urn:microsoft.com/office/officeart/2005/8/layout/orgChart1"/>
    <dgm:cxn modelId="{54DDCD81-6624-49FA-844F-C4484F035E58}" type="presParOf" srcId="{CCB64500-40C3-418B-92B1-2DAB27BDE33A}" destId="{B9D0CE55-854E-40C6-8C48-E4B9A659762A}"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804F89-407C-423E-8E35-CDF28916FCA8}">
      <dsp:nvSpPr>
        <dsp:cNvPr id="0" name=""/>
        <dsp:cNvSpPr/>
      </dsp:nvSpPr>
      <dsp:spPr>
        <a:xfrm>
          <a:off x="4488373" y="1509485"/>
          <a:ext cx="129592" cy="1010818"/>
        </a:xfrm>
        <a:custGeom>
          <a:avLst/>
          <a:gdLst/>
          <a:ahLst/>
          <a:cxnLst/>
          <a:rect l="0" t="0" r="0" b="0"/>
          <a:pathLst>
            <a:path>
              <a:moveTo>
                <a:pt x="0" y="0"/>
              </a:moveTo>
              <a:lnTo>
                <a:pt x="0" y="1010818"/>
              </a:lnTo>
              <a:lnTo>
                <a:pt x="129592" y="10108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4567D6-61CC-4C76-A88D-4084C3A1BAE1}">
      <dsp:nvSpPr>
        <dsp:cNvPr id="0" name=""/>
        <dsp:cNvSpPr/>
      </dsp:nvSpPr>
      <dsp:spPr>
        <a:xfrm>
          <a:off x="4488373" y="1509485"/>
          <a:ext cx="129592" cy="397415"/>
        </a:xfrm>
        <a:custGeom>
          <a:avLst/>
          <a:gdLst/>
          <a:ahLst/>
          <a:cxnLst/>
          <a:rect l="0" t="0" r="0" b="0"/>
          <a:pathLst>
            <a:path>
              <a:moveTo>
                <a:pt x="0" y="0"/>
              </a:moveTo>
              <a:lnTo>
                <a:pt x="0" y="397415"/>
              </a:lnTo>
              <a:lnTo>
                <a:pt x="129592" y="397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2C688C-EB3F-49AA-A7EB-6D7FD896C5BD}">
      <dsp:nvSpPr>
        <dsp:cNvPr id="0" name=""/>
        <dsp:cNvSpPr/>
      </dsp:nvSpPr>
      <dsp:spPr>
        <a:xfrm>
          <a:off x="2635206" y="896082"/>
          <a:ext cx="2198745" cy="181428"/>
        </a:xfrm>
        <a:custGeom>
          <a:avLst/>
          <a:gdLst/>
          <a:ahLst/>
          <a:cxnLst/>
          <a:rect l="0" t="0" r="0" b="0"/>
          <a:pathLst>
            <a:path>
              <a:moveTo>
                <a:pt x="0" y="0"/>
              </a:moveTo>
              <a:lnTo>
                <a:pt x="0" y="90714"/>
              </a:lnTo>
              <a:lnTo>
                <a:pt x="2198745" y="90714"/>
              </a:lnTo>
              <a:lnTo>
                <a:pt x="2198745" y="1814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251FA0-ABB3-45CF-80AD-DE614C723EA5}">
      <dsp:nvSpPr>
        <dsp:cNvPr id="0" name=""/>
        <dsp:cNvSpPr/>
      </dsp:nvSpPr>
      <dsp:spPr>
        <a:xfrm>
          <a:off x="3442997" y="2122888"/>
          <a:ext cx="129592" cy="397415"/>
        </a:xfrm>
        <a:custGeom>
          <a:avLst/>
          <a:gdLst/>
          <a:ahLst/>
          <a:cxnLst/>
          <a:rect l="0" t="0" r="0" b="0"/>
          <a:pathLst>
            <a:path>
              <a:moveTo>
                <a:pt x="0" y="0"/>
              </a:moveTo>
              <a:lnTo>
                <a:pt x="0" y="397415"/>
              </a:lnTo>
              <a:lnTo>
                <a:pt x="129592" y="397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EDBB8B-C914-4BCD-B896-6ABFF8431273}">
      <dsp:nvSpPr>
        <dsp:cNvPr id="0" name=""/>
        <dsp:cNvSpPr/>
      </dsp:nvSpPr>
      <dsp:spPr>
        <a:xfrm>
          <a:off x="2743200" y="1509485"/>
          <a:ext cx="1045376" cy="181428"/>
        </a:xfrm>
        <a:custGeom>
          <a:avLst/>
          <a:gdLst/>
          <a:ahLst/>
          <a:cxnLst/>
          <a:rect l="0" t="0" r="0" b="0"/>
          <a:pathLst>
            <a:path>
              <a:moveTo>
                <a:pt x="0" y="0"/>
              </a:moveTo>
              <a:lnTo>
                <a:pt x="0" y="90714"/>
              </a:lnTo>
              <a:lnTo>
                <a:pt x="1045376" y="90714"/>
              </a:lnTo>
              <a:lnTo>
                <a:pt x="1045376" y="1814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E37106-D4F0-4DCB-BBA1-2AD832AA31C3}">
      <dsp:nvSpPr>
        <dsp:cNvPr id="0" name=""/>
        <dsp:cNvSpPr/>
      </dsp:nvSpPr>
      <dsp:spPr>
        <a:xfrm>
          <a:off x="2697480" y="1509485"/>
          <a:ext cx="91440" cy="181428"/>
        </a:xfrm>
        <a:custGeom>
          <a:avLst/>
          <a:gdLst/>
          <a:ahLst/>
          <a:cxnLst/>
          <a:rect l="0" t="0" r="0" b="0"/>
          <a:pathLst>
            <a:path>
              <a:moveTo>
                <a:pt x="45720" y="0"/>
              </a:moveTo>
              <a:lnTo>
                <a:pt x="45720" y="1814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DC75F9-9146-4974-A2DB-88669CCA40AB}">
      <dsp:nvSpPr>
        <dsp:cNvPr id="0" name=""/>
        <dsp:cNvSpPr/>
      </dsp:nvSpPr>
      <dsp:spPr>
        <a:xfrm>
          <a:off x="1352244" y="2122888"/>
          <a:ext cx="129592" cy="397415"/>
        </a:xfrm>
        <a:custGeom>
          <a:avLst/>
          <a:gdLst/>
          <a:ahLst/>
          <a:cxnLst/>
          <a:rect l="0" t="0" r="0" b="0"/>
          <a:pathLst>
            <a:path>
              <a:moveTo>
                <a:pt x="0" y="0"/>
              </a:moveTo>
              <a:lnTo>
                <a:pt x="0" y="397415"/>
              </a:lnTo>
              <a:lnTo>
                <a:pt x="129592" y="397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0520AC-E24D-4420-871F-D3AAD1C44800}">
      <dsp:nvSpPr>
        <dsp:cNvPr id="0" name=""/>
        <dsp:cNvSpPr/>
      </dsp:nvSpPr>
      <dsp:spPr>
        <a:xfrm>
          <a:off x="1697823" y="1509485"/>
          <a:ext cx="1045376" cy="181428"/>
        </a:xfrm>
        <a:custGeom>
          <a:avLst/>
          <a:gdLst/>
          <a:ahLst/>
          <a:cxnLst/>
          <a:rect l="0" t="0" r="0" b="0"/>
          <a:pathLst>
            <a:path>
              <a:moveTo>
                <a:pt x="1045376" y="0"/>
              </a:moveTo>
              <a:lnTo>
                <a:pt x="1045376" y="90714"/>
              </a:lnTo>
              <a:lnTo>
                <a:pt x="0" y="90714"/>
              </a:lnTo>
              <a:lnTo>
                <a:pt x="0" y="1814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29A416-994A-43EE-9AED-DCCDB4D381EB}">
      <dsp:nvSpPr>
        <dsp:cNvPr id="0" name=""/>
        <dsp:cNvSpPr/>
      </dsp:nvSpPr>
      <dsp:spPr>
        <a:xfrm>
          <a:off x="2635206" y="896082"/>
          <a:ext cx="107993" cy="181428"/>
        </a:xfrm>
        <a:custGeom>
          <a:avLst/>
          <a:gdLst/>
          <a:ahLst/>
          <a:cxnLst/>
          <a:rect l="0" t="0" r="0" b="0"/>
          <a:pathLst>
            <a:path>
              <a:moveTo>
                <a:pt x="0" y="0"/>
              </a:moveTo>
              <a:lnTo>
                <a:pt x="0" y="90714"/>
              </a:lnTo>
              <a:lnTo>
                <a:pt x="107993" y="90714"/>
              </a:lnTo>
              <a:lnTo>
                <a:pt x="107993" y="1814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222651-8298-4804-AA97-4740ACF538F4}">
      <dsp:nvSpPr>
        <dsp:cNvPr id="0" name=""/>
        <dsp:cNvSpPr/>
      </dsp:nvSpPr>
      <dsp:spPr>
        <a:xfrm>
          <a:off x="90881" y="1509485"/>
          <a:ext cx="129592" cy="1010818"/>
        </a:xfrm>
        <a:custGeom>
          <a:avLst/>
          <a:gdLst/>
          <a:ahLst/>
          <a:cxnLst/>
          <a:rect l="0" t="0" r="0" b="0"/>
          <a:pathLst>
            <a:path>
              <a:moveTo>
                <a:pt x="0" y="0"/>
              </a:moveTo>
              <a:lnTo>
                <a:pt x="0" y="1010818"/>
              </a:lnTo>
              <a:lnTo>
                <a:pt x="129592" y="10108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6EDF2D-578E-482C-AC72-B9A936647247}">
      <dsp:nvSpPr>
        <dsp:cNvPr id="0" name=""/>
        <dsp:cNvSpPr/>
      </dsp:nvSpPr>
      <dsp:spPr>
        <a:xfrm>
          <a:off x="90881" y="1509485"/>
          <a:ext cx="129592" cy="397415"/>
        </a:xfrm>
        <a:custGeom>
          <a:avLst/>
          <a:gdLst/>
          <a:ahLst/>
          <a:cxnLst/>
          <a:rect l="0" t="0" r="0" b="0"/>
          <a:pathLst>
            <a:path>
              <a:moveTo>
                <a:pt x="0" y="0"/>
              </a:moveTo>
              <a:lnTo>
                <a:pt x="0" y="397415"/>
              </a:lnTo>
              <a:lnTo>
                <a:pt x="129592" y="397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3A4CF0-F3F2-43AA-A86F-85AE31E9BC83}">
      <dsp:nvSpPr>
        <dsp:cNvPr id="0" name=""/>
        <dsp:cNvSpPr/>
      </dsp:nvSpPr>
      <dsp:spPr>
        <a:xfrm>
          <a:off x="436460" y="896082"/>
          <a:ext cx="2198745" cy="181428"/>
        </a:xfrm>
        <a:custGeom>
          <a:avLst/>
          <a:gdLst/>
          <a:ahLst/>
          <a:cxnLst/>
          <a:rect l="0" t="0" r="0" b="0"/>
          <a:pathLst>
            <a:path>
              <a:moveTo>
                <a:pt x="2198745" y="0"/>
              </a:moveTo>
              <a:lnTo>
                <a:pt x="2198745" y="90714"/>
              </a:lnTo>
              <a:lnTo>
                <a:pt x="0" y="90714"/>
              </a:lnTo>
              <a:lnTo>
                <a:pt x="0" y="1814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B8B79F-1686-49DF-B7E0-C3879A1C7A56}">
      <dsp:nvSpPr>
        <dsp:cNvPr id="0" name=""/>
        <dsp:cNvSpPr/>
      </dsp:nvSpPr>
      <dsp:spPr>
        <a:xfrm>
          <a:off x="2203232" y="464109"/>
          <a:ext cx="863947" cy="4319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RT</a:t>
          </a:r>
        </a:p>
        <a:p>
          <a:pPr lvl="0" algn="ctr" defTabSz="444500">
            <a:lnSpc>
              <a:spcPct val="90000"/>
            </a:lnSpc>
            <a:spcBef>
              <a:spcPct val="0"/>
            </a:spcBef>
            <a:spcAft>
              <a:spcPct val="35000"/>
            </a:spcAft>
          </a:pPr>
          <a:endParaRPr lang="en-US" sz="1000" kern="1200"/>
        </a:p>
      </dsp:txBody>
      <dsp:txXfrm>
        <a:off x="2203232" y="464109"/>
        <a:ext cx="863947" cy="431973"/>
      </dsp:txXfrm>
    </dsp:sp>
    <dsp:sp modelId="{10C5F393-9CDC-4DDF-AF4D-A2F93FC02207}">
      <dsp:nvSpPr>
        <dsp:cNvPr id="0" name=""/>
        <dsp:cNvSpPr/>
      </dsp:nvSpPr>
      <dsp:spPr>
        <a:xfrm>
          <a:off x="4487" y="1077511"/>
          <a:ext cx="863947" cy="4319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Heap</a:t>
          </a:r>
        </a:p>
      </dsp:txBody>
      <dsp:txXfrm>
        <a:off x="4487" y="1077511"/>
        <a:ext cx="863947" cy="431973"/>
      </dsp:txXfrm>
    </dsp:sp>
    <dsp:sp modelId="{85229410-CC74-4B9A-8195-4F1866C135ED}">
      <dsp:nvSpPr>
        <dsp:cNvPr id="0" name=""/>
        <dsp:cNvSpPr/>
      </dsp:nvSpPr>
      <dsp:spPr>
        <a:xfrm>
          <a:off x="220473" y="1690914"/>
          <a:ext cx="863947" cy="4319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Message</a:t>
          </a:r>
        </a:p>
      </dsp:txBody>
      <dsp:txXfrm>
        <a:off x="220473" y="1690914"/>
        <a:ext cx="863947" cy="431973"/>
      </dsp:txXfrm>
    </dsp:sp>
    <dsp:sp modelId="{EC57608F-DB76-49AB-A2E7-AF6498A43E76}">
      <dsp:nvSpPr>
        <dsp:cNvPr id="0" name=""/>
        <dsp:cNvSpPr/>
      </dsp:nvSpPr>
      <dsp:spPr>
        <a:xfrm>
          <a:off x="220473" y="2304317"/>
          <a:ext cx="863947" cy="4319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Array</a:t>
          </a:r>
        </a:p>
      </dsp:txBody>
      <dsp:txXfrm>
        <a:off x="220473" y="2304317"/>
        <a:ext cx="863947" cy="431973"/>
      </dsp:txXfrm>
    </dsp:sp>
    <dsp:sp modelId="{447C5950-1149-4272-9BD1-FE37C712D8B5}">
      <dsp:nvSpPr>
        <dsp:cNvPr id="0" name=""/>
        <dsp:cNvSpPr/>
      </dsp:nvSpPr>
      <dsp:spPr>
        <a:xfrm>
          <a:off x="2311226" y="1077511"/>
          <a:ext cx="863947" cy="4319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Router</a:t>
          </a:r>
        </a:p>
      </dsp:txBody>
      <dsp:txXfrm>
        <a:off x="2311226" y="1077511"/>
        <a:ext cx="863947" cy="431973"/>
      </dsp:txXfrm>
    </dsp:sp>
    <dsp:sp modelId="{2DC83C85-5D48-4F8E-8C1A-A486F31A52D8}">
      <dsp:nvSpPr>
        <dsp:cNvPr id="0" name=""/>
        <dsp:cNvSpPr/>
      </dsp:nvSpPr>
      <dsp:spPr>
        <a:xfrm>
          <a:off x="1265850" y="1690914"/>
          <a:ext cx="863947" cy="4319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Linked List</a:t>
          </a:r>
        </a:p>
      </dsp:txBody>
      <dsp:txXfrm>
        <a:off x="1265850" y="1690914"/>
        <a:ext cx="863947" cy="431973"/>
      </dsp:txXfrm>
    </dsp:sp>
    <dsp:sp modelId="{C790F7CE-72DC-4C3F-AE47-9A3034189BA1}">
      <dsp:nvSpPr>
        <dsp:cNvPr id="0" name=""/>
        <dsp:cNvSpPr/>
      </dsp:nvSpPr>
      <dsp:spPr>
        <a:xfrm>
          <a:off x="1481836" y="2304317"/>
          <a:ext cx="863947" cy="4319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Routing Table(Linked list node)</a:t>
          </a:r>
        </a:p>
      </dsp:txBody>
      <dsp:txXfrm>
        <a:off x="1481836" y="2304317"/>
        <a:ext cx="863947" cy="431973"/>
      </dsp:txXfrm>
    </dsp:sp>
    <dsp:sp modelId="{98C3DC75-B532-4528-A9FA-4BCEBE119980}">
      <dsp:nvSpPr>
        <dsp:cNvPr id="0" name=""/>
        <dsp:cNvSpPr/>
      </dsp:nvSpPr>
      <dsp:spPr>
        <a:xfrm>
          <a:off x="2311226" y="1690914"/>
          <a:ext cx="863947" cy="4319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Splay Trees</a:t>
          </a:r>
        </a:p>
      </dsp:txBody>
      <dsp:txXfrm>
        <a:off x="2311226" y="1690914"/>
        <a:ext cx="863947" cy="431973"/>
      </dsp:txXfrm>
    </dsp:sp>
    <dsp:sp modelId="{E827BE57-B85E-4DF9-AB4B-941C4C032798}">
      <dsp:nvSpPr>
        <dsp:cNvPr id="0" name=""/>
        <dsp:cNvSpPr/>
      </dsp:nvSpPr>
      <dsp:spPr>
        <a:xfrm>
          <a:off x="3356602" y="1690914"/>
          <a:ext cx="863947" cy="4319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B-Trees</a:t>
          </a:r>
        </a:p>
      </dsp:txBody>
      <dsp:txXfrm>
        <a:off x="3356602" y="1690914"/>
        <a:ext cx="863947" cy="431973"/>
      </dsp:txXfrm>
    </dsp:sp>
    <dsp:sp modelId="{D859D84A-1821-4B5A-8F75-085020946232}">
      <dsp:nvSpPr>
        <dsp:cNvPr id="0" name=""/>
        <dsp:cNvSpPr/>
      </dsp:nvSpPr>
      <dsp:spPr>
        <a:xfrm>
          <a:off x="3572589" y="2304317"/>
          <a:ext cx="863947" cy="4319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B-Tree Node</a:t>
          </a:r>
        </a:p>
      </dsp:txBody>
      <dsp:txXfrm>
        <a:off x="3572589" y="2304317"/>
        <a:ext cx="863947" cy="431973"/>
      </dsp:txXfrm>
    </dsp:sp>
    <dsp:sp modelId="{7A0CD9B9-8C97-49A6-8115-0709605A726F}">
      <dsp:nvSpPr>
        <dsp:cNvPr id="0" name=""/>
        <dsp:cNvSpPr/>
      </dsp:nvSpPr>
      <dsp:spPr>
        <a:xfrm>
          <a:off x="4401978" y="1077511"/>
          <a:ext cx="863947" cy="4319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Queue</a:t>
          </a:r>
        </a:p>
      </dsp:txBody>
      <dsp:txXfrm>
        <a:off x="4401978" y="1077511"/>
        <a:ext cx="863947" cy="431973"/>
      </dsp:txXfrm>
    </dsp:sp>
    <dsp:sp modelId="{1C757F03-0316-45D1-9405-0567AAB0932E}">
      <dsp:nvSpPr>
        <dsp:cNvPr id="0" name=""/>
        <dsp:cNvSpPr/>
      </dsp:nvSpPr>
      <dsp:spPr>
        <a:xfrm>
          <a:off x="4617965" y="1690914"/>
          <a:ext cx="863947" cy="4319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Message</a:t>
          </a:r>
        </a:p>
      </dsp:txBody>
      <dsp:txXfrm>
        <a:off x="4617965" y="1690914"/>
        <a:ext cx="863947" cy="431973"/>
      </dsp:txXfrm>
    </dsp:sp>
    <dsp:sp modelId="{CC62360F-0125-43D0-AC90-CEFB88AC9D42}">
      <dsp:nvSpPr>
        <dsp:cNvPr id="0" name=""/>
        <dsp:cNvSpPr/>
      </dsp:nvSpPr>
      <dsp:spPr>
        <a:xfrm>
          <a:off x="4617965" y="2304317"/>
          <a:ext cx="863947" cy="4319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Array</a:t>
          </a:r>
        </a:p>
      </dsp:txBody>
      <dsp:txXfrm>
        <a:off x="4617965" y="2304317"/>
        <a:ext cx="863947" cy="4319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234</TotalTime>
  <Pages>12</Pages>
  <Words>638</Words>
  <Characters>3638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ABN LT</dc:creator>
  <cp:keywords/>
  <dc:description/>
  <cp:lastModifiedBy>ABN LT</cp:lastModifiedBy>
  <cp:revision>49</cp:revision>
  <dcterms:created xsi:type="dcterms:W3CDTF">2017-12-27T17:22:00Z</dcterms:created>
  <dcterms:modified xsi:type="dcterms:W3CDTF">2017-12-28T18:42:00Z</dcterms:modified>
</cp:coreProperties>
</file>