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5266690</wp:posOffset>
            </wp:positionH>
            <wp:positionV relativeFrom="page">
              <wp:posOffset>2159000</wp:posOffset>
            </wp:positionV>
            <wp:extent cx="2425700" cy="1733550"/>
            <wp:effectExtent l="0" t="0" r="0" b="0"/>
            <wp:wrapSquare wrapText="largest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Tapped line filter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Source: “Space Mapping”, Slawomir Koziel, Qingsha S. Cheng, and John W. Bandler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-61595</wp:posOffset>
            </wp:positionH>
            <wp:positionV relativeFrom="paragraph">
              <wp:posOffset>635</wp:posOffset>
            </wp:positionV>
            <wp:extent cx="4352925" cy="25431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Pass-band filter</w:t>
      </w:r>
    </w:p>
    <w:p>
      <w:pPr>
        <w:pStyle w:val="Normal"/>
        <w:rPr/>
      </w:pPr>
      <w:r>
        <w:rPr/>
        <w:t>Design requirements:</w:t>
      </w:r>
    </w:p>
    <w:p>
      <w:pPr>
        <w:pStyle w:val="Normal"/>
        <w:rPr/>
      </w:pPr>
      <w:r>
        <w:rPr>
          <w:rFonts w:ascii="MTSY" w:hAnsi="MTSY"/>
        </w:rPr>
        <w:t>|</w:t>
      </w:r>
      <w:r>
        <w:rPr>
          <w:rFonts w:ascii="Palatino-Italic" w:hAnsi="Palatino-Italic"/>
          <w:i/>
          <w:iCs/>
        </w:rPr>
        <w:t>S</w:t>
      </w:r>
      <w:r>
        <w:rPr>
          <w:sz w:val="14"/>
          <w:szCs w:val="14"/>
        </w:rPr>
        <w:t>21</w:t>
      </w:r>
      <w:r>
        <w:rPr>
          <w:rFonts w:ascii="MTSY" w:hAnsi="MTSY"/>
        </w:rPr>
        <w:t>| ≥ -</w:t>
      </w:r>
      <w:r>
        <w:rPr/>
        <w:t xml:space="preserve">3 dB </w:t>
        <w:tab/>
        <w:t xml:space="preserve">for 4.75 GHz </w:t>
      </w:r>
      <w:r>
        <w:rPr>
          <w:rFonts w:ascii="MTSY" w:hAnsi="MTSY"/>
        </w:rPr>
        <w:t xml:space="preserve">≤ </w:t>
      </w:r>
      <w:r>
        <w:rPr>
          <w:rFonts w:ascii="RMTMI" w:hAnsi="RMTMI"/>
          <w:i/>
          <w:iCs/>
        </w:rPr>
        <w:t xml:space="preserve">ω </w:t>
      </w:r>
      <w:r>
        <w:rPr>
          <w:rFonts w:ascii="MTSY" w:hAnsi="MTSY"/>
        </w:rPr>
        <w:t xml:space="preserve">≤ </w:t>
      </w:r>
      <w:r>
        <w:rPr/>
        <w:t>5</w:t>
      </w:r>
      <w:r>
        <w:rPr>
          <w:rFonts w:ascii="RMTMI" w:hAnsi="RMTMI"/>
          <w:i/>
          <w:iCs/>
        </w:rPr>
        <w:t>.</w:t>
      </w:r>
      <w:r>
        <w:rPr/>
        <w:t>25 GHz</w:t>
      </w:r>
    </w:p>
    <w:p>
      <w:pPr>
        <w:pStyle w:val="Normal"/>
        <w:rPr/>
      </w:pPr>
      <w:r>
        <w:rPr>
          <w:rFonts w:ascii="MTSY" w:hAnsi="MTSY"/>
        </w:rPr>
        <w:t>|</w:t>
      </w:r>
      <w:r>
        <w:rPr>
          <w:rFonts w:ascii="Palatino-Italic" w:hAnsi="Palatino-Italic"/>
          <w:i/>
          <w:iCs/>
        </w:rPr>
        <w:t>S</w:t>
      </w:r>
      <w:r>
        <w:rPr>
          <w:sz w:val="14"/>
          <w:szCs w:val="14"/>
        </w:rPr>
        <w:t>21</w:t>
      </w:r>
      <w:r>
        <w:rPr>
          <w:rFonts w:ascii="MTSY" w:hAnsi="MTSY"/>
        </w:rPr>
        <w:t xml:space="preserve">| ≤ </w:t>
      </w:r>
      <w:r>
        <w:rPr/>
        <w:t xml:space="preserve">–20 dB </w:t>
        <w:tab/>
        <w:t xml:space="preserve">for 3.0 GHz </w:t>
      </w:r>
      <w:r>
        <w:rPr>
          <w:rFonts w:ascii="MTSY" w:hAnsi="MTSY"/>
        </w:rPr>
        <w:t xml:space="preserve">≤ </w:t>
      </w:r>
      <w:r>
        <w:rPr>
          <w:rFonts w:ascii="RMTMI" w:hAnsi="RMTMI"/>
          <w:i/>
          <w:iCs/>
        </w:rPr>
        <w:t xml:space="preserve">ω </w:t>
      </w:r>
      <w:r>
        <w:rPr>
          <w:rFonts w:ascii="MTSY" w:hAnsi="MTSY"/>
        </w:rPr>
        <w:t xml:space="preserve">≤ </w:t>
      </w:r>
      <w:r>
        <w:rPr/>
        <w:t>4</w:t>
      </w:r>
      <w:r>
        <w:rPr>
          <w:rFonts w:ascii="RMTMI" w:hAnsi="RMTMI"/>
          <w:i/>
          <w:iCs/>
        </w:rPr>
        <w:t>.</w:t>
      </w:r>
      <w:r>
        <w:rPr/>
        <w:t xml:space="preserve">0 GHz and 6.0 GHz </w:t>
      </w:r>
      <w:r>
        <w:rPr>
          <w:rFonts w:ascii="MTSY" w:hAnsi="MTSY"/>
        </w:rPr>
        <w:t xml:space="preserve">≤ </w:t>
      </w:r>
      <w:r>
        <w:rPr>
          <w:rFonts w:ascii="RMTMI" w:hAnsi="RMTMI"/>
          <w:i/>
          <w:iCs/>
        </w:rPr>
        <w:t xml:space="preserve">ω </w:t>
      </w:r>
      <w:r>
        <w:rPr>
          <w:rFonts w:ascii="MTSY" w:hAnsi="MTSY"/>
        </w:rPr>
        <w:t xml:space="preserve">≤ </w:t>
      </w:r>
      <w:r>
        <w:rPr/>
        <w:t>7</w:t>
      </w:r>
      <w:r>
        <w:rPr>
          <w:rFonts w:ascii="RMTMI" w:hAnsi="RMTMI"/>
          <w:i/>
          <w:iCs/>
        </w:rPr>
        <w:t>.</w:t>
      </w:r>
      <w:r>
        <w:rPr/>
        <w:t>0 GHz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</w:t>
      </w:r>
      <w:r>
        <w:rPr/>
        <w:t>1</w:t>
      </w:r>
      <w:r>
        <w:rPr/>
        <w:t xml:space="preserve"> = min(&lt;4ghz) + min(&gt;6 GHz) + 2*max(4.75&lt;f&lt;5.25)</w:t>
      </w:r>
    </w:p>
    <w:p>
      <w:pPr>
        <w:pStyle w:val="Normal"/>
        <w:rPr/>
      </w:pPr>
      <w:r>
        <w:rPr/>
        <w:t>Cheap objective: minimize obj2 = L2 - L1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Initial parameters:</w:t>
      </w:r>
    </w:p>
    <w:p>
      <w:pPr>
        <w:pStyle w:val="Normal"/>
        <w:rPr>
          <w:rFonts w:cs="Calibri" w:cstheme="minorHAnsi"/>
          <w:color w:val="242021"/>
        </w:rPr>
      </w:pPr>
      <w:r>
        <w:rPr>
          <w:rFonts w:cs="Calibri" w:cstheme="minorHAnsi"/>
          <w:color w:val="242021"/>
        </w:rPr>
        <w:t>L1</w:t>
      </w:r>
      <w:r>
        <w:rPr>
          <w:rFonts w:cs="Calibri" w:cstheme="minorHAnsi"/>
          <w:color w:val="242021"/>
        </w:rPr>
        <w:t xml:space="preserve"> = </w:t>
      </w:r>
      <w:r>
        <w:rPr>
          <w:rFonts w:cs="Calibri" w:cstheme="minorHAnsi"/>
          <w:color w:val="242021"/>
        </w:rPr>
        <w:t>6.977 mm</w:t>
      </w:r>
      <w:r>
        <w:rPr>
          <w:rFonts w:cs="Calibri" w:cstheme="minorHAnsi"/>
          <w:color w:val="242021"/>
        </w:rPr>
        <w:t xml:space="preserve">, </w:t>
      </w:r>
      <w:r>
        <w:rPr>
          <w:rFonts w:cs="Calibri" w:cstheme="minorHAnsi"/>
          <w:color w:val="242021"/>
        </w:rPr>
        <w:t xml:space="preserve">L2 = 3.02 mm , </w:t>
      </w:r>
      <w:r>
        <w:rPr>
          <w:rFonts w:cs="Calibri" w:cstheme="minorHAnsi"/>
          <w:i/>
          <w:iCs/>
          <w:color w:val="242021"/>
        </w:rPr>
        <w:t xml:space="preserve">g </w:t>
      </w:r>
      <w:r>
        <w:rPr>
          <w:rFonts w:cs="Calibri" w:cstheme="minorHAnsi"/>
          <w:color w:val="242021"/>
        </w:rPr>
        <w:t>= 0</w:t>
      </w:r>
      <w:r>
        <w:rPr>
          <w:rFonts w:cs="Calibri" w:cstheme="minorHAnsi"/>
          <w:i/>
          <w:iCs/>
          <w:color w:val="242021"/>
        </w:rPr>
        <w:t>.</w:t>
      </w:r>
      <w:r>
        <w:rPr>
          <w:rFonts w:cs="Calibri" w:cstheme="minorHAnsi"/>
          <w:color w:val="242021"/>
        </w:rPr>
        <w:t>060</w:t>
      </w:r>
    </w:p>
    <w:p>
      <w:pPr>
        <w:pStyle w:val="Normal"/>
        <w:rPr>
          <w:rFonts w:cs="Calibri" w:cstheme="minorHAnsi"/>
          <w:color w:val="242021"/>
        </w:rPr>
      </w:pPr>
      <w:r>
        <w:rPr>
          <w:rFonts w:cs="Calibri" w:cstheme="minorHAnsi"/>
          <w:color w:val="242021"/>
        </w:rPr>
        <w:t xml:space="preserve">dielectric constant </w:t>
      </w:r>
      <w:r>
        <w:rPr>
          <w:rFonts w:cs="Calibri" w:cstheme="minorHAnsi"/>
          <w:i/>
          <w:iCs/>
          <w:color w:val="242021"/>
        </w:rPr>
        <w:t xml:space="preserve">εr </w:t>
      </w:r>
      <w:r>
        <w:rPr>
          <w:rFonts w:cs="Calibri" w:cstheme="minorHAnsi"/>
          <w:color w:val="242021"/>
        </w:rPr>
        <w:t>= 100 mil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color w:val="242021"/>
        </w:rPr>
        <w:t xml:space="preserve">dielectric height </w:t>
      </w:r>
      <w:r>
        <w:rPr>
          <w:rFonts w:cs="Calibri" w:cstheme="minorHAnsi"/>
          <w:i/>
          <w:iCs/>
          <w:color w:val="242021"/>
        </w:rPr>
        <w:t>H</w:t>
      </w:r>
      <w:r>
        <w:rPr>
          <w:rFonts w:cs="Calibri" w:cstheme="minorHAnsi"/>
        </w:rPr>
        <w:t xml:space="preserve"> = 9.9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add line width as parameter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Parameter ranges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L1 = [</w:t>
      </w:r>
      <w:r>
        <w:rPr>
          <w:rFonts w:cs="Calibri" w:cstheme="minorHAnsi"/>
        </w:rPr>
        <w:t>6.5</w:t>
      </w:r>
      <w:r>
        <w:rPr>
          <w:rFonts w:cs="Calibri" w:cstheme="minorHAnsi"/>
        </w:rPr>
        <w:t xml:space="preserve">, </w:t>
      </w:r>
      <w:r>
        <w:rPr>
          <w:rFonts w:cs="Calibri" w:cstheme="minorHAnsi"/>
        </w:rPr>
        <w:t>8</w:t>
      </w:r>
      <w:r>
        <w:rPr>
          <w:rFonts w:cs="Calibri" w:cstheme="minorHAnsi"/>
        </w:rPr>
        <w:t>]</w:t>
        <w:tab/>
      </w:r>
      <w:r>
        <w:rPr>
          <w:rFonts w:cs="Calibri" w:cstheme="minorHAnsi"/>
        </w:rPr>
        <w:t>displacement between lines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L2 </w:t>
      </w:r>
      <w:r>
        <w:rPr>
          <w:rFonts w:cs="Calibri" w:cstheme="minorHAnsi"/>
        </w:rPr>
        <w:t>= [2</w:t>
      </w:r>
      <w:r>
        <w:rPr>
          <w:rFonts w:cs="Calibri" w:cstheme="minorHAnsi"/>
        </w:rPr>
        <w:t>.0</w:t>
      </w:r>
      <w:r>
        <w:rPr>
          <w:rFonts w:cs="Calibri" w:cstheme="minorHAnsi"/>
        </w:rPr>
        <w:t xml:space="preserve">, </w:t>
      </w:r>
      <w:r>
        <w:rPr>
          <w:rFonts w:cs="Calibri" w:cstheme="minorHAnsi"/>
        </w:rPr>
        <w:t>3.5</w:t>
      </w:r>
      <w:r>
        <w:rPr>
          <w:rFonts w:cs="Calibri" w:cstheme="minorHAnsi"/>
        </w:rPr>
        <w:t>]</w:t>
        <w:tab/>
      </w:r>
      <w:r>
        <w:rPr>
          <w:rFonts w:cs="Calibri" w:cstheme="minorHAnsi"/>
        </w:rPr>
        <w:t>coupling length between lines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g = [0.</w:t>
      </w:r>
      <w:r>
        <w:rPr>
          <w:rFonts w:cs="Calibri" w:cstheme="minorHAnsi"/>
        </w:rPr>
        <w:t>020</w:t>
      </w:r>
      <w:r>
        <w:rPr>
          <w:rFonts w:cs="Calibri" w:cstheme="minorHAnsi"/>
        </w:rPr>
        <w:t>, 0.1]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w = [0.8 1.2]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e = [8, 11]</w:t>
      </w:r>
    </w:p>
    <w:p>
      <w:pPr>
        <w:pStyle w:val="Normal"/>
        <w:spacing w:before="0" w:after="160"/>
        <w:rPr>
          <w:rFonts w:cs="Calibri" w:cstheme="minorHAnsi"/>
          <w:i/>
          <w:i/>
          <w:iCs/>
          <w:color w:val="242021"/>
        </w:rPr>
      </w:pPr>
      <w:r>
        <w:rPr>
          <w:rFonts w:cs="Calibri" w:cstheme="minorHAnsi"/>
        </w:rPr>
        <w:t>h = [0.2, 0.4]</w:t>
        <w:tab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Palatino-BoldItalic">
    <w:charset w:val="01"/>
    <w:family w:val="roman"/>
    <w:pitch w:val="variable"/>
  </w:font>
  <w:font w:name="Calibri Light">
    <w:charset w:val="01"/>
    <w:family w:val="roman"/>
    <w:pitch w:val="variable"/>
  </w:font>
  <w:font w:name="Palatino-Italic">
    <w:charset w:val="01"/>
    <w:family w:val="roman"/>
    <w:pitch w:val="variable"/>
  </w:font>
  <w:font w:name="Palatino-Roman">
    <w:charset w:val="01"/>
    <w:family w:val="roman"/>
    <w:pitch w:val="variable"/>
  </w:font>
  <w:font w:name="RMTMI">
    <w:charset w:val="01"/>
    <w:family w:val="roman"/>
    <w:pitch w:val="variable"/>
  </w:font>
  <w:font w:name="MTS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0a2bcc"/>
    <w:rPr>
      <w:rFonts w:ascii="Palatino-BoldItalic" w:hAnsi="Palatino-BoldItalic"/>
      <w:b/>
      <w:bCs/>
      <w:i/>
      <w:iCs/>
      <w:color w:val="242021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0a2bc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Fontstyle11" w:customStyle="1">
    <w:name w:val="fontstyle11"/>
    <w:basedOn w:val="DefaultParagraphFont"/>
    <w:qFormat/>
    <w:rsid w:val="000a2bcc"/>
    <w:rPr>
      <w:rFonts w:ascii="Palatino-Italic" w:hAnsi="Palatino-Italic"/>
      <w:b w:val="false"/>
      <w:bCs w:val="false"/>
      <w:i/>
      <w:iCs/>
      <w:color w:val="242021"/>
      <w:sz w:val="18"/>
      <w:szCs w:val="18"/>
    </w:rPr>
  </w:style>
  <w:style w:type="character" w:styleId="Fontstyle21" w:customStyle="1">
    <w:name w:val="fontstyle21"/>
    <w:basedOn w:val="DefaultParagraphFont"/>
    <w:qFormat/>
    <w:rsid w:val="000a2bcc"/>
    <w:rPr>
      <w:rFonts w:ascii="Palatino-Roman" w:hAnsi="Palatino-Roman"/>
      <w:b w:val="false"/>
      <w:bCs w:val="false"/>
      <w:i w:val="false"/>
      <w:iCs w:val="false"/>
      <w:color w:val="242021"/>
      <w:sz w:val="14"/>
      <w:szCs w:val="14"/>
    </w:rPr>
  </w:style>
  <w:style w:type="character" w:styleId="Fontstyle41" w:customStyle="1">
    <w:name w:val="fontstyle41"/>
    <w:basedOn w:val="DefaultParagraphFont"/>
    <w:qFormat/>
    <w:rsid w:val="000a2bcc"/>
    <w:rPr>
      <w:rFonts w:ascii="RMTMI" w:hAnsi="RMTMI"/>
      <w:b w:val="false"/>
      <w:bCs w:val="false"/>
      <w:i/>
      <w:iCs/>
      <w:color w:val="242021"/>
      <w:sz w:val="18"/>
      <w:szCs w:val="18"/>
    </w:rPr>
  </w:style>
  <w:style w:type="character" w:styleId="Fontstyle31" w:customStyle="1">
    <w:name w:val="fontstyle31"/>
    <w:basedOn w:val="DefaultParagraphFont"/>
    <w:qFormat/>
    <w:rsid w:val="000a2bcc"/>
    <w:rPr>
      <w:rFonts w:ascii="MTSY" w:hAnsi="MTSY"/>
      <w:b w:val="false"/>
      <w:bCs w:val="false"/>
      <w:i w:val="false"/>
      <w:iCs w:val="false"/>
      <w:color w:val="242021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0a2bc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Spacing">
    <w:name w:val="No Spacing"/>
    <w:uiPriority w:val="1"/>
    <w:qFormat/>
    <w:rsid w:val="000a2bcc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Application>LibreOffice/6.4.6.2$Linux_X86_64 LibreOffice_project/40$Build-2</Application>
  <Pages>2</Pages>
  <Words>130</Words>
  <Characters>519</Characters>
  <CharactersWithSpaces>633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2020-10-05T14:07:00Z</dcterms:created>
  <dc:creator>Federico Garbuglia (UGent-imec)</dc:creator>
  <dc:description/>
  <dc:language>en-US</dc:language>
  <cp:lastModifiedBy/>
  <dcterms:modified xsi:type="dcterms:W3CDTF">2021-02-23T18:44:50Z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