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077D" w14:textId="77777777" w:rsidR="00F80A7C" w:rsidRDefault="00000000">
      <w:pPr>
        <w:spacing w:after="1073"/>
        <w:ind w:left="685"/>
        <w:jc w:val="center"/>
      </w:pPr>
      <w:r>
        <w:rPr>
          <w:rFonts w:ascii="Arial" w:eastAsia="Arial" w:hAnsi="Arial" w:cs="Arial"/>
          <w:b/>
          <w:sz w:val="50"/>
          <w:shd w:val="clear" w:color="auto" w:fill="FFFF00"/>
        </w:rPr>
        <w:t>SDS REPORT:</w:t>
      </w:r>
    </w:p>
    <w:p w14:paraId="19F62499" w14:textId="18FBA80A" w:rsidR="00F80A7C" w:rsidRDefault="00000000" w:rsidP="00D93AAA">
      <w:pPr>
        <w:spacing w:after="382" w:line="240" w:lineRule="auto"/>
        <w:ind w:left="772"/>
        <w:jc w:val="center"/>
      </w:pPr>
      <w:r>
        <w:rPr>
          <w:rFonts w:ascii="Arial" w:eastAsia="Arial" w:hAnsi="Arial" w:cs="Arial"/>
          <w:b/>
          <w:sz w:val="64"/>
        </w:rPr>
        <w:t>&lt;Med</w:t>
      </w:r>
      <w:r w:rsidR="00D93AAA">
        <w:rPr>
          <w:rFonts w:ascii="Arial" w:eastAsia="Arial" w:hAnsi="Arial" w:cs="Arial"/>
          <w:b/>
          <w:sz w:val="64"/>
        </w:rPr>
        <w:t xml:space="preserve">Co.pk </w:t>
      </w:r>
      <w:r>
        <w:rPr>
          <w:rFonts w:ascii="Arial" w:eastAsia="Arial" w:hAnsi="Arial" w:cs="Arial"/>
          <w:b/>
          <w:sz w:val="64"/>
        </w:rPr>
        <w:t>&gt;</w:t>
      </w:r>
    </w:p>
    <w:p w14:paraId="12E6C16D" w14:textId="77777777" w:rsidR="00F80A7C" w:rsidRDefault="00000000">
      <w:pPr>
        <w:spacing w:after="3074" w:line="265" w:lineRule="auto"/>
        <w:ind w:left="772" w:right="156" w:hanging="10"/>
        <w:jc w:val="center"/>
      </w:pPr>
      <w:r>
        <w:rPr>
          <w:rFonts w:ascii="Arial" w:eastAsia="Arial" w:hAnsi="Arial" w:cs="Arial"/>
          <w:b/>
          <w:sz w:val="28"/>
        </w:rPr>
        <w:t xml:space="preserve">Prepared by </w:t>
      </w:r>
    </w:p>
    <w:p w14:paraId="39971CC8" w14:textId="77777777" w:rsidR="00F80A7C" w:rsidRDefault="00000000">
      <w:pPr>
        <w:spacing w:after="553" w:line="391" w:lineRule="auto"/>
        <w:ind w:left="695" w:hanging="10"/>
        <w:jc w:val="center"/>
      </w:pPr>
      <w:r>
        <w:rPr>
          <w:rFonts w:ascii="Arial" w:eastAsia="Arial" w:hAnsi="Arial" w:cs="Arial"/>
          <w:b/>
          <w:sz w:val="26"/>
        </w:rPr>
        <w:t>&lt;UMER FAROOQ-20K1625&gt;</w:t>
      </w:r>
    </w:p>
    <w:p w14:paraId="7538089C" w14:textId="77777777" w:rsidR="00F80A7C" w:rsidRDefault="00000000">
      <w:pPr>
        <w:spacing w:after="553" w:line="391" w:lineRule="auto"/>
        <w:ind w:left="695" w:right="19" w:hanging="10"/>
        <w:jc w:val="center"/>
      </w:pPr>
      <w:r>
        <w:rPr>
          <w:rFonts w:ascii="Arial" w:eastAsia="Arial" w:hAnsi="Arial" w:cs="Arial"/>
          <w:b/>
          <w:sz w:val="26"/>
        </w:rPr>
        <w:t>&lt;SAMIA AZEEM-20K1685&gt;</w:t>
      </w:r>
    </w:p>
    <w:p w14:paraId="01AF2E5B" w14:textId="77777777" w:rsidR="00F80A7C" w:rsidRDefault="00000000">
      <w:pPr>
        <w:spacing w:after="1829"/>
        <w:ind w:left="2538"/>
      </w:pPr>
      <w:r>
        <w:rPr>
          <w:rFonts w:ascii="Arial" w:eastAsia="Arial" w:hAnsi="Arial" w:cs="Arial"/>
          <w:b/>
          <w:sz w:val="26"/>
        </w:rPr>
        <w:t xml:space="preserve">&lt;MARYAM RAHEEM-20K1700&gt;     </w:t>
      </w:r>
    </w:p>
    <w:p w14:paraId="3891F8E7" w14:textId="77777777" w:rsidR="00F80A7C" w:rsidRDefault="00000000">
      <w:pPr>
        <w:spacing w:after="1353" w:line="265" w:lineRule="auto"/>
        <w:ind w:left="772" w:hanging="10"/>
        <w:jc w:val="center"/>
      </w:pPr>
      <w:r>
        <w:rPr>
          <w:rFonts w:ascii="Arial" w:eastAsia="Arial" w:hAnsi="Arial" w:cs="Arial"/>
          <w:b/>
          <w:sz w:val="28"/>
        </w:rPr>
        <w:t>&lt; 5th of December 2022&gt;</w:t>
      </w:r>
    </w:p>
    <w:p w14:paraId="53069754" w14:textId="77777777" w:rsidR="00F80A7C" w:rsidRDefault="00000000">
      <w:pPr>
        <w:numPr>
          <w:ilvl w:val="0"/>
          <w:numId w:val="1"/>
        </w:numPr>
        <w:spacing w:after="285" w:line="360" w:lineRule="auto"/>
        <w:ind w:hanging="360"/>
      </w:pPr>
      <w:r>
        <w:rPr>
          <w:rFonts w:ascii="Arial" w:eastAsia="Arial" w:hAnsi="Arial" w:cs="Arial"/>
          <w:b/>
          <w:sz w:val="28"/>
        </w:rPr>
        <w:lastRenderedPageBreak/>
        <w:t>ERD(ENTITY RELATIONSHIP DIAGRAM)</w:t>
      </w:r>
    </w:p>
    <w:p w14:paraId="27BFE09A" w14:textId="3DEF374B" w:rsidR="00F80A7C" w:rsidRDefault="00000000" w:rsidP="000D7CF3">
      <w:pPr>
        <w:spacing w:after="0"/>
        <w:ind w:left="390" w:right="-2095"/>
      </w:pPr>
      <w:r>
        <w:rPr>
          <w:noProof/>
        </w:rPr>
        <w:drawing>
          <wp:inline distT="0" distB="0" distL="0" distR="0" wp14:anchorId="07182F71" wp14:editId="45E0BE11">
            <wp:extent cx="6134100" cy="401002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A7C">
      <w:pgSz w:w="12240" w:h="15840"/>
      <w:pgMar w:top="1499" w:right="2485" w:bottom="270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844E4"/>
    <w:multiLevelType w:val="hybridMultilevel"/>
    <w:tmpl w:val="4F109A82"/>
    <w:lvl w:ilvl="0" w:tplc="D9682A40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94FF2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BC88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425D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5817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6816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CE7D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5A30C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ACF62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369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7C"/>
    <w:rsid w:val="000D7CF3"/>
    <w:rsid w:val="00166345"/>
    <w:rsid w:val="00D93AAA"/>
    <w:rsid w:val="00F8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BAFB"/>
  <w15:docId w15:val="{715572BE-9D97-4E1B-B0CE-2DF64771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SDS REPORT_SCDPROJECT</dc:title>
  <dc:subject/>
  <dc:creator>UMER FAROOQ</dc:creator>
  <cp:keywords/>
  <cp:lastModifiedBy>UMER FAROOQ</cp:lastModifiedBy>
  <cp:revision>4</cp:revision>
  <dcterms:created xsi:type="dcterms:W3CDTF">2022-12-06T16:50:00Z</dcterms:created>
  <dcterms:modified xsi:type="dcterms:W3CDTF">2022-12-15T18:53:00Z</dcterms:modified>
</cp:coreProperties>
</file>