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BizTrack360 — Javeria Haroon Branch Artifacts</w:t>
      </w:r>
    </w:p>
    <w:p>
      <w:pPr>
        <w:jc w:val="center"/>
      </w:pPr>
      <w:r>
        <w:rPr>
          <w:i/>
          <w:sz w:val="22"/>
        </w:rPr>
        <w:t>Branch: frontend | Responsibility: Frontend / User Interface</w:t>
      </w:r>
    </w:p>
    <w:p>
      <w:pPr>
        <w:pStyle w:val="Heading1"/>
      </w:pPr>
      <w:r>
        <w:t>Purpose of This File</w:t>
      </w:r>
    </w:p>
    <w:p>
      <w:r>
        <w:t>This file contains the SRS artifacts most directly useful for designing user-facing pages, dashboards, task interactions, notifications, status displays and role-specific workflows.</w:t>
      </w:r>
    </w:p>
    <w:p>
      <w:pPr>
        <w:pStyle w:val="Heading1"/>
      </w:pPr>
      <w:r>
        <w:t>Source</w:t>
      </w:r>
    </w:p>
    <w:p>
      <w:r>
        <w:t>This file is derived from the submitted BizTrack360 Software Requirements Specification (SRS). The artifact descriptions and diagrams below preserve the SRS terminology and content.</w:t>
      </w:r>
    </w:p>
    <w:p>
      <w:pPr>
        <w:pStyle w:val="Heading1"/>
      </w:pPr>
      <w:r>
        <w:t>Branch Artifact List</w:t>
      </w:r>
    </w:p>
    <w:p>
      <w:pPr>
        <w:pStyle w:val="ListNumber"/>
      </w:pPr>
      <w:r>
        <w:t>1. Use Case Diagram</w:t>
      </w:r>
    </w:p>
    <w:p>
      <w:pPr>
        <w:pStyle w:val="ListNumber"/>
      </w:pPr>
      <w:r>
        <w:t>2. Sequence Diagram</w:t>
      </w:r>
    </w:p>
    <w:p>
      <w:pPr>
        <w:pStyle w:val="ListNumber"/>
      </w:pPr>
      <w:r>
        <w:t>3. Activity Diagram — Task Workflow</w:t>
      </w:r>
    </w:p>
    <w:p>
      <w:pPr>
        <w:pStyle w:val="ListNumber"/>
      </w:pPr>
      <w:r>
        <w:t>4. State Chart Diagram — Task Lifecycle</w:t>
      </w:r>
    </w:p>
    <w:p>
      <w:r>
        <w:br w:type="page"/>
      </w:r>
    </w:p>
    <w:p>
      <w:pPr>
        <w:pStyle w:val="Heading1"/>
      </w:pPr>
      <w:r>
        <w:t>1. Use Case Diagram</w:t>
      </w:r>
    </w:p>
    <w:p>
      <w:pPr>
        <w:pStyle w:val="Heading2"/>
      </w:pPr>
      <w:r>
        <w:t>Purpose / Description</w:t>
      </w:r>
    </w:p>
    <w:p>
      <w:r>
        <w:t>Describes how the main BizTrack360 users interact with the system and the major functions available to them.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Actors: Business Owner, Administrator, Manager, Employee, Investors.</w:t>
      </w:r>
    </w:p>
    <w:p>
      <w:pPr>
        <w:pStyle w:val="ListBullet"/>
      </w:pPr>
      <w:r>
        <w:t>Managing user accounts and permissions.</w:t>
      </w:r>
    </w:p>
    <w:p>
      <w:pPr>
        <w:pStyle w:val="ListBullet"/>
      </w:pPr>
      <w:r>
        <w:t>Assigning and tracking tasks.</w:t>
      </w:r>
    </w:p>
    <w:p>
      <w:pPr>
        <w:pStyle w:val="ListBullet"/>
      </w:pPr>
      <w:r>
        <w:t>Monitoring performance matrix.</w:t>
      </w:r>
    </w:p>
    <w:p>
      <w:pPr>
        <w:pStyle w:val="ListBullet"/>
      </w:pPr>
      <w:r>
        <w:t>Reviewing financial summaries.</w:t>
      </w:r>
    </w:p>
    <w:p>
      <w:pPr>
        <w:pStyle w:val="ListBullet"/>
      </w:pPr>
      <w:r>
        <w:t>Accessing reports and analysis.</w:t>
      </w:r>
    </w:p>
    <w:p>
      <w:pPr>
        <w:pStyle w:val="ListBullet"/>
      </w:pPr>
      <w:r>
        <w:t>The use cases provide the functional view that can guide screens, dashboards, forms and user navigation.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Authentication is required before system access.</w:t>
      </w:r>
    </w:p>
    <w:p>
      <w:pPr>
        <w:pStyle w:val="ListBullet"/>
      </w:pPr>
      <w:r>
        <w:t>Administrators manage roles and permissions.</w:t>
      </w:r>
    </w:p>
    <w:p>
      <w:pPr>
        <w:pStyle w:val="ListBullet"/>
      </w:pPr>
      <w:r>
        <w:t>The system calculates/displays KPI results.</w:t>
      </w:r>
    </w:p>
    <w:p>
      <w:pPr>
        <w:pStyle w:val="ListBullet"/>
      </w:pPr>
      <w:r>
        <w:t>Authorized users can access financial summaries.</w:t>
      </w:r>
    </w:p>
    <w:p>
      <w:pPr>
        <w:pStyle w:val="ListBullet"/>
      </w:pPr>
      <w:r>
        <w:t>Users can securely access documents and reports.</w:t>
      </w:r>
    </w:p>
    <w:p>
      <w:pPr>
        <w:pStyle w:val="Heading2"/>
      </w:pPr>
      <w:r>
        <w:t>Original Diagram from SRS (Page 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6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Sequence Diagram</w:t>
      </w:r>
    </w:p>
    <w:p>
      <w:pPr>
        <w:pStyle w:val="Heading2"/>
      </w:pPr>
      <w:r>
        <w:t>Purpose / Description</w:t>
      </w:r>
    </w:p>
    <w:p>
      <w:r>
        <w:t>Provides the interaction sequence that the frontend must support between Manager, Employee and System during task handling.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Manager creates a task through the system.</w:t>
      </w:r>
    </w:p>
    <w:p>
      <w:pPr>
        <w:pStyle w:val="ListBullet"/>
      </w:pPr>
      <w:r>
        <w:t>The task is stored.</w:t>
      </w:r>
    </w:p>
    <w:p>
      <w:pPr>
        <w:pStyle w:val="ListBullet"/>
      </w:pPr>
      <w:r>
        <w:t>The assigned employee receives a notification.</w:t>
      </w:r>
    </w:p>
    <w:p>
      <w:pPr>
        <w:pStyle w:val="ListBullet"/>
      </w:pPr>
      <w:r>
        <w:t>Employee views the task.</w:t>
      </w:r>
    </w:p>
    <w:p>
      <w:pPr>
        <w:pStyle w:val="ListBullet"/>
      </w:pPr>
      <w:r>
        <w:t>Employee updates progress.</w:t>
      </w:r>
    </w:p>
    <w:p>
      <w:pPr>
        <w:pStyle w:val="ListBullet"/>
      </w:pPr>
      <w:r>
        <w:t>System receives the progress update.</w:t>
      </w:r>
    </w:p>
    <w:p>
      <w:pPr>
        <w:pStyle w:val="ListBullet"/>
      </w:pPr>
      <w:r>
        <w:t>Task status is updated.</w:t>
      </w:r>
    </w:p>
    <w:p>
      <w:pPr>
        <w:pStyle w:val="ListBullet"/>
      </w:pPr>
      <w:r>
        <w:t>These interactions correspond to task-creation, task-viewing, notification and progress-update UI flows.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Diagram from SRS (Page 18)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69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Activity Diagram — Task Workflow</w:t>
      </w:r>
    </w:p>
    <w:p>
      <w:pPr>
        <w:pStyle w:val="Heading2"/>
      </w:pPr>
      <w:r>
        <w:t>Purpose / Description</w:t>
      </w:r>
    </w:p>
    <w:p>
      <w:r>
        <w:t>Defines the user-facing flow from authentication and dashboard access to task completion, KPI updates, reports and notifications.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Login and authentication form the first interaction.</w:t>
      </w:r>
    </w:p>
    <w:p>
      <w:pPr>
        <w:pStyle w:val="ListBullet"/>
      </w:pPr>
      <w:r>
        <w:t>Failed authentication ends the workflow.</w:t>
      </w:r>
    </w:p>
    <w:p>
      <w:pPr>
        <w:pStyle w:val="ListBullet"/>
      </w:pPr>
      <w:r>
        <w:t>Successful login opens the dashboard.</w:t>
      </w:r>
    </w:p>
    <w:p>
      <w:pPr>
        <w:pStyle w:val="ListBullet"/>
      </w:pPr>
      <w:r>
        <w:t>Task creation and assignment follow.</w:t>
      </w:r>
    </w:p>
    <w:p>
      <w:pPr>
        <w:pStyle w:val="ListBullet"/>
      </w:pPr>
      <w:r>
        <w:t>Employee views and works on the assigned task.</w:t>
      </w:r>
    </w:p>
    <w:p>
      <w:pPr>
        <w:pStyle w:val="ListBullet"/>
      </w:pPr>
      <w:r>
        <w:t>Progress can be updated repeatedly.</w:t>
      </w:r>
    </w:p>
    <w:p>
      <w:pPr>
        <w:pStyle w:val="ListBullet"/>
      </w:pPr>
      <w:r>
        <w:t>Completion causes KPI/report updates and stakeholder notifications.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Diagram from SRS (Page 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69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State Chart Diagram — Task Lifecycle</w:t>
      </w:r>
    </w:p>
    <w:p>
      <w:pPr>
        <w:pStyle w:val="Heading2"/>
      </w:pPr>
      <w:r>
        <w:t>Purpose / Description</w:t>
      </w:r>
    </w:p>
    <w:p>
      <w:r>
        <w:t>Shows the visible lifecycle/status progression of a task.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Created: task is first defined.</w:t>
      </w:r>
    </w:p>
    <w:p>
      <w:pPr>
        <w:pStyle w:val="ListBullet"/>
      </w:pPr>
      <w:r>
        <w:t>Assigned: responsibility is given to a specific user.</w:t>
      </w:r>
    </w:p>
    <w:p>
      <w:pPr>
        <w:pStyle w:val="ListBullet"/>
      </w:pPr>
      <w:r>
        <w:t>In Progress: work begins.</w:t>
      </w:r>
    </w:p>
    <w:p>
      <w:pPr>
        <w:pStyle w:val="ListBullet"/>
      </w:pPr>
      <w:r>
        <w:t>On Hold: task is temporarily paused because of an obstacle.</w:t>
      </w:r>
    </w:p>
    <w:p>
      <w:pPr>
        <w:pStyle w:val="ListBullet"/>
      </w:pPr>
      <w:r>
        <w:t>Under Review: work is ready for evaluation.</w:t>
      </w:r>
    </w:p>
    <w:p>
      <w:pPr>
        <w:pStyle w:val="ListBullet"/>
      </w:pPr>
      <w:r>
        <w:t>If changes are required, the task returns to In Progress.</w:t>
      </w:r>
    </w:p>
    <w:p>
      <w:pPr>
        <w:pStyle w:val="ListBullet"/>
      </w:pPr>
      <w:r>
        <w:t>If approved, the task becomes Completed.</w:t>
      </w:r>
    </w:p>
    <w:p>
      <w:pPr>
        <w:pStyle w:val="ListBullet"/>
      </w:pPr>
      <w:r>
        <w:t>Completed tasks move to Archived for long-term storage and record keeping.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Tasks must be assignable and trackable.</w:t>
      </w:r>
    </w:p>
    <w:p>
      <w:pPr>
        <w:pStyle w:val="ListBullet"/>
      </w:pPr>
      <w:r>
        <w:t>Task progress and status must be maintained.</w:t>
      </w:r>
    </w:p>
    <w:p>
      <w:pPr>
        <w:pStyle w:val="ListBullet"/>
      </w:pPr>
      <w:r>
        <w:t>Notifications should be generated for relevant events.</w:t>
      </w:r>
    </w:p>
    <w:p>
      <w:pPr>
        <w:pStyle w:val="Heading2"/>
      </w:pPr>
      <w:r>
        <w:t>Original Diagram from SRS (Page 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69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