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33" w:rsidRPr="00186533" w:rsidRDefault="00186533" w:rsidP="001865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497D" w:themeColor="text2"/>
          <w:kern w:val="36"/>
          <w:sz w:val="48"/>
          <w:szCs w:val="48"/>
          <w14:ligatures w14:val="none"/>
        </w:rPr>
      </w:pPr>
      <w:proofErr w:type="spellStart"/>
      <w:r w:rsidRPr="00186533">
        <w:rPr>
          <w:rFonts w:ascii="Times New Roman" w:eastAsia="Times New Roman" w:hAnsi="Times New Roman" w:cs="Times New Roman"/>
          <w:b/>
          <w:bCs/>
          <w:color w:val="1F497D" w:themeColor="text2"/>
          <w:kern w:val="36"/>
          <w:sz w:val="48"/>
          <w:szCs w:val="48"/>
          <w14:ligatures w14:val="none"/>
        </w:rPr>
        <w:t>BrightCart</w:t>
      </w:r>
      <w:proofErr w:type="spellEnd"/>
      <w:r w:rsidRPr="00186533">
        <w:rPr>
          <w:rFonts w:ascii="Times New Roman" w:eastAsia="Times New Roman" w:hAnsi="Times New Roman" w:cs="Times New Roman"/>
          <w:b/>
          <w:bCs/>
          <w:color w:val="1F497D" w:themeColor="text2"/>
          <w:kern w:val="36"/>
          <w:sz w:val="48"/>
          <w:szCs w:val="48"/>
          <w14:ligatures w14:val="none"/>
        </w:rPr>
        <w:t>: E-commerce Data Structures Demo</w:t>
      </w:r>
    </w:p>
    <w:p w:rsidR="00186533" w:rsidRPr="00186533" w:rsidRDefault="00186533" w:rsidP="00186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  <w:t>Overview</w:t>
      </w:r>
    </w:p>
    <w:p w:rsidR="00186533" w:rsidRPr="00186533" w:rsidRDefault="00186533" w:rsidP="00186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BrightCart</w:t>
      </w:r>
      <w:proofErr w:type="spellEnd"/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lightweight, proof-of-concept Flask backend designed to demonstrate the practical application and manipulation of fundamental computer science data structures within a simulated e-commerce environment. The application exposes RESTful endpoints for real-time interaction with these structures.</w:t>
      </w:r>
    </w:p>
    <w:p w:rsidR="00186533" w:rsidRPr="00186533" w:rsidRDefault="00186533" w:rsidP="00186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  <w:t>Core Implementations &amp; Algorithms</w:t>
      </w:r>
    </w:p>
    <w:p w:rsidR="00186533" w:rsidRPr="00186533" w:rsidRDefault="00186533" w:rsidP="00186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table below maps each simulated e-commerce component to the underlying data structure and the key algorithm used to drive its functionality.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057"/>
        <w:gridCol w:w="4925"/>
      </w:tblGrid>
      <w:tr w:rsidR="00186533" w:rsidRPr="00186533" w:rsidTr="00186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Primary Data Structure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Algorithm / Concept</w:t>
            </w:r>
          </w:p>
        </w:tc>
      </w:tr>
      <w:tr w:rsidR="00186533" w:rsidRPr="00186533" w:rsidTr="00186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Carousel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Floyd's Tortoise and Hare</w:t>
            </w: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(Cycle Detection and Repair)</w:t>
            </w:r>
          </w:p>
        </w:tc>
      </w:tr>
      <w:tr w:rsidR="00186533" w:rsidRPr="00186533" w:rsidTr="00186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Shopping Cart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Stack</w:t>
            </w: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(LIFO)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Last-In, First-Out (LIFO) operation enabling </w:t>
            </w: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Undo</w:t>
            </w: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feature</w:t>
            </w:r>
          </w:p>
        </w:tc>
      </w:tr>
      <w:tr w:rsidR="00186533" w:rsidRPr="00186533" w:rsidTr="00186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 Processor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Deque</w:t>
            </w:r>
            <w:proofErr w:type="spellEnd"/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/ Queue</w:t>
            </w: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(FIFO)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Priority Insertion Logic for </w:t>
            </w: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VIP Orders</w:t>
            </w:r>
          </w:p>
        </w:tc>
      </w:tr>
      <w:tr w:rsidR="00186533" w:rsidRPr="00186533" w:rsidTr="00186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Customer Lookup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Efficient Binary Search Tree Traversal (</w:t>
            </w:r>
            <w:r w:rsidRPr="0018653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O(log n)</w:t>
            </w: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lookup)</w:t>
            </w:r>
          </w:p>
        </w:tc>
      </w:tr>
      <w:tr w:rsidR="00186533" w:rsidRPr="00186533" w:rsidTr="00186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Customer Promotion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BST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Tree Rotations</w:t>
            </w: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(Left &amp; Right) to promote "hot" customers (Splay-Tree concept)</w:t>
            </w:r>
          </w:p>
        </w:tc>
      </w:tr>
      <w:tr w:rsidR="00186533" w:rsidRPr="00186533" w:rsidTr="001865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Recommendations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Graph</w:t>
            </w: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(Adjacency Map)</w:t>
            </w:r>
          </w:p>
        </w:tc>
        <w:tc>
          <w:tcPr>
            <w:tcW w:w="0" w:type="auto"/>
            <w:vAlign w:val="center"/>
            <w:hideMark/>
          </w:tcPr>
          <w:p w:rsidR="00186533" w:rsidRPr="00186533" w:rsidRDefault="00186533" w:rsidP="001865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5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Weighted Graph Traversal and ranking based on co-purchase frequency</w:t>
            </w:r>
          </w:p>
        </w:tc>
      </w:tr>
    </w:tbl>
    <w:p w:rsidR="00186533" w:rsidRPr="00186533" w:rsidRDefault="00186533" w:rsidP="00186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  <w:t>User Interface (Frontend)</w:t>
      </w:r>
    </w:p>
    <w:p w:rsidR="00186533" w:rsidRPr="00186533" w:rsidRDefault="00186533" w:rsidP="00186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frontend is a single-file, responsive HTML/JavaScript application (</w:t>
      </w:r>
      <w:r w:rsidRPr="001865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frontend.html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designed purely as a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Prototype Controller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interact with the Flask API endpoints.</w:t>
      </w:r>
    </w:p>
    <w:p w:rsidR="00186533" w:rsidRPr="00186533" w:rsidRDefault="00186533" w:rsidP="00186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lightweight, single-page application (SPA) model where all UI logic and presentation are contained in one file.</w:t>
      </w:r>
    </w:p>
    <w:p w:rsidR="00186533" w:rsidRPr="00186533" w:rsidRDefault="00186533" w:rsidP="00186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plain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JavaScript's </w:t>
      </w:r>
      <w:r w:rsidRPr="001865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send and receive JSON data to the backend, demonstrating real-time updates to the data structures.</w:t>
      </w:r>
    </w:p>
    <w:p w:rsidR="00186533" w:rsidRPr="00186533" w:rsidRDefault="00186533" w:rsidP="00186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 &amp; Theme: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Styled using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Tailwind CSS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custom "Girly Theme" (fuchsia/pink/violet palettes) for high visual contrast and modern aesthetics.</w:t>
      </w:r>
    </w:p>
    <w:p w:rsidR="00186533" w:rsidRPr="00186533" w:rsidRDefault="00186533" w:rsidP="00186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Client Resilience: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Implements an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exponential </w:t>
      </w:r>
      <w:proofErr w:type="spellStart"/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backoff</w:t>
      </w:r>
      <w:proofErr w:type="spellEnd"/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mechanism within the </w:t>
      </w:r>
      <w:proofErr w:type="spellStart"/>
      <w:r w:rsidRPr="001865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apiCall</w:t>
      </w:r>
      <w:proofErr w:type="spellEnd"/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handle transient network or rate-limiting errors.</w:t>
      </w:r>
    </w:p>
    <w:p w:rsidR="00186533" w:rsidRPr="00186533" w:rsidRDefault="00186533" w:rsidP="00186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keyboard shortcuts, notably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Ctrl/</w:t>
      </w:r>
      <w:proofErr w:type="spellStart"/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Cmd</w:t>
      </w:r>
      <w:proofErr w:type="spellEnd"/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+ Z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trigger the Cart's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Undo Stack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operation.</w:t>
      </w:r>
    </w:p>
    <w:p w:rsidR="00186533" w:rsidRPr="00186533" w:rsidRDefault="00186533" w:rsidP="00186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  <w:t>Technology Stack</w:t>
      </w:r>
    </w:p>
    <w:p w:rsidR="00186533" w:rsidRPr="00186533" w:rsidRDefault="00186533" w:rsidP="00186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</w:t>
      </w:r>
    </w:p>
    <w:p w:rsidR="00186533" w:rsidRPr="00186533" w:rsidRDefault="00186533" w:rsidP="00186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Structures: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Python classes for Linked List, BST, Stack, </w:t>
      </w:r>
      <w:proofErr w:type="spellStart"/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Deque</w:t>
      </w:r>
      <w:proofErr w:type="spellEnd"/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/Queue, and Graph</w:t>
      </w:r>
    </w:p>
    <w:p w:rsidR="00186533" w:rsidRPr="00186533" w:rsidRDefault="00186533" w:rsidP="00186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Cross-Origin Handling: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865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1865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</w:p>
    <w:p w:rsidR="00186533" w:rsidRPr="00186533" w:rsidRDefault="00186533" w:rsidP="00186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UI: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HTML5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1865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86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Tailwind CSS</w:t>
      </w:r>
    </w:p>
    <w:p w:rsidR="0089022E" w:rsidRDefault="0089022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86E2F" w:rsidRPr="00186E2F" w:rsidRDefault="00186E2F" w:rsidP="00186E2F">
      <w:pPr>
        <w:pStyle w:val="Heading1"/>
        <w:rPr>
          <w:color w:val="1F497D" w:themeColor="text2"/>
        </w:rPr>
      </w:pPr>
      <w:proofErr w:type="spellStart"/>
      <w:r w:rsidRPr="00186E2F">
        <w:rPr>
          <w:color w:val="1F497D" w:themeColor="text2"/>
        </w:rPr>
        <w:t>SkillBridge</w:t>
      </w:r>
      <w:proofErr w:type="spellEnd"/>
      <w:r w:rsidRPr="00186E2F">
        <w:rPr>
          <w:color w:val="1F497D" w:themeColor="text2"/>
        </w:rPr>
        <w:t xml:space="preserve"> LMS</w:t>
      </w:r>
    </w:p>
    <w:p w:rsidR="00186E2F" w:rsidRDefault="00186E2F" w:rsidP="00186E2F">
      <w:pPr>
        <w:spacing w:before="100" w:beforeAutospacing="1" w:after="100" w:afterAutospacing="1" w:line="240" w:lineRule="auto"/>
        <w:outlineLvl w:val="1"/>
      </w:pPr>
      <w:r>
        <w:t xml:space="preserve"> </w:t>
      </w:r>
      <w:r w:rsidRPr="00186E2F"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  <w:t>Introduction</w:t>
      </w:r>
    </w:p>
    <w:p w:rsidR="00186E2F" w:rsidRDefault="00186E2F" w:rsidP="00186E2F">
      <w:pPr>
        <w:pStyle w:val="NormalWeb"/>
      </w:pPr>
      <w:proofErr w:type="spellStart"/>
      <w:r>
        <w:rPr>
          <w:rStyle w:val="Emphasis"/>
        </w:rPr>
        <w:t>SkillBridge</w:t>
      </w:r>
      <w:proofErr w:type="spellEnd"/>
      <w:r>
        <w:rPr>
          <w:rStyle w:val="Emphasis"/>
        </w:rPr>
        <w:t xml:space="preserve"> LMS</w:t>
      </w:r>
      <w:r>
        <w:t xml:space="preserve"> (Learning Management System) is a modern, responsive, and efficient platform designed to make online learning seamless for students and instructors. It provides an interactive experience with user-friendly dashboards, secure authentication, and real-time course progress tracking — all in one place.</w:t>
      </w:r>
    </w:p>
    <w:p w:rsidR="00186E2F" w:rsidRPr="00186E2F" w:rsidRDefault="00186E2F" w:rsidP="00186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</w:pPr>
      <w:r w:rsidRPr="00186E2F"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  <w:t>Tech Stack</w:t>
      </w:r>
    </w:p>
    <w:p w:rsidR="00186E2F" w:rsidRDefault="00186E2F" w:rsidP="00186E2F">
      <w:pPr>
        <w:pStyle w:val="NormalWeb"/>
      </w:pPr>
      <w:r>
        <w:rPr>
          <w:rStyle w:val="Emphasis"/>
        </w:rPr>
        <w:t>Frontend:</w:t>
      </w:r>
    </w:p>
    <w:p w:rsidR="00186E2F" w:rsidRDefault="00186E2F" w:rsidP="00186E2F">
      <w:pPr>
        <w:pStyle w:val="NormalWeb"/>
        <w:numPr>
          <w:ilvl w:val="0"/>
          <w:numId w:val="3"/>
        </w:numPr>
      </w:pPr>
      <w:r>
        <w:rPr>
          <w:rStyle w:val="Strong"/>
        </w:rPr>
        <w:t>Next.js 14</w:t>
      </w:r>
      <w:r>
        <w:t xml:space="preserve"> (React framework for Server-Side Rendering (SSR) and performance optimization)</w:t>
      </w:r>
    </w:p>
    <w:p w:rsidR="00186E2F" w:rsidRDefault="00186E2F" w:rsidP="00186E2F">
      <w:pPr>
        <w:pStyle w:val="NormalWeb"/>
        <w:numPr>
          <w:ilvl w:val="0"/>
          <w:numId w:val="3"/>
        </w:numPr>
      </w:pPr>
      <w:r>
        <w:rPr>
          <w:rStyle w:val="Strong"/>
        </w:rPr>
        <w:t>Tailwind CSS</w:t>
      </w:r>
      <w:r>
        <w:t xml:space="preserve"> (for modern, responsive styling)</w:t>
      </w:r>
    </w:p>
    <w:p w:rsidR="00186E2F" w:rsidRDefault="00186E2F" w:rsidP="00186E2F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ShadCN</w:t>
      </w:r>
      <w:proofErr w:type="spellEnd"/>
      <w:r>
        <w:rPr>
          <w:rStyle w:val="Strong"/>
        </w:rPr>
        <w:t>/UI</w:t>
      </w:r>
      <w:r>
        <w:t xml:space="preserve"> (for clean and reusable UI components)</w:t>
      </w:r>
    </w:p>
    <w:p w:rsidR="00186E2F" w:rsidRDefault="00186E2F" w:rsidP="00186E2F">
      <w:pPr>
        <w:pStyle w:val="NormalWeb"/>
        <w:numPr>
          <w:ilvl w:val="0"/>
          <w:numId w:val="3"/>
        </w:numPr>
      </w:pPr>
      <w:r>
        <w:rPr>
          <w:rStyle w:val="Strong"/>
        </w:rPr>
        <w:t>Framer Motion</w:t>
      </w:r>
      <w:r>
        <w:t xml:space="preserve"> (for animations and transitions)</w:t>
      </w:r>
    </w:p>
    <w:p w:rsidR="00186E2F" w:rsidRDefault="00186E2F" w:rsidP="00186E2F">
      <w:pPr>
        <w:pStyle w:val="NormalWeb"/>
      </w:pPr>
      <w:r>
        <w:rPr>
          <w:rStyle w:val="Emphasis"/>
        </w:rPr>
        <w:t>Backend &amp; API:</w:t>
      </w:r>
    </w:p>
    <w:p w:rsidR="00186E2F" w:rsidRDefault="00186E2F" w:rsidP="00186E2F">
      <w:pPr>
        <w:pStyle w:val="NormalWeb"/>
        <w:numPr>
          <w:ilvl w:val="0"/>
          <w:numId w:val="4"/>
        </w:numPr>
      </w:pPr>
      <w:r>
        <w:rPr>
          <w:rStyle w:val="Strong"/>
        </w:rPr>
        <w:t>Node.js + Express</w:t>
      </w:r>
      <w:r>
        <w:t xml:space="preserve"> (for building robust RESTful APIs)</w:t>
      </w:r>
    </w:p>
    <w:p w:rsidR="00186E2F" w:rsidRDefault="00186E2F" w:rsidP="00186E2F">
      <w:pPr>
        <w:pStyle w:val="NormalWeb"/>
        <w:numPr>
          <w:ilvl w:val="0"/>
          <w:numId w:val="4"/>
        </w:numPr>
      </w:pPr>
      <w:r>
        <w:rPr>
          <w:rStyle w:val="Strong"/>
        </w:rPr>
        <w:t>MongoDB with Mongoose</w:t>
      </w:r>
      <w:r>
        <w:t xml:space="preserve"> (for data storage and schema modeling)</w:t>
      </w:r>
    </w:p>
    <w:p w:rsidR="00186E2F" w:rsidRDefault="00186E2F" w:rsidP="00186E2F">
      <w:pPr>
        <w:pStyle w:val="NormalWeb"/>
        <w:numPr>
          <w:ilvl w:val="0"/>
          <w:numId w:val="4"/>
        </w:numPr>
      </w:pPr>
      <w:r>
        <w:rPr>
          <w:rStyle w:val="Strong"/>
        </w:rPr>
        <w:t>JWT Authentication</w:t>
      </w:r>
      <w:r>
        <w:t xml:space="preserve"> (for secure user login and role-based access control)</w:t>
      </w:r>
    </w:p>
    <w:p w:rsidR="00186E2F" w:rsidRDefault="00186E2F" w:rsidP="00186E2F">
      <w:pPr>
        <w:pStyle w:val="NormalWeb"/>
      </w:pPr>
      <w:r>
        <w:rPr>
          <w:rStyle w:val="Emphasis"/>
        </w:rPr>
        <w:t>Tools &amp; Libraries:</w:t>
      </w:r>
    </w:p>
    <w:p w:rsidR="00186E2F" w:rsidRDefault="00186E2F" w:rsidP="00186E2F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Axios</w:t>
      </w:r>
      <w:proofErr w:type="spellEnd"/>
      <w:r>
        <w:t xml:space="preserve"> (for efficient API communication)</w:t>
      </w:r>
    </w:p>
    <w:p w:rsidR="00186E2F" w:rsidRDefault="00186E2F" w:rsidP="00186E2F">
      <w:pPr>
        <w:pStyle w:val="NormalWeb"/>
        <w:numPr>
          <w:ilvl w:val="0"/>
          <w:numId w:val="5"/>
        </w:numPr>
      </w:pPr>
      <w:r>
        <w:rPr>
          <w:rStyle w:val="Strong"/>
        </w:rPr>
        <w:t>React Hook Form</w:t>
      </w:r>
      <w:r>
        <w:t xml:space="preserve"> (for streamlined form validation)</w:t>
      </w:r>
    </w:p>
    <w:p w:rsidR="00186E2F" w:rsidRDefault="00186E2F" w:rsidP="00186E2F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Radix UI</w:t>
      </w:r>
      <w:r>
        <w:t xml:space="preserve"> (for accessible UI primitives)</w:t>
      </w:r>
    </w:p>
    <w:p w:rsidR="00186E2F" w:rsidRPr="00186E2F" w:rsidRDefault="00186E2F" w:rsidP="00186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</w:pPr>
      <w:r w:rsidRPr="00186E2F">
        <w:rPr>
          <w:rFonts w:ascii="Times New Roman" w:eastAsia="Times New Roman" w:hAnsi="Times New Roman" w:cs="Times New Roman"/>
          <w:b/>
          <w:bCs/>
          <w:color w:val="1F497D" w:themeColor="text2"/>
          <w:kern w:val="0"/>
          <w:sz w:val="36"/>
          <w:szCs w:val="36"/>
          <w14:ligatures w14:val="none"/>
        </w:rPr>
        <w:t>Features</w:t>
      </w:r>
    </w:p>
    <w:p w:rsidR="00186E2F" w:rsidRDefault="00186E2F" w:rsidP="00186E2F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</w:rPr>
        <w:t>Course Management:</w:t>
      </w:r>
      <w:r>
        <w:t xml:space="preserve"> Instructors can create, update, and manage courses easily.</w:t>
      </w:r>
    </w:p>
    <w:p w:rsidR="00186E2F" w:rsidRDefault="00186E2F" w:rsidP="00186E2F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</w:t>
      </w:r>
      <w:r>
        <w:rPr>
          <w:rStyle w:val="Strong"/>
        </w:rPr>
        <w:t>Student Dashboard:</w:t>
      </w:r>
      <w:r>
        <w:t xml:space="preserve"> Track progress, view enrolled courses, and seamlessly continue learning.</w:t>
      </w:r>
    </w:p>
    <w:p w:rsidR="00186E2F" w:rsidRDefault="00186E2F" w:rsidP="00186E2F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🔐</w:t>
      </w:r>
      <w:r>
        <w:t xml:space="preserve"> </w:t>
      </w:r>
      <w:r>
        <w:rPr>
          <w:rStyle w:val="Strong"/>
        </w:rPr>
        <w:t>Authentication:</w:t>
      </w:r>
      <w:r>
        <w:t xml:space="preserve"> Secure login/signup using </w:t>
      </w:r>
      <w:r>
        <w:rPr>
          <w:rStyle w:val="Strong"/>
        </w:rPr>
        <w:t>JWT tokens</w:t>
      </w:r>
      <w:r>
        <w:t>.</w:t>
      </w:r>
    </w:p>
    <w:p w:rsidR="00186E2F" w:rsidRDefault="00186E2F" w:rsidP="00186E2F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🎥</w:t>
      </w:r>
      <w:r>
        <w:t xml:space="preserve"> </w:t>
      </w:r>
      <w:r>
        <w:rPr>
          <w:rStyle w:val="Strong"/>
        </w:rPr>
        <w:t>Video Integration:</w:t>
      </w:r>
      <w:r>
        <w:t xml:space="preserve"> Stream and watch course videos with adaptive layouts.</w:t>
      </w:r>
    </w:p>
    <w:p w:rsidR="00186E2F" w:rsidRDefault="00186E2F" w:rsidP="00186E2F">
      <w:pPr>
        <w:pStyle w:val="NormalWeb"/>
        <w:numPr>
          <w:ilvl w:val="0"/>
          <w:numId w:val="6"/>
        </w:numPr>
      </w:pPr>
      <w:r>
        <w:t xml:space="preserve">🧾 </w:t>
      </w:r>
      <w:r>
        <w:rPr>
          <w:rStyle w:val="Strong"/>
        </w:rPr>
        <w:t>Progress Tracking:</w:t>
      </w:r>
      <w:r>
        <w:t xml:space="preserve"> Save user progress automatically and reliably.</w:t>
      </w:r>
    </w:p>
    <w:p w:rsidR="00186E2F" w:rsidRDefault="00186E2F" w:rsidP="00186E2F">
      <w:pPr>
        <w:pStyle w:val="NormalWeb"/>
        <w:numPr>
          <w:ilvl w:val="0"/>
          <w:numId w:val="6"/>
        </w:numPr>
      </w:pPr>
      <w:r>
        <w:t xml:space="preserve">⚙️ </w:t>
      </w:r>
      <w:r>
        <w:rPr>
          <w:rStyle w:val="Strong"/>
        </w:rPr>
        <w:t>Responsive Design:</w:t>
      </w:r>
      <w:r>
        <w:t xml:space="preserve"> Works perfectly on mobile, tablet, and desktop.</w:t>
      </w:r>
    </w:p>
    <w:p w:rsidR="00186E2F" w:rsidRDefault="00186E2F" w:rsidP="00186E2F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💬</w:t>
      </w:r>
      <w:r>
        <w:t xml:space="preserve"> </w:t>
      </w:r>
      <w:r>
        <w:rPr>
          <w:rStyle w:val="Strong"/>
        </w:rPr>
        <w:t>Announcements &amp; Notifications:</w:t>
      </w:r>
      <w:r>
        <w:t xml:space="preserve"> Keep learners informed about updates and new content.</w:t>
      </w:r>
    </w:p>
    <w:p w:rsidR="00186E2F" w:rsidRPr="00186E2F" w:rsidRDefault="00186E2F" w:rsidP="00186E2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proofErr w:type="spellStart"/>
      <w:r w:rsidRPr="00186E2F">
        <w:rPr>
          <w:rFonts w:ascii="Arial" w:eastAsia="Times New Roman" w:hAnsi="Arial" w:cs="Arial"/>
          <w:b/>
          <w:bCs/>
          <w:color w:val="0F4761"/>
          <w:kern w:val="0"/>
          <w:sz w:val="48"/>
          <w:szCs w:val="48"/>
          <w14:ligatures w14:val="none"/>
        </w:rPr>
        <w:t>ShopEase</w:t>
      </w:r>
      <w:proofErr w:type="spellEnd"/>
      <w:r w:rsidRPr="00186E2F">
        <w:rPr>
          <w:rFonts w:ascii="Arial" w:eastAsia="Times New Roman" w:hAnsi="Arial" w:cs="Arial"/>
          <w:b/>
          <w:bCs/>
          <w:color w:val="0F4761"/>
          <w:kern w:val="0"/>
          <w:sz w:val="48"/>
          <w:szCs w:val="48"/>
          <w14:ligatures w14:val="none"/>
        </w:rPr>
        <w:t> Point-of-Sale (POS) System</w:t>
      </w:r>
      <w:r w:rsidRPr="00186E2F">
        <w:rPr>
          <w:rFonts w:ascii="Arial" w:eastAsia="Times New Roman" w:hAnsi="Arial" w:cs="Arial"/>
          <w:color w:val="0F4761"/>
          <w:kern w:val="0"/>
          <w:sz w:val="48"/>
          <w:szCs w:val="48"/>
          <w14:ligatures w14:val="none"/>
        </w:rPr>
        <w:t> </w:t>
      </w:r>
    </w:p>
    <w:p w:rsidR="00186E2F" w:rsidRPr="00186E2F" w:rsidRDefault="00186E2F" w:rsidP="00186E2F">
      <w:pPr>
        <w:spacing w:after="0" w:line="240" w:lineRule="auto"/>
        <w:textAlignment w:val="baseline"/>
        <w:rPr>
          <w:rFonts w:ascii="Arial" w:eastAsia="Times New Roman" w:hAnsi="Arial" w:cs="Arial"/>
          <w:color w:val="0F4761"/>
          <w:kern w:val="0"/>
          <w:sz w:val="24"/>
          <w:szCs w:val="24"/>
          <w14:ligatures w14:val="none"/>
        </w:rPr>
      </w:pPr>
      <w:r w:rsidRPr="00186E2F">
        <w:rPr>
          <w:rFonts w:ascii="Arial" w:eastAsia="Times New Roman" w:hAnsi="Arial" w:cs="Arial"/>
          <w:b/>
          <w:bCs/>
          <w:color w:val="0F4761"/>
          <w:kern w:val="0"/>
          <w:sz w:val="24"/>
          <w:szCs w:val="24"/>
          <w14:ligatures w14:val="none"/>
        </w:rPr>
        <w:t>Overview</w:t>
      </w:r>
      <w:r w:rsidRPr="00186E2F">
        <w:rPr>
          <w:rFonts w:ascii="Arial" w:eastAsia="Times New Roman" w:hAnsi="Arial" w:cs="Arial"/>
          <w:color w:val="0F4761"/>
          <w:kern w:val="0"/>
          <w:sz w:val="24"/>
          <w:szCs w:val="24"/>
          <w14:ligatures w14:val="none"/>
        </w:rPr>
        <w:t> </w:t>
      </w:r>
    </w:p>
    <w:p w:rsidR="00186E2F" w:rsidRDefault="00186E2F" w:rsidP="00186E2F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ShopEase</w:t>
      </w:r>
      <w:proofErr w:type="spellEnd"/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is a two-part application designed for fast and accurate processing of retail sales. It features a modern, single-page frontend that communicates with a robust </w:t>
      </w:r>
      <w:proofErr w:type="spellStart"/>
      <w:r w:rsidRPr="00186E2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FastAPI</w:t>
      </w:r>
      <w:proofErr w:type="spellEnd"/>
      <w:r w:rsidRPr="00186E2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 backend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to handle critical business logic, including real-time cart total calculation (subtotal, tax, and final total). </w:t>
      </w:r>
    </w:p>
    <w:p w:rsidR="00186E2F" w:rsidRPr="00186E2F" w:rsidRDefault="00186E2F" w:rsidP="00186E2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:rsidR="00186E2F" w:rsidRPr="00186E2F" w:rsidRDefault="00186E2F" w:rsidP="00186E2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186E2F">
        <w:rPr>
          <w:rFonts w:ascii="Arial" w:eastAsia="Times New Roman" w:hAnsi="Arial" w:cs="Arial"/>
          <w:b/>
          <w:bCs/>
          <w:color w:val="0F4761"/>
          <w:kern w:val="0"/>
          <w:sz w:val="28"/>
          <w:szCs w:val="28"/>
          <w14:ligatures w14:val="none"/>
        </w:rPr>
        <w:t>Tech Stack</w:t>
      </w:r>
      <w:r w:rsidRPr="00186E2F">
        <w:rPr>
          <w:rFonts w:ascii="Arial" w:eastAsia="Times New Roman" w:hAnsi="Arial" w:cs="Arial"/>
          <w:color w:val="0F4761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2489"/>
        <w:gridCol w:w="5119"/>
      </w:tblGrid>
      <w:tr w:rsidR="00186E2F" w:rsidRPr="00186E2F" w:rsidTr="00186E2F">
        <w:trPr>
          <w:trHeight w:val="30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Technology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Rationale / Detail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186E2F" w:rsidRPr="00186E2F" w:rsidTr="00186E2F">
        <w:trPr>
          <w:trHeight w:val="30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Backend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Python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(3.8+) </w:t>
            </w: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Primary language for server-side logic. </w:t>
            </w:r>
          </w:p>
        </w:tc>
      </w:tr>
      <w:tr w:rsidR="00186E2F" w:rsidRPr="00186E2F" w:rsidTr="00186E2F">
        <w:trPr>
          <w:trHeight w:val="30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Web Framework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FastAPI</w:t>
            </w:r>
            <w:proofErr w:type="spellEnd"/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Chosen for high performance and modern asynchronous features, replacing an assumed legacy Flask application. </w:t>
            </w:r>
          </w:p>
        </w:tc>
      </w:tr>
      <w:tr w:rsidR="00186E2F" w:rsidRPr="00186E2F" w:rsidTr="00186E2F">
        <w:trPr>
          <w:trHeight w:val="30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Data Handling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Pydantic</w:t>
            </w:r>
            <w:proofErr w:type="spellEnd"/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Used for data validation and modeling (implied by </w:t>
            </w:r>
            <w:r w:rsidRPr="00186E2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pip install </w:t>
            </w:r>
            <w:proofErr w:type="spellStart"/>
            <w:r w:rsidRPr="00186E2F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pydantic</w:t>
            </w:r>
            <w:proofErr w:type="spellEnd"/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). </w:t>
            </w:r>
          </w:p>
        </w:tc>
      </w:tr>
      <w:tr w:rsidR="00186E2F" w:rsidRPr="00186E2F" w:rsidTr="00186E2F">
        <w:trPr>
          <w:trHeight w:val="30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Styling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Tailwind CSS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(via CDN) </w:t>
            </w: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Used for rapid, utility-first </w:t>
            </w:r>
            <w:proofErr w:type="gramStart"/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styling of the POS interface</w:t>
            </w:r>
            <w:proofErr w:type="gramEnd"/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  <w:tr w:rsidR="00186E2F" w:rsidRPr="00186E2F" w:rsidTr="00186E2F">
        <w:trPr>
          <w:trHeight w:val="30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Frontend Logic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Vanilla JavaScript </w:t>
            </w:r>
            <w:r w:rsidRPr="00186E2F">
              <w:rPr>
                <w:rFonts w:ascii="Consolas" w:eastAsia="Times New Roman" w:hAnsi="Consolas" w:cs="Times New Roman"/>
                <w:b/>
                <w:bCs/>
                <w:kern w:val="0"/>
                <w:sz w:val="24"/>
                <w:szCs w:val="24"/>
                <w14:ligatures w14:val="none"/>
              </w:rPr>
              <w:t>fetch</w:t>
            </w: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 API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Used to manage asynchronous POST requests and handle the API contract. </w:t>
            </w:r>
          </w:p>
        </w:tc>
      </w:tr>
      <w:tr w:rsidR="00186E2F" w:rsidRPr="00186E2F" w:rsidTr="00186E2F">
        <w:trPr>
          <w:trHeight w:val="300"/>
        </w:trPr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Frontend Markup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HTML</w:t>
            </w: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86E2F" w:rsidRPr="00186E2F" w:rsidRDefault="00186E2F" w:rsidP="00186E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6E2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Standard structure for the single-page application. </w:t>
            </w:r>
          </w:p>
        </w:tc>
      </w:tr>
    </w:tbl>
    <w:p w:rsidR="00186E2F" w:rsidRDefault="00186E2F"/>
    <w:p w:rsidR="00186E2F" w:rsidRPr="00186E2F" w:rsidRDefault="00186E2F" w:rsidP="00186E2F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186E2F">
        <w:rPr>
          <w:rFonts w:ascii="Arial" w:eastAsia="Times New Roman" w:hAnsi="Arial" w:cs="Arial"/>
          <w:b/>
          <w:bCs/>
          <w:color w:val="0F4761"/>
          <w:kern w:val="0"/>
          <w:sz w:val="28"/>
          <w:szCs w:val="28"/>
          <w14:ligatures w14:val="none"/>
        </w:rPr>
        <w:t>Key Features</w:t>
      </w:r>
      <w:r w:rsidRPr="00186E2F">
        <w:rPr>
          <w:rFonts w:ascii="Arial" w:eastAsia="Times New Roman" w:hAnsi="Arial" w:cs="Arial"/>
          <w:color w:val="0F4761"/>
          <w:kern w:val="0"/>
          <w:sz w:val="28"/>
          <w:szCs w:val="28"/>
          <w14:ligatures w14:val="none"/>
        </w:rPr>
        <w:t> </w:t>
      </w:r>
    </w:p>
    <w:p w:rsidR="00186E2F" w:rsidRPr="00186E2F" w:rsidRDefault="00186E2F" w:rsidP="00186E2F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86E2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Dynamic Cart Calculation (Critical Feature):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The application uses the </w:t>
      </w:r>
      <w:r w:rsidRPr="00186E2F">
        <w:rPr>
          <w:rFonts w:ascii="Consolas" w:eastAsia="Times New Roman" w:hAnsi="Consolas" w:cs="Arial"/>
          <w:b/>
          <w:bCs/>
          <w:kern w:val="0"/>
          <w:sz w:val="24"/>
          <w:szCs w:val="24"/>
          <w14:ligatures w14:val="none"/>
        </w:rPr>
        <w:t>POST /cart/</w:t>
      </w:r>
      <w:proofErr w:type="gramStart"/>
      <w:r w:rsidRPr="00186E2F">
        <w:rPr>
          <w:rFonts w:ascii="Consolas" w:eastAsia="Times New Roman" w:hAnsi="Consolas" w:cs="Arial"/>
          <w:b/>
          <w:bCs/>
          <w:kern w:val="0"/>
          <w:sz w:val="24"/>
          <w:szCs w:val="24"/>
          <w14:ligatures w14:val="none"/>
        </w:rPr>
        <w:t>calculate</w:t>
      </w:r>
      <w:proofErr w:type="gramEnd"/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API endpoint to dynamically determine the </w:t>
      </w:r>
      <w:r w:rsidRPr="00186E2F">
        <w:rPr>
          <w:rFonts w:ascii="Consolas" w:eastAsia="Times New Roman" w:hAnsi="Consolas" w:cs="Arial"/>
          <w:kern w:val="0"/>
          <w:sz w:val="24"/>
          <w:szCs w:val="24"/>
          <w14:ligatures w14:val="none"/>
        </w:rPr>
        <w:t>subtotal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, </w:t>
      </w:r>
      <w:proofErr w:type="spellStart"/>
      <w:r w:rsidRPr="00186E2F">
        <w:rPr>
          <w:rFonts w:ascii="Consolas" w:eastAsia="Times New Roman" w:hAnsi="Consolas" w:cs="Arial"/>
          <w:kern w:val="0"/>
          <w:sz w:val="24"/>
          <w:szCs w:val="24"/>
          <w14:ligatures w14:val="none"/>
        </w:rPr>
        <w:t>tax_amount</w:t>
      </w:r>
      <w:proofErr w:type="spellEnd"/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, and final </w:t>
      </w:r>
      <w:r w:rsidRPr="00186E2F">
        <w:rPr>
          <w:rFonts w:ascii="Consolas" w:eastAsia="Times New Roman" w:hAnsi="Consolas" w:cs="Arial"/>
          <w:kern w:val="0"/>
          <w:sz w:val="24"/>
          <w:szCs w:val="24"/>
          <w14:ligatures w14:val="none"/>
        </w:rPr>
        <w:t>total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in real-time. </w:t>
      </w:r>
    </w:p>
    <w:p w:rsidR="00186E2F" w:rsidRPr="00186E2F" w:rsidRDefault="00186E2F" w:rsidP="00186E2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86E2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Two-Tier Architecture: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The system is split into a standalone HTML/JS frontend and a separate </w:t>
      </w:r>
      <w:proofErr w:type="spellStart"/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FastAPI</w:t>
      </w:r>
      <w:proofErr w:type="spellEnd"/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backend. </w:t>
      </w:r>
    </w:p>
    <w:p w:rsidR="00186E2F" w:rsidRPr="00186E2F" w:rsidRDefault="00186E2F" w:rsidP="00186E2F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86E2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Real-Time UI Update: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The frontend logic ensures that when products are added, the UI elements (</w:t>
      </w:r>
      <w:r w:rsidRPr="00186E2F">
        <w:rPr>
          <w:rFonts w:ascii="Consolas" w:eastAsia="Times New Roman" w:hAnsi="Consolas" w:cs="Arial"/>
          <w:kern w:val="0"/>
          <w:sz w:val="24"/>
          <w:szCs w:val="24"/>
          <w14:ligatures w14:val="none"/>
        </w:rPr>
        <w:t>subtotal-display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, </w:t>
      </w:r>
      <w:r w:rsidRPr="00186E2F">
        <w:rPr>
          <w:rFonts w:ascii="Consolas" w:eastAsia="Times New Roman" w:hAnsi="Consolas" w:cs="Arial"/>
          <w:kern w:val="0"/>
          <w:sz w:val="24"/>
          <w:szCs w:val="24"/>
          <w14:ligatures w14:val="none"/>
        </w:rPr>
        <w:t>total-display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, and </w:t>
      </w:r>
      <w:r w:rsidRPr="00186E2F">
        <w:rPr>
          <w:rFonts w:ascii="Consolas" w:eastAsia="Times New Roman" w:hAnsi="Consolas" w:cs="Arial"/>
          <w:kern w:val="0"/>
          <w:sz w:val="24"/>
          <w:szCs w:val="24"/>
          <w14:ligatures w14:val="none"/>
        </w:rPr>
        <w:t>checkout-</w:t>
      </w:r>
      <w:proofErr w:type="spellStart"/>
      <w:r w:rsidRPr="00186E2F">
        <w:rPr>
          <w:rFonts w:ascii="Consolas" w:eastAsia="Times New Roman" w:hAnsi="Consolas" w:cs="Arial"/>
          <w:kern w:val="0"/>
          <w:sz w:val="24"/>
          <w:szCs w:val="24"/>
          <w14:ligatures w14:val="none"/>
        </w:rPr>
        <w:t>btn</w:t>
      </w:r>
      <w:proofErr w:type="spellEnd"/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) are updated immediately using data returned from the backend. </w:t>
      </w:r>
    </w:p>
    <w:p w:rsidR="00186E2F" w:rsidRPr="00186E2F" w:rsidRDefault="00186E2F" w:rsidP="00186E2F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86E2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Robust Connectivity: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Includes necessary </w:t>
      </w:r>
      <w:r w:rsidRPr="00186E2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CORS Middleware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configuration on the backend to allow the frontend to connect without security issues. </w:t>
      </w:r>
    </w:p>
    <w:p w:rsidR="00186E2F" w:rsidRPr="00186E2F" w:rsidRDefault="00186E2F" w:rsidP="00186E2F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86E2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Health Check: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Provides a simple </w:t>
      </w:r>
      <w:r w:rsidRPr="00186E2F">
        <w:rPr>
          <w:rFonts w:ascii="Consolas" w:eastAsia="Times New Roman" w:hAnsi="Consolas" w:cs="Arial"/>
          <w:kern w:val="0"/>
          <w:sz w:val="24"/>
          <w:szCs w:val="24"/>
          <w14:ligatures w14:val="none"/>
        </w:rPr>
        <w:t>GET /</w:t>
      </w:r>
      <w:r w:rsidRPr="00186E2F">
        <w:rPr>
          <w:rFonts w:ascii="Arial" w:eastAsia="Times New Roman" w:hAnsi="Arial" w:cs="Arial"/>
          <w:kern w:val="0"/>
          <w:sz w:val="24"/>
          <w:szCs w:val="24"/>
          <w14:ligatures w14:val="none"/>
        </w:rPr>
        <w:t> endpoint to confirm API connectivity. </w:t>
      </w:r>
    </w:p>
    <w:p w:rsidR="00186E2F" w:rsidRDefault="00186E2F">
      <w:bookmarkStart w:id="0" w:name="_GoBack"/>
      <w:bookmarkEnd w:id="0"/>
    </w:p>
    <w:sectPr w:rsidR="0018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226E"/>
    <w:multiLevelType w:val="multilevel"/>
    <w:tmpl w:val="1EE2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47300"/>
    <w:multiLevelType w:val="multilevel"/>
    <w:tmpl w:val="559CB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7F2FA0"/>
    <w:multiLevelType w:val="multilevel"/>
    <w:tmpl w:val="A996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F81526"/>
    <w:multiLevelType w:val="multilevel"/>
    <w:tmpl w:val="242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C0017"/>
    <w:multiLevelType w:val="multilevel"/>
    <w:tmpl w:val="35B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D2094"/>
    <w:multiLevelType w:val="multilevel"/>
    <w:tmpl w:val="FBD48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CB1BE6"/>
    <w:multiLevelType w:val="multilevel"/>
    <w:tmpl w:val="17F6BB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BE169B"/>
    <w:multiLevelType w:val="multilevel"/>
    <w:tmpl w:val="C37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212890"/>
    <w:multiLevelType w:val="multilevel"/>
    <w:tmpl w:val="B5F8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AA2EBA"/>
    <w:multiLevelType w:val="multilevel"/>
    <w:tmpl w:val="8FECCB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552EA0"/>
    <w:multiLevelType w:val="multilevel"/>
    <w:tmpl w:val="CF1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33"/>
    <w:rsid w:val="00186533"/>
    <w:rsid w:val="00186E2F"/>
    <w:rsid w:val="00340B4E"/>
    <w:rsid w:val="0089022E"/>
    <w:rsid w:val="00897639"/>
    <w:rsid w:val="00E61569"/>
    <w:rsid w:val="00E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6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65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653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865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5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6E2F"/>
    <w:rPr>
      <w:i/>
      <w:iCs/>
    </w:rPr>
  </w:style>
  <w:style w:type="paragraph" w:customStyle="1" w:styleId="paragraph">
    <w:name w:val="paragraph"/>
    <w:basedOn w:val="Normal"/>
    <w:rsid w:val="0018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86E2F"/>
  </w:style>
  <w:style w:type="character" w:customStyle="1" w:styleId="eop">
    <w:name w:val="eop"/>
    <w:basedOn w:val="DefaultParagraphFont"/>
    <w:rsid w:val="00186E2F"/>
  </w:style>
  <w:style w:type="paragraph" w:styleId="ListParagraph">
    <w:name w:val="List Paragraph"/>
    <w:basedOn w:val="Normal"/>
    <w:uiPriority w:val="34"/>
    <w:qFormat/>
    <w:rsid w:val="00186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6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65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653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865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5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6E2F"/>
    <w:rPr>
      <w:i/>
      <w:iCs/>
    </w:rPr>
  </w:style>
  <w:style w:type="paragraph" w:customStyle="1" w:styleId="paragraph">
    <w:name w:val="paragraph"/>
    <w:basedOn w:val="Normal"/>
    <w:rsid w:val="0018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86E2F"/>
  </w:style>
  <w:style w:type="character" w:customStyle="1" w:styleId="eop">
    <w:name w:val="eop"/>
    <w:basedOn w:val="DefaultParagraphFont"/>
    <w:rsid w:val="00186E2F"/>
  </w:style>
  <w:style w:type="paragraph" w:styleId="ListParagraph">
    <w:name w:val="List Paragraph"/>
    <w:basedOn w:val="Normal"/>
    <w:uiPriority w:val="34"/>
    <w:qFormat/>
    <w:rsid w:val="0018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1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2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RASHID</dc:creator>
  <cp:lastModifiedBy>MARYAM RASHID</cp:lastModifiedBy>
  <cp:revision>1</cp:revision>
  <dcterms:created xsi:type="dcterms:W3CDTF">2025-10-20T11:21:00Z</dcterms:created>
  <dcterms:modified xsi:type="dcterms:W3CDTF">2025-10-20T11:41:00Z</dcterms:modified>
</cp:coreProperties>
</file>