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65B1A" w14:textId="77777777" w:rsidR="00663F88" w:rsidRDefault="00663F88" w:rsidP="00663F88">
      <w:pPr>
        <w:spacing w:before="158"/>
        <w:ind w:right="461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УКРАЇНИ</w:t>
      </w:r>
    </w:p>
    <w:p w14:paraId="01C1C6F2" w14:textId="77777777" w:rsidR="00663F88" w:rsidRDefault="00663F88" w:rsidP="00663F88">
      <w:pPr>
        <w:spacing w:before="163" w:line="362" w:lineRule="auto"/>
        <w:ind w:left="140" w:right="605"/>
        <w:jc w:val="center"/>
        <w:rPr>
          <w:b/>
          <w:sz w:val="28"/>
        </w:rPr>
      </w:pPr>
      <w:r>
        <w:rPr>
          <w:b/>
          <w:sz w:val="28"/>
        </w:rPr>
        <w:t>ЛЬВІВСЬКИЙ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НАЦІОНАЛЬНИЙ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ІМЕНІ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ІВАНА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ФРАНКА ФАКУЛЬТЕТ УПРАВЛІННЯ ФІНАНСАМИ ТА БІЗНЕСУ</w:t>
      </w:r>
    </w:p>
    <w:p w14:paraId="01F9E4DF" w14:textId="77777777" w:rsidR="00663F88" w:rsidRPr="00416113" w:rsidRDefault="00663F88" w:rsidP="00663F88">
      <w:pPr>
        <w:tabs>
          <w:tab w:val="left" w:pos="7489"/>
        </w:tabs>
        <w:spacing w:before="321"/>
        <w:ind w:right="101"/>
        <w:jc w:val="center"/>
        <w:rPr>
          <w:sz w:val="28"/>
          <w:lang w:val="ru-RU"/>
        </w:rPr>
      </w:pPr>
      <w:r w:rsidRPr="00BF1742">
        <w:rPr>
          <w:b/>
          <w:sz w:val="28"/>
        </w:rPr>
        <w:t>Кафедра цифрової економіки та бізнес-аналітики</w:t>
      </w:r>
    </w:p>
    <w:p w14:paraId="6ACDDFE8" w14:textId="77777777" w:rsidR="00663F88" w:rsidRDefault="00663F88" w:rsidP="00663F88">
      <w:pPr>
        <w:spacing w:before="1"/>
        <w:ind w:right="457"/>
        <w:jc w:val="center"/>
        <w:rPr>
          <w:sz w:val="20"/>
        </w:rPr>
      </w:pPr>
    </w:p>
    <w:p w14:paraId="7713AE26" w14:textId="77777777" w:rsidR="00663F88" w:rsidRDefault="00663F88" w:rsidP="00663F88">
      <w:pPr>
        <w:spacing w:before="1"/>
        <w:ind w:right="457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РЕЦЕНЗІЯ</w:t>
      </w:r>
    </w:p>
    <w:p w14:paraId="490CEF80" w14:textId="77777777" w:rsidR="00663F88" w:rsidRDefault="00663F88" w:rsidP="00663F88">
      <w:pPr>
        <w:spacing w:before="1"/>
        <w:ind w:right="457"/>
        <w:jc w:val="center"/>
        <w:rPr>
          <w:b/>
          <w:sz w:val="28"/>
        </w:rPr>
      </w:pPr>
    </w:p>
    <w:p w14:paraId="104CD98B" w14:textId="77777777" w:rsidR="00663F88" w:rsidRDefault="00663F88" w:rsidP="00663F88">
      <w:pPr>
        <w:tabs>
          <w:tab w:val="left" w:pos="7050"/>
          <w:tab w:val="left" w:pos="9808"/>
        </w:tabs>
        <w:spacing w:before="5" w:line="274" w:lineRule="exact"/>
        <w:ind w:right="-57"/>
        <w:jc w:val="both"/>
        <w:rPr>
          <w:sz w:val="24"/>
        </w:rPr>
      </w:pPr>
      <w:r w:rsidRPr="00663F88">
        <w:rPr>
          <w:b/>
        </w:rPr>
        <w:t>на курсову роботу з дисциплін професійної та практичної підготовки</w:t>
      </w:r>
      <w:r>
        <w:rPr>
          <w:b/>
          <w:sz w:val="24"/>
        </w:rPr>
        <w:t xml:space="preserve"> </w:t>
      </w:r>
      <w:r>
        <w:rPr>
          <w:sz w:val="24"/>
        </w:rPr>
        <w:t xml:space="preserve">студентки групи </w:t>
      </w:r>
      <w:r w:rsidRPr="00960A92">
        <w:rPr>
          <w:sz w:val="24"/>
          <w:u w:val="single"/>
        </w:rPr>
        <w:t>УФЕ-31с</w:t>
      </w:r>
      <w:r>
        <w:rPr>
          <w:sz w:val="24"/>
        </w:rPr>
        <w:t xml:space="preserve"> </w:t>
      </w:r>
    </w:p>
    <w:p w14:paraId="6F426D61" w14:textId="77777777" w:rsidR="00663F88" w:rsidRPr="00663F88" w:rsidRDefault="00663F88" w:rsidP="00663F88">
      <w:pPr>
        <w:tabs>
          <w:tab w:val="left" w:pos="7050"/>
          <w:tab w:val="left" w:pos="9808"/>
        </w:tabs>
        <w:spacing w:line="274" w:lineRule="exact"/>
        <w:ind w:right="-57"/>
        <w:jc w:val="both"/>
        <w:rPr>
          <w:sz w:val="24"/>
        </w:rPr>
      </w:pPr>
    </w:p>
    <w:p w14:paraId="626B11CE" w14:textId="6F45B1F8" w:rsidR="00663F88" w:rsidRPr="00D15189" w:rsidRDefault="00D15189" w:rsidP="00D15189">
      <w:pPr>
        <w:pStyle w:val="a3"/>
        <w:ind w:left="0"/>
        <w:jc w:val="both"/>
        <w:rPr>
          <w:u w:val="single"/>
        </w:rPr>
      </w:pPr>
      <w:r w:rsidRPr="39367AF7">
        <w:rPr>
          <w:color w:val="FFFFFF" w:themeColor="background1"/>
          <w:u w:val="single"/>
        </w:rPr>
        <w:t>.</w:t>
      </w:r>
      <w:r w:rsidR="00BF1742" w:rsidRPr="39367AF7">
        <w:rPr>
          <w:u w:val="single"/>
        </w:rPr>
        <w:t xml:space="preserve">    </w:t>
      </w:r>
      <w:r w:rsidRPr="39367AF7">
        <w:rPr>
          <w:u w:val="single"/>
        </w:rPr>
        <w:t xml:space="preserve">                                </w:t>
      </w:r>
      <w:r w:rsidR="007B35F8">
        <w:rPr>
          <w:u w:val="single"/>
        </w:rPr>
        <w:t xml:space="preserve">        </w:t>
      </w:r>
      <w:proofErr w:type="spellStart"/>
      <w:r w:rsidR="007B35F8">
        <w:rPr>
          <w:u w:val="single"/>
        </w:rPr>
        <w:t>Марич</w:t>
      </w:r>
      <w:proofErr w:type="spellEnd"/>
      <w:r w:rsidR="007B35F8">
        <w:rPr>
          <w:u w:val="single"/>
        </w:rPr>
        <w:t xml:space="preserve"> Юлії Василівни</w:t>
      </w:r>
      <w:r w:rsidRPr="39367AF7">
        <w:rPr>
          <w:u w:val="single"/>
        </w:rPr>
        <w:t xml:space="preserve">                                                  </w:t>
      </w:r>
      <w:r w:rsidRPr="39367AF7">
        <w:rPr>
          <w:color w:val="FFFFFF" w:themeColor="background1"/>
          <w:u w:val="single"/>
        </w:rPr>
        <w:t>.</w:t>
      </w:r>
    </w:p>
    <w:p w14:paraId="4096F782" w14:textId="77777777" w:rsidR="00663F88" w:rsidRDefault="00663F88" w:rsidP="00D15189">
      <w:pPr>
        <w:ind w:right="459"/>
        <w:jc w:val="center"/>
        <w:rPr>
          <w:spacing w:val="-2"/>
          <w:sz w:val="18"/>
        </w:rPr>
      </w:pPr>
      <w:r>
        <w:rPr>
          <w:sz w:val="20"/>
        </w:rPr>
        <w:t xml:space="preserve">          </w:t>
      </w:r>
      <w:r w:rsidRPr="00663F88">
        <w:rPr>
          <w:sz w:val="18"/>
        </w:rPr>
        <w:t>(прізвище,</w:t>
      </w:r>
      <w:r w:rsidRPr="00663F88">
        <w:rPr>
          <w:spacing w:val="-5"/>
          <w:sz w:val="18"/>
        </w:rPr>
        <w:t xml:space="preserve"> </w:t>
      </w:r>
      <w:r w:rsidRPr="00663F88">
        <w:rPr>
          <w:sz w:val="18"/>
        </w:rPr>
        <w:t>ім’я,</w:t>
      </w:r>
      <w:r w:rsidRPr="00663F88">
        <w:rPr>
          <w:spacing w:val="-5"/>
          <w:sz w:val="18"/>
        </w:rPr>
        <w:t xml:space="preserve"> </w:t>
      </w:r>
      <w:r w:rsidRPr="00663F88">
        <w:rPr>
          <w:sz w:val="18"/>
        </w:rPr>
        <w:t>по</w:t>
      </w:r>
      <w:r w:rsidRPr="00663F88">
        <w:rPr>
          <w:spacing w:val="-4"/>
          <w:sz w:val="18"/>
        </w:rPr>
        <w:t xml:space="preserve"> </w:t>
      </w:r>
      <w:r w:rsidRPr="00663F88">
        <w:rPr>
          <w:sz w:val="18"/>
        </w:rPr>
        <w:t>батькові</w:t>
      </w:r>
      <w:r w:rsidRPr="00663F88">
        <w:rPr>
          <w:spacing w:val="-5"/>
          <w:sz w:val="18"/>
        </w:rPr>
        <w:t xml:space="preserve"> </w:t>
      </w:r>
      <w:r w:rsidR="00D15189">
        <w:rPr>
          <w:spacing w:val="-2"/>
          <w:sz w:val="18"/>
        </w:rPr>
        <w:t>студент</w:t>
      </w:r>
      <w:r w:rsidRPr="00663F88">
        <w:rPr>
          <w:spacing w:val="-2"/>
          <w:sz w:val="18"/>
        </w:rPr>
        <w:t>ки)</w:t>
      </w:r>
    </w:p>
    <w:p w14:paraId="7AA210BD" w14:textId="77777777" w:rsidR="00D15189" w:rsidRDefault="00D15189" w:rsidP="00D15189">
      <w:pPr>
        <w:ind w:right="459"/>
        <w:jc w:val="center"/>
        <w:rPr>
          <w:spacing w:val="-2"/>
          <w:sz w:val="18"/>
        </w:rPr>
      </w:pPr>
    </w:p>
    <w:p w14:paraId="36690CAF" w14:textId="4D3A8E02" w:rsidR="00D15189" w:rsidRPr="00D15189" w:rsidRDefault="00D15189" w:rsidP="00D15189">
      <w:pPr>
        <w:pStyle w:val="a3"/>
        <w:ind w:left="0"/>
        <w:jc w:val="both"/>
        <w:rPr>
          <w:u w:val="single"/>
        </w:rPr>
      </w:pPr>
      <w:r w:rsidRPr="00BF1742">
        <w:rPr>
          <w:color w:val="000000" w:themeColor="text1"/>
          <w:sz w:val="24"/>
        </w:rPr>
        <w:t>на тему:</w:t>
      </w:r>
      <w:r w:rsidRPr="00D15189"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Інформа</w:t>
      </w:r>
      <w:r w:rsidR="007B35F8">
        <w:rPr>
          <w:u w:val="single"/>
        </w:rPr>
        <w:t>ційна система для салону краси</w:t>
      </w:r>
      <w:r>
        <w:rPr>
          <w:u w:val="single"/>
        </w:rPr>
        <w:t xml:space="preserve">                                                     </w:t>
      </w:r>
      <w:r w:rsidRPr="00D15189">
        <w:rPr>
          <w:color w:val="FFFFFF" w:themeColor="background1"/>
          <w:u w:val="single"/>
        </w:rPr>
        <w:t>.</w:t>
      </w:r>
    </w:p>
    <w:p w14:paraId="7718704F" w14:textId="77777777" w:rsidR="007D6E12" w:rsidRDefault="007D6E12" w:rsidP="00D15189">
      <w:pPr>
        <w:tabs>
          <w:tab w:val="left" w:pos="9953"/>
        </w:tabs>
        <w:spacing w:before="184"/>
        <w:rPr>
          <w:sz w:val="24"/>
          <w:szCs w:val="24"/>
        </w:rPr>
      </w:pPr>
    </w:p>
    <w:p w14:paraId="405067F9" w14:textId="1F833B45" w:rsidR="007B35F8" w:rsidRPr="007B35F8" w:rsidRDefault="00663F88" w:rsidP="00D15189">
      <w:pPr>
        <w:tabs>
          <w:tab w:val="left" w:pos="9953"/>
        </w:tabs>
        <w:spacing w:before="184"/>
        <w:rPr>
          <w:b/>
          <w:spacing w:val="61"/>
          <w:sz w:val="24"/>
          <w:szCs w:val="24"/>
        </w:rPr>
      </w:pPr>
      <w:r w:rsidRPr="00C67ACB">
        <w:rPr>
          <w:b/>
          <w:sz w:val="24"/>
          <w:szCs w:val="24"/>
        </w:rPr>
        <w:t>Позитивні сторони роботи</w:t>
      </w:r>
      <w:r w:rsidRPr="00C67ACB">
        <w:rPr>
          <w:b/>
          <w:spacing w:val="61"/>
          <w:sz w:val="24"/>
          <w:szCs w:val="24"/>
        </w:rPr>
        <w:t xml:space="preserve"> </w:t>
      </w:r>
    </w:p>
    <w:p w14:paraId="76ED78BF" w14:textId="5698680E" w:rsidR="007B35F8" w:rsidRPr="007B35F8" w:rsidRDefault="007B35F8" w:rsidP="007B35F8">
      <w:pPr>
        <w:pStyle w:val="1"/>
        <w:rPr>
          <w:sz w:val="24"/>
          <w:szCs w:val="24"/>
        </w:rPr>
      </w:pPr>
      <w:r w:rsidRPr="007B35F8">
        <w:rPr>
          <w:sz w:val="24"/>
          <w:szCs w:val="24"/>
        </w:rPr>
        <w:t xml:space="preserve">Курсова робота присвячена розробці інформаційної системи для салону краси та охоплює всі основні етапи створення ІС: від аналізу предметної області до моделювання бази даних і розробки клієнтського веб-інтерфейсу. У вступі обґрунтовано актуальність теми, чітко визначено мету, </w:t>
      </w:r>
      <w:r w:rsidRPr="007B35F8">
        <w:rPr>
          <w:sz w:val="24"/>
          <w:szCs w:val="24"/>
        </w:rPr>
        <w:t>завдання та об’єкт дослідження.</w:t>
      </w:r>
    </w:p>
    <w:p w14:paraId="56B32CB7" w14:textId="6834F298" w:rsidR="007B35F8" w:rsidRPr="007B35F8" w:rsidRDefault="007B35F8" w:rsidP="007B35F8">
      <w:pPr>
        <w:pStyle w:val="1"/>
        <w:rPr>
          <w:sz w:val="24"/>
          <w:szCs w:val="24"/>
        </w:rPr>
      </w:pPr>
      <w:r w:rsidRPr="007B35F8">
        <w:rPr>
          <w:sz w:val="24"/>
          <w:szCs w:val="24"/>
        </w:rPr>
        <w:t xml:space="preserve">У першому розділі детально описано вимоги до системи, подано технічне завдання, </w:t>
      </w:r>
      <w:r>
        <w:rPr>
          <w:sz w:val="24"/>
          <w:szCs w:val="24"/>
        </w:rPr>
        <w:t xml:space="preserve">та </w:t>
      </w:r>
      <w:r w:rsidRPr="007B35F8">
        <w:rPr>
          <w:sz w:val="24"/>
          <w:szCs w:val="24"/>
        </w:rPr>
        <w:t>використано use-case діаграму для візуалізації функціоналу. Наведено SWOT-аналіз, що демонструє глибоке розуміння середовища, у яком</w:t>
      </w:r>
      <w:r w:rsidRPr="007B35F8">
        <w:rPr>
          <w:sz w:val="24"/>
          <w:szCs w:val="24"/>
        </w:rPr>
        <w:t>у функціонуватиме система.</w:t>
      </w:r>
    </w:p>
    <w:p w14:paraId="208D3DDF" w14:textId="5EF7BB12" w:rsidR="007B35F8" w:rsidRPr="007B35F8" w:rsidRDefault="007B35F8" w:rsidP="007B35F8">
      <w:pPr>
        <w:pStyle w:val="1"/>
        <w:rPr>
          <w:sz w:val="24"/>
          <w:szCs w:val="24"/>
        </w:rPr>
      </w:pPr>
      <w:r w:rsidRPr="007B35F8">
        <w:rPr>
          <w:sz w:val="24"/>
          <w:szCs w:val="24"/>
        </w:rPr>
        <w:t>Другий розділ присвячено моделюванню бази даних. Визначено основні сутності, виконано нормалізацію, описано типи даних, реалізовано структуру SQL-таблиць. Значну увагу приділено обмеженням цілісності даних та демонстрації запитів, як</w:t>
      </w:r>
      <w:r w:rsidRPr="007B35F8">
        <w:rPr>
          <w:sz w:val="24"/>
          <w:szCs w:val="24"/>
        </w:rPr>
        <w:t>і відповідають поставленому ТЗ.</w:t>
      </w:r>
    </w:p>
    <w:p w14:paraId="2B173A06" w14:textId="38D50D04" w:rsidR="007B35F8" w:rsidRPr="007B35F8" w:rsidRDefault="007B35F8" w:rsidP="007B35F8">
      <w:pPr>
        <w:pStyle w:val="1"/>
        <w:rPr>
          <w:sz w:val="24"/>
          <w:szCs w:val="24"/>
        </w:rPr>
      </w:pPr>
      <w:r w:rsidRPr="007B35F8">
        <w:rPr>
          <w:sz w:val="24"/>
          <w:szCs w:val="24"/>
        </w:rPr>
        <w:t xml:space="preserve">У третьому розділі представлено візуальну частину системи – створено багатосторінковий веб-сайт, наведено макети сторінок, приклади коду HTML/CSS, продемонстровано адаптивність інтерфейсу. Веб-сайт протестовано у локальному середовищі через Live Server. Сайт відповідає структурі бази даних та готовий до подальшої </w:t>
      </w:r>
      <w:r w:rsidRPr="007B35F8">
        <w:rPr>
          <w:sz w:val="24"/>
          <w:szCs w:val="24"/>
        </w:rPr>
        <w:t>інтеграції з серверною логікою.</w:t>
      </w:r>
      <w:bookmarkStart w:id="0" w:name="_GoBack"/>
      <w:bookmarkEnd w:id="0"/>
    </w:p>
    <w:p w14:paraId="07AAEC19" w14:textId="5E550F0A" w:rsidR="007B35F8" w:rsidRDefault="007B35F8" w:rsidP="007B35F8">
      <w:pPr>
        <w:tabs>
          <w:tab w:val="left" w:pos="9997"/>
        </w:tabs>
        <w:spacing w:before="184"/>
        <w:ind w:left="100"/>
        <w:rPr>
          <w:sz w:val="20"/>
          <w:szCs w:val="28"/>
        </w:rPr>
      </w:pPr>
    </w:p>
    <w:p w14:paraId="71054E91" w14:textId="77777777" w:rsidR="007D6E12" w:rsidRPr="00C67ACB" w:rsidRDefault="00663F88" w:rsidP="007D6E12">
      <w:pPr>
        <w:pStyle w:val="a3"/>
        <w:spacing w:before="16"/>
        <w:ind w:left="0"/>
        <w:rPr>
          <w:b/>
          <w:sz w:val="20"/>
        </w:rPr>
      </w:pPr>
      <w:r w:rsidRPr="53AAB3F0">
        <w:rPr>
          <w:b/>
          <w:bCs/>
          <w:sz w:val="24"/>
          <w:szCs w:val="24"/>
        </w:rPr>
        <w:t>Зауваження та рекомендації</w:t>
      </w:r>
      <w:r w:rsidRPr="53AAB3F0">
        <w:rPr>
          <w:b/>
          <w:bCs/>
          <w:spacing w:val="58"/>
          <w:sz w:val="24"/>
          <w:szCs w:val="24"/>
        </w:rPr>
        <w:t xml:space="preserve"> </w:t>
      </w:r>
    </w:p>
    <w:p w14:paraId="459DBB43" w14:textId="2DAF663A" w:rsidR="7358FB9B" w:rsidRDefault="7358FB9B" w:rsidP="53AAB3F0">
      <w:pPr>
        <w:pStyle w:val="a3"/>
        <w:ind w:left="0"/>
        <w:rPr>
          <w:sz w:val="20"/>
          <w:szCs w:val="20"/>
        </w:rPr>
      </w:pPr>
      <w:r w:rsidRPr="53AAB3F0">
        <w:rPr>
          <w:sz w:val="20"/>
          <w:szCs w:val="20"/>
        </w:rPr>
        <w:t>(вносить науковий керівник)</w:t>
      </w:r>
    </w:p>
    <w:p w14:paraId="7B4C77A7" w14:textId="77777777" w:rsidR="007D6E12" w:rsidRDefault="00E3244E" w:rsidP="007D6E12">
      <w:pPr>
        <w:pStyle w:val="a3"/>
        <w:spacing w:before="16"/>
        <w:ind w:left="0"/>
        <w:rPr>
          <w:sz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7A57A30" wp14:editId="624D4EBD">
                <wp:simplePos x="0" y="0"/>
                <wp:positionH relativeFrom="page">
                  <wp:posOffset>836295</wp:posOffset>
                </wp:positionH>
                <wp:positionV relativeFrom="paragraph">
                  <wp:posOffset>167005</wp:posOffset>
                </wp:positionV>
                <wp:extent cx="6248400" cy="1270"/>
                <wp:effectExtent l="0" t="0" r="0" b="0"/>
                <wp:wrapTopAndBottom/>
                <wp:docPr id="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Graphic 16" style="position:absolute;margin-left:65.85pt;margin-top:13.15pt;width:492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248400,1270" o:spid="_x0000_s1026" filled="f" strokeweight=".17183mm" path="m,l62484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" w14:anchorId="5E0B6A32">
                <v:path arrowok="t"/>
                <w10:wrap type="topAndBottom" anchorx="page"/>
              </v:shape>
            </w:pict>
          </mc:Fallback>
        </mc:AlternateContent>
      </w:r>
    </w:p>
    <w:p w14:paraId="3F973A9A" w14:textId="77777777" w:rsidR="007D6E12" w:rsidRDefault="007D6E12" w:rsidP="007D6E12">
      <w:pPr>
        <w:tabs>
          <w:tab w:val="left" w:pos="9997"/>
        </w:tabs>
        <w:spacing w:before="184"/>
        <w:ind w:left="100"/>
        <w:rPr>
          <w:sz w:val="20"/>
          <w:szCs w:val="28"/>
        </w:rPr>
      </w:pPr>
    </w:p>
    <w:p w14:paraId="27B0063B" w14:textId="77777777" w:rsidR="00663F88" w:rsidRDefault="00663F88" w:rsidP="007D6E12">
      <w:pPr>
        <w:tabs>
          <w:tab w:val="left" w:pos="9997"/>
        </w:tabs>
        <w:spacing w:before="184"/>
        <w:ind w:left="100"/>
        <w:rPr>
          <w:sz w:val="20"/>
        </w:rPr>
      </w:pPr>
    </w:p>
    <w:tbl>
      <w:tblPr>
        <w:tblStyle w:val="TableNormal1"/>
        <w:tblW w:w="98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98"/>
        <w:gridCol w:w="1250"/>
        <w:gridCol w:w="1190"/>
      </w:tblGrid>
      <w:tr w:rsidR="00663F88" w14:paraId="2659B12C" w14:textId="77777777" w:rsidTr="53AAB3F0">
        <w:trPr>
          <w:trHeight w:val="1105"/>
        </w:trPr>
        <w:tc>
          <w:tcPr>
            <w:tcW w:w="7398" w:type="dxa"/>
          </w:tcPr>
          <w:p w14:paraId="26EBC892" w14:textId="77777777" w:rsidR="00663F88" w:rsidRPr="00416113" w:rsidRDefault="00663F88" w:rsidP="00942A94">
            <w:pPr>
              <w:pStyle w:val="TableParagraph"/>
              <w:spacing w:before="140"/>
              <w:rPr>
                <w:sz w:val="24"/>
                <w:lang w:val="uk-UA"/>
              </w:rPr>
            </w:pPr>
          </w:p>
          <w:p w14:paraId="3E7A594A" w14:textId="77777777" w:rsidR="00663F88" w:rsidRDefault="00663F88" w:rsidP="00942A94">
            <w:pPr>
              <w:pStyle w:val="TableParagraph"/>
              <w:ind w:left="1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Параметри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оцінювання</w:t>
            </w:r>
            <w:proofErr w:type="spellEnd"/>
          </w:p>
        </w:tc>
        <w:tc>
          <w:tcPr>
            <w:tcW w:w="1250" w:type="dxa"/>
          </w:tcPr>
          <w:p w14:paraId="76C033F6" w14:textId="77777777" w:rsidR="00663F88" w:rsidRDefault="00663F88" w:rsidP="00942A94">
            <w:pPr>
              <w:pStyle w:val="TableParagraph"/>
              <w:spacing w:before="1"/>
              <w:ind w:left="365" w:hanging="286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Максима</w:t>
            </w:r>
            <w:proofErr w:type="spellEnd"/>
            <w:r>
              <w:rPr>
                <w:b/>
                <w:spacing w:val="-2"/>
                <w:sz w:val="24"/>
              </w:rPr>
              <w:t xml:space="preserve">- </w:t>
            </w:r>
            <w:proofErr w:type="spellStart"/>
            <w:r>
              <w:rPr>
                <w:b/>
                <w:spacing w:val="-4"/>
                <w:sz w:val="24"/>
              </w:rPr>
              <w:t>льна</w:t>
            </w:r>
            <w:proofErr w:type="spellEnd"/>
          </w:p>
          <w:p w14:paraId="46965A87" w14:textId="77777777" w:rsidR="00663F88" w:rsidRDefault="00663F88" w:rsidP="00942A94">
            <w:pPr>
              <w:pStyle w:val="TableParagraph"/>
              <w:spacing w:line="276" w:lineRule="exact"/>
              <w:ind w:left="339" w:right="101" w:hanging="225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кількість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балів</w:t>
            </w:r>
            <w:proofErr w:type="spellEnd"/>
          </w:p>
        </w:tc>
        <w:tc>
          <w:tcPr>
            <w:tcW w:w="1190" w:type="dxa"/>
          </w:tcPr>
          <w:p w14:paraId="111BD81E" w14:textId="77777777" w:rsidR="00663F88" w:rsidRPr="00416113" w:rsidRDefault="00663F88" w:rsidP="00942A94">
            <w:pPr>
              <w:pStyle w:val="TableParagraph"/>
              <w:spacing w:before="1"/>
              <w:ind w:left="80" w:right="54" w:hanging="15"/>
              <w:rPr>
                <w:b/>
                <w:sz w:val="24"/>
                <w:lang w:val="ru-RU"/>
              </w:rPr>
            </w:pPr>
            <w:proofErr w:type="spellStart"/>
            <w:r w:rsidRPr="00416113">
              <w:rPr>
                <w:b/>
                <w:spacing w:val="-2"/>
                <w:sz w:val="24"/>
                <w:lang w:val="ru-RU"/>
              </w:rPr>
              <w:t>Кількість</w:t>
            </w:r>
            <w:proofErr w:type="spellEnd"/>
            <w:r w:rsidRPr="00416113">
              <w:rPr>
                <w:b/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416113">
              <w:rPr>
                <w:b/>
                <w:sz w:val="24"/>
                <w:lang w:val="ru-RU"/>
              </w:rPr>
              <w:t>балів</w:t>
            </w:r>
            <w:proofErr w:type="spellEnd"/>
            <w:r w:rsidRPr="00416113">
              <w:rPr>
                <w:b/>
                <w:sz w:val="24"/>
                <w:lang w:val="ru-RU"/>
              </w:rPr>
              <w:t>,</w:t>
            </w:r>
            <w:r w:rsidRPr="00416113">
              <w:rPr>
                <w:b/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416113">
              <w:rPr>
                <w:b/>
                <w:spacing w:val="-5"/>
                <w:sz w:val="24"/>
                <w:lang w:val="ru-RU"/>
              </w:rPr>
              <w:t>які</w:t>
            </w:r>
            <w:proofErr w:type="spellEnd"/>
          </w:p>
          <w:p w14:paraId="743EC007" w14:textId="77777777" w:rsidR="00663F88" w:rsidRPr="00416113" w:rsidRDefault="00663F88" w:rsidP="00942A94">
            <w:pPr>
              <w:pStyle w:val="TableParagraph"/>
              <w:spacing w:line="276" w:lineRule="exact"/>
              <w:ind w:left="70" w:right="54" w:firstLine="15"/>
              <w:rPr>
                <w:b/>
                <w:sz w:val="24"/>
                <w:lang w:val="ru-RU"/>
              </w:rPr>
            </w:pPr>
            <w:proofErr w:type="spellStart"/>
            <w:r w:rsidRPr="00416113">
              <w:rPr>
                <w:b/>
                <w:spacing w:val="-2"/>
                <w:sz w:val="24"/>
                <w:lang w:val="ru-RU"/>
              </w:rPr>
              <w:t>виставив</w:t>
            </w:r>
            <w:proofErr w:type="spellEnd"/>
            <w:r w:rsidRPr="00416113">
              <w:rPr>
                <w:b/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416113">
              <w:rPr>
                <w:b/>
                <w:spacing w:val="-2"/>
                <w:sz w:val="24"/>
                <w:lang w:val="ru-RU"/>
              </w:rPr>
              <w:t>викладач</w:t>
            </w:r>
            <w:proofErr w:type="spellEnd"/>
          </w:p>
        </w:tc>
      </w:tr>
      <w:tr w:rsidR="00663F88" w14:paraId="6C7C080B" w14:textId="77777777" w:rsidTr="53AAB3F0">
        <w:trPr>
          <w:trHeight w:val="275"/>
        </w:trPr>
        <w:tc>
          <w:tcPr>
            <w:tcW w:w="7398" w:type="dxa"/>
          </w:tcPr>
          <w:p w14:paraId="59EEBCB9" w14:textId="77777777" w:rsidR="00663F88" w:rsidRDefault="00663F88" w:rsidP="00942A94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proofErr w:type="spellStart"/>
            <w:r>
              <w:rPr>
                <w:spacing w:val="-2"/>
                <w:sz w:val="24"/>
              </w:rPr>
              <w:t>Вступ</w:t>
            </w:r>
            <w:proofErr w:type="spellEnd"/>
          </w:p>
        </w:tc>
        <w:tc>
          <w:tcPr>
            <w:tcW w:w="1250" w:type="dxa"/>
          </w:tcPr>
          <w:p w14:paraId="36CAF9F2" w14:textId="77777777" w:rsidR="00663F88" w:rsidRDefault="00663F88" w:rsidP="00942A94">
            <w:pPr>
              <w:pStyle w:val="TableParagraph"/>
              <w:spacing w:before="1" w:line="254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90" w:type="dxa"/>
            <w:vAlign w:val="center"/>
          </w:tcPr>
          <w:p w14:paraId="23E3929B" w14:textId="10C50489" w:rsidR="00663F88" w:rsidRPr="00C67ACB" w:rsidRDefault="00663F88" w:rsidP="00C67ACB">
            <w:pPr>
              <w:pStyle w:val="TableParagraph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663F88" w14:paraId="547B51A1" w14:textId="77777777" w:rsidTr="53AAB3F0">
        <w:trPr>
          <w:trHeight w:val="280"/>
        </w:trPr>
        <w:tc>
          <w:tcPr>
            <w:tcW w:w="7398" w:type="dxa"/>
          </w:tcPr>
          <w:p w14:paraId="6D4D6FA0" w14:textId="77777777" w:rsidR="00663F88" w:rsidRDefault="00663F88" w:rsidP="00942A94">
            <w:pPr>
              <w:pStyle w:val="TableParagraph"/>
              <w:spacing w:before="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Розкриття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основної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частини</w:t>
            </w:r>
            <w:proofErr w:type="spellEnd"/>
          </w:p>
        </w:tc>
        <w:tc>
          <w:tcPr>
            <w:tcW w:w="1250" w:type="dxa"/>
          </w:tcPr>
          <w:p w14:paraId="4EC0410A" w14:textId="77777777" w:rsidR="00663F88" w:rsidRDefault="00663F88" w:rsidP="00942A94">
            <w:pPr>
              <w:pStyle w:val="TableParagraph"/>
              <w:spacing w:before="6" w:line="254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190" w:type="dxa"/>
            <w:vAlign w:val="center"/>
          </w:tcPr>
          <w:p w14:paraId="408BF679" w14:textId="63D36E2F" w:rsidR="00663F88" w:rsidRPr="00C67ACB" w:rsidRDefault="00663F88" w:rsidP="00C67ACB">
            <w:pPr>
              <w:pStyle w:val="TableParagraph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663F88" w14:paraId="272DFF07" w14:textId="77777777" w:rsidTr="53AAB3F0">
        <w:trPr>
          <w:trHeight w:val="280"/>
        </w:trPr>
        <w:tc>
          <w:tcPr>
            <w:tcW w:w="7398" w:type="dxa"/>
          </w:tcPr>
          <w:p w14:paraId="19F766E1" w14:textId="77777777" w:rsidR="00663F88" w:rsidRDefault="00663F88" w:rsidP="00942A94">
            <w:pPr>
              <w:pStyle w:val="TableParagraph"/>
              <w:spacing w:before="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Висновки</w:t>
            </w:r>
            <w:proofErr w:type="spellEnd"/>
          </w:p>
        </w:tc>
        <w:tc>
          <w:tcPr>
            <w:tcW w:w="1250" w:type="dxa"/>
          </w:tcPr>
          <w:p w14:paraId="433293F7" w14:textId="77777777" w:rsidR="00663F88" w:rsidRDefault="00663F88" w:rsidP="00942A94">
            <w:pPr>
              <w:pStyle w:val="TableParagraph"/>
              <w:spacing w:before="1" w:line="259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90" w:type="dxa"/>
            <w:vAlign w:val="center"/>
          </w:tcPr>
          <w:p w14:paraId="0663367D" w14:textId="35B522B1" w:rsidR="00663F88" w:rsidRPr="00C67ACB" w:rsidRDefault="00663F88" w:rsidP="00C67ACB">
            <w:pPr>
              <w:pStyle w:val="TableParagraph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663F88" w14:paraId="2FC085D6" w14:textId="77777777" w:rsidTr="53AAB3F0">
        <w:trPr>
          <w:trHeight w:val="550"/>
        </w:trPr>
        <w:tc>
          <w:tcPr>
            <w:tcW w:w="7398" w:type="dxa"/>
          </w:tcPr>
          <w:p w14:paraId="2A9D6A10" w14:textId="77777777" w:rsidR="00663F88" w:rsidRPr="00416113" w:rsidRDefault="00663F88" w:rsidP="00942A94">
            <w:pPr>
              <w:pStyle w:val="TableParagraph"/>
              <w:spacing w:line="276" w:lineRule="exact"/>
              <w:ind w:left="110"/>
              <w:rPr>
                <w:sz w:val="24"/>
                <w:lang w:val="ru-RU"/>
              </w:rPr>
            </w:pPr>
            <w:r w:rsidRPr="00416113">
              <w:rPr>
                <w:sz w:val="24"/>
                <w:lang w:val="ru-RU"/>
              </w:rPr>
              <w:t>4.</w:t>
            </w:r>
            <w:r w:rsidRPr="00416113">
              <w:rPr>
                <w:spacing w:val="40"/>
                <w:sz w:val="24"/>
                <w:lang w:val="ru-RU"/>
              </w:rPr>
              <w:t xml:space="preserve"> </w:t>
            </w:r>
            <w:proofErr w:type="spellStart"/>
            <w:r w:rsidRPr="00416113">
              <w:rPr>
                <w:sz w:val="24"/>
                <w:lang w:val="ru-RU"/>
              </w:rPr>
              <w:t>Відповідність</w:t>
            </w:r>
            <w:proofErr w:type="spellEnd"/>
            <w:r w:rsidRPr="00416113">
              <w:rPr>
                <w:spacing w:val="40"/>
                <w:sz w:val="24"/>
                <w:lang w:val="ru-RU"/>
              </w:rPr>
              <w:t xml:space="preserve"> </w:t>
            </w:r>
            <w:proofErr w:type="spellStart"/>
            <w:r w:rsidRPr="00416113">
              <w:rPr>
                <w:sz w:val="24"/>
                <w:lang w:val="ru-RU"/>
              </w:rPr>
              <w:t>роботи</w:t>
            </w:r>
            <w:proofErr w:type="spellEnd"/>
            <w:r w:rsidRPr="00416113">
              <w:rPr>
                <w:spacing w:val="40"/>
                <w:sz w:val="24"/>
                <w:lang w:val="ru-RU"/>
              </w:rPr>
              <w:t xml:space="preserve"> </w:t>
            </w:r>
            <w:proofErr w:type="spellStart"/>
            <w:r w:rsidRPr="00416113">
              <w:rPr>
                <w:sz w:val="24"/>
                <w:lang w:val="ru-RU"/>
              </w:rPr>
              <w:t>встановленим</w:t>
            </w:r>
            <w:proofErr w:type="spellEnd"/>
            <w:r w:rsidRPr="00416113">
              <w:rPr>
                <w:spacing w:val="40"/>
                <w:sz w:val="24"/>
                <w:lang w:val="ru-RU"/>
              </w:rPr>
              <w:t xml:space="preserve"> </w:t>
            </w:r>
            <w:proofErr w:type="spellStart"/>
            <w:r w:rsidRPr="00416113">
              <w:rPr>
                <w:sz w:val="24"/>
                <w:lang w:val="ru-RU"/>
              </w:rPr>
              <w:t>термінам</w:t>
            </w:r>
            <w:proofErr w:type="spellEnd"/>
            <w:r w:rsidRPr="00416113">
              <w:rPr>
                <w:spacing w:val="40"/>
                <w:sz w:val="24"/>
                <w:lang w:val="ru-RU"/>
              </w:rPr>
              <w:t xml:space="preserve"> </w:t>
            </w:r>
            <w:r w:rsidRPr="00416113">
              <w:rPr>
                <w:sz w:val="24"/>
                <w:lang w:val="ru-RU"/>
              </w:rPr>
              <w:t>та</w:t>
            </w:r>
            <w:r w:rsidRPr="00416113">
              <w:rPr>
                <w:spacing w:val="40"/>
                <w:sz w:val="24"/>
                <w:lang w:val="ru-RU"/>
              </w:rPr>
              <w:t xml:space="preserve"> </w:t>
            </w:r>
            <w:proofErr w:type="spellStart"/>
            <w:r w:rsidRPr="00416113">
              <w:rPr>
                <w:sz w:val="24"/>
                <w:lang w:val="ru-RU"/>
              </w:rPr>
              <w:t>вимогам</w:t>
            </w:r>
            <w:proofErr w:type="spellEnd"/>
            <w:r w:rsidRPr="00416113">
              <w:rPr>
                <w:spacing w:val="40"/>
                <w:sz w:val="24"/>
                <w:lang w:val="ru-RU"/>
              </w:rPr>
              <w:t xml:space="preserve"> </w:t>
            </w:r>
            <w:proofErr w:type="spellStart"/>
            <w:r w:rsidRPr="00416113">
              <w:rPr>
                <w:sz w:val="24"/>
                <w:lang w:val="ru-RU"/>
              </w:rPr>
              <w:t>щодо</w:t>
            </w:r>
            <w:proofErr w:type="spellEnd"/>
            <w:r w:rsidRPr="00416113">
              <w:rPr>
                <w:sz w:val="24"/>
                <w:lang w:val="ru-RU"/>
              </w:rPr>
              <w:t xml:space="preserve"> </w:t>
            </w:r>
            <w:proofErr w:type="spellStart"/>
            <w:r w:rsidRPr="00416113">
              <w:rPr>
                <w:spacing w:val="-2"/>
                <w:sz w:val="24"/>
                <w:lang w:val="ru-RU"/>
              </w:rPr>
              <w:t>оформлення</w:t>
            </w:r>
            <w:proofErr w:type="spellEnd"/>
          </w:p>
        </w:tc>
        <w:tc>
          <w:tcPr>
            <w:tcW w:w="1250" w:type="dxa"/>
          </w:tcPr>
          <w:p w14:paraId="73FABC54" w14:textId="77777777" w:rsidR="00663F88" w:rsidRDefault="00663F88" w:rsidP="00942A94">
            <w:pPr>
              <w:pStyle w:val="TableParagraph"/>
              <w:spacing w:before="13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90" w:type="dxa"/>
            <w:vAlign w:val="center"/>
          </w:tcPr>
          <w:p w14:paraId="7517DE85" w14:textId="330363D3" w:rsidR="00663F88" w:rsidRPr="00C67ACB" w:rsidRDefault="00663F88" w:rsidP="00C67ACB">
            <w:pPr>
              <w:pStyle w:val="TableParagraph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663F88" w14:paraId="53967E3C" w14:textId="77777777" w:rsidTr="53AAB3F0">
        <w:trPr>
          <w:trHeight w:val="284"/>
        </w:trPr>
        <w:tc>
          <w:tcPr>
            <w:tcW w:w="7398" w:type="dxa"/>
          </w:tcPr>
          <w:p w14:paraId="07DB1D6A" w14:textId="77777777" w:rsidR="00663F88" w:rsidRDefault="00663F88" w:rsidP="00942A94">
            <w:pPr>
              <w:pStyle w:val="TableParagraph"/>
              <w:spacing w:line="264" w:lineRule="exact"/>
              <w:ind w:left="110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Сума</w:t>
            </w:r>
            <w:proofErr w:type="spellEnd"/>
            <w:r>
              <w:rPr>
                <w:b/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2"/>
                <w:sz w:val="24"/>
              </w:rPr>
              <w:t>балів</w:t>
            </w:r>
            <w:proofErr w:type="spellEnd"/>
          </w:p>
        </w:tc>
        <w:tc>
          <w:tcPr>
            <w:tcW w:w="1250" w:type="dxa"/>
          </w:tcPr>
          <w:p w14:paraId="7C042799" w14:textId="77777777" w:rsidR="00663F88" w:rsidRDefault="00663F88" w:rsidP="00942A94">
            <w:pPr>
              <w:pStyle w:val="TableParagraph"/>
              <w:spacing w:before="4" w:line="259" w:lineRule="exact"/>
              <w:ind w:left="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50</w:t>
            </w:r>
          </w:p>
        </w:tc>
        <w:tc>
          <w:tcPr>
            <w:tcW w:w="1190" w:type="dxa"/>
            <w:vAlign w:val="center"/>
          </w:tcPr>
          <w:p w14:paraId="46700C59" w14:textId="2B0D6F97" w:rsidR="00663F88" w:rsidRPr="00C67ACB" w:rsidRDefault="00663F88" w:rsidP="00C67ACB">
            <w:pPr>
              <w:pStyle w:val="TableParagraph"/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14:paraId="4F759DB6" w14:textId="77777777" w:rsidR="00663F88" w:rsidRDefault="00663F88" w:rsidP="00663F88">
      <w:pPr>
        <w:pStyle w:val="a3"/>
        <w:ind w:left="0"/>
        <w:rPr>
          <w:sz w:val="24"/>
        </w:rPr>
      </w:pPr>
    </w:p>
    <w:p w14:paraId="6E3027C1" w14:textId="053EDE35" w:rsidR="00663F88" w:rsidRDefault="00663F88" w:rsidP="53AAB3F0">
      <w:pPr>
        <w:tabs>
          <w:tab w:val="left" w:pos="3833"/>
        </w:tabs>
        <w:spacing w:before="1"/>
        <w:ind w:right="460"/>
        <w:jc w:val="center"/>
        <w:rPr>
          <w:spacing w:val="-2"/>
          <w:sz w:val="24"/>
          <w:szCs w:val="24"/>
        </w:rPr>
      </w:pPr>
      <w:r w:rsidRPr="53AAB3F0">
        <w:rPr>
          <w:sz w:val="24"/>
          <w:szCs w:val="24"/>
        </w:rPr>
        <w:t>Роботу виконано на</w:t>
      </w:r>
      <w:r w:rsidR="007D6E12" w:rsidRPr="53AAB3F0">
        <w:rPr>
          <w:sz w:val="24"/>
          <w:szCs w:val="24"/>
        </w:rPr>
        <w:t xml:space="preserve"> </w:t>
      </w:r>
      <w:r w:rsidR="007D6E12" w:rsidRPr="53AAB3F0">
        <w:rPr>
          <w:color w:val="FFFFFF" w:themeColor="background1"/>
          <w:sz w:val="24"/>
          <w:szCs w:val="24"/>
          <w:u w:val="single"/>
        </w:rPr>
        <w:t>.</w:t>
      </w:r>
      <w:r w:rsidR="00C67ACB" w:rsidRPr="53AAB3F0">
        <w:rPr>
          <w:sz w:val="24"/>
          <w:szCs w:val="24"/>
          <w:u w:val="single"/>
        </w:rPr>
        <w:t xml:space="preserve">      </w:t>
      </w:r>
      <w:r w:rsidR="007D6E12" w:rsidRPr="53AAB3F0">
        <w:rPr>
          <w:sz w:val="24"/>
          <w:szCs w:val="24"/>
          <w:u w:val="single"/>
        </w:rPr>
        <w:t xml:space="preserve">      </w:t>
      </w:r>
      <w:r w:rsidR="007D6E12" w:rsidRPr="53AAB3F0">
        <w:rPr>
          <w:color w:val="FFFFFF" w:themeColor="background1"/>
          <w:sz w:val="24"/>
          <w:szCs w:val="24"/>
          <w:u w:val="single"/>
        </w:rPr>
        <w:t>.</w:t>
      </w:r>
      <w:r w:rsidR="007D6E12" w:rsidRPr="53AAB3F0">
        <w:rPr>
          <w:sz w:val="24"/>
          <w:szCs w:val="24"/>
        </w:rPr>
        <w:t xml:space="preserve"> </w:t>
      </w:r>
      <w:r w:rsidRPr="53AAB3F0">
        <w:rPr>
          <w:sz w:val="24"/>
          <w:szCs w:val="24"/>
        </w:rPr>
        <w:t>балів</w:t>
      </w:r>
      <w:r w:rsidRPr="53AAB3F0">
        <w:rPr>
          <w:spacing w:val="-6"/>
          <w:sz w:val="24"/>
          <w:szCs w:val="24"/>
        </w:rPr>
        <w:t xml:space="preserve"> </w:t>
      </w:r>
      <w:r w:rsidRPr="53AAB3F0">
        <w:rPr>
          <w:sz w:val="24"/>
          <w:szCs w:val="24"/>
        </w:rPr>
        <w:t>і</w:t>
      </w:r>
      <w:r w:rsidRPr="53AAB3F0">
        <w:rPr>
          <w:spacing w:val="-3"/>
          <w:sz w:val="24"/>
          <w:szCs w:val="24"/>
        </w:rPr>
        <w:t xml:space="preserve"> </w:t>
      </w:r>
      <w:r w:rsidRPr="53AAB3F0">
        <w:rPr>
          <w:sz w:val="24"/>
          <w:szCs w:val="24"/>
        </w:rPr>
        <w:t>рекомендовано</w:t>
      </w:r>
      <w:r w:rsidRPr="53AAB3F0">
        <w:rPr>
          <w:spacing w:val="-4"/>
          <w:sz w:val="24"/>
          <w:szCs w:val="24"/>
        </w:rPr>
        <w:t xml:space="preserve"> </w:t>
      </w:r>
      <w:r w:rsidRPr="53AAB3F0">
        <w:rPr>
          <w:sz w:val="24"/>
          <w:szCs w:val="24"/>
        </w:rPr>
        <w:t>до</w:t>
      </w:r>
      <w:r w:rsidRPr="53AAB3F0">
        <w:rPr>
          <w:spacing w:val="-4"/>
          <w:sz w:val="24"/>
          <w:szCs w:val="24"/>
        </w:rPr>
        <w:t xml:space="preserve"> </w:t>
      </w:r>
      <w:r w:rsidRPr="53AAB3F0">
        <w:rPr>
          <w:spacing w:val="-2"/>
          <w:sz w:val="24"/>
          <w:szCs w:val="24"/>
        </w:rPr>
        <w:t>захисту.</w:t>
      </w:r>
    </w:p>
    <w:p w14:paraId="487212BF" w14:textId="77777777" w:rsidR="007D6E12" w:rsidRDefault="007D6E12" w:rsidP="00663F88">
      <w:pPr>
        <w:tabs>
          <w:tab w:val="left" w:pos="3833"/>
        </w:tabs>
        <w:spacing w:before="1"/>
        <w:ind w:right="460"/>
        <w:jc w:val="center"/>
        <w:rPr>
          <w:spacing w:val="-2"/>
          <w:sz w:val="24"/>
        </w:rPr>
      </w:pPr>
    </w:p>
    <w:p w14:paraId="5B45F7FC" w14:textId="77777777" w:rsidR="007D6E12" w:rsidRDefault="007D6E12" w:rsidP="00663F88">
      <w:pPr>
        <w:tabs>
          <w:tab w:val="left" w:pos="3833"/>
        </w:tabs>
        <w:spacing w:before="1"/>
        <w:ind w:right="460"/>
        <w:jc w:val="center"/>
        <w:rPr>
          <w:spacing w:val="-2"/>
          <w:sz w:val="24"/>
        </w:rPr>
      </w:pPr>
    </w:p>
    <w:p w14:paraId="26476D25" w14:textId="77777777" w:rsidR="007D6E12" w:rsidRDefault="007D6E12" w:rsidP="007D6E12">
      <w:pPr>
        <w:pStyle w:val="a3"/>
        <w:ind w:left="0"/>
        <w:jc w:val="both"/>
        <w:rPr>
          <w:color w:val="FFFFFF" w:themeColor="background1"/>
          <w:u w:val="single"/>
        </w:rPr>
      </w:pPr>
      <w:r>
        <w:rPr>
          <w:b/>
          <w:color w:val="000000" w:themeColor="text1"/>
        </w:rPr>
        <w:t>Науковий керівник</w:t>
      </w:r>
      <w:r w:rsidRPr="007D6E12">
        <w:rPr>
          <w:color w:val="FFFFFF" w:themeColor="background1"/>
          <w:u w:val="single"/>
        </w:rPr>
        <w:t>.</w:t>
      </w:r>
      <w:r w:rsidRPr="007D6E12">
        <w:rPr>
          <w:u w:val="single"/>
        </w:rPr>
        <w:t xml:space="preserve">                         Депутат Богдан Ярославович</w:t>
      </w:r>
      <w:r>
        <w:rPr>
          <w:u w:val="single"/>
        </w:rPr>
        <w:t xml:space="preserve">                           </w:t>
      </w:r>
      <w:r w:rsidRPr="00D15189">
        <w:rPr>
          <w:color w:val="FFFFFF" w:themeColor="background1"/>
          <w:u w:val="single"/>
        </w:rPr>
        <w:t>.</w:t>
      </w:r>
    </w:p>
    <w:p w14:paraId="1D32DBD1" w14:textId="77777777" w:rsidR="007D6E12" w:rsidRPr="00BF1742" w:rsidRDefault="007D6E12" w:rsidP="007D6E12">
      <w:pPr>
        <w:pStyle w:val="a3"/>
        <w:ind w:left="0"/>
        <w:jc w:val="both"/>
        <w:rPr>
          <w:sz w:val="18"/>
          <w:szCs w:val="18"/>
        </w:rPr>
      </w:pPr>
      <w:r>
        <w:rPr>
          <w:sz w:val="20"/>
          <w:szCs w:val="20"/>
        </w:rPr>
        <w:t xml:space="preserve">                                                                            </w:t>
      </w:r>
      <w:r w:rsidRPr="00BF1742">
        <w:rPr>
          <w:sz w:val="18"/>
          <w:szCs w:val="18"/>
        </w:rPr>
        <w:t>(прізвище, ім’я, по-батькові наукового керівника)</w:t>
      </w:r>
    </w:p>
    <w:p w14:paraId="43279D51" w14:textId="77777777" w:rsidR="00BF1742" w:rsidRPr="00BF1742" w:rsidRDefault="00BF1742" w:rsidP="007D6E12">
      <w:pPr>
        <w:pStyle w:val="a3"/>
        <w:ind w:left="0"/>
        <w:jc w:val="both"/>
        <w:rPr>
          <w:sz w:val="18"/>
          <w:szCs w:val="18"/>
        </w:rPr>
      </w:pPr>
    </w:p>
    <w:p w14:paraId="61CB15B3" w14:textId="45AE2E0C" w:rsidR="007D6E12" w:rsidRDefault="007D6E12" w:rsidP="007D6E12">
      <w:pPr>
        <w:pStyle w:val="a3"/>
        <w:ind w:left="0"/>
        <w:jc w:val="both"/>
        <w:rPr>
          <w:color w:val="FFFFFF" w:themeColor="background1"/>
          <w:sz w:val="24"/>
          <w:szCs w:val="24"/>
          <w:u w:val="single"/>
        </w:rPr>
      </w:pPr>
      <w:r w:rsidRPr="00BF1742">
        <w:rPr>
          <w:color w:val="FFFFFF" w:themeColor="background1"/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                  </w:t>
      </w:r>
      <w:proofErr w:type="spellStart"/>
      <w:r>
        <w:rPr>
          <w:sz w:val="24"/>
          <w:szCs w:val="24"/>
          <w:u w:val="single"/>
        </w:rPr>
        <w:t>к.ф</w:t>
      </w:r>
      <w:proofErr w:type="spellEnd"/>
      <w:r>
        <w:rPr>
          <w:sz w:val="24"/>
          <w:szCs w:val="24"/>
          <w:u w:val="single"/>
        </w:rPr>
        <w:t xml:space="preserve">. – </w:t>
      </w:r>
      <w:proofErr w:type="spellStart"/>
      <w:r>
        <w:rPr>
          <w:sz w:val="24"/>
          <w:szCs w:val="24"/>
          <w:u w:val="single"/>
        </w:rPr>
        <w:t>м.н</w:t>
      </w:r>
      <w:proofErr w:type="spellEnd"/>
      <w:r>
        <w:rPr>
          <w:sz w:val="24"/>
          <w:szCs w:val="24"/>
          <w:u w:val="single"/>
        </w:rPr>
        <w:t xml:space="preserve">., доц.             </w:t>
      </w:r>
      <w:r w:rsidR="00BF1742">
        <w:rPr>
          <w:sz w:val="24"/>
          <w:szCs w:val="24"/>
          <w:u w:val="single"/>
        </w:rPr>
        <w:t xml:space="preserve">         </w:t>
      </w:r>
      <w:r>
        <w:rPr>
          <w:sz w:val="24"/>
          <w:szCs w:val="24"/>
          <w:u w:val="single"/>
        </w:rPr>
        <w:t xml:space="preserve">     </w:t>
      </w:r>
      <w:r w:rsidR="00BF1742">
        <w:rPr>
          <w:sz w:val="24"/>
          <w:szCs w:val="24"/>
          <w:u w:val="single"/>
        </w:rPr>
        <w:t xml:space="preserve">      </w:t>
      </w:r>
      <w:r>
        <w:rPr>
          <w:sz w:val="24"/>
          <w:szCs w:val="24"/>
          <w:u w:val="single"/>
        </w:rPr>
        <w:t xml:space="preserve">  </w:t>
      </w:r>
      <w:r w:rsidRPr="00BF1742">
        <w:rPr>
          <w:color w:val="FFFFFF" w:themeColor="background1"/>
          <w:sz w:val="24"/>
          <w:szCs w:val="24"/>
          <w:u w:val="single"/>
        </w:rPr>
        <w:t>.</w:t>
      </w:r>
      <w:r w:rsidRPr="00BF1742">
        <w:rPr>
          <w:color w:val="FFFFFF" w:themeColor="background1"/>
          <w:sz w:val="24"/>
          <w:szCs w:val="24"/>
        </w:rPr>
        <w:t xml:space="preserve"> </w:t>
      </w:r>
      <w:r w:rsidRPr="00BF1742">
        <w:rPr>
          <w:color w:val="FFFFFF" w:themeColor="background1"/>
          <w:sz w:val="24"/>
          <w:szCs w:val="24"/>
          <w:u w:val="single"/>
        </w:rPr>
        <w:t>.</w:t>
      </w:r>
      <w:r w:rsidR="00BF1742">
        <w:rPr>
          <w:sz w:val="24"/>
          <w:szCs w:val="24"/>
          <w:u w:val="single"/>
        </w:rPr>
        <w:t xml:space="preserve">            </w:t>
      </w:r>
      <w:r>
        <w:rPr>
          <w:sz w:val="24"/>
          <w:szCs w:val="24"/>
          <w:u w:val="single"/>
        </w:rPr>
        <w:t xml:space="preserve">         </w:t>
      </w:r>
      <w:r w:rsidRPr="00BF1742">
        <w:rPr>
          <w:color w:val="FFFFFF" w:themeColor="background1"/>
          <w:sz w:val="24"/>
          <w:szCs w:val="24"/>
          <w:u w:val="single"/>
        </w:rPr>
        <w:t>.</w:t>
      </w:r>
      <w:r w:rsidR="00BF1742">
        <w:rPr>
          <w:sz w:val="24"/>
          <w:szCs w:val="24"/>
        </w:rPr>
        <w:t xml:space="preserve"> </w:t>
      </w:r>
      <w:r w:rsidRPr="00BF1742">
        <w:rPr>
          <w:color w:val="FFFFFF" w:themeColor="background1"/>
          <w:sz w:val="24"/>
          <w:szCs w:val="24"/>
          <w:u w:val="single"/>
        </w:rPr>
        <w:t>.</w:t>
      </w:r>
      <w:r w:rsidR="007B35F8">
        <w:rPr>
          <w:sz w:val="24"/>
          <w:szCs w:val="24"/>
          <w:u w:val="single"/>
        </w:rPr>
        <w:t xml:space="preserve"> «</w:t>
      </w:r>
      <w:r w:rsidR="007B35F8">
        <w:rPr>
          <w:sz w:val="24"/>
          <w:szCs w:val="24"/>
          <w:u w:val="single"/>
          <w:lang w:val="en-US"/>
        </w:rPr>
        <w:t xml:space="preserve">  </w:t>
      </w:r>
      <w:r w:rsidR="00BF1742">
        <w:rPr>
          <w:sz w:val="24"/>
          <w:szCs w:val="24"/>
          <w:u w:val="single"/>
        </w:rPr>
        <w:t xml:space="preserve">» </w:t>
      </w:r>
      <w:r>
        <w:rPr>
          <w:sz w:val="24"/>
          <w:szCs w:val="24"/>
          <w:u w:val="single"/>
        </w:rPr>
        <w:t xml:space="preserve"> </w:t>
      </w:r>
      <w:r w:rsidR="00BF1742" w:rsidRPr="00BF1742">
        <w:rPr>
          <w:color w:val="FFFFFF" w:themeColor="background1"/>
          <w:sz w:val="24"/>
          <w:szCs w:val="24"/>
          <w:u w:val="single"/>
        </w:rPr>
        <w:t>.</w:t>
      </w:r>
      <w:r w:rsidR="00BF1742">
        <w:rPr>
          <w:sz w:val="24"/>
          <w:szCs w:val="24"/>
          <w:u w:val="single"/>
        </w:rPr>
        <w:t xml:space="preserve">  травня </w:t>
      </w:r>
      <w:r>
        <w:rPr>
          <w:sz w:val="24"/>
          <w:szCs w:val="24"/>
          <w:u w:val="single"/>
        </w:rPr>
        <w:t xml:space="preserve">  </w:t>
      </w:r>
      <w:r w:rsidR="00BF1742" w:rsidRPr="00BF1742">
        <w:rPr>
          <w:color w:val="FFFFFF" w:themeColor="background1"/>
          <w:sz w:val="24"/>
          <w:szCs w:val="24"/>
          <w:u w:val="single"/>
        </w:rPr>
        <w:t>.</w:t>
      </w:r>
      <w:r w:rsidR="007B35F8">
        <w:rPr>
          <w:sz w:val="24"/>
          <w:szCs w:val="24"/>
          <w:u w:val="single"/>
        </w:rPr>
        <w:t xml:space="preserve">  202</w:t>
      </w:r>
      <w:r w:rsidR="007B35F8">
        <w:rPr>
          <w:sz w:val="24"/>
          <w:szCs w:val="24"/>
          <w:u w:val="single"/>
          <w:lang w:val="en-US"/>
        </w:rPr>
        <w:t>5</w:t>
      </w:r>
      <w:r w:rsidR="00BF1742">
        <w:rPr>
          <w:sz w:val="24"/>
          <w:szCs w:val="24"/>
          <w:u w:val="single"/>
        </w:rPr>
        <w:t xml:space="preserve"> р.  </w:t>
      </w:r>
      <w:r w:rsidR="00BF1742" w:rsidRPr="00BF1742">
        <w:rPr>
          <w:color w:val="FFFFFF" w:themeColor="background1"/>
          <w:sz w:val="24"/>
          <w:szCs w:val="24"/>
          <w:u w:val="single"/>
        </w:rPr>
        <w:t>.</w:t>
      </w:r>
    </w:p>
    <w:p w14:paraId="470C55BC" w14:textId="77777777" w:rsidR="00AA31E9" w:rsidRPr="00BF1742" w:rsidRDefault="00BF1742" w:rsidP="00BF1742">
      <w:pPr>
        <w:pStyle w:val="a3"/>
        <w:ind w:left="0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</w:t>
      </w:r>
      <w:r w:rsidRPr="00BF1742">
        <w:rPr>
          <w:color w:val="000000" w:themeColor="text1"/>
          <w:sz w:val="18"/>
          <w:szCs w:val="18"/>
        </w:rPr>
        <w:t>(науковий ступінь, вчене звання, посада наукового керівника)</w:t>
      </w:r>
      <w:r>
        <w:rPr>
          <w:color w:val="000000" w:themeColor="text1"/>
          <w:sz w:val="18"/>
          <w:szCs w:val="18"/>
        </w:rPr>
        <w:t xml:space="preserve">           (підпис) </w:t>
      </w:r>
    </w:p>
    <w:sectPr w:rsidR="00AA31E9" w:rsidRPr="00BF17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88"/>
    <w:rsid w:val="00072E4A"/>
    <w:rsid w:val="003B0163"/>
    <w:rsid w:val="00416113"/>
    <w:rsid w:val="00563FB3"/>
    <w:rsid w:val="00663F88"/>
    <w:rsid w:val="007B35F8"/>
    <w:rsid w:val="007D6E12"/>
    <w:rsid w:val="008746AB"/>
    <w:rsid w:val="00960A92"/>
    <w:rsid w:val="00AA31E9"/>
    <w:rsid w:val="00AC6C39"/>
    <w:rsid w:val="00BA6154"/>
    <w:rsid w:val="00BF1742"/>
    <w:rsid w:val="00C02641"/>
    <w:rsid w:val="00C67ACB"/>
    <w:rsid w:val="00D15189"/>
    <w:rsid w:val="00E25AA5"/>
    <w:rsid w:val="00E3244E"/>
    <w:rsid w:val="00E71935"/>
    <w:rsid w:val="00FE3DF9"/>
    <w:rsid w:val="39367AF7"/>
    <w:rsid w:val="53AAB3F0"/>
    <w:rsid w:val="6D31C6B4"/>
    <w:rsid w:val="7358F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BEA6"/>
  <w15:chartTrackingRefBased/>
  <w15:docId w15:val="{A214BF89-6313-4850-876F-BFA632D3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63F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63F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63F88"/>
    <w:pPr>
      <w:ind w:left="1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63F8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63F88"/>
  </w:style>
  <w:style w:type="paragraph" w:customStyle="1" w:styleId="a5">
    <w:name w:val="курсова"/>
    <w:basedOn w:val="a"/>
    <w:link w:val="a6"/>
    <w:qFormat/>
    <w:rsid w:val="007B35F8"/>
    <w:pPr>
      <w:widowControl/>
      <w:autoSpaceDE/>
      <w:autoSpaceDN/>
      <w:spacing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6">
    <w:name w:val="курсова Знак"/>
    <w:basedOn w:val="a0"/>
    <w:link w:val="a5"/>
    <w:rsid w:val="007B35F8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1">
    <w:name w:val="курсова1"/>
    <w:basedOn w:val="a5"/>
    <w:link w:val="10"/>
    <w:uiPriority w:val="1"/>
    <w:qFormat/>
    <w:rsid w:val="007B35F8"/>
    <w:rPr>
      <w:noProof/>
      <w:lang w:eastAsia="uk-UA"/>
    </w:rPr>
  </w:style>
  <w:style w:type="character" w:customStyle="1" w:styleId="10">
    <w:name w:val="курсова1 Знак"/>
    <w:basedOn w:val="a6"/>
    <w:link w:val="1"/>
    <w:uiPriority w:val="1"/>
    <w:rsid w:val="007B35F8"/>
    <w:rPr>
      <w:rFonts w:ascii="Times New Roman" w:eastAsia="Times New Roman" w:hAnsi="Times New Roman" w:cs="Times New Roman"/>
      <w:noProof/>
      <w:color w:val="000000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2CEAC-E5DB-4712-BF0C-896D2FA4E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1645</Words>
  <Characters>938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Зварич Соломія</dc:creator>
  <cp:keywords/>
  <dc:description/>
  <cp:lastModifiedBy>JustKV</cp:lastModifiedBy>
  <cp:revision>2</cp:revision>
  <cp:lastPrinted>2024-05-27T03:54:00Z</cp:lastPrinted>
  <dcterms:created xsi:type="dcterms:W3CDTF">2025-05-13T11:08:00Z</dcterms:created>
  <dcterms:modified xsi:type="dcterms:W3CDTF">2025-05-13T11:08:00Z</dcterms:modified>
</cp:coreProperties>
</file>