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75F61" w14:textId="77777777" w:rsidR="00710C1F" w:rsidRDefault="00710C1F" w:rsidP="00710C1F">
      <w:pPr>
        <w:jc w:val="center"/>
        <w:rPr>
          <w:rFonts w:ascii="Times New Roman" w:hAnsi="Times New Roman" w:cs="Times New Roman"/>
          <w:b/>
          <w:bCs/>
          <w:sz w:val="48"/>
          <w:szCs w:val="48"/>
        </w:rPr>
      </w:pPr>
    </w:p>
    <w:p w14:paraId="1C43A339" w14:textId="220BF59B" w:rsidR="00710C1F" w:rsidRPr="00EF1B95" w:rsidRDefault="00A6781D" w:rsidP="00EF1B95">
      <w:pPr>
        <w:spacing w:line="360" w:lineRule="auto"/>
        <w:jc w:val="center"/>
        <w:rPr>
          <w:rFonts w:ascii="Arial" w:hAnsi="Arial" w:cs="Arial"/>
          <w:b/>
          <w:bCs/>
          <w:sz w:val="36"/>
          <w:szCs w:val="36"/>
          <w:lang w:val="pt-BR"/>
        </w:rPr>
      </w:pPr>
      <w:r w:rsidRPr="00EF1B95">
        <w:rPr>
          <w:rFonts w:ascii="Arial" w:hAnsi="Arial" w:cs="Arial"/>
          <w:b/>
          <w:bCs/>
          <w:sz w:val="36"/>
          <w:szCs w:val="36"/>
          <w:lang w:val="pt-BR"/>
        </w:rPr>
        <w:t>DATA ANALYTICS</w:t>
      </w:r>
    </w:p>
    <w:p w14:paraId="4873B632" w14:textId="2A1C6BE5" w:rsidR="00A6781D" w:rsidRDefault="00A6781D" w:rsidP="00EF1B95">
      <w:pPr>
        <w:spacing w:line="360" w:lineRule="auto"/>
        <w:jc w:val="center"/>
        <w:rPr>
          <w:rFonts w:ascii="Arial" w:hAnsi="Arial" w:cs="Arial"/>
          <w:b/>
          <w:bCs/>
          <w:sz w:val="56"/>
          <w:szCs w:val="56"/>
          <w:lang w:val="pt-BR"/>
        </w:rPr>
      </w:pPr>
    </w:p>
    <w:p w14:paraId="1F63FF05" w14:textId="77777777" w:rsidR="00EF1B95" w:rsidRPr="00EF1B95" w:rsidRDefault="00EF1B95" w:rsidP="00EF1B95">
      <w:pPr>
        <w:spacing w:line="360" w:lineRule="auto"/>
        <w:jc w:val="center"/>
        <w:rPr>
          <w:rFonts w:ascii="Arial" w:hAnsi="Arial" w:cs="Arial"/>
          <w:b/>
          <w:bCs/>
          <w:sz w:val="56"/>
          <w:szCs w:val="56"/>
          <w:lang w:val="pt-BR"/>
        </w:rPr>
      </w:pPr>
    </w:p>
    <w:p w14:paraId="2851873B" w14:textId="77777777" w:rsidR="00EF1B95" w:rsidRDefault="00C10127" w:rsidP="00EF1B95">
      <w:pPr>
        <w:spacing w:line="360" w:lineRule="auto"/>
        <w:jc w:val="center"/>
        <w:rPr>
          <w:rFonts w:ascii="Arial" w:hAnsi="Arial" w:cs="Arial"/>
          <w:b/>
          <w:bCs/>
          <w:sz w:val="56"/>
          <w:szCs w:val="56"/>
        </w:rPr>
      </w:pPr>
      <w:r w:rsidRPr="00EF1B95">
        <w:rPr>
          <w:rFonts w:ascii="Arial" w:hAnsi="Arial" w:cs="Arial"/>
          <w:b/>
          <w:bCs/>
          <w:sz w:val="56"/>
          <w:szCs w:val="56"/>
        </w:rPr>
        <w:t>ENTREGA FINAL</w:t>
      </w:r>
      <w:r w:rsidR="00FD75F0" w:rsidRPr="00EF1B95">
        <w:rPr>
          <w:rFonts w:ascii="Arial" w:hAnsi="Arial" w:cs="Arial"/>
          <w:b/>
          <w:bCs/>
          <w:sz w:val="56"/>
          <w:szCs w:val="56"/>
        </w:rPr>
        <w:t xml:space="preserve"> </w:t>
      </w:r>
    </w:p>
    <w:p w14:paraId="09C8A66D" w14:textId="77777777" w:rsidR="00EF1B95" w:rsidRDefault="00EF1B95" w:rsidP="00EF1B95">
      <w:pPr>
        <w:spacing w:line="360" w:lineRule="auto"/>
        <w:rPr>
          <w:rFonts w:ascii="Arial" w:hAnsi="Arial" w:cs="Arial"/>
          <w:b/>
          <w:bCs/>
          <w:sz w:val="40"/>
          <w:szCs w:val="40"/>
        </w:rPr>
      </w:pPr>
    </w:p>
    <w:p w14:paraId="57C0FA7A" w14:textId="7ECC96F8" w:rsidR="00A6781D" w:rsidRPr="00EF1B95" w:rsidRDefault="00A46965" w:rsidP="00EF1B95">
      <w:pPr>
        <w:spacing w:line="360" w:lineRule="auto"/>
        <w:rPr>
          <w:rFonts w:ascii="Arial" w:hAnsi="Arial" w:cs="Arial"/>
          <w:b/>
          <w:bCs/>
          <w:sz w:val="40"/>
          <w:szCs w:val="40"/>
        </w:rPr>
      </w:pPr>
      <w:r w:rsidRPr="00EF1B95">
        <w:rPr>
          <w:rFonts w:ascii="Arial" w:hAnsi="Arial" w:cs="Arial"/>
          <w:b/>
          <w:bCs/>
          <w:sz w:val="40"/>
          <w:szCs w:val="40"/>
        </w:rPr>
        <w:t>A</w:t>
      </w:r>
      <w:r w:rsidR="004607C3" w:rsidRPr="00EF1B95">
        <w:rPr>
          <w:rFonts w:ascii="Arial" w:hAnsi="Arial" w:cs="Arial"/>
          <w:b/>
          <w:bCs/>
          <w:sz w:val="40"/>
          <w:szCs w:val="40"/>
        </w:rPr>
        <w:t>nálisis</w:t>
      </w:r>
      <w:r w:rsidR="002A56CC" w:rsidRPr="00EF1B95">
        <w:rPr>
          <w:rFonts w:ascii="Arial" w:hAnsi="Arial" w:cs="Arial"/>
          <w:b/>
          <w:bCs/>
          <w:sz w:val="40"/>
          <w:szCs w:val="40"/>
        </w:rPr>
        <w:t xml:space="preserve"> </w:t>
      </w:r>
      <w:r w:rsidR="0079703E" w:rsidRPr="00EF1B95">
        <w:rPr>
          <w:rFonts w:ascii="Arial" w:hAnsi="Arial" w:cs="Arial"/>
          <w:b/>
          <w:bCs/>
          <w:sz w:val="40"/>
          <w:szCs w:val="40"/>
        </w:rPr>
        <w:t>del M</w:t>
      </w:r>
      <w:r w:rsidRPr="00EF1B95">
        <w:rPr>
          <w:rFonts w:ascii="Arial" w:hAnsi="Arial" w:cs="Arial"/>
          <w:b/>
          <w:bCs/>
          <w:sz w:val="40"/>
          <w:szCs w:val="40"/>
        </w:rPr>
        <w:t>e</w:t>
      </w:r>
      <w:r w:rsidR="0079703E" w:rsidRPr="00EF1B95">
        <w:rPr>
          <w:rFonts w:ascii="Arial" w:hAnsi="Arial" w:cs="Arial"/>
          <w:b/>
          <w:bCs/>
          <w:sz w:val="40"/>
          <w:szCs w:val="40"/>
        </w:rPr>
        <w:t xml:space="preserve">rcado </w:t>
      </w:r>
      <w:r w:rsidRPr="00EF1B95">
        <w:rPr>
          <w:rFonts w:ascii="Arial" w:hAnsi="Arial" w:cs="Arial"/>
          <w:b/>
          <w:bCs/>
          <w:sz w:val="40"/>
          <w:szCs w:val="40"/>
        </w:rPr>
        <w:t>Vitivinícola</w:t>
      </w:r>
      <w:r w:rsidR="0079703E" w:rsidRPr="00EF1B95">
        <w:rPr>
          <w:rFonts w:ascii="Arial" w:hAnsi="Arial" w:cs="Arial"/>
          <w:b/>
          <w:bCs/>
          <w:sz w:val="40"/>
          <w:szCs w:val="40"/>
        </w:rPr>
        <w:t xml:space="preserve"> </w:t>
      </w:r>
      <w:r w:rsidR="00FD75F0" w:rsidRPr="00EF1B95">
        <w:rPr>
          <w:rFonts w:ascii="Arial" w:hAnsi="Arial" w:cs="Arial"/>
          <w:b/>
          <w:bCs/>
          <w:sz w:val="40"/>
          <w:szCs w:val="40"/>
        </w:rPr>
        <w:t>Argentin</w:t>
      </w:r>
      <w:r w:rsidR="0079703E" w:rsidRPr="00EF1B95">
        <w:rPr>
          <w:rFonts w:ascii="Arial" w:hAnsi="Arial" w:cs="Arial"/>
          <w:b/>
          <w:bCs/>
          <w:sz w:val="40"/>
          <w:szCs w:val="40"/>
        </w:rPr>
        <w:t>o</w:t>
      </w:r>
    </w:p>
    <w:p w14:paraId="12F6BC90" w14:textId="3C62D8E7" w:rsidR="00A6781D" w:rsidRPr="00446390" w:rsidRDefault="00C10127" w:rsidP="00446390">
      <w:pPr>
        <w:spacing w:line="360" w:lineRule="auto"/>
        <w:jc w:val="both"/>
        <w:rPr>
          <w:rFonts w:ascii="Arial" w:hAnsi="Arial" w:cs="Arial"/>
          <w:b/>
          <w:bCs/>
        </w:rPr>
      </w:pPr>
      <w:r w:rsidRPr="00446390">
        <w:rPr>
          <w:rFonts w:ascii="Arial" w:hAnsi="Arial" w:cs="Arial"/>
          <w:noProof/>
        </w:rPr>
        <w:drawing>
          <wp:anchor distT="0" distB="0" distL="114300" distR="114300" simplePos="0" relativeHeight="251658240" behindDoc="1" locked="0" layoutInCell="1" allowOverlap="1" wp14:anchorId="2400C3CA" wp14:editId="3727E112">
            <wp:simplePos x="0" y="0"/>
            <wp:positionH relativeFrom="margin">
              <wp:align>center</wp:align>
            </wp:positionH>
            <wp:positionV relativeFrom="paragraph">
              <wp:posOffset>263624</wp:posOffset>
            </wp:positionV>
            <wp:extent cx="2314575" cy="1866900"/>
            <wp:effectExtent l="0" t="0" r="952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14575" cy="1866900"/>
                    </a:xfrm>
                    <a:prstGeom prst="rect">
                      <a:avLst/>
                    </a:prstGeom>
                  </pic:spPr>
                </pic:pic>
              </a:graphicData>
            </a:graphic>
          </wp:anchor>
        </w:drawing>
      </w:r>
    </w:p>
    <w:p w14:paraId="5F356C77" w14:textId="6B231829" w:rsidR="00A6781D" w:rsidRPr="00446390" w:rsidRDefault="00A6781D" w:rsidP="00446390">
      <w:pPr>
        <w:spacing w:line="360" w:lineRule="auto"/>
        <w:jc w:val="both"/>
        <w:rPr>
          <w:rFonts w:ascii="Arial" w:hAnsi="Arial" w:cs="Arial"/>
          <w:b/>
          <w:bCs/>
        </w:rPr>
      </w:pPr>
    </w:p>
    <w:p w14:paraId="0828EB60" w14:textId="77777777" w:rsidR="00A6781D" w:rsidRPr="00446390" w:rsidRDefault="00A6781D" w:rsidP="00446390">
      <w:pPr>
        <w:spacing w:line="360" w:lineRule="auto"/>
        <w:jc w:val="both"/>
        <w:rPr>
          <w:rFonts w:ascii="Arial" w:hAnsi="Arial" w:cs="Arial"/>
          <w:b/>
          <w:bCs/>
        </w:rPr>
      </w:pPr>
    </w:p>
    <w:p w14:paraId="6E5E7223" w14:textId="77777777" w:rsidR="00A6781D" w:rsidRPr="00446390" w:rsidRDefault="00A6781D" w:rsidP="00446390">
      <w:pPr>
        <w:spacing w:line="360" w:lineRule="auto"/>
        <w:jc w:val="both"/>
        <w:rPr>
          <w:rFonts w:ascii="Arial" w:hAnsi="Arial" w:cs="Arial"/>
          <w:b/>
          <w:bCs/>
        </w:rPr>
      </w:pPr>
    </w:p>
    <w:p w14:paraId="707A3505" w14:textId="77777777" w:rsidR="00EF1B95" w:rsidRDefault="00EF1B95" w:rsidP="00446390">
      <w:pPr>
        <w:spacing w:line="360" w:lineRule="auto"/>
        <w:jc w:val="both"/>
        <w:rPr>
          <w:rFonts w:ascii="Arial" w:eastAsia="ArialMT" w:hAnsi="Arial" w:cs="Arial"/>
          <w:b/>
          <w:color w:val="000000"/>
          <w:u w:val="single"/>
        </w:rPr>
      </w:pPr>
    </w:p>
    <w:p w14:paraId="0945A0BF" w14:textId="77777777" w:rsidR="00EF1B95" w:rsidRDefault="00EF1B95" w:rsidP="00446390">
      <w:pPr>
        <w:spacing w:line="360" w:lineRule="auto"/>
        <w:jc w:val="both"/>
        <w:rPr>
          <w:rFonts w:ascii="Arial" w:eastAsia="ArialMT" w:hAnsi="Arial" w:cs="Arial"/>
          <w:b/>
          <w:color w:val="000000"/>
          <w:u w:val="single"/>
        </w:rPr>
      </w:pPr>
    </w:p>
    <w:p w14:paraId="294A03EB" w14:textId="77777777" w:rsidR="00EF1B95" w:rsidRDefault="00EF1B95" w:rsidP="00446390">
      <w:pPr>
        <w:spacing w:line="360" w:lineRule="auto"/>
        <w:jc w:val="both"/>
        <w:rPr>
          <w:rFonts w:ascii="Arial" w:eastAsia="ArialMT" w:hAnsi="Arial" w:cs="Arial"/>
          <w:b/>
          <w:color w:val="000000"/>
          <w:u w:val="single"/>
        </w:rPr>
      </w:pPr>
    </w:p>
    <w:p w14:paraId="2155F3B6" w14:textId="4F346D18" w:rsidR="00A6781D" w:rsidRPr="00446390" w:rsidRDefault="00A6781D" w:rsidP="00446390">
      <w:pPr>
        <w:spacing w:line="360" w:lineRule="auto"/>
        <w:jc w:val="both"/>
        <w:rPr>
          <w:rFonts w:ascii="Arial" w:eastAsia="ArialMT" w:hAnsi="Arial" w:cs="Arial"/>
          <w:b/>
          <w:color w:val="000000"/>
          <w:u w:val="single"/>
        </w:rPr>
      </w:pPr>
      <w:r w:rsidRPr="00446390">
        <w:rPr>
          <w:rFonts w:ascii="Arial" w:eastAsia="ArialMT" w:hAnsi="Arial" w:cs="Arial"/>
          <w:b/>
          <w:color w:val="000000"/>
          <w:u w:val="single"/>
        </w:rPr>
        <w:t>Integrantes:</w:t>
      </w:r>
    </w:p>
    <w:p w14:paraId="59840AB8" w14:textId="77777777" w:rsidR="00A6781D" w:rsidRPr="00446390" w:rsidRDefault="00A6781D" w:rsidP="00446390">
      <w:pPr>
        <w:pStyle w:val="Prrafodelista"/>
        <w:numPr>
          <w:ilvl w:val="0"/>
          <w:numId w:val="1"/>
        </w:numPr>
        <w:spacing w:line="360" w:lineRule="auto"/>
        <w:jc w:val="both"/>
        <w:rPr>
          <w:rFonts w:ascii="Arial" w:eastAsia="ArialMT" w:hAnsi="Arial" w:cs="Arial"/>
          <w:b/>
          <w:color w:val="000000"/>
        </w:rPr>
      </w:pPr>
      <w:r w:rsidRPr="00446390">
        <w:rPr>
          <w:rFonts w:ascii="Arial" w:eastAsia="ArialMT" w:hAnsi="Arial" w:cs="Arial"/>
          <w:b/>
          <w:color w:val="000000"/>
        </w:rPr>
        <w:t>Martin Bilbao</w:t>
      </w:r>
    </w:p>
    <w:p w14:paraId="5A81EEEE" w14:textId="3FD9ED70" w:rsidR="00710C1F" w:rsidRPr="00446390" w:rsidRDefault="00A6781D" w:rsidP="00446390">
      <w:pPr>
        <w:pStyle w:val="Prrafodelista"/>
        <w:numPr>
          <w:ilvl w:val="0"/>
          <w:numId w:val="1"/>
        </w:numPr>
        <w:spacing w:line="360" w:lineRule="auto"/>
        <w:jc w:val="both"/>
        <w:rPr>
          <w:rFonts w:ascii="Arial" w:eastAsia="ArialMT" w:hAnsi="Arial" w:cs="Arial"/>
          <w:b/>
          <w:color w:val="000000"/>
        </w:rPr>
      </w:pPr>
      <w:r w:rsidRPr="00446390">
        <w:rPr>
          <w:rFonts w:ascii="Arial" w:eastAsia="ArialMT" w:hAnsi="Arial" w:cs="Arial"/>
          <w:b/>
          <w:color w:val="000000"/>
        </w:rPr>
        <w:t>Maryeli Perozo</w:t>
      </w:r>
    </w:p>
    <w:p w14:paraId="2676A905" w14:textId="313EFBA9" w:rsidR="00A6781D" w:rsidRPr="00446390" w:rsidRDefault="00A6781D" w:rsidP="00446390">
      <w:pPr>
        <w:pStyle w:val="Prrafodelista"/>
        <w:spacing w:line="360" w:lineRule="auto"/>
        <w:jc w:val="both"/>
        <w:rPr>
          <w:rFonts w:ascii="Arial" w:eastAsia="ArialMT" w:hAnsi="Arial" w:cs="Arial"/>
          <w:b/>
          <w:color w:val="000000"/>
        </w:rPr>
      </w:pPr>
    </w:p>
    <w:p w14:paraId="2ACD459C" w14:textId="6623024D" w:rsidR="00A6781D" w:rsidRDefault="00A6781D" w:rsidP="00446390">
      <w:pPr>
        <w:pStyle w:val="Prrafodelista"/>
        <w:spacing w:line="360" w:lineRule="auto"/>
        <w:ind w:left="0"/>
        <w:jc w:val="both"/>
        <w:rPr>
          <w:rFonts w:ascii="Arial" w:eastAsia="ArialMT" w:hAnsi="Arial" w:cs="Arial"/>
          <w:b/>
          <w:color w:val="000000"/>
        </w:rPr>
      </w:pPr>
      <w:r w:rsidRPr="00446390">
        <w:rPr>
          <w:rFonts w:ascii="Arial" w:eastAsia="ArialMT" w:hAnsi="Arial" w:cs="Arial"/>
          <w:b/>
          <w:color w:val="000000"/>
          <w:u w:val="single"/>
        </w:rPr>
        <w:t>Fecha de entrega:</w:t>
      </w:r>
      <w:r w:rsidRPr="00446390">
        <w:rPr>
          <w:rFonts w:ascii="Arial" w:eastAsia="ArialMT" w:hAnsi="Arial" w:cs="Arial"/>
          <w:b/>
          <w:color w:val="000000"/>
        </w:rPr>
        <w:t xml:space="preserve"> </w:t>
      </w:r>
    </w:p>
    <w:p w14:paraId="681C38B5" w14:textId="77777777" w:rsidR="00EF1B95" w:rsidRPr="00446390" w:rsidRDefault="00EF1B95" w:rsidP="00446390">
      <w:pPr>
        <w:pStyle w:val="Prrafodelista"/>
        <w:spacing w:line="360" w:lineRule="auto"/>
        <w:ind w:left="0"/>
        <w:jc w:val="both"/>
        <w:rPr>
          <w:rFonts w:ascii="Arial" w:eastAsia="ArialMT" w:hAnsi="Arial" w:cs="Arial"/>
          <w:b/>
          <w:color w:val="000000"/>
        </w:rPr>
      </w:pPr>
    </w:p>
    <w:p w14:paraId="584949E0" w14:textId="6C518E2A" w:rsidR="00A6781D" w:rsidRDefault="00C10127" w:rsidP="00446390">
      <w:pPr>
        <w:pStyle w:val="Prrafodelista"/>
        <w:numPr>
          <w:ilvl w:val="0"/>
          <w:numId w:val="2"/>
        </w:numPr>
        <w:spacing w:line="360" w:lineRule="auto"/>
        <w:jc w:val="both"/>
        <w:rPr>
          <w:rFonts w:ascii="Arial" w:eastAsia="ArialMT" w:hAnsi="Arial" w:cs="Arial"/>
          <w:b/>
          <w:color w:val="000000"/>
        </w:rPr>
      </w:pPr>
      <w:r w:rsidRPr="00446390">
        <w:rPr>
          <w:rFonts w:ascii="Arial" w:eastAsia="ArialMT" w:hAnsi="Arial" w:cs="Arial"/>
          <w:b/>
          <w:color w:val="000000"/>
        </w:rPr>
        <w:t>10</w:t>
      </w:r>
      <w:r w:rsidR="00A6781D" w:rsidRPr="00446390">
        <w:rPr>
          <w:rFonts w:ascii="Arial" w:eastAsia="ArialMT" w:hAnsi="Arial" w:cs="Arial"/>
          <w:b/>
          <w:color w:val="000000"/>
        </w:rPr>
        <w:t>/1</w:t>
      </w:r>
      <w:r w:rsidRPr="00446390">
        <w:rPr>
          <w:rFonts w:ascii="Arial" w:eastAsia="ArialMT" w:hAnsi="Arial" w:cs="Arial"/>
          <w:b/>
          <w:color w:val="000000"/>
        </w:rPr>
        <w:t>1</w:t>
      </w:r>
      <w:r w:rsidR="00A6781D" w:rsidRPr="00446390">
        <w:rPr>
          <w:rFonts w:ascii="Arial" w:eastAsia="ArialMT" w:hAnsi="Arial" w:cs="Arial"/>
          <w:b/>
          <w:color w:val="000000"/>
        </w:rPr>
        <w:t>/2022</w:t>
      </w:r>
    </w:p>
    <w:p w14:paraId="0FC7CDFB" w14:textId="15C1A7ED" w:rsidR="00446390" w:rsidRDefault="00446390" w:rsidP="00446390">
      <w:pPr>
        <w:spacing w:line="360" w:lineRule="auto"/>
        <w:jc w:val="both"/>
        <w:rPr>
          <w:rFonts w:ascii="Arial" w:eastAsia="ArialMT" w:hAnsi="Arial" w:cs="Arial"/>
          <w:b/>
          <w:color w:val="000000"/>
        </w:rPr>
      </w:pPr>
    </w:p>
    <w:sdt>
      <w:sdtPr>
        <w:rPr>
          <w:rFonts w:ascii="Arial" w:eastAsia="Calibri" w:hAnsi="Arial" w:cs="Arial"/>
          <w:b/>
          <w:bCs/>
          <w:color w:val="auto"/>
          <w:sz w:val="22"/>
          <w:szCs w:val="22"/>
          <w:u w:val="single"/>
          <w:lang w:val="es-ES"/>
        </w:rPr>
        <w:id w:val="1566527041"/>
        <w:docPartObj>
          <w:docPartGallery w:val="Table of Contents"/>
          <w:docPartUnique/>
        </w:docPartObj>
      </w:sdtPr>
      <w:sdtEndPr/>
      <w:sdtContent>
        <w:p w14:paraId="62EE41C3" w14:textId="18D7ED1A" w:rsidR="00077C1C" w:rsidRPr="00446390" w:rsidRDefault="00077C1C" w:rsidP="00446390">
          <w:pPr>
            <w:pStyle w:val="TtuloTDC"/>
            <w:spacing w:line="360" w:lineRule="auto"/>
            <w:jc w:val="both"/>
            <w:rPr>
              <w:rFonts w:ascii="Arial" w:hAnsi="Arial" w:cs="Arial"/>
              <w:sz w:val="22"/>
              <w:szCs w:val="22"/>
            </w:rPr>
          </w:pPr>
          <w:r w:rsidRPr="00446390">
            <w:rPr>
              <w:rFonts w:ascii="Arial" w:hAnsi="Arial" w:cs="Arial"/>
              <w:sz w:val="22"/>
              <w:szCs w:val="22"/>
              <w:lang w:val="es-ES"/>
            </w:rPr>
            <w:t>Contenido</w:t>
          </w:r>
        </w:p>
        <w:p w14:paraId="1955DD0A" w14:textId="328BA327" w:rsidR="00011838" w:rsidRDefault="00F144D6">
          <w:pPr>
            <w:pStyle w:val="TDC1"/>
            <w:rPr>
              <w:rFonts w:asciiTheme="minorHAnsi" w:eastAsiaTheme="minorEastAsia" w:hAnsiTheme="minorHAnsi" w:cstheme="minorBidi"/>
              <w:b w:val="0"/>
              <w:sz w:val="22"/>
            </w:rPr>
          </w:pPr>
          <w:r w:rsidRPr="00446390">
            <w:rPr>
              <w:sz w:val="22"/>
            </w:rPr>
            <w:fldChar w:fldCharType="begin"/>
          </w:r>
          <w:r w:rsidRPr="00446390">
            <w:rPr>
              <w:sz w:val="22"/>
            </w:rPr>
            <w:instrText xml:space="preserve"> TOC \o "1-3" \h \z \u </w:instrText>
          </w:r>
          <w:r w:rsidRPr="00446390">
            <w:rPr>
              <w:sz w:val="22"/>
            </w:rPr>
            <w:fldChar w:fldCharType="separate"/>
          </w:r>
          <w:hyperlink w:anchor="_Toc118971381" w:history="1">
            <w:r w:rsidR="00011838" w:rsidRPr="005C3593">
              <w:rPr>
                <w:rStyle w:val="Hipervnculo"/>
              </w:rPr>
              <w:t>1.</w:t>
            </w:r>
            <w:r w:rsidR="00011838">
              <w:rPr>
                <w:rFonts w:asciiTheme="minorHAnsi" w:eastAsiaTheme="minorEastAsia" w:hAnsiTheme="minorHAnsi" w:cstheme="minorBidi"/>
                <w:b w:val="0"/>
                <w:sz w:val="22"/>
              </w:rPr>
              <w:tab/>
            </w:r>
            <w:r w:rsidR="00011838" w:rsidRPr="005C3593">
              <w:rPr>
                <w:rStyle w:val="Hipervnculo"/>
              </w:rPr>
              <w:t>Introducción</w:t>
            </w:r>
            <w:r w:rsidR="00011838">
              <w:rPr>
                <w:webHidden/>
              </w:rPr>
              <w:tab/>
            </w:r>
            <w:r w:rsidR="00011838">
              <w:rPr>
                <w:webHidden/>
              </w:rPr>
              <w:fldChar w:fldCharType="begin"/>
            </w:r>
            <w:r w:rsidR="00011838">
              <w:rPr>
                <w:webHidden/>
              </w:rPr>
              <w:instrText xml:space="preserve"> PAGEREF _Toc118971381 \h </w:instrText>
            </w:r>
            <w:r w:rsidR="00011838">
              <w:rPr>
                <w:webHidden/>
              </w:rPr>
            </w:r>
            <w:r w:rsidR="00011838">
              <w:rPr>
                <w:webHidden/>
              </w:rPr>
              <w:fldChar w:fldCharType="separate"/>
            </w:r>
            <w:r w:rsidR="00163B01">
              <w:rPr>
                <w:webHidden/>
              </w:rPr>
              <w:t>4</w:t>
            </w:r>
            <w:r w:rsidR="00011838">
              <w:rPr>
                <w:webHidden/>
              </w:rPr>
              <w:fldChar w:fldCharType="end"/>
            </w:r>
          </w:hyperlink>
        </w:p>
        <w:p w14:paraId="0E0D7764" w14:textId="020963EB" w:rsidR="00011838" w:rsidRDefault="00011838">
          <w:pPr>
            <w:pStyle w:val="TDC2"/>
            <w:tabs>
              <w:tab w:val="right" w:leader="dot" w:pos="8494"/>
            </w:tabs>
            <w:rPr>
              <w:rFonts w:eastAsiaTheme="minorEastAsia"/>
              <w:noProof/>
              <w:lang w:eastAsia="es-AR"/>
            </w:rPr>
          </w:pPr>
          <w:hyperlink w:anchor="_Toc118971382" w:history="1">
            <w:r w:rsidRPr="005C3593">
              <w:rPr>
                <w:rStyle w:val="Hipervnculo"/>
                <w:noProof/>
              </w:rPr>
              <w:t>1.1 Bebida Nacional</w:t>
            </w:r>
            <w:r>
              <w:rPr>
                <w:noProof/>
                <w:webHidden/>
              </w:rPr>
              <w:tab/>
            </w:r>
            <w:r>
              <w:rPr>
                <w:noProof/>
                <w:webHidden/>
              </w:rPr>
              <w:fldChar w:fldCharType="begin"/>
            </w:r>
            <w:r>
              <w:rPr>
                <w:noProof/>
                <w:webHidden/>
              </w:rPr>
              <w:instrText xml:space="preserve"> PAGEREF _Toc118971382 \h </w:instrText>
            </w:r>
            <w:r>
              <w:rPr>
                <w:noProof/>
                <w:webHidden/>
              </w:rPr>
            </w:r>
            <w:r>
              <w:rPr>
                <w:noProof/>
                <w:webHidden/>
              </w:rPr>
              <w:fldChar w:fldCharType="separate"/>
            </w:r>
            <w:r w:rsidR="00163B01">
              <w:rPr>
                <w:noProof/>
                <w:webHidden/>
              </w:rPr>
              <w:t>4</w:t>
            </w:r>
            <w:r>
              <w:rPr>
                <w:noProof/>
                <w:webHidden/>
              </w:rPr>
              <w:fldChar w:fldCharType="end"/>
            </w:r>
          </w:hyperlink>
        </w:p>
        <w:p w14:paraId="35A9F7FE" w14:textId="7D680C43" w:rsidR="00011838" w:rsidRDefault="00011838">
          <w:pPr>
            <w:pStyle w:val="TDC2"/>
            <w:tabs>
              <w:tab w:val="right" w:leader="dot" w:pos="8494"/>
            </w:tabs>
            <w:rPr>
              <w:rFonts w:eastAsiaTheme="minorEastAsia"/>
              <w:noProof/>
              <w:lang w:eastAsia="es-AR"/>
            </w:rPr>
          </w:pPr>
          <w:hyperlink w:anchor="_Toc118971383" w:history="1">
            <w:r w:rsidRPr="005C3593">
              <w:rPr>
                <w:rStyle w:val="Hipervnculo"/>
                <w:noProof/>
              </w:rPr>
              <w:t>1.2 Reseña histórica</w:t>
            </w:r>
            <w:r>
              <w:rPr>
                <w:noProof/>
                <w:webHidden/>
              </w:rPr>
              <w:tab/>
            </w:r>
            <w:r>
              <w:rPr>
                <w:noProof/>
                <w:webHidden/>
              </w:rPr>
              <w:fldChar w:fldCharType="begin"/>
            </w:r>
            <w:r>
              <w:rPr>
                <w:noProof/>
                <w:webHidden/>
              </w:rPr>
              <w:instrText xml:space="preserve"> PAGEREF _Toc118971383 \h </w:instrText>
            </w:r>
            <w:r>
              <w:rPr>
                <w:noProof/>
                <w:webHidden/>
              </w:rPr>
            </w:r>
            <w:r>
              <w:rPr>
                <w:noProof/>
                <w:webHidden/>
              </w:rPr>
              <w:fldChar w:fldCharType="separate"/>
            </w:r>
            <w:r w:rsidR="00163B01">
              <w:rPr>
                <w:noProof/>
                <w:webHidden/>
              </w:rPr>
              <w:t>4</w:t>
            </w:r>
            <w:r>
              <w:rPr>
                <w:noProof/>
                <w:webHidden/>
              </w:rPr>
              <w:fldChar w:fldCharType="end"/>
            </w:r>
          </w:hyperlink>
        </w:p>
        <w:p w14:paraId="549B9BBF" w14:textId="1714307E" w:rsidR="00011838" w:rsidRDefault="00011838">
          <w:pPr>
            <w:pStyle w:val="TDC1"/>
            <w:rPr>
              <w:rFonts w:asciiTheme="minorHAnsi" w:eastAsiaTheme="minorEastAsia" w:hAnsiTheme="minorHAnsi" w:cstheme="minorBidi"/>
              <w:b w:val="0"/>
              <w:sz w:val="22"/>
            </w:rPr>
          </w:pPr>
          <w:hyperlink w:anchor="_Toc118971384" w:history="1">
            <w:r w:rsidRPr="005C3593">
              <w:rPr>
                <w:rStyle w:val="Hipervnculo"/>
              </w:rPr>
              <w:t>2.</w:t>
            </w:r>
            <w:r>
              <w:rPr>
                <w:rFonts w:asciiTheme="minorHAnsi" w:eastAsiaTheme="minorEastAsia" w:hAnsiTheme="minorHAnsi" w:cstheme="minorBidi"/>
                <w:b w:val="0"/>
                <w:sz w:val="22"/>
              </w:rPr>
              <w:tab/>
            </w:r>
            <w:r w:rsidRPr="005C3593">
              <w:rPr>
                <w:rStyle w:val="Hipervnculo"/>
              </w:rPr>
              <w:t>Tabla de versiones</w:t>
            </w:r>
            <w:r>
              <w:rPr>
                <w:webHidden/>
              </w:rPr>
              <w:tab/>
            </w:r>
            <w:r>
              <w:rPr>
                <w:webHidden/>
              </w:rPr>
              <w:fldChar w:fldCharType="begin"/>
            </w:r>
            <w:r>
              <w:rPr>
                <w:webHidden/>
              </w:rPr>
              <w:instrText xml:space="preserve"> PAGEREF _Toc118971384 \h </w:instrText>
            </w:r>
            <w:r>
              <w:rPr>
                <w:webHidden/>
              </w:rPr>
            </w:r>
            <w:r>
              <w:rPr>
                <w:webHidden/>
              </w:rPr>
              <w:fldChar w:fldCharType="separate"/>
            </w:r>
            <w:r w:rsidR="00163B01">
              <w:rPr>
                <w:webHidden/>
              </w:rPr>
              <w:t>5</w:t>
            </w:r>
            <w:r>
              <w:rPr>
                <w:webHidden/>
              </w:rPr>
              <w:fldChar w:fldCharType="end"/>
            </w:r>
          </w:hyperlink>
        </w:p>
        <w:p w14:paraId="70B2CB5F" w14:textId="7EEB37E8" w:rsidR="00011838" w:rsidRDefault="00011838">
          <w:pPr>
            <w:pStyle w:val="TDC1"/>
            <w:rPr>
              <w:rFonts w:asciiTheme="minorHAnsi" w:eastAsiaTheme="minorEastAsia" w:hAnsiTheme="minorHAnsi" w:cstheme="minorBidi"/>
              <w:b w:val="0"/>
              <w:sz w:val="22"/>
            </w:rPr>
          </w:pPr>
          <w:hyperlink w:anchor="_Toc118971385" w:history="1">
            <w:r w:rsidRPr="005C3593">
              <w:rPr>
                <w:rStyle w:val="Hipervnculo"/>
              </w:rPr>
              <w:t>3.</w:t>
            </w:r>
            <w:r>
              <w:rPr>
                <w:rFonts w:asciiTheme="minorHAnsi" w:eastAsiaTheme="minorEastAsia" w:hAnsiTheme="minorHAnsi" w:cstheme="minorBidi"/>
                <w:b w:val="0"/>
                <w:sz w:val="22"/>
              </w:rPr>
              <w:tab/>
            </w:r>
            <w:r w:rsidRPr="005C3593">
              <w:rPr>
                <w:rStyle w:val="Hipervnculo"/>
              </w:rPr>
              <w:t>Objetivo del Proyecto</w:t>
            </w:r>
            <w:r>
              <w:rPr>
                <w:webHidden/>
              </w:rPr>
              <w:tab/>
            </w:r>
            <w:r>
              <w:rPr>
                <w:webHidden/>
              </w:rPr>
              <w:fldChar w:fldCharType="begin"/>
            </w:r>
            <w:r>
              <w:rPr>
                <w:webHidden/>
              </w:rPr>
              <w:instrText xml:space="preserve"> PAGEREF _Toc118971385 \h </w:instrText>
            </w:r>
            <w:r>
              <w:rPr>
                <w:webHidden/>
              </w:rPr>
            </w:r>
            <w:r>
              <w:rPr>
                <w:webHidden/>
              </w:rPr>
              <w:fldChar w:fldCharType="separate"/>
            </w:r>
            <w:r w:rsidR="00163B01">
              <w:rPr>
                <w:webHidden/>
              </w:rPr>
              <w:t>5</w:t>
            </w:r>
            <w:r>
              <w:rPr>
                <w:webHidden/>
              </w:rPr>
              <w:fldChar w:fldCharType="end"/>
            </w:r>
          </w:hyperlink>
        </w:p>
        <w:p w14:paraId="1630E550" w14:textId="68599B1F" w:rsidR="00011838" w:rsidRDefault="00011838">
          <w:pPr>
            <w:pStyle w:val="TDC1"/>
            <w:rPr>
              <w:rFonts w:asciiTheme="minorHAnsi" w:eastAsiaTheme="minorEastAsia" w:hAnsiTheme="minorHAnsi" w:cstheme="minorBidi"/>
              <w:b w:val="0"/>
              <w:sz w:val="22"/>
            </w:rPr>
          </w:pPr>
          <w:hyperlink w:anchor="_Toc118971386" w:history="1">
            <w:r w:rsidRPr="005C3593">
              <w:rPr>
                <w:rStyle w:val="Hipervnculo"/>
              </w:rPr>
              <w:t>4.</w:t>
            </w:r>
            <w:r>
              <w:rPr>
                <w:rFonts w:asciiTheme="minorHAnsi" w:eastAsiaTheme="minorEastAsia" w:hAnsiTheme="minorHAnsi" w:cstheme="minorBidi"/>
                <w:b w:val="0"/>
                <w:sz w:val="22"/>
              </w:rPr>
              <w:tab/>
            </w:r>
            <w:r w:rsidRPr="005C3593">
              <w:rPr>
                <w:rStyle w:val="Hipervnculo"/>
              </w:rPr>
              <w:t>Alcance</w:t>
            </w:r>
            <w:r>
              <w:rPr>
                <w:webHidden/>
              </w:rPr>
              <w:tab/>
            </w:r>
            <w:r>
              <w:rPr>
                <w:webHidden/>
              </w:rPr>
              <w:fldChar w:fldCharType="begin"/>
            </w:r>
            <w:r>
              <w:rPr>
                <w:webHidden/>
              </w:rPr>
              <w:instrText xml:space="preserve"> PAGEREF _Toc118971386 \h </w:instrText>
            </w:r>
            <w:r>
              <w:rPr>
                <w:webHidden/>
              </w:rPr>
            </w:r>
            <w:r>
              <w:rPr>
                <w:webHidden/>
              </w:rPr>
              <w:fldChar w:fldCharType="separate"/>
            </w:r>
            <w:r w:rsidR="00163B01">
              <w:rPr>
                <w:webHidden/>
              </w:rPr>
              <w:t>5</w:t>
            </w:r>
            <w:r>
              <w:rPr>
                <w:webHidden/>
              </w:rPr>
              <w:fldChar w:fldCharType="end"/>
            </w:r>
          </w:hyperlink>
        </w:p>
        <w:p w14:paraId="6CD9F3D1" w14:textId="474E47BE" w:rsidR="00011838" w:rsidRDefault="00011838">
          <w:pPr>
            <w:pStyle w:val="TDC1"/>
            <w:rPr>
              <w:rFonts w:asciiTheme="minorHAnsi" w:eastAsiaTheme="minorEastAsia" w:hAnsiTheme="minorHAnsi" w:cstheme="minorBidi"/>
              <w:b w:val="0"/>
              <w:sz w:val="22"/>
            </w:rPr>
          </w:pPr>
          <w:hyperlink w:anchor="_Toc118971387" w:history="1">
            <w:r w:rsidRPr="005C3593">
              <w:rPr>
                <w:rStyle w:val="Hipervnculo"/>
              </w:rPr>
              <w:t>5.</w:t>
            </w:r>
            <w:r>
              <w:rPr>
                <w:rFonts w:asciiTheme="minorHAnsi" w:eastAsiaTheme="minorEastAsia" w:hAnsiTheme="minorHAnsi" w:cstheme="minorBidi"/>
                <w:b w:val="0"/>
                <w:sz w:val="22"/>
              </w:rPr>
              <w:tab/>
            </w:r>
            <w:r w:rsidRPr="005C3593">
              <w:rPr>
                <w:rStyle w:val="Hipervnculo"/>
              </w:rPr>
              <w:t>Hipótesis</w:t>
            </w:r>
            <w:r>
              <w:rPr>
                <w:webHidden/>
              </w:rPr>
              <w:tab/>
            </w:r>
            <w:r>
              <w:rPr>
                <w:webHidden/>
              </w:rPr>
              <w:fldChar w:fldCharType="begin"/>
            </w:r>
            <w:r>
              <w:rPr>
                <w:webHidden/>
              </w:rPr>
              <w:instrText xml:space="preserve"> PAGEREF _Toc118971387 \h </w:instrText>
            </w:r>
            <w:r>
              <w:rPr>
                <w:webHidden/>
              </w:rPr>
            </w:r>
            <w:r>
              <w:rPr>
                <w:webHidden/>
              </w:rPr>
              <w:fldChar w:fldCharType="separate"/>
            </w:r>
            <w:r w:rsidR="00163B01">
              <w:rPr>
                <w:webHidden/>
              </w:rPr>
              <w:t>6</w:t>
            </w:r>
            <w:r>
              <w:rPr>
                <w:webHidden/>
              </w:rPr>
              <w:fldChar w:fldCharType="end"/>
            </w:r>
          </w:hyperlink>
        </w:p>
        <w:p w14:paraId="006B9D41" w14:textId="5AEA1CB5" w:rsidR="00011838" w:rsidRDefault="00011838">
          <w:pPr>
            <w:pStyle w:val="TDC1"/>
            <w:rPr>
              <w:rFonts w:asciiTheme="minorHAnsi" w:eastAsiaTheme="minorEastAsia" w:hAnsiTheme="minorHAnsi" w:cstheme="minorBidi"/>
              <w:b w:val="0"/>
              <w:sz w:val="22"/>
            </w:rPr>
          </w:pPr>
          <w:hyperlink w:anchor="_Toc118971388" w:history="1">
            <w:r w:rsidRPr="005C3593">
              <w:rPr>
                <w:rStyle w:val="Hipervnculo"/>
              </w:rPr>
              <w:t>6.</w:t>
            </w:r>
            <w:r>
              <w:rPr>
                <w:rFonts w:asciiTheme="minorHAnsi" w:eastAsiaTheme="minorEastAsia" w:hAnsiTheme="minorHAnsi" w:cstheme="minorBidi"/>
                <w:b w:val="0"/>
                <w:sz w:val="22"/>
              </w:rPr>
              <w:tab/>
            </w:r>
            <w:r w:rsidRPr="005C3593">
              <w:rPr>
                <w:rStyle w:val="Hipervnculo"/>
              </w:rPr>
              <w:t>Herramientas Tecnológicas Implementadas</w:t>
            </w:r>
            <w:r>
              <w:rPr>
                <w:webHidden/>
              </w:rPr>
              <w:tab/>
            </w:r>
            <w:r>
              <w:rPr>
                <w:webHidden/>
              </w:rPr>
              <w:fldChar w:fldCharType="begin"/>
            </w:r>
            <w:r>
              <w:rPr>
                <w:webHidden/>
              </w:rPr>
              <w:instrText xml:space="preserve"> PAGEREF _Toc118971388 \h </w:instrText>
            </w:r>
            <w:r>
              <w:rPr>
                <w:webHidden/>
              </w:rPr>
            </w:r>
            <w:r>
              <w:rPr>
                <w:webHidden/>
              </w:rPr>
              <w:fldChar w:fldCharType="separate"/>
            </w:r>
            <w:r w:rsidR="00163B01">
              <w:rPr>
                <w:webHidden/>
              </w:rPr>
              <w:t>6</w:t>
            </w:r>
            <w:r>
              <w:rPr>
                <w:webHidden/>
              </w:rPr>
              <w:fldChar w:fldCharType="end"/>
            </w:r>
          </w:hyperlink>
        </w:p>
        <w:p w14:paraId="3B7C71B3" w14:textId="04B3630A" w:rsidR="00011838" w:rsidRDefault="00011838">
          <w:pPr>
            <w:pStyle w:val="TDC1"/>
            <w:rPr>
              <w:rFonts w:asciiTheme="minorHAnsi" w:eastAsiaTheme="minorEastAsia" w:hAnsiTheme="minorHAnsi" w:cstheme="minorBidi"/>
              <w:b w:val="0"/>
              <w:sz w:val="22"/>
            </w:rPr>
          </w:pPr>
          <w:hyperlink w:anchor="_Toc118971389" w:history="1">
            <w:r w:rsidRPr="005C3593">
              <w:rPr>
                <w:rStyle w:val="Hipervnculo"/>
              </w:rPr>
              <w:t>7.</w:t>
            </w:r>
            <w:r>
              <w:rPr>
                <w:rFonts w:asciiTheme="minorHAnsi" w:eastAsiaTheme="minorEastAsia" w:hAnsiTheme="minorHAnsi" w:cstheme="minorBidi"/>
                <w:b w:val="0"/>
                <w:sz w:val="22"/>
              </w:rPr>
              <w:tab/>
            </w:r>
            <w:r w:rsidRPr="005C3593">
              <w:rPr>
                <w:rStyle w:val="Hipervnculo"/>
              </w:rPr>
              <w:t>Set de Datos</w:t>
            </w:r>
            <w:r>
              <w:rPr>
                <w:webHidden/>
              </w:rPr>
              <w:tab/>
            </w:r>
            <w:r>
              <w:rPr>
                <w:webHidden/>
              </w:rPr>
              <w:fldChar w:fldCharType="begin"/>
            </w:r>
            <w:r>
              <w:rPr>
                <w:webHidden/>
              </w:rPr>
              <w:instrText xml:space="preserve"> PAGEREF _Toc118971389 \h </w:instrText>
            </w:r>
            <w:r>
              <w:rPr>
                <w:webHidden/>
              </w:rPr>
            </w:r>
            <w:r>
              <w:rPr>
                <w:webHidden/>
              </w:rPr>
              <w:fldChar w:fldCharType="separate"/>
            </w:r>
            <w:r w:rsidR="00163B01">
              <w:rPr>
                <w:webHidden/>
              </w:rPr>
              <w:t>6</w:t>
            </w:r>
            <w:r>
              <w:rPr>
                <w:webHidden/>
              </w:rPr>
              <w:fldChar w:fldCharType="end"/>
            </w:r>
          </w:hyperlink>
        </w:p>
        <w:p w14:paraId="3022A484" w14:textId="0A6D5252" w:rsidR="00011838" w:rsidRDefault="00011838">
          <w:pPr>
            <w:pStyle w:val="TDC1"/>
            <w:rPr>
              <w:rFonts w:asciiTheme="minorHAnsi" w:eastAsiaTheme="minorEastAsia" w:hAnsiTheme="minorHAnsi" w:cstheme="minorBidi"/>
              <w:b w:val="0"/>
              <w:sz w:val="22"/>
            </w:rPr>
          </w:pPr>
          <w:hyperlink w:anchor="_Toc118971390" w:history="1">
            <w:r w:rsidRPr="005C3593">
              <w:rPr>
                <w:rStyle w:val="Hipervnculo"/>
              </w:rPr>
              <w:t>8.</w:t>
            </w:r>
            <w:r>
              <w:rPr>
                <w:rFonts w:asciiTheme="minorHAnsi" w:eastAsiaTheme="minorEastAsia" w:hAnsiTheme="minorHAnsi" w:cstheme="minorBidi"/>
                <w:b w:val="0"/>
                <w:sz w:val="22"/>
              </w:rPr>
              <w:tab/>
            </w:r>
            <w:r w:rsidRPr="005C3593">
              <w:rPr>
                <w:rStyle w:val="Hipervnculo"/>
              </w:rPr>
              <w:t>Diagrama Entidad-Relación</w:t>
            </w:r>
            <w:r>
              <w:rPr>
                <w:webHidden/>
              </w:rPr>
              <w:tab/>
            </w:r>
            <w:r>
              <w:rPr>
                <w:webHidden/>
              </w:rPr>
              <w:fldChar w:fldCharType="begin"/>
            </w:r>
            <w:r>
              <w:rPr>
                <w:webHidden/>
              </w:rPr>
              <w:instrText xml:space="preserve"> PAGEREF _Toc118971390 \h </w:instrText>
            </w:r>
            <w:r>
              <w:rPr>
                <w:webHidden/>
              </w:rPr>
            </w:r>
            <w:r>
              <w:rPr>
                <w:webHidden/>
              </w:rPr>
              <w:fldChar w:fldCharType="separate"/>
            </w:r>
            <w:r w:rsidR="00163B01">
              <w:rPr>
                <w:webHidden/>
              </w:rPr>
              <w:t>7</w:t>
            </w:r>
            <w:r>
              <w:rPr>
                <w:webHidden/>
              </w:rPr>
              <w:fldChar w:fldCharType="end"/>
            </w:r>
          </w:hyperlink>
        </w:p>
        <w:p w14:paraId="3C0E1BA5" w14:textId="3AC51CA3" w:rsidR="00011838" w:rsidRDefault="00011838">
          <w:pPr>
            <w:pStyle w:val="TDC2"/>
            <w:tabs>
              <w:tab w:val="right" w:leader="dot" w:pos="8494"/>
            </w:tabs>
            <w:rPr>
              <w:rFonts w:eastAsiaTheme="minorEastAsia"/>
              <w:noProof/>
              <w:lang w:eastAsia="es-AR"/>
            </w:rPr>
          </w:pPr>
          <w:hyperlink w:anchor="_Toc118971391" w:history="1">
            <w:r w:rsidRPr="005C3593">
              <w:rPr>
                <w:rStyle w:val="Hipervnculo"/>
                <w:noProof/>
              </w:rPr>
              <w:t>8.1 Diagrama entidad-relación realizado en Diagrams</w:t>
            </w:r>
            <w:r>
              <w:rPr>
                <w:noProof/>
                <w:webHidden/>
              </w:rPr>
              <w:tab/>
            </w:r>
            <w:r>
              <w:rPr>
                <w:noProof/>
                <w:webHidden/>
              </w:rPr>
              <w:fldChar w:fldCharType="begin"/>
            </w:r>
            <w:r>
              <w:rPr>
                <w:noProof/>
                <w:webHidden/>
              </w:rPr>
              <w:instrText xml:space="preserve"> PAGEREF _Toc118971391 \h </w:instrText>
            </w:r>
            <w:r>
              <w:rPr>
                <w:noProof/>
                <w:webHidden/>
              </w:rPr>
            </w:r>
            <w:r>
              <w:rPr>
                <w:noProof/>
                <w:webHidden/>
              </w:rPr>
              <w:fldChar w:fldCharType="separate"/>
            </w:r>
            <w:r w:rsidR="00163B01">
              <w:rPr>
                <w:noProof/>
                <w:webHidden/>
              </w:rPr>
              <w:t>7</w:t>
            </w:r>
            <w:r>
              <w:rPr>
                <w:noProof/>
                <w:webHidden/>
              </w:rPr>
              <w:fldChar w:fldCharType="end"/>
            </w:r>
          </w:hyperlink>
        </w:p>
        <w:p w14:paraId="04474B8E" w14:textId="0CA44801" w:rsidR="00011838" w:rsidRDefault="00011838">
          <w:pPr>
            <w:pStyle w:val="TDC2"/>
            <w:tabs>
              <w:tab w:val="right" w:leader="dot" w:pos="8494"/>
            </w:tabs>
            <w:rPr>
              <w:rFonts w:eastAsiaTheme="minorEastAsia"/>
              <w:noProof/>
              <w:lang w:eastAsia="es-AR"/>
            </w:rPr>
          </w:pPr>
          <w:hyperlink w:anchor="_Toc118971392" w:history="1">
            <w:r w:rsidRPr="005C3593">
              <w:rPr>
                <w:rStyle w:val="Hipervnculo"/>
                <w:noProof/>
              </w:rPr>
              <w:t>8.2 Diagrama entidad-relación final realizado en Power Bi:</w:t>
            </w:r>
            <w:r>
              <w:rPr>
                <w:noProof/>
                <w:webHidden/>
              </w:rPr>
              <w:tab/>
            </w:r>
            <w:r>
              <w:rPr>
                <w:noProof/>
                <w:webHidden/>
              </w:rPr>
              <w:fldChar w:fldCharType="begin"/>
            </w:r>
            <w:r>
              <w:rPr>
                <w:noProof/>
                <w:webHidden/>
              </w:rPr>
              <w:instrText xml:space="preserve"> PAGEREF _Toc118971392 \h </w:instrText>
            </w:r>
            <w:r>
              <w:rPr>
                <w:noProof/>
                <w:webHidden/>
              </w:rPr>
            </w:r>
            <w:r>
              <w:rPr>
                <w:noProof/>
                <w:webHidden/>
              </w:rPr>
              <w:fldChar w:fldCharType="separate"/>
            </w:r>
            <w:r w:rsidR="00163B01">
              <w:rPr>
                <w:noProof/>
                <w:webHidden/>
              </w:rPr>
              <w:t>8</w:t>
            </w:r>
            <w:r>
              <w:rPr>
                <w:noProof/>
                <w:webHidden/>
              </w:rPr>
              <w:fldChar w:fldCharType="end"/>
            </w:r>
          </w:hyperlink>
        </w:p>
        <w:p w14:paraId="3E2A4C6B" w14:textId="47DE87FF" w:rsidR="00011838" w:rsidRDefault="00011838">
          <w:pPr>
            <w:pStyle w:val="TDC1"/>
            <w:rPr>
              <w:rFonts w:asciiTheme="minorHAnsi" w:eastAsiaTheme="minorEastAsia" w:hAnsiTheme="minorHAnsi" w:cstheme="minorBidi"/>
              <w:b w:val="0"/>
              <w:sz w:val="22"/>
            </w:rPr>
          </w:pPr>
          <w:hyperlink w:anchor="_Toc118971393" w:history="1">
            <w:r w:rsidRPr="005C3593">
              <w:rPr>
                <w:rStyle w:val="Hipervnculo"/>
              </w:rPr>
              <w:t>9.</w:t>
            </w:r>
            <w:r>
              <w:rPr>
                <w:rFonts w:asciiTheme="minorHAnsi" w:eastAsiaTheme="minorEastAsia" w:hAnsiTheme="minorHAnsi" w:cstheme="minorBidi"/>
                <w:b w:val="0"/>
                <w:sz w:val="22"/>
              </w:rPr>
              <w:tab/>
            </w:r>
            <w:r w:rsidRPr="005C3593">
              <w:rPr>
                <w:rStyle w:val="Hipervnculo"/>
              </w:rPr>
              <w:t>Listado de Tablas</w:t>
            </w:r>
            <w:r>
              <w:rPr>
                <w:webHidden/>
              </w:rPr>
              <w:tab/>
            </w:r>
            <w:r>
              <w:rPr>
                <w:webHidden/>
              </w:rPr>
              <w:fldChar w:fldCharType="begin"/>
            </w:r>
            <w:r>
              <w:rPr>
                <w:webHidden/>
              </w:rPr>
              <w:instrText xml:space="preserve"> PAGEREF _Toc118971393 \h </w:instrText>
            </w:r>
            <w:r>
              <w:rPr>
                <w:webHidden/>
              </w:rPr>
            </w:r>
            <w:r>
              <w:rPr>
                <w:webHidden/>
              </w:rPr>
              <w:fldChar w:fldCharType="separate"/>
            </w:r>
            <w:r w:rsidR="00163B01">
              <w:rPr>
                <w:webHidden/>
              </w:rPr>
              <w:t>8</w:t>
            </w:r>
            <w:r>
              <w:rPr>
                <w:webHidden/>
              </w:rPr>
              <w:fldChar w:fldCharType="end"/>
            </w:r>
          </w:hyperlink>
        </w:p>
        <w:p w14:paraId="77C289CC" w14:textId="03DBCD10" w:rsidR="00011838" w:rsidRDefault="00011838">
          <w:pPr>
            <w:pStyle w:val="TDC2"/>
            <w:tabs>
              <w:tab w:val="right" w:leader="dot" w:pos="8494"/>
            </w:tabs>
            <w:rPr>
              <w:rFonts w:eastAsiaTheme="minorEastAsia"/>
              <w:noProof/>
              <w:lang w:eastAsia="es-AR"/>
            </w:rPr>
          </w:pPr>
          <w:hyperlink w:anchor="_Toc118971394" w:history="1">
            <w:r w:rsidRPr="005C3593">
              <w:rPr>
                <w:rStyle w:val="Hipervnculo"/>
                <w:noProof/>
              </w:rPr>
              <w:t>9.1 EVOLUCIÓN SUPERFICIE</w:t>
            </w:r>
            <w:r>
              <w:rPr>
                <w:noProof/>
                <w:webHidden/>
              </w:rPr>
              <w:tab/>
            </w:r>
            <w:r>
              <w:rPr>
                <w:noProof/>
                <w:webHidden/>
              </w:rPr>
              <w:fldChar w:fldCharType="begin"/>
            </w:r>
            <w:r>
              <w:rPr>
                <w:noProof/>
                <w:webHidden/>
              </w:rPr>
              <w:instrText xml:space="preserve"> PAGEREF _Toc118971394 \h </w:instrText>
            </w:r>
            <w:r>
              <w:rPr>
                <w:noProof/>
                <w:webHidden/>
              </w:rPr>
            </w:r>
            <w:r>
              <w:rPr>
                <w:noProof/>
                <w:webHidden/>
              </w:rPr>
              <w:fldChar w:fldCharType="separate"/>
            </w:r>
            <w:r w:rsidR="00163B01">
              <w:rPr>
                <w:noProof/>
                <w:webHidden/>
              </w:rPr>
              <w:t>8</w:t>
            </w:r>
            <w:r>
              <w:rPr>
                <w:noProof/>
                <w:webHidden/>
              </w:rPr>
              <w:fldChar w:fldCharType="end"/>
            </w:r>
          </w:hyperlink>
        </w:p>
        <w:p w14:paraId="7D2D4AA5" w14:textId="6CFAC0C7" w:rsidR="00011838" w:rsidRDefault="00011838">
          <w:pPr>
            <w:pStyle w:val="TDC2"/>
            <w:tabs>
              <w:tab w:val="left" w:pos="880"/>
              <w:tab w:val="right" w:leader="dot" w:pos="8494"/>
            </w:tabs>
            <w:rPr>
              <w:rFonts w:eastAsiaTheme="minorEastAsia"/>
              <w:noProof/>
              <w:lang w:eastAsia="es-AR"/>
            </w:rPr>
          </w:pPr>
          <w:hyperlink w:anchor="_Toc118971395" w:history="1">
            <w:r w:rsidRPr="005C3593">
              <w:rPr>
                <w:rStyle w:val="Hipervnculo"/>
                <w:noProof/>
              </w:rPr>
              <w:t>9.2</w:t>
            </w:r>
            <w:r>
              <w:rPr>
                <w:rFonts w:eastAsiaTheme="minorEastAsia"/>
                <w:noProof/>
                <w:lang w:eastAsia="es-AR"/>
              </w:rPr>
              <w:tab/>
            </w:r>
            <w:r w:rsidRPr="005C3593">
              <w:rPr>
                <w:rStyle w:val="Hipervnculo"/>
                <w:noProof/>
              </w:rPr>
              <w:t>EVOLUCIÓN COSECHA</w:t>
            </w:r>
            <w:r>
              <w:rPr>
                <w:noProof/>
                <w:webHidden/>
              </w:rPr>
              <w:tab/>
            </w:r>
            <w:r>
              <w:rPr>
                <w:noProof/>
                <w:webHidden/>
              </w:rPr>
              <w:fldChar w:fldCharType="begin"/>
            </w:r>
            <w:r>
              <w:rPr>
                <w:noProof/>
                <w:webHidden/>
              </w:rPr>
              <w:instrText xml:space="preserve"> PAGEREF _Toc118971395 \h </w:instrText>
            </w:r>
            <w:r>
              <w:rPr>
                <w:noProof/>
                <w:webHidden/>
              </w:rPr>
            </w:r>
            <w:r>
              <w:rPr>
                <w:noProof/>
                <w:webHidden/>
              </w:rPr>
              <w:fldChar w:fldCharType="separate"/>
            </w:r>
            <w:r w:rsidR="00163B01">
              <w:rPr>
                <w:noProof/>
                <w:webHidden/>
              </w:rPr>
              <w:t>9</w:t>
            </w:r>
            <w:r>
              <w:rPr>
                <w:noProof/>
                <w:webHidden/>
              </w:rPr>
              <w:fldChar w:fldCharType="end"/>
            </w:r>
          </w:hyperlink>
        </w:p>
        <w:p w14:paraId="4D959FBD" w14:textId="445B70D1" w:rsidR="00011838" w:rsidRDefault="00011838">
          <w:pPr>
            <w:pStyle w:val="TDC2"/>
            <w:tabs>
              <w:tab w:val="left" w:pos="880"/>
              <w:tab w:val="right" w:leader="dot" w:pos="8494"/>
            </w:tabs>
            <w:rPr>
              <w:rFonts w:eastAsiaTheme="minorEastAsia"/>
              <w:noProof/>
              <w:lang w:eastAsia="es-AR"/>
            </w:rPr>
          </w:pPr>
          <w:hyperlink w:anchor="_Toc118971396" w:history="1">
            <w:r w:rsidRPr="005C3593">
              <w:rPr>
                <w:rStyle w:val="Hipervnculo"/>
                <w:noProof/>
              </w:rPr>
              <w:t>9.3</w:t>
            </w:r>
            <w:r>
              <w:rPr>
                <w:rFonts w:eastAsiaTheme="minorEastAsia"/>
                <w:noProof/>
                <w:lang w:eastAsia="es-AR"/>
              </w:rPr>
              <w:tab/>
            </w:r>
            <w:r w:rsidRPr="005C3593">
              <w:rPr>
                <w:rStyle w:val="Hipervnculo"/>
                <w:noProof/>
              </w:rPr>
              <w:t>EVOLUCIÓN ELABORACION DE VINO</w:t>
            </w:r>
            <w:r>
              <w:rPr>
                <w:noProof/>
                <w:webHidden/>
              </w:rPr>
              <w:tab/>
            </w:r>
            <w:r>
              <w:rPr>
                <w:noProof/>
                <w:webHidden/>
              </w:rPr>
              <w:fldChar w:fldCharType="begin"/>
            </w:r>
            <w:r>
              <w:rPr>
                <w:noProof/>
                <w:webHidden/>
              </w:rPr>
              <w:instrText xml:space="preserve"> PAGEREF _Toc118971396 \h </w:instrText>
            </w:r>
            <w:r>
              <w:rPr>
                <w:noProof/>
                <w:webHidden/>
              </w:rPr>
            </w:r>
            <w:r>
              <w:rPr>
                <w:noProof/>
                <w:webHidden/>
              </w:rPr>
              <w:fldChar w:fldCharType="separate"/>
            </w:r>
            <w:r w:rsidR="00163B01">
              <w:rPr>
                <w:noProof/>
                <w:webHidden/>
              </w:rPr>
              <w:t>9</w:t>
            </w:r>
            <w:r>
              <w:rPr>
                <w:noProof/>
                <w:webHidden/>
              </w:rPr>
              <w:fldChar w:fldCharType="end"/>
            </w:r>
          </w:hyperlink>
        </w:p>
        <w:p w14:paraId="001E02FC" w14:textId="459165B2" w:rsidR="00011838" w:rsidRDefault="00011838">
          <w:pPr>
            <w:pStyle w:val="TDC2"/>
            <w:tabs>
              <w:tab w:val="left" w:pos="880"/>
              <w:tab w:val="right" w:leader="dot" w:pos="8494"/>
            </w:tabs>
            <w:rPr>
              <w:rFonts w:eastAsiaTheme="minorEastAsia"/>
              <w:noProof/>
              <w:lang w:eastAsia="es-AR"/>
            </w:rPr>
          </w:pPr>
          <w:hyperlink w:anchor="_Toc118971397" w:history="1">
            <w:r w:rsidRPr="005C3593">
              <w:rPr>
                <w:rStyle w:val="Hipervnculo"/>
                <w:noProof/>
              </w:rPr>
              <w:t>9.4</w:t>
            </w:r>
            <w:r>
              <w:rPr>
                <w:rFonts w:eastAsiaTheme="minorEastAsia"/>
                <w:noProof/>
                <w:lang w:eastAsia="es-AR"/>
              </w:rPr>
              <w:tab/>
            </w:r>
            <w:r w:rsidRPr="005C3593">
              <w:rPr>
                <w:rStyle w:val="Hipervnculo"/>
                <w:noProof/>
              </w:rPr>
              <w:t>EVOLUCIÓN CONSUMO PER CAPITA</w:t>
            </w:r>
            <w:r>
              <w:rPr>
                <w:noProof/>
                <w:webHidden/>
              </w:rPr>
              <w:tab/>
            </w:r>
            <w:r>
              <w:rPr>
                <w:noProof/>
                <w:webHidden/>
              </w:rPr>
              <w:fldChar w:fldCharType="begin"/>
            </w:r>
            <w:r>
              <w:rPr>
                <w:noProof/>
                <w:webHidden/>
              </w:rPr>
              <w:instrText xml:space="preserve"> PAGEREF _Toc118971397 \h </w:instrText>
            </w:r>
            <w:r>
              <w:rPr>
                <w:noProof/>
                <w:webHidden/>
              </w:rPr>
            </w:r>
            <w:r>
              <w:rPr>
                <w:noProof/>
                <w:webHidden/>
              </w:rPr>
              <w:fldChar w:fldCharType="separate"/>
            </w:r>
            <w:r w:rsidR="00163B01">
              <w:rPr>
                <w:noProof/>
                <w:webHidden/>
              </w:rPr>
              <w:t>9</w:t>
            </w:r>
            <w:r>
              <w:rPr>
                <w:noProof/>
                <w:webHidden/>
              </w:rPr>
              <w:fldChar w:fldCharType="end"/>
            </w:r>
          </w:hyperlink>
        </w:p>
        <w:p w14:paraId="1A65318D" w14:textId="2713A44F" w:rsidR="00011838" w:rsidRDefault="00011838">
          <w:pPr>
            <w:pStyle w:val="TDC2"/>
            <w:tabs>
              <w:tab w:val="left" w:pos="880"/>
              <w:tab w:val="right" w:leader="dot" w:pos="8494"/>
            </w:tabs>
            <w:rPr>
              <w:rFonts w:eastAsiaTheme="minorEastAsia"/>
              <w:noProof/>
              <w:lang w:eastAsia="es-AR"/>
            </w:rPr>
          </w:pPr>
          <w:hyperlink w:anchor="_Toc118971398" w:history="1">
            <w:r w:rsidRPr="005C3593">
              <w:rPr>
                <w:rStyle w:val="Hipervnculo"/>
                <w:noProof/>
              </w:rPr>
              <w:t>9.5</w:t>
            </w:r>
            <w:r>
              <w:rPr>
                <w:rFonts w:eastAsiaTheme="minorEastAsia"/>
                <w:noProof/>
                <w:lang w:eastAsia="es-AR"/>
              </w:rPr>
              <w:tab/>
            </w:r>
            <w:r w:rsidRPr="005C3593">
              <w:rPr>
                <w:rStyle w:val="Hipervnculo"/>
                <w:noProof/>
              </w:rPr>
              <w:t>EVOLUCIÓN EXPORTACIONES ANUALES</w:t>
            </w:r>
            <w:r>
              <w:rPr>
                <w:noProof/>
                <w:webHidden/>
              </w:rPr>
              <w:tab/>
            </w:r>
            <w:r>
              <w:rPr>
                <w:noProof/>
                <w:webHidden/>
              </w:rPr>
              <w:fldChar w:fldCharType="begin"/>
            </w:r>
            <w:r>
              <w:rPr>
                <w:noProof/>
                <w:webHidden/>
              </w:rPr>
              <w:instrText xml:space="preserve"> PAGEREF _Toc118971398 \h </w:instrText>
            </w:r>
            <w:r>
              <w:rPr>
                <w:noProof/>
                <w:webHidden/>
              </w:rPr>
            </w:r>
            <w:r>
              <w:rPr>
                <w:noProof/>
                <w:webHidden/>
              </w:rPr>
              <w:fldChar w:fldCharType="separate"/>
            </w:r>
            <w:r w:rsidR="00163B01">
              <w:rPr>
                <w:noProof/>
                <w:webHidden/>
              </w:rPr>
              <w:t>9</w:t>
            </w:r>
            <w:r>
              <w:rPr>
                <w:noProof/>
                <w:webHidden/>
              </w:rPr>
              <w:fldChar w:fldCharType="end"/>
            </w:r>
          </w:hyperlink>
        </w:p>
        <w:p w14:paraId="372AA3F3" w14:textId="250752D8" w:rsidR="00011838" w:rsidRDefault="00011838">
          <w:pPr>
            <w:pStyle w:val="TDC2"/>
            <w:tabs>
              <w:tab w:val="left" w:pos="880"/>
              <w:tab w:val="right" w:leader="dot" w:pos="8494"/>
            </w:tabs>
            <w:rPr>
              <w:rFonts w:eastAsiaTheme="minorEastAsia"/>
              <w:noProof/>
              <w:lang w:eastAsia="es-AR"/>
            </w:rPr>
          </w:pPr>
          <w:hyperlink w:anchor="_Toc118971399" w:history="1">
            <w:r w:rsidRPr="005C3593">
              <w:rPr>
                <w:rStyle w:val="Hipervnculo"/>
                <w:noProof/>
              </w:rPr>
              <w:t>9.6</w:t>
            </w:r>
            <w:r>
              <w:rPr>
                <w:rFonts w:eastAsiaTheme="minorEastAsia"/>
                <w:noProof/>
                <w:lang w:eastAsia="es-AR"/>
              </w:rPr>
              <w:tab/>
            </w:r>
            <w:r w:rsidRPr="005C3593">
              <w:rPr>
                <w:rStyle w:val="Hipervnculo"/>
                <w:noProof/>
              </w:rPr>
              <w:t>EVOLUCIÓN EXPORTACIONES MENSUALES</w:t>
            </w:r>
            <w:r>
              <w:rPr>
                <w:noProof/>
                <w:webHidden/>
              </w:rPr>
              <w:tab/>
            </w:r>
            <w:r>
              <w:rPr>
                <w:noProof/>
                <w:webHidden/>
              </w:rPr>
              <w:fldChar w:fldCharType="begin"/>
            </w:r>
            <w:r>
              <w:rPr>
                <w:noProof/>
                <w:webHidden/>
              </w:rPr>
              <w:instrText xml:space="preserve"> PAGEREF _Toc118971399 \h </w:instrText>
            </w:r>
            <w:r>
              <w:rPr>
                <w:noProof/>
                <w:webHidden/>
              </w:rPr>
            </w:r>
            <w:r>
              <w:rPr>
                <w:noProof/>
                <w:webHidden/>
              </w:rPr>
              <w:fldChar w:fldCharType="separate"/>
            </w:r>
            <w:r w:rsidR="00163B01">
              <w:rPr>
                <w:noProof/>
                <w:webHidden/>
              </w:rPr>
              <w:t>9</w:t>
            </w:r>
            <w:r>
              <w:rPr>
                <w:noProof/>
                <w:webHidden/>
              </w:rPr>
              <w:fldChar w:fldCharType="end"/>
            </w:r>
          </w:hyperlink>
        </w:p>
        <w:p w14:paraId="79E06C2F" w14:textId="57CC31A1" w:rsidR="00011838" w:rsidRDefault="00011838">
          <w:pPr>
            <w:pStyle w:val="TDC2"/>
            <w:tabs>
              <w:tab w:val="left" w:pos="880"/>
              <w:tab w:val="right" w:leader="dot" w:pos="8494"/>
            </w:tabs>
            <w:rPr>
              <w:rFonts w:eastAsiaTheme="minorEastAsia"/>
              <w:noProof/>
              <w:lang w:eastAsia="es-AR"/>
            </w:rPr>
          </w:pPr>
          <w:hyperlink w:anchor="_Toc118971400" w:history="1">
            <w:r w:rsidRPr="005C3593">
              <w:rPr>
                <w:rStyle w:val="Hipervnculo"/>
                <w:noProof/>
              </w:rPr>
              <w:t>9.7</w:t>
            </w:r>
            <w:r>
              <w:rPr>
                <w:rFonts w:eastAsiaTheme="minorEastAsia"/>
                <w:noProof/>
                <w:lang w:eastAsia="es-AR"/>
              </w:rPr>
              <w:tab/>
            </w:r>
            <w:r w:rsidRPr="005C3593">
              <w:rPr>
                <w:rStyle w:val="Hipervnculo"/>
                <w:noProof/>
              </w:rPr>
              <w:t>DESTINO POR PAISES</w:t>
            </w:r>
            <w:r>
              <w:rPr>
                <w:noProof/>
                <w:webHidden/>
              </w:rPr>
              <w:tab/>
            </w:r>
            <w:r>
              <w:rPr>
                <w:noProof/>
                <w:webHidden/>
              </w:rPr>
              <w:fldChar w:fldCharType="begin"/>
            </w:r>
            <w:r>
              <w:rPr>
                <w:noProof/>
                <w:webHidden/>
              </w:rPr>
              <w:instrText xml:space="preserve"> PAGEREF _Toc118971400 \h </w:instrText>
            </w:r>
            <w:r>
              <w:rPr>
                <w:noProof/>
                <w:webHidden/>
              </w:rPr>
            </w:r>
            <w:r>
              <w:rPr>
                <w:noProof/>
                <w:webHidden/>
              </w:rPr>
              <w:fldChar w:fldCharType="separate"/>
            </w:r>
            <w:r w:rsidR="00163B01">
              <w:rPr>
                <w:noProof/>
                <w:webHidden/>
              </w:rPr>
              <w:t>10</w:t>
            </w:r>
            <w:r>
              <w:rPr>
                <w:noProof/>
                <w:webHidden/>
              </w:rPr>
              <w:fldChar w:fldCharType="end"/>
            </w:r>
          </w:hyperlink>
        </w:p>
        <w:p w14:paraId="31A3415C" w14:textId="36F50738" w:rsidR="00011838" w:rsidRDefault="00011838">
          <w:pPr>
            <w:pStyle w:val="TDC2"/>
            <w:tabs>
              <w:tab w:val="left" w:pos="880"/>
              <w:tab w:val="right" w:leader="dot" w:pos="8494"/>
            </w:tabs>
            <w:rPr>
              <w:rFonts w:eastAsiaTheme="minorEastAsia"/>
              <w:noProof/>
              <w:lang w:eastAsia="es-AR"/>
            </w:rPr>
          </w:pPr>
          <w:hyperlink w:anchor="_Toc118971401" w:history="1">
            <w:r w:rsidRPr="005C3593">
              <w:rPr>
                <w:rStyle w:val="Hipervnculo"/>
                <w:noProof/>
              </w:rPr>
              <w:t>9.8</w:t>
            </w:r>
            <w:r>
              <w:rPr>
                <w:rFonts w:eastAsiaTheme="minorEastAsia"/>
                <w:noProof/>
                <w:lang w:eastAsia="es-AR"/>
              </w:rPr>
              <w:tab/>
            </w:r>
            <w:r w:rsidRPr="005C3593">
              <w:rPr>
                <w:rStyle w:val="Hipervnculo"/>
                <w:noProof/>
              </w:rPr>
              <w:t>VARIEDADES EXPORTADAS</w:t>
            </w:r>
            <w:r>
              <w:rPr>
                <w:noProof/>
                <w:webHidden/>
              </w:rPr>
              <w:tab/>
            </w:r>
            <w:r>
              <w:rPr>
                <w:noProof/>
                <w:webHidden/>
              </w:rPr>
              <w:fldChar w:fldCharType="begin"/>
            </w:r>
            <w:r>
              <w:rPr>
                <w:noProof/>
                <w:webHidden/>
              </w:rPr>
              <w:instrText xml:space="preserve"> PAGEREF _Toc118971401 \h </w:instrText>
            </w:r>
            <w:r>
              <w:rPr>
                <w:noProof/>
                <w:webHidden/>
              </w:rPr>
            </w:r>
            <w:r>
              <w:rPr>
                <w:noProof/>
                <w:webHidden/>
              </w:rPr>
              <w:fldChar w:fldCharType="separate"/>
            </w:r>
            <w:r w:rsidR="00163B01">
              <w:rPr>
                <w:noProof/>
                <w:webHidden/>
              </w:rPr>
              <w:t>10</w:t>
            </w:r>
            <w:r>
              <w:rPr>
                <w:noProof/>
                <w:webHidden/>
              </w:rPr>
              <w:fldChar w:fldCharType="end"/>
            </w:r>
          </w:hyperlink>
        </w:p>
        <w:p w14:paraId="5F0F2AAE" w14:textId="5B79452E" w:rsidR="00011838" w:rsidRDefault="00011838">
          <w:pPr>
            <w:pStyle w:val="TDC2"/>
            <w:tabs>
              <w:tab w:val="left" w:pos="880"/>
              <w:tab w:val="right" w:leader="dot" w:pos="8494"/>
            </w:tabs>
            <w:rPr>
              <w:rFonts w:eastAsiaTheme="minorEastAsia"/>
              <w:noProof/>
              <w:lang w:eastAsia="es-AR"/>
            </w:rPr>
          </w:pPr>
          <w:hyperlink w:anchor="_Toc118971402" w:history="1">
            <w:r w:rsidRPr="005C3593">
              <w:rPr>
                <w:rStyle w:val="Hipervnculo"/>
                <w:noProof/>
              </w:rPr>
              <w:t>9.9</w:t>
            </w:r>
            <w:r>
              <w:rPr>
                <w:rFonts w:eastAsiaTheme="minorEastAsia"/>
                <w:noProof/>
                <w:lang w:eastAsia="es-AR"/>
              </w:rPr>
              <w:tab/>
            </w:r>
            <w:r w:rsidRPr="005C3593">
              <w:rPr>
                <w:rStyle w:val="Hipervnculo"/>
                <w:noProof/>
              </w:rPr>
              <w:t>EXPORTACIONES SEGÚN COLOR</w:t>
            </w:r>
            <w:r>
              <w:rPr>
                <w:noProof/>
                <w:webHidden/>
              </w:rPr>
              <w:tab/>
            </w:r>
            <w:r>
              <w:rPr>
                <w:noProof/>
                <w:webHidden/>
              </w:rPr>
              <w:fldChar w:fldCharType="begin"/>
            </w:r>
            <w:r>
              <w:rPr>
                <w:noProof/>
                <w:webHidden/>
              </w:rPr>
              <w:instrText xml:space="preserve"> PAGEREF _Toc118971402 \h </w:instrText>
            </w:r>
            <w:r>
              <w:rPr>
                <w:noProof/>
                <w:webHidden/>
              </w:rPr>
            </w:r>
            <w:r>
              <w:rPr>
                <w:noProof/>
                <w:webHidden/>
              </w:rPr>
              <w:fldChar w:fldCharType="separate"/>
            </w:r>
            <w:r w:rsidR="00163B01">
              <w:rPr>
                <w:noProof/>
                <w:webHidden/>
              </w:rPr>
              <w:t>10</w:t>
            </w:r>
            <w:r>
              <w:rPr>
                <w:noProof/>
                <w:webHidden/>
              </w:rPr>
              <w:fldChar w:fldCharType="end"/>
            </w:r>
          </w:hyperlink>
        </w:p>
        <w:p w14:paraId="63E54141" w14:textId="371709F6" w:rsidR="00011838" w:rsidRDefault="00011838">
          <w:pPr>
            <w:pStyle w:val="TDC2"/>
            <w:tabs>
              <w:tab w:val="right" w:leader="dot" w:pos="8494"/>
            </w:tabs>
            <w:rPr>
              <w:rFonts w:eastAsiaTheme="minorEastAsia"/>
              <w:noProof/>
              <w:lang w:eastAsia="es-AR"/>
            </w:rPr>
          </w:pPr>
          <w:hyperlink w:anchor="_Toc118971403" w:history="1">
            <w:r w:rsidRPr="005C3593">
              <w:rPr>
                <w:rStyle w:val="Hipervnculo"/>
                <w:noProof/>
              </w:rPr>
              <w:t>9.10 RANKING DE VINOS ARGENTINOS</w:t>
            </w:r>
            <w:r>
              <w:rPr>
                <w:noProof/>
                <w:webHidden/>
              </w:rPr>
              <w:tab/>
            </w:r>
            <w:r>
              <w:rPr>
                <w:noProof/>
                <w:webHidden/>
              </w:rPr>
              <w:fldChar w:fldCharType="begin"/>
            </w:r>
            <w:r>
              <w:rPr>
                <w:noProof/>
                <w:webHidden/>
              </w:rPr>
              <w:instrText xml:space="preserve"> PAGEREF _Toc118971403 \h </w:instrText>
            </w:r>
            <w:r>
              <w:rPr>
                <w:noProof/>
                <w:webHidden/>
              </w:rPr>
            </w:r>
            <w:r>
              <w:rPr>
                <w:noProof/>
                <w:webHidden/>
              </w:rPr>
              <w:fldChar w:fldCharType="separate"/>
            </w:r>
            <w:r w:rsidR="00163B01">
              <w:rPr>
                <w:noProof/>
                <w:webHidden/>
              </w:rPr>
              <w:t>10</w:t>
            </w:r>
            <w:r>
              <w:rPr>
                <w:noProof/>
                <w:webHidden/>
              </w:rPr>
              <w:fldChar w:fldCharType="end"/>
            </w:r>
          </w:hyperlink>
        </w:p>
        <w:p w14:paraId="6D0557F7" w14:textId="55CD1D27" w:rsidR="00011838" w:rsidRDefault="00011838">
          <w:pPr>
            <w:pStyle w:val="TDC1"/>
            <w:rPr>
              <w:rFonts w:asciiTheme="minorHAnsi" w:eastAsiaTheme="minorEastAsia" w:hAnsiTheme="minorHAnsi" w:cstheme="minorBidi"/>
              <w:b w:val="0"/>
              <w:sz w:val="22"/>
            </w:rPr>
          </w:pPr>
          <w:hyperlink w:anchor="_Toc118971404" w:history="1">
            <w:r w:rsidRPr="005C3593">
              <w:rPr>
                <w:rStyle w:val="Hipervnculo"/>
              </w:rPr>
              <w:t>10.</w:t>
            </w:r>
            <w:r>
              <w:rPr>
                <w:rFonts w:asciiTheme="minorHAnsi" w:eastAsiaTheme="minorEastAsia" w:hAnsiTheme="minorHAnsi" w:cstheme="minorBidi"/>
                <w:b w:val="0"/>
                <w:sz w:val="22"/>
              </w:rPr>
              <w:tab/>
            </w:r>
            <w:r w:rsidRPr="005C3593">
              <w:rPr>
                <w:rStyle w:val="Hipervnculo"/>
              </w:rPr>
              <w:t>Listado de Columnas de cada Tabla</w:t>
            </w:r>
            <w:r>
              <w:rPr>
                <w:webHidden/>
              </w:rPr>
              <w:tab/>
            </w:r>
            <w:r>
              <w:rPr>
                <w:webHidden/>
              </w:rPr>
              <w:fldChar w:fldCharType="begin"/>
            </w:r>
            <w:r>
              <w:rPr>
                <w:webHidden/>
              </w:rPr>
              <w:instrText xml:space="preserve"> PAGEREF _Toc118971404 \h </w:instrText>
            </w:r>
            <w:r>
              <w:rPr>
                <w:webHidden/>
              </w:rPr>
            </w:r>
            <w:r>
              <w:rPr>
                <w:webHidden/>
              </w:rPr>
              <w:fldChar w:fldCharType="separate"/>
            </w:r>
            <w:r w:rsidR="00163B01">
              <w:rPr>
                <w:webHidden/>
              </w:rPr>
              <w:t>11</w:t>
            </w:r>
            <w:r>
              <w:rPr>
                <w:webHidden/>
              </w:rPr>
              <w:fldChar w:fldCharType="end"/>
            </w:r>
          </w:hyperlink>
        </w:p>
        <w:p w14:paraId="010C9A84" w14:textId="25991A55" w:rsidR="00011838" w:rsidRDefault="00011838">
          <w:pPr>
            <w:pStyle w:val="TDC2"/>
            <w:tabs>
              <w:tab w:val="right" w:leader="dot" w:pos="8494"/>
            </w:tabs>
            <w:rPr>
              <w:rFonts w:eastAsiaTheme="minorEastAsia"/>
              <w:noProof/>
              <w:lang w:eastAsia="es-AR"/>
            </w:rPr>
          </w:pPr>
          <w:hyperlink w:anchor="_Toc118971405" w:history="1">
            <w:r w:rsidRPr="005C3593">
              <w:rPr>
                <w:rStyle w:val="Hipervnculo"/>
                <w:noProof/>
              </w:rPr>
              <w:t>10.1 EVOLUCIÓN SUPERFICIE</w:t>
            </w:r>
            <w:r>
              <w:rPr>
                <w:noProof/>
                <w:webHidden/>
              </w:rPr>
              <w:tab/>
            </w:r>
            <w:r>
              <w:rPr>
                <w:noProof/>
                <w:webHidden/>
              </w:rPr>
              <w:fldChar w:fldCharType="begin"/>
            </w:r>
            <w:r>
              <w:rPr>
                <w:noProof/>
                <w:webHidden/>
              </w:rPr>
              <w:instrText xml:space="preserve"> PAGEREF _Toc118971405 \h </w:instrText>
            </w:r>
            <w:r>
              <w:rPr>
                <w:noProof/>
                <w:webHidden/>
              </w:rPr>
            </w:r>
            <w:r>
              <w:rPr>
                <w:noProof/>
                <w:webHidden/>
              </w:rPr>
              <w:fldChar w:fldCharType="separate"/>
            </w:r>
            <w:r w:rsidR="00163B01">
              <w:rPr>
                <w:noProof/>
                <w:webHidden/>
              </w:rPr>
              <w:t>11</w:t>
            </w:r>
            <w:r>
              <w:rPr>
                <w:noProof/>
                <w:webHidden/>
              </w:rPr>
              <w:fldChar w:fldCharType="end"/>
            </w:r>
          </w:hyperlink>
        </w:p>
        <w:p w14:paraId="5B907020" w14:textId="31929E5D" w:rsidR="00011838" w:rsidRDefault="00011838">
          <w:pPr>
            <w:pStyle w:val="TDC2"/>
            <w:tabs>
              <w:tab w:val="right" w:leader="dot" w:pos="8494"/>
            </w:tabs>
            <w:rPr>
              <w:rFonts w:eastAsiaTheme="minorEastAsia"/>
              <w:noProof/>
              <w:lang w:eastAsia="es-AR"/>
            </w:rPr>
          </w:pPr>
          <w:hyperlink w:anchor="_Toc118971406" w:history="1">
            <w:r w:rsidRPr="005C3593">
              <w:rPr>
                <w:rStyle w:val="Hipervnculo"/>
                <w:noProof/>
              </w:rPr>
              <w:t>10.2 EVOLUCIÓN COSECHA</w:t>
            </w:r>
            <w:r>
              <w:rPr>
                <w:noProof/>
                <w:webHidden/>
              </w:rPr>
              <w:tab/>
            </w:r>
            <w:r>
              <w:rPr>
                <w:noProof/>
                <w:webHidden/>
              </w:rPr>
              <w:fldChar w:fldCharType="begin"/>
            </w:r>
            <w:r>
              <w:rPr>
                <w:noProof/>
                <w:webHidden/>
              </w:rPr>
              <w:instrText xml:space="preserve"> PAGEREF _Toc118971406 \h </w:instrText>
            </w:r>
            <w:r>
              <w:rPr>
                <w:noProof/>
                <w:webHidden/>
              </w:rPr>
            </w:r>
            <w:r>
              <w:rPr>
                <w:noProof/>
                <w:webHidden/>
              </w:rPr>
              <w:fldChar w:fldCharType="separate"/>
            </w:r>
            <w:r w:rsidR="00163B01">
              <w:rPr>
                <w:noProof/>
                <w:webHidden/>
              </w:rPr>
              <w:t>11</w:t>
            </w:r>
            <w:r>
              <w:rPr>
                <w:noProof/>
                <w:webHidden/>
              </w:rPr>
              <w:fldChar w:fldCharType="end"/>
            </w:r>
          </w:hyperlink>
        </w:p>
        <w:p w14:paraId="4F2A61FA" w14:textId="7965EB35" w:rsidR="00011838" w:rsidRDefault="00011838">
          <w:pPr>
            <w:pStyle w:val="TDC2"/>
            <w:tabs>
              <w:tab w:val="right" w:leader="dot" w:pos="8494"/>
            </w:tabs>
            <w:rPr>
              <w:rFonts w:eastAsiaTheme="minorEastAsia"/>
              <w:noProof/>
              <w:lang w:eastAsia="es-AR"/>
            </w:rPr>
          </w:pPr>
          <w:hyperlink w:anchor="_Toc118971407" w:history="1">
            <w:r w:rsidRPr="005C3593">
              <w:rPr>
                <w:rStyle w:val="Hipervnculo"/>
                <w:noProof/>
              </w:rPr>
              <w:t>10.3 EVOLUCIÓN ELABORACION DE VINO</w:t>
            </w:r>
            <w:r>
              <w:rPr>
                <w:noProof/>
                <w:webHidden/>
              </w:rPr>
              <w:tab/>
            </w:r>
            <w:r>
              <w:rPr>
                <w:noProof/>
                <w:webHidden/>
              </w:rPr>
              <w:fldChar w:fldCharType="begin"/>
            </w:r>
            <w:r>
              <w:rPr>
                <w:noProof/>
                <w:webHidden/>
              </w:rPr>
              <w:instrText xml:space="preserve"> PAGEREF _Toc118971407 \h </w:instrText>
            </w:r>
            <w:r>
              <w:rPr>
                <w:noProof/>
                <w:webHidden/>
              </w:rPr>
            </w:r>
            <w:r>
              <w:rPr>
                <w:noProof/>
                <w:webHidden/>
              </w:rPr>
              <w:fldChar w:fldCharType="separate"/>
            </w:r>
            <w:r w:rsidR="00163B01">
              <w:rPr>
                <w:noProof/>
                <w:webHidden/>
              </w:rPr>
              <w:t>11</w:t>
            </w:r>
            <w:r>
              <w:rPr>
                <w:noProof/>
                <w:webHidden/>
              </w:rPr>
              <w:fldChar w:fldCharType="end"/>
            </w:r>
          </w:hyperlink>
        </w:p>
        <w:p w14:paraId="27FD9DC5" w14:textId="73BF1655" w:rsidR="00011838" w:rsidRDefault="00011838">
          <w:pPr>
            <w:pStyle w:val="TDC2"/>
            <w:tabs>
              <w:tab w:val="right" w:leader="dot" w:pos="8494"/>
            </w:tabs>
            <w:rPr>
              <w:rFonts w:eastAsiaTheme="minorEastAsia"/>
              <w:noProof/>
              <w:lang w:eastAsia="es-AR"/>
            </w:rPr>
          </w:pPr>
          <w:hyperlink w:anchor="_Toc118971408" w:history="1">
            <w:r w:rsidRPr="005C3593">
              <w:rPr>
                <w:rStyle w:val="Hipervnculo"/>
                <w:noProof/>
              </w:rPr>
              <w:t>10.4 EVOLUCIÓN CONSUMO PER CAPITA</w:t>
            </w:r>
            <w:r>
              <w:rPr>
                <w:noProof/>
                <w:webHidden/>
              </w:rPr>
              <w:tab/>
            </w:r>
            <w:r>
              <w:rPr>
                <w:noProof/>
                <w:webHidden/>
              </w:rPr>
              <w:fldChar w:fldCharType="begin"/>
            </w:r>
            <w:r>
              <w:rPr>
                <w:noProof/>
                <w:webHidden/>
              </w:rPr>
              <w:instrText xml:space="preserve"> PAGEREF _Toc118971408 \h </w:instrText>
            </w:r>
            <w:r>
              <w:rPr>
                <w:noProof/>
                <w:webHidden/>
              </w:rPr>
            </w:r>
            <w:r>
              <w:rPr>
                <w:noProof/>
                <w:webHidden/>
              </w:rPr>
              <w:fldChar w:fldCharType="separate"/>
            </w:r>
            <w:r w:rsidR="00163B01">
              <w:rPr>
                <w:noProof/>
                <w:webHidden/>
              </w:rPr>
              <w:t>11</w:t>
            </w:r>
            <w:r>
              <w:rPr>
                <w:noProof/>
                <w:webHidden/>
              </w:rPr>
              <w:fldChar w:fldCharType="end"/>
            </w:r>
          </w:hyperlink>
        </w:p>
        <w:p w14:paraId="479A6243" w14:textId="2198DF01" w:rsidR="00011838" w:rsidRDefault="00011838">
          <w:pPr>
            <w:pStyle w:val="TDC2"/>
            <w:tabs>
              <w:tab w:val="right" w:leader="dot" w:pos="8494"/>
            </w:tabs>
            <w:rPr>
              <w:rFonts w:eastAsiaTheme="minorEastAsia"/>
              <w:noProof/>
              <w:lang w:eastAsia="es-AR"/>
            </w:rPr>
          </w:pPr>
          <w:hyperlink w:anchor="_Toc118971409" w:history="1">
            <w:r w:rsidRPr="005C3593">
              <w:rPr>
                <w:rStyle w:val="Hipervnculo"/>
                <w:noProof/>
              </w:rPr>
              <w:t>10.5 EVOLUCIÓN EXPORTACIONES ANUALES</w:t>
            </w:r>
            <w:r>
              <w:rPr>
                <w:noProof/>
                <w:webHidden/>
              </w:rPr>
              <w:tab/>
            </w:r>
            <w:r>
              <w:rPr>
                <w:noProof/>
                <w:webHidden/>
              </w:rPr>
              <w:fldChar w:fldCharType="begin"/>
            </w:r>
            <w:r>
              <w:rPr>
                <w:noProof/>
                <w:webHidden/>
              </w:rPr>
              <w:instrText xml:space="preserve"> PAGEREF _Toc118971409 \h </w:instrText>
            </w:r>
            <w:r>
              <w:rPr>
                <w:noProof/>
                <w:webHidden/>
              </w:rPr>
            </w:r>
            <w:r>
              <w:rPr>
                <w:noProof/>
                <w:webHidden/>
              </w:rPr>
              <w:fldChar w:fldCharType="separate"/>
            </w:r>
            <w:r w:rsidR="00163B01">
              <w:rPr>
                <w:noProof/>
                <w:webHidden/>
              </w:rPr>
              <w:t>12</w:t>
            </w:r>
            <w:r>
              <w:rPr>
                <w:noProof/>
                <w:webHidden/>
              </w:rPr>
              <w:fldChar w:fldCharType="end"/>
            </w:r>
          </w:hyperlink>
        </w:p>
        <w:p w14:paraId="08B87A10" w14:textId="78A07447" w:rsidR="00011838" w:rsidRDefault="00011838">
          <w:pPr>
            <w:pStyle w:val="TDC2"/>
            <w:tabs>
              <w:tab w:val="right" w:leader="dot" w:pos="8494"/>
            </w:tabs>
            <w:rPr>
              <w:rFonts w:eastAsiaTheme="minorEastAsia"/>
              <w:noProof/>
              <w:lang w:eastAsia="es-AR"/>
            </w:rPr>
          </w:pPr>
          <w:hyperlink w:anchor="_Toc118971410" w:history="1">
            <w:r w:rsidRPr="005C3593">
              <w:rPr>
                <w:rStyle w:val="Hipervnculo"/>
                <w:noProof/>
              </w:rPr>
              <w:t>10.6 EVOLUCIÓN EXPORTACIONES MENSUALES</w:t>
            </w:r>
            <w:r>
              <w:rPr>
                <w:noProof/>
                <w:webHidden/>
              </w:rPr>
              <w:tab/>
            </w:r>
            <w:r>
              <w:rPr>
                <w:noProof/>
                <w:webHidden/>
              </w:rPr>
              <w:fldChar w:fldCharType="begin"/>
            </w:r>
            <w:r>
              <w:rPr>
                <w:noProof/>
                <w:webHidden/>
              </w:rPr>
              <w:instrText xml:space="preserve"> PAGEREF _Toc118971410 \h </w:instrText>
            </w:r>
            <w:r>
              <w:rPr>
                <w:noProof/>
                <w:webHidden/>
              </w:rPr>
            </w:r>
            <w:r>
              <w:rPr>
                <w:noProof/>
                <w:webHidden/>
              </w:rPr>
              <w:fldChar w:fldCharType="separate"/>
            </w:r>
            <w:r w:rsidR="00163B01">
              <w:rPr>
                <w:noProof/>
                <w:webHidden/>
              </w:rPr>
              <w:t>12</w:t>
            </w:r>
            <w:r>
              <w:rPr>
                <w:noProof/>
                <w:webHidden/>
              </w:rPr>
              <w:fldChar w:fldCharType="end"/>
            </w:r>
          </w:hyperlink>
        </w:p>
        <w:p w14:paraId="282F637F" w14:textId="2D8EB3DB" w:rsidR="00011838" w:rsidRDefault="00011838">
          <w:pPr>
            <w:pStyle w:val="TDC2"/>
            <w:tabs>
              <w:tab w:val="right" w:leader="dot" w:pos="8494"/>
            </w:tabs>
            <w:rPr>
              <w:rFonts w:eastAsiaTheme="minorEastAsia"/>
              <w:noProof/>
              <w:lang w:eastAsia="es-AR"/>
            </w:rPr>
          </w:pPr>
          <w:hyperlink w:anchor="_Toc118971411" w:history="1">
            <w:r w:rsidRPr="005C3593">
              <w:rPr>
                <w:rStyle w:val="Hipervnculo"/>
                <w:noProof/>
              </w:rPr>
              <w:t>10.7 DESTINO POR PAISES</w:t>
            </w:r>
            <w:r>
              <w:rPr>
                <w:noProof/>
                <w:webHidden/>
              </w:rPr>
              <w:tab/>
            </w:r>
            <w:r>
              <w:rPr>
                <w:noProof/>
                <w:webHidden/>
              </w:rPr>
              <w:fldChar w:fldCharType="begin"/>
            </w:r>
            <w:r>
              <w:rPr>
                <w:noProof/>
                <w:webHidden/>
              </w:rPr>
              <w:instrText xml:space="preserve"> PAGEREF _Toc118971411 \h </w:instrText>
            </w:r>
            <w:r>
              <w:rPr>
                <w:noProof/>
                <w:webHidden/>
              </w:rPr>
            </w:r>
            <w:r>
              <w:rPr>
                <w:noProof/>
                <w:webHidden/>
              </w:rPr>
              <w:fldChar w:fldCharType="separate"/>
            </w:r>
            <w:r w:rsidR="00163B01">
              <w:rPr>
                <w:noProof/>
                <w:webHidden/>
              </w:rPr>
              <w:t>12</w:t>
            </w:r>
            <w:r>
              <w:rPr>
                <w:noProof/>
                <w:webHidden/>
              </w:rPr>
              <w:fldChar w:fldCharType="end"/>
            </w:r>
          </w:hyperlink>
        </w:p>
        <w:p w14:paraId="3D08D501" w14:textId="6D4CAFFA" w:rsidR="00011838" w:rsidRDefault="00011838">
          <w:pPr>
            <w:pStyle w:val="TDC2"/>
            <w:tabs>
              <w:tab w:val="right" w:leader="dot" w:pos="8494"/>
            </w:tabs>
            <w:rPr>
              <w:rFonts w:eastAsiaTheme="minorEastAsia"/>
              <w:noProof/>
              <w:lang w:eastAsia="es-AR"/>
            </w:rPr>
          </w:pPr>
          <w:hyperlink w:anchor="_Toc118971412" w:history="1">
            <w:r w:rsidRPr="005C3593">
              <w:rPr>
                <w:rStyle w:val="Hipervnculo"/>
                <w:noProof/>
              </w:rPr>
              <w:t>10.8 VARIEDADES EXPORTADAS</w:t>
            </w:r>
            <w:r>
              <w:rPr>
                <w:noProof/>
                <w:webHidden/>
              </w:rPr>
              <w:tab/>
            </w:r>
            <w:r>
              <w:rPr>
                <w:noProof/>
                <w:webHidden/>
              </w:rPr>
              <w:fldChar w:fldCharType="begin"/>
            </w:r>
            <w:r>
              <w:rPr>
                <w:noProof/>
                <w:webHidden/>
              </w:rPr>
              <w:instrText xml:space="preserve"> PAGEREF _Toc118971412 \h </w:instrText>
            </w:r>
            <w:r>
              <w:rPr>
                <w:noProof/>
                <w:webHidden/>
              </w:rPr>
            </w:r>
            <w:r>
              <w:rPr>
                <w:noProof/>
                <w:webHidden/>
              </w:rPr>
              <w:fldChar w:fldCharType="separate"/>
            </w:r>
            <w:r w:rsidR="00163B01">
              <w:rPr>
                <w:noProof/>
                <w:webHidden/>
              </w:rPr>
              <w:t>12</w:t>
            </w:r>
            <w:r>
              <w:rPr>
                <w:noProof/>
                <w:webHidden/>
              </w:rPr>
              <w:fldChar w:fldCharType="end"/>
            </w:r>
          </w:hyperlink>
        </w:p>
        <w:p w14:paraId="16E06759" w14:textId="75A12619" w:rsidR="00011838" w:rsidRDefault="00011838">
          <w:pPr>
            <w:pStyle w:val="TDC2"/>
            <w:tabs>
              <w:tab w:val="right" w:leader="dot" w:pos="8494"/>
            </w:tabs>
            <w:rPr>
              <w:rFonts w:eastAsiaTheme="minorEastAsia"/>
              <w:noProof/>
              <w:lang w:eastAsia="es-AR"/>
            </w:rPr>
          </w:pPr>
          <w:hyperlink w:anchor="_Toc118971413" w:history="1">
            <w:r w:rsidRPr="005C3593">
              <w:rPr>
                <w:rStyle w:val="Hipervnculo"/>
                <w:noProof/>
              </w:rPr>
              <w:t>10.9 EXPORTACIONES SEGÚN COLOR</w:t>
            </w:r>
            <w:r>
              <w:rPr>
                <w:noProof/>
                <w:webHidden/>
              </w:rPr>
              <w:tab/>
            </w:r>
            <w:r>
              <w:rPr>
                <w:noProof/>
                <w:webHidden/>
              </w:rPr>
              <w:fldChar w:fldCharType="begin"/>
            </w:r>
            <w:r>
              <w:rPr>
                <w:noProof/>
                <w:webHidden/>
              </w:rPr>
              <w:instrText xml:space="preserve"> PAGEREF _Toc118971413 \h </w:instrText>
            </w:r>
            <w:r>
              <w:rPr>
                <w:noProof/>
                <w:webHidden/>
              </w:rPr>
            </w:r>
            <w:r>
              <w:rPr>
                <w:noProof/>
                <w:webHidden/>
              </w:rPr>
              <w:fldChar w:fldCharType="separate"/>
            </w:r>
            <w:r w:rsidR="00163B01">
              <w:rPr>
                <w:noProof/>
                <w:webHidden/>
              </w:rPr>
              <w:t>13</w:t>
            </w:r>
            <w:r>
              <w:rPr>
                <w:noProof/>
                <w:webHidden/>
              </w:rPr>
              <w:fldChar w:fldCharType="end"/>
            </w:r>
          </w:hyperlink>
        </w:p>
        <w:p w14:paraId="39E98EF5" w14:textId="1B021C82" w:rsidR="00011838" w:rsidRDefault="00011838">
          <w:pPr>
            <w:pStyle w:val="TDC2"/>
            <w:tabs>
              <w:tab w:val="right" w:leader="dot" w:pos="8494"/>
            </w:tabs>
            <w:rPr>
              <w:rFonts w:eastAsiaTheme="minorEastAsia"/>
              <w:noProof/>
              <w:lang w:eastAsia="es-AR"/>
            </w:rPr>
          </w:pPr>
          <w:hyperlink w:anchor="_Toc118971414" w:history="1">
            <w:r w:rsidRPr="005C3593">
              <w:rPr>
                <w:rStyle w:val="Hipervnculo"/>
                <w:noProof/>
              </w:rPr>
              <w:t>10.10 RANKING DE VINOS ARGENTINOS</w:t>
            </w:r>
            <w:r>
              <w:rPr>
                <w:noProof/>
                <w:webHidden/>
              </w:rPr>
              <w:tab/>
            </w:r>
            <w:r>
              <w:rPr>
                <w:noProof/>
                <w:webHidden/>
              </w:rPr>
              <w:fldChar w:fldCharType="begin"/>
            </w:r>
            <w:r>
              <w:rPr>
                <w:noProof/>
                <w:webHidden/>
              </w:rPr>
              <w:instrText xml:space="preserve"> PAGEREF _Toc118971414 \h </w:instrText>
            </w:r>
            <w:r>
              <w:rPr>
                <w:noProof/>
                <w:webHidden/>
              </w:rPr>
            </w:r>
            <w:r>
              <w:rPr>
                <w:noProof/>
                <w:webHidden/>
              </w:rPr>
              <w:fldChar w:fldCharType="separate"/>
            </w:r>
            <w:r w:rsidR="00163B01">
              <w:rPr>
                <w:noProof/>
                <w:webHidden/>
              </w:rPr>
              <w:t>13</w:t>
            </w:r>
            <w:r>
              <w:rPr>
                <w:noProof/>
                <w:webHidden/>
              </w:rPr>
              <w:fldChar w:fldCharType="end"/>
            </w:r>
          </w:hyperlink>
        </w:p>
        <w:p w14:paraId="501E2DBC" w14:textId="65D507FB" w:rsidR="00011838" w:rsidRDefault="00011838">
          <w:pPr>
            <w:pStyle w:val="TDC1"/>
            <w:rPr>
              <w:rFonts w:asciiTheme="minorHAnsi" w:eastAsiaTheme="minorEastAsia" w:hAnsiTheme="minorHAnsi" w:cstheme="minorBidi"/>
              <w:b w:val="0"/>
              <w:sz w:val="22"/>
            </w:rPr>
          </w:pPr>
          <w:hyperlink w:anchor="_Toc118971415" w:history="1">
            <w:r w:rsidRPr="005C3593">
              <w:rPr>
                <w:rStyle w:val="Hipervnculo"/>
              </w:rPr>
              <w:t>11.</w:t>
            </w:r>
            <w:r>
              <w:rPr>
                <w:rFonts w:asciiTheme="minorHAnsi" w:eastAsiaTheme="minorEastAsia" w:hAnsiTheme="minorHAnsi" w:cstheme="minorBidi"/>
                <w:b w:val="0"/>
                <w:sz w:val="22"/>
              </w:rPr>
              <w:tab/>
            </w:r>
            <w:r w:rsidRPr="005C3593">
              <w:rPr>
                <w:rStyle w:val="Hipervnculo"/>
              </w:rPr>
              <w:t>Usuario Final y Nivel de Aplicación del Análisis</w:t>
            </w:r>
            <w:r>
              <w:rPr>
                <w:webHidden/>
              </w:rPr>
              <w:tab/>
            </w:r>
            <w:r>
              <w:rPr>
                <w:webHidden/>
              </w:rPr>
              <w:fldChar w:fldCharType="begin"/>
            </w:r>
            <w:r>
              <w:rPr>
                <w:webHidden/>
              </w:rPr>
              <w:instrText xml:space="preserve"> PAGEREF _Toc118971415 \h </w:instrText>
            </w:r>
            <w:r>
              <w:rPr>
                <w:webHidden/>
              </w:rPr>
            </w:r>
            <w:r>
              <w:rPr>
                <w:webHidden/>
              </w:rPr>
              <w:fldChar w:fldCharType="separate"/>
            </w:r>
            <w:r w:rsidR="00163B01">
              <w:rPr>
                <w:webHidden/>
              </w:rPr>
              <w:t>13</w:t>
            </w:r>
            <w:r>
              <w:rPr>
                <w:webHidden/>
              </w:rPr>
              <w:fldChar w:fldCharType="end"/>
            </w:r>
          </w:hyperlink>
        </w:p>
        <w:p w14:paraId="30CD723E" w14:textId="703AB22A" w:rsidR="00011838" w:rsidRDefault="00011838">
          <w:pPr>
            <w:pStyle w:val="TDC1"/>
            <w:rPr>
              <w:rFonts w:asciiTheme="minorHAnsi" w:eastAsiaTheme="minorEastAsia" w:hAnsiTheme="minorHAnsi" w:cstheme="minorBidi"/>
              <w:b w:val="0"/>
              <w:sz w:val="22"/>
            </w:rPr>
          </w:pPr>
          <w:hyperlink w:anchor="_Toc118971416" w:history="1">
            <w:r w:rsidRPr="005C3593">
              <w:rPr>
                <w:rStyle w:val="Hipervnculo"/>
              </w:rPr>
              <w:t>12.</w:t>
            </w:r>
            <w:r>
              <w:rPr>
                <w:rFonts w:asciiTheme="minorHAnsi" w:eastAsiaTheme="minorEastAsia" w:hAnsiTheme="minorHAnsi" w:cstheme="minorBidi"/>
                <w:b w:val="0"/>
                <w:sz w:val="22"/>
              </w:rPr>
              <w:tab/>
            </w:r>
            <w:r w:rsidRPr="005C3593">
              <w:rPr>
                <w:rStyle w:val="Hipervnculo"/>
              </w:rPr>
              <w:t>Transformaciones realizadas</w:t>
            </w:r>
            <w:r>
              <w:rPr>
                <w:webHidden/>
              </w:rPr>
              <w:tab/>
            </w:r>
            <w:r>
              <w:rPr>
                <w:webHidden/>
              </w:rPr>
              <w:fldChar w:fldCharType="begin"/>
            </w:r>
            <w:r>
              <w:rPr>
                <w:webHidden/>
              </w:rPr>
              <w:instrText xml:space="preserve"> PAGEREF _Toc118971416 \h </w:instrText>
            </w:r>
            <w:r>
              <w:rPr>
                <w:webHidden/>
              </w:rPr>
            </w:r>
            <w:r>
              <w:rPr>
                <w:webHidden/>
              </w:rPr>
              <w:fldChar w:fldCharType="separate"/>
            </w:r>
            <w:r w:rsidR="00163B01">
              <w:rPr>
                <w:webHidden/>
              </w:rPr>
              <w:t>13</w:t>
            </w:r>
            <w:r>
              <w:rPr>
                <w:webHidden/>
              </w:rPr>
              <w:fldChar w:fldCharType="end"/>
            </w:r>
          </w:hyperlink>
        </w:p>
        <w:p w14:paraId="54A49268" w14:textId="0DDCB78C" w:rsidR="00011838" w:rsidRDefault="00011838">
          <w:pPr>
            <w:pStyle w:val="TDC1"/>
            <w:rPr>
              <w:rFonts w:asciiTheme="minorHAnsi" w:eastAsiaTheme="minorEastAsia" w:hAnsiTheme="minorHAnsi" w:cstheme="minorBidi"/>
              <w:b w:val="0"/>
              <w:sz w:val="22"/>
            </w:rPr>
          </w:pPr>
          <w:hyperlink w:anchor="_Toc118971417" w:history="1">
            <w:r w:rsidRPr="005C3593">
              <w:rPr>
                <w:rStyle w:val="Hipervnculo"/>
              </w:rPr>
              <w:t>13.</w:t>
            </w:r>
            <w:r>
              <w:rPr>
                <w:rFonts w:asciiTheme="minorHAnsi" w:eastAsiaTheme="minorEastAsia" w:hAnsiTheme="minorHAnsi" w:cstheme="minorBidi"/>
                <w:b w:val="0"/>
                <w:sz w:val="22"/>
              </w:rPr>
              <w:tab/>
            </w:r>
            <w:r w:rsidRPr="005C3593">
              <w:rPr>
                <w:rStyle w:val="Hipervnculo"/>
              </w:rPr>
              <w:t>Tablas Creadas</w:t>
            </w:r>
            <w:r>
              <w:rPr>
                <w:webHidden/>
              </w:rPr>
              <w:tab/>
            </w:r>
            <w:r>
              <w:rPr>
                <w:webHidden/>
              </w:rPr>
              <w:fldChar w:fldCharType="begin"/>
            </w:r>
            <w:r>
              <w:rPr>
                <w:webHidden/>
              </w:rPr>
              <w:instrText xml:space="preserve"> PAGEREF _Toc118971417 \h </w:instrText>
            </w:r>
            <w:r>
              <w:rPr>
                <w:webHidden/>
              </w:rPr>
            </w:r>
            <w:r>
              <w:rPr>
                <w:webHidden/>
              </w:rPr>
              <w:fldChar w:fldCharType="separate"/>
            </w:r>
            <w:r w:rsidR="00163B01">
              <w:rPr>
                <w:webHidden/>
              </w:rPr>
              <w:t>15</w:t>
            </w:r>
            <w:r>
              <w:rPr>
                <w:webHidden/>
              </w:rPr>
              <w:fldChar w:fldCharType="end"/>
            </w:r>
          </w:hyperlink>
        </w:p>
        <w:p w14:paraId="48919079" w14:textId="5779186B" w:rsidR="00011838" w:rsidRDefault="00011838">
          <w:pPr>
            <w:pStyle w:val="TDC2"/>
            <w:tabs>
              <w:tab w:val="right" w:leader="dot" w:pos="8494"/>
            </w:tabs>
            <w:rPr>
              <w:rFonts w:eastAsiaTheme="minorEastAsia"/>
              <w:noProof/>
              <w:lang w:eastAsia="es-AR"/>
            </w:rPr>
          </w:pPr>
          <w:hyperlink w:anchor="_Toc118971418" w:history="1">
            <w:r w:rsidRPr="005C3593">
              <w:rPr>
                <w:rStyle w:val="Hipervnculo"/>
                <w:noProof/>
              </w:rPr>
              <w:t>13.1 Creación de tabla Calendario.</w:t>
            </w:r>
            <w:r>
              <w:rPr>
                <w:noProof/>
                <w:webHidden/>
              </w:rPr>
              <w:tab/>
            </w:r>
            <w:r>
              <w:rPr>
                <w:noProof/>
                <w:webHidden/>
              </w:rPr>
              <w:fldChar w:fldCharType="begin"/>
            </w:r>
            <w:r>
              <w:rPr>
                <w:noProof/>
                <w:webHidden/>
              </w:rPr>
              <w:instrText xml:space="preserve"> PAGEREF _Toc118971418 \h </w:instrText>
            </w:r>
            <w:r>
              <w:rPr>
                <w:noProof/>
                <w:webHidden/>
              </w:rPr>
            </w:r>
            <w:r>
              <w:rPr>
                <w:noProof/>
                <w:webHidden/>
              </w:rPr>
              <w:fldChar w:fldCharType="separate"/>
            </w:r>
            <w:r w:rsidR="00163B01">
              <w:rPr>
                <w:noProof/>
                <w:webHidden/>
              </w:rPr>
              <w:t>15</w:t>
            </w:r>
            <w:r>
              <w:rPr>
                <w:noProof/>
                <w:webHidden/>
              </w:rPr>
              <w:fldChar w:fldCharType="end"/>
            </w:r>
          </w:hyperlink>
        </w:p>
        <w:p w14:paraId="136052FE" w14:textId="3BF25ECC" w:rsidR="00011838" w:rsidRDefault="00011838">
          <w:pPr>
            <w:pStyle w:val="TDC2"/>
            <w:tabs>
              <w:tab w:val="right" w:leader="dot" w:pos="8494"/>
            </w:tabs>
            <w:rPr>
              <w:rFonts w:eastAsiaTheme="minorEastAsia"/>
              <w:noProof/>
              <w:lang w:eastAsia="es-AR"/>
            </w:rPr>
          </w:pPr>
          <w:hyperlink w:anchor="_Toc118971419" w:history="1">
            <w:r w:rsidRPr="005C3593">
              <w:rPr>
                <w:rStyle w:val="Hipervnculo"/>
                <w:noProof/>
              </w:rPr>
              <w:t>13.2 Creación de tabla Medidas</w:t>
            </w:r>
            <w:r>
              <w:rPr>
                <w:noProof/>
                <w:webHidden/>
              </w:rPr>
              <w:tab/>
            </w:r>
            <w:r>
              <w:rPr>
                <w:noProof/>
                <w:webHidden/>
              </w:rPr>
              <w:fldChar w:fldCharType="begin"/>
            </w:r>
            <w:r>
              <w:rPr>
                <w:noProof/>
                <w:webHidden/>
              </w:rPr>
              <w:instrText xml:space="preserve"> PAGEREF _Toc118971419 \h </w:instrText>
            </w:r>
            <w:r>
              <w:rPr>
                <w:noProof/>
                <w:webHidden/>
              </w:rPr>
            </w:r>
            <w:r>
              <w:rPr>
                <w:noProof/>
                <w:webHidden/>
              </w:rPr>
              <w:fldChar w:fldCharType="separate"/>
            </w:r>
            <w:r w:rsidR="00163B01">
              <w:rPr>
                <w:noProof/>
                <w:webHidden/>
              </w:rPr>
              <w:t>15</w:t>
            </w:r>
            <w:r>
              <w:rPr>
                <w:noProof/>
                <w:webHidden/>
              </w:rPr>
              <w:fldChar w:fldCharType="end"/>
            </w:r>
          </w:hyperlink>
        </w:p>
        <w:p w14:paraId="715C965D" w14:textId="0DB91265" w:rsidR="00011838" w:rsidRDefault="00011838">
          <w:pPr>
            <w:pStyle w:val="TDC1"/>
            <w:rPr>
              <w:rFonts w:asciiTheme="minorHAnsi" w:eastAsiaTheme="minorEastAsia" w:hAnsiTheme="minorHAnsi" w:cstheme="minorBidi"/>
              <w:b w:val="0"/>
              <w:sz w:val="22"/>
            </w:rPr>
          </w:pPr>
          <w:hyperlink w:anchor="_Toc118971420" w:history="1">
            <w:r w:rsidRPr="005C3593">
              <w:rPr>
                <w:rStyle w:val="Hipervnculo"/>
              </w:rPr>
              <w:t>14.</w:t>
            </w:r>
            <w:r>
              <w:rPr>
                <w:rFonts w:asciiTheme="minorHAnsi" w:eastAsiaTheme="minorEastAsia" w:hAnsiTheme="minorHAnsi" w:cstheme="minorBidi"/>
                <w:b w:val="0"/>
                <w:sz w:val="22"/>
              </w:rPr>
              <w:tab/>
            </w:r>
            <w:r w:rsidRPr="005C3593">
              <w:rPr>
                <w:rStyle w:val="Hipervnculo"/>
              </w:rPr>
              <w:t>Creación de Indicadores</w:t>
            </w:r>
            <w:r>
              <w:rPr>
                <w:webHidden/>
              </w:rPr>
              <w:tab/>
            </w:r>
            <w:r>
              <w:rPr>
                <w:webHidden/>
              </w:rPr>
              <w:fldChar w:fldCharType="begin"/>
            </w:r>
            <w:r>
              <w:rPr>
                <w:webHidden/>
              </w:rPr>
              <w:instrText xml:space="preserve"> PAGEREF _Toc118971420 \h </w:instrText>
            </w:r>
            <w:r>
              <w:rPr>
                <w:webHidden/>
              </w:rPr>
            </w:r>
            <w:r>
              <w:rPr>
                <w:webHidden/>
              </w:rPr>
              <w:fldChar w:fldCharType="separate"/>
            </w:r>
            <w:r w:rsidR="00163B01">
              <w:rPr>
                <w:webHidden/>
              </w:rPr>
              <w:t>16</w:t>
            </w:r>
            <w:r>
              <w:rPr>
                <w:webHidden/>
              </w:rPr>
              <w:fldChar w:fldCharType="end"/>
            </w:r>
          </w:hyperlink>
        </w:p>
        <w:p w14:paraId="0801618E" w14:textId="6B930E8B" w:rsidR="00011838" w:rsidRDefault="00011838">
          <w:pPr>
            <w:pStyle w:val="TDC1"/>
            <w:rPr>
              <w:rFonts w:asciiTheme="minorHAnsi" w:eastAsiaTheme="minorEastAsia" w:hAnsiTheme="minorHAnsi" w:cstheme="minorBidi"/>
              <w:b w:val="0"/>
              <w:sz w:val="22"/>
            </w:rPr>
          </w:pPr>
          <w:hyperlink w:anchor="_Toc118971421" w:history="1">
            <w:r w:rsidRPr="005C3593">
              <w:rPr>
                <w:rStyle w:val="Hipervnculo"/>
              </w:rPr>
              <w:t>15.</w:t>
            </w:r>
            <w:r>
              <w:rPr>
                <w:rFonts w:asciiTheme="minorHAnsi" w:eastAsiaTheme="minorEastAsia" w:hAnsiTheme="minorHAnsi" w:cstheme="minorBidi"/>
                <w:b w:val="0"/>
                <w:sz w:val="22"/>
              </w:rPr>
              <w:tab/>
            </w:r>
            <w:r w:rsidRPr="005C3593">
              <w:rPr>
                <w:rStyle w:val="Hipervnculo"/>
              </w:rPr>
              <w:t>Segmentación de Datos e Interrelaciones</w:t>
            </w:r>
            <w:r>
              <w:rPr>
                <w:webHidden/>
              </w:rPr>
              <w:tab/>
            </w:r>
            <w:r>
              <w:rPr>
                <w:webHidden/>
              </w:rPr>
              <w:fldChar w:fldCharType="begin"/>
            </w:r>
            <w:r>
              <w:rPr>
                <w:webHidden/>
              </w:rPr>
              <w:instrText xml:space="preserve"> PAGEREF _Toc118971421 \h </w:instrText>
            </w:r>
            <w:r>
              <w:rPr>
                <w:webHidden/>
              </w:rPr>
            </w:r>
            <w:r>
              <w:rPr>
                <w:webHidden/>
              </w:rPr>
              <w:fldChar w:fldCharType="separate"/>
            </w:r>
            <w:r w:rsidR="00163B01">
              <w:rPr>
                <w:webHidden/>
              </w:rPr>
              <w:t>17</w:t>
            </w:r>
            <w:r>
              <w:rPr>
                <w:webHidden/>
              </w:rPr>
              <w:fldChar w:fldCharType="end"/>
            </w:r>
          </w:hyperlink>
        </w:p>
        <w:p w14:paraId="38082A20" w14:textId="71E172F2" w:rsidR="00011838" w:rsidRDefault="00011838">
          <w:pPr>
            <w:pStyle w:val="TDC2"/>
            <w:tabs>
              <w:tab w:val="right" w:leader="dot" w:pos="8494"/>
            </w:tabs>
            <w:rPr>
              <w:rFonts w:eastAsiaTheme="minorEastAsia"/>
              <w:noProof/>
              <w:lang w:eastAsia="es-AR"/>
            </w:rPr>
          </w:pPr>
          <w:hyperlink w:anchor="_Toc118971422" w:history="1">
            <w:r w:rsidRPr="005C3593">
              <w:rPr>
                <w:rStyle w:val="Hipervnculo"/>
                <w:noProof/>
              </w:rPr>
              <w:t>15.1 Introducción</w:t>
            </w:r>
            <w:r>
              <w:rPr>
                <w:noProof/>
                <w:webHidden/>
              </w:rPr>
              <w:tab/>
            </w:r>
            <w:r>
              <w:rPr>
                <w:noProof/>
                <w:webHidden/>
              </w:rPr>
              <w:fldChar w:fldCharType="begin"/>
            </w:r>
            <w:r>
              <w:rPr>
                <w:noProof/>
                <w:webHidden/>
              </w:rPr>
              <w:instrText xml:space="preserve"> PAGEREF _Toc118971422 \h </w:instrText>
            </w:r>
            <w:r>
              <w:rPr>
                <w:noProof/>
                <w:webHidden/>
              </w:rPr>
            </w:r>
            <w:r>
              <w:rPr>
                <w:noProof/>
                <w:webHidden/>
              </w:rPr>
              <w:fldChar w:fldCharType="separate"/>
            </w:r>
            <w:r w:rsidR="00163B01">
              <w:rPr>
                <w:noProof/>
                <w:webHidden/>
              </w:rPr>
              <w:t>18</w:t>
            </w:r>
            <w:r>
              <w:rPr>
                <w:noProof/>
                <w:webHidden/>
              </w:rPr>
              <w:fldChar w:fldCharType="end"/>
            </w:r>
          </w:hyperlink>
        </w:p>
        <w:p w14:paraId="2C44E78A" w14:textId="3521A7E3" w:rsidR="00011838" w:rsidRDefault="00011838">
          <w:pPr>
            <w:pStyle w:val="TDC2"/>
            <w:tabs>
              <w:tab w:val="right" w:leader="dot" w:pos="8494"/>
            </w:tabs>
            <w:rPr>
              <w:rFonts w:eastAsiaTheme="minorEastAsia"/>
              <w:noProof/>
              <w:lang w:eastAsia="es-AR"/>
            </w:rPr>
          </w:pPr>
          <w:hyperlink w:anchor="_Toc118971423" w:history="1">
            <w:r w:rsidRPr="005C3593">
              <w:rPr>
                <w:rStyle w:val="Hipervnculo"/>
                <w:noProof/>
              </w:rPr>
              <w:t>15.2 Producción de Vino en Argentina</w:t>
            </w:r>
            <w:r>
              <w:rPr>
                <w:noProof/>
                <w:webHidden/>
              </w:rPr>
              <w:tab/>
            </w:r>
            <w:r>
              <w:rPr>
                <w:noProof/>
                <w:webHidden/>
              </w:rPr>
              <w:fldChar w:fldCharType="begin"/>
            </w:r>
            <w:r>
              <w:rPr>
                <w:noProof/>
                <w:webHidden/>
              </w:rPr>
              <w:instrText xml:space="preserve"> PAGEREF _Toc118971423 \h </w:instrText>
            </w:r>
            <w:r>
              <w:rPr>
                <w:noProof/>
                <w:webHidden/>
              </w:rPr>
            </w:r>
            <w:r>
              <w:rPr>
                <w:noProof/>
                <w:webHidden/>
              </w:rPr>
              <w:fldChar w:fldCharType="separate"/>
            </w:r>
            <w:r w:rsidR="00163B01">
              <w:rPr>
                <w:noProof/>
                <w:webHidden/>
              </w:rPr>
              <w:t>18</w:t>
            </w:r>
            <w:r>
              <w:rPr>
                <w:noProof/>
                <w:webHidden/>
              </w:rPr>
              <w:fldChar w:fldCharType="end"/>
            </w:r>
          </w:hyperlink>
        </w:p>
        <w:p w14:paraId="6A7371C5" w14:textId="14E1F404" w:rsidR="00011838" w:rsidRDefault="00011838">
          <w:pPr>
            <w:pStyle w:val="TDC2"/>
            <w:tabs>
              <w:tab w:val="right" w:leader="dot" w:pos="8494"/>
            </w:tabs>
            <w:rPr>
              <w:rFonts w:eastAsiaTheme="minorEastAsia"/>
              <w:noProof/>
              <w:lang w:eastAsia="es-AR"/>
            </w:rPr>
          </w:pPr>
          <w:hyperlink w:anchor="_Toc118971424" w:history="1">
            <w:r w:rsidRPr="005C3593">
              <w:rPr>
                <w:rStyle w:val="Hipervnculo"/>
                <w:noProof/>
              </w:rPr>
              <w:t>15.3 Exportación de Vinos Argentinos</w:t>
            </w:r>
            <w:r>
              <w:rPr>
                <w:noProof/>
                <w:webHidden/>
              </w:rPr>
              <w:tab/>
            </w:r>
            <w:r>
              <w:rPr>
                <w:noProof/>
                <w:webHidden/>
              </w:rPr>
              <w:fldChar w:fldCharType="begin"/>
            </w:r>
            <w:r>
              <w:rPr>
                <w:noProof/>
                <w:webHidden/>
              </w:rPr>
              <w:instrText xml:space="preserve"> PAGEREF _Toc118971424 \h </w:instrText>
            </w:r>
            <w:r>
              <w:rPr>
                <w:noProof/>
                <w:webHidden/>
              </w:rPr>
            </w:r>
            <w:r>
              <w:rPr>
                <w:noProof/>
                <w:webHidden/>
              </w:rPr>
              <w:fldChar w:fldCharType="separate"/>
            </w:r>
            <w:r w:rsidR="00163B01">
              <w:rPr>
                <w:noProof/>
                <w:webHidden/>
              </w:rPr>
              <w:t>18</w:t>
            </w:r>
            <w:r>
              <w:rPr>
                <w:noProof/>
                <w:webHidden/>
              </w:rPr>
              <w:fldChar w:fldCharType="end"/>
            </w:r>
          </w:hyperlink>
        </w:p>
        <w:p w14:paraId="69E08E32" w14:textId="2CFBD390" w:rsidR="00011838" w:rsidRDefault="00011838">
          <w:pPr>
            <w:pStyle w:val="TDC2"/>
            <w:tabs>
              <w:tab w:val="right" w:leader="dot" w:pos="8494"/>
            </w:tabs>
            <w:rPr>
              <w:rFonts w:eastAsiaTheme="minorEastAsia"/>
              <w:noProof/>
              <w:lang w:eastAsia="es-AR"/>
            </w:rPr>
          </w:pPr>
          <w:hyperlink w:anchor="_Toc118971425" w:history="1">
            <w:r w:rsidRPr="005C3593">
              <w:rPr>
                <w:rStyle w:val="Hipervnculo"/>
                <w:noProof/>
              </w:rPr>
              <w:t>15.3 Ranking de Vinos Argentinos</w:t>
            </w:r>
            <w:r>
              <w:rPr>
                <w:noProof/>
                <w:webHidden/>
              </w:rPr>
              <w:tab/>
            </w:r>
            <w:r>
              <w:rPr>
                <w:noProof/>
                <w:webHidden/>
              </w:rPr>
              <w:fldChar w:fldCharType="begin"/>
            </w:r>
            <w:r>
              <w:rPr>
                <w:noProof/>
                <w:webHidden/>
              </w:rPr>
              <w:instrText xml:space="preserve"> PAGEREF _Toc118971425 \h </w:instrText>
            </w:r>
            <w:r>
              <w:rPr>
                <w:noProof/>
                <w:webHidden/>
              </w:rPr>
            </w:r>
            <w:r>
              <w:rPr>
                <w:noProof/>
                <w:webHidden/>
              </w:rPr>
              <w:fldChar w:fldCharType="separate"/>
            </w:r>
            <w:r w:rsidR="00163B01">
              <w:rPr>
                <w:noProof/>
                <w:webHidden/>
              </w:rPr>
              <w:t>18</w:t>
            </w:r>
            <w:r>
              <w:rPr>
                <w:noProof/>
                <w:webHidden/>
              </w:rPr>
              <w:fldChar w:fldCharType="end"/>
            </w:r>
          </w:hyperlink>
        </w:p>
        <w:p w14:paraId="66BC0920" w14:textId="39FB66C6" w:rsidR="00011838" w:rsidRDefault="00011838">
          <w:pPr>
            <w:pStyle w:val="TDC2"/>
            <w:tabs>
              <w:tab w:val="right" w:leader="dot" w:pos="8494"/>
            </w:tabs>
            <w:rPr>
              <w:rFonts w:eastAsiaTheme="minorEastAsia"/>
              <w:noProof/>
              <w:lang w:eastAsia="es-AR"/>
            </w:rPr>
          </w:pPr>
          <w:hyperlink w:anchor="_Toc118971426" w:history="1">
            <w:r w:rsidRPr="005C3593">
              <w:rPr>
                <w:rStyle w:val="Hipervnculo"/>
                <w:noProof/>
              </w:rPr>
              <w:t>15.4 Glosario</w:t>
            </w:r>
            <w:r>
              <w:rPr>
                <w:noProof/>
                <w:webHidden/>
              </w:rPr>
              <w:tab/>
            </w:r>
            <w:r>
              <w:rPr>
                <w:noProof/>
                <w:webHidden/>
              </w:rPr>
              <w:fldChar w:fldCharType="begin"/>
            </w:r>
            <w:r>
              <w:rPr>
                <w:noProof/>
                <w:webHidden/>
              </w:rPr>
              <w:instrText xml:space="preserve"> PAGEREF _Toc118971426 \h </w:instrText>
            </w:r>
            <w:r>
              <w:rPr>
                <w:noProof/>
                <w:webHidden/>
              </w:rPr>
            </w:r>
            <w:r>
              <w:rPr>
                <w:noProof/>
                <w:webHidden/>
              </w:rPr>
              <w:fldChar w:fldCharType="separate"/>
            </w:r>
            <w:r w:rsidR="00163B01">
              <w:rPr>
                <w:noProof/>
                <w:webHidden/>
              </w:rPr>
              <w:t>18</w:t>
            </w:r>
            <w:r>
              <w:rPr>
                <w:noProof/>
                <w:webHidden/>
              </w:rPr>
              <w:fldChar w:fldCharType="end"/>
            </w:r>
          </w:hyperlink>
        </w:p>
        <w:p w14:paraId="56B6FF38" w14:textId="05257191" w:rsidR="00011838" w:rsidRDefault="00011838">
          <w:pPr>
            <w:pStyle w:val="TDC1"/>
            <w:rPr>
              <w:rFonts w:asciiTheme="minorHAnsi" w:eastAsiaTheme="minorEastAsia" w:hAnsiTheme="minorHAnsi" w:cstheme="minorBidi"/>
              <w:b w:val="0"/>
              <w:sz w:val="22"/>
            </w:rPr>
          </w:pPr>
          <w:hyperlink w:anchor="_Toc118971427" w:history="1">
            <w:r w:rsidRPr="005C3593">
              <w:rPr>
                <w:rStyle w:val="Hipervnculo"/>
              </w:rPr>
              <w:t>16.</w:t>
            </w:r>
            <w:r>
              <w:rPr>
                <w:rFonts w:asciiTheme="minorHAnsi" w:eastAsiaTheme="minorEastAsia" w:hAnsiTheme="minorHAnsi" w:cstheme="minorBidi"/>
                <w:b w:val="0"/>
                <w:sz w:val="22"/>
              </w:rPr>
              <w:tab/>
            </w:r>
            <w:r w:rsidRPr="005C3593">
              <w:rPr>
                <w:rStyle w:val="Hipervnculo"/>
              </w:rPr>
              <w:t>Conclusiones</w:t>
            </w:r>
            <w:r>
              <w:rPr>
                <w:webHidden/>
              </w:rPr>
              <w:tab/>
            </w:r>
            <w:r>
              <w:rPr>
                <w:webHidden/>
              </w:rPr>
              <w:fldChar w:fldCharType="begin"/>
            </w:r>
            <w:r>
              <w:rPr>
                <w:webHidden/>
              </w:rPr>
              <w:instrText xml:space="preserve"> PAGEREF _Toc118971427 \h </w:instrText>
            </w:r>
            <w:r>
              <w:rPr>
                <w:webHidden/>
              </w:rPr>
            </w:r>
            <w:r>
              <w:rPr>
                <w:webHidden/>
              </w:rPr>
              <w:fldChar w:fldCharType="separate"/>
            </w:r>
            <w:r w:rsidR="00163B01">
              <w:rPr>
                <w:webHidden/>
              </w:rPr>
              <w:t>19</w:t>
            </w:r>
            <w:r>
              <w:rPr>
                <w:webHidden/>
              </w:rPr>
              <w:fldChar w:fldCharType="end"/>
            </w:r>
          </w:hyperlink>
        </w:p>
        <w:p w14:paraId="695DBB5E" w14:textId="4569E514" w:rsidR="00077C1C" w:rsidRPr="00446390" w:rsidRDefault="00F144D6" w:rsidP="00446390">
          <w:pPr>
            <w:pStyle w:val="Ttulo1"/>
            <w:spacing w:line="360" w:lineRule="auto"/>
          </w:pPr>
          <w:r w:rsidRPr="00446390">
            <w:fldChar w:fldCharType="end"/>
          </w:r>
        </w:p>
      </w:sdtContent>
    </w:sdt>
    <w:p w14:paraId="57F3E949" w14:textId="77777777" w:rsidR="00D87746" w:rsidRPr="00446390" w:rsidRDefault="00D87746" w:rsidP="00446390">
      <w:pPr>
        <w:spacing w:line="360" w:lineRule="auto"/>
        <w:jc w:val="both"/>
        <w:rPr>
          <w:rFonts w:ascii="Arial" w:eastAsia="ArialMT" w:hAnsi="Arial" w:cs="Arial"/>
          <w:b/>
          <w:color w:val="000000"/>
        </w:rPr>
      </w:pPr>
    </w:p>
    <w:p w14:paraId="191D4683" w14:textId="1FF43BA1" w:rsidR="00A6781D" w:rsidRPr="00446390" w:rsidRDefault="00A6781D" w:rsidP="00446390">
      <w:pPr>
        <w:spacing w:line="360" w:lineRule="auto"/>
        <w:jc w:val="both"/>
        <w:rPr>
          <w:rFonts w:ascii="Arial" w:eastAsia="ArialMT" w:hAnsi="Arial" w:cs="Arial"/>
          <w:b/>
          <w:color w:val="000000"/>
        </w:rPr>
      </w:pPr>
    </w:p>
    <w:p w14:paraId="2384533A" w14:textId="71E2276F" w:rsidR="0025110C" w:rsidRPr="00446390" w:rsidRDefault="00A72131" w:rsidP="00446390">
      <w:pPr>
        <w:pStyle w:val="Ttulo1"/>
        <w:numPr>
          <w:ilvl w:val="0"/>
          <w:numId w:val="16"/>
        </w:numPr>
        <w:spacing w:line="360" w:lineRule="auto"/>
      </w:pPr>
      <w:r w:rsidRPr="00446390">
        <w:br w:type="page"/>
      </w:r>
      <w:bookmarkStart w:id="0" w:name="_Toc118971381"/>
      <w:r w:rsidR="00861E30" w:rsidRPr="00446390">
        <w:lastRenderedPageBreak/>
        <w:t>I</w:t>
      </w:r>
      <w:bookmarkEnd w:id="0"/>
      <w:r w:rsidR="00DF4D06">
        <w:t>ntroducción</w:t>
      </w:r>
    </w:p>
    <w:p w14:paraId="6E3720A4" w14:textId="0A31B8F8" w:rsidR="003E61C9" w:rsidRPr="00446390" w:rsidRDefault="00446390" w:rsidP="00446390">
      <w:pPr>
        <w:pStyle w:val="Ttulo2"/>
      </w:pPr>
      <w:bookmarkStart w:id="1" w:name="_Toc118971382"/>
      <w:r w:rsidRPr="00446390">
        <w:t xml:space="preserve">1.1 </w:t>
      </w:r>
      <w:r w:rsidR="003E61C9" w:rsidRPr="00446390">
        <w:t>Bebida Nacional</w:t>
      </w:r>
      <w:bookmarkEnd w:id="1"/>
    </w:p>
    <w:p w14:paraId="53EC36ED" w14:textId="5EF2A0B5" w:rsidR="003E61C9" w:rsidRPr="00446390" w:rsidRDefault="003E61C9" w:rsidP="00446390">
      <w:pPr>
        <w:spacing w:line="360" w:lineRule="auto"/>
        <w:jc w:val="both"/>
        <w:rPr>
          <w:rFonts w:ascii="Arial" w:hAnsi="Arial" w:cs="Arial"/>
        </w:rPr>
      </w:pPr>
      <w:r w:rsidRPr="00446390">
        <w:rPr>
          <w:rFonts w:ascii="Arial" w:hAnsi="Arial" w:cs="Arial"/>
        </w:rPr>
        <w:t>El vino se ha consolidado a partir de hábitos sociales propios de la cultura y la identidad argentinas arraigadas en el ámbito familiar y de la amistad, donde la moderación y el control social se aúnan con el disfrute. El 24 de noviembre del 2010 se firmó el Decreto 1800 que lo declaró bebida nacional de la Argentina, razón por la cual esa fecha se celebra como el </w:t>
      </w:r>
      <w:r w:rsidRPr="00446390">
        <w:rPr>
          <w:rFonts w:ascii="Arial" w:hAnsi="Arial" w:cs="Arial"/>
          <w:b/>
          <w:bCs/>
        </w:rPr>
        <w:t xml:space="preserve">Día del </w:t>
      </w:r>
      <w:r w:rsidR="00B03946">
        <w:rPr>
          <w:rFonts w:ascii="Arial" w:hAnsi="Arial" w:cs="Arial"/>
          <w:b/>
          <w:bCs/>
        </w:rPr>
        <w:t>V</w:t>
      </w:r>
      <w:r w:rsidRPr="00446390">
        <w:rPr>
          <w:rFonts w:ascii="Arial" w:hAnsi="Arial" w:cs="Arial"/>
          <w:b/>
          <w:bCs/>
        </w:rPr>
        <w:t xml:space="preserve">ino </w:t>
      </w:r>
      <w:r w:rsidR="00B03946">
        <w:rPr>
          <w:rFonts w:ascii="Arial" w:hAnsi="Arial" w:cs="Arial"/>
          <w:b/>
          <w:bCs/>
        </w:rPr>
        <w:t>A</w:t>
      </w:r>
      <w:r w:rsidRPr="00446390">
        <w:rPr>
          <w:rFonts w:ascii="Arial" w:hAnsi="Arial" w:cs="Arial"/>
          <w:b/>
          <w:bCs/>
        </w:rPr>
        <w:t>rgentino</w:t>
      </w:r>
      <w:r w:rsidRPr="00446390">
        <w:rPr>
          <w:rFonts w:ascii="Arial" w:hAnsi="Arial" w:cs="Arial"/>
        </w:rPr>
        <w:t>.</w:t>
      </w:r>
    </w:p>
    <w:p w14:paraId="5960B61B" w14:textId="6408D004" w:rsidR="003E61C9" w:rsidRPr="00446390" w:rsidRDefault="00446390" w:rsidP="00446390">
      <w:pPr>
        <w:pStyle w:val="Ttulo2"/>
      </w:pPr>
      <w:bookmarkStart w:id="2" w:name="_Toc118971383"/>
      <w:r w:rsidRPr="00446390">
        <w:t xml:space="preserve">1.2 </w:t>
      </w:r>
      <w:r w:rsidR="00842089" w:rsidRPr="00446390">
        <w:t>Reseña histórica</w:t>
      </w:r>
      <w:bookmarkEnd w:id="2"/>
    </w:p>
    <w:p w14:paraId="2679ABB1" w14:textId="506F5019" w:rsidR="0025110C" w:rsidRPr="00446390" w:rsidRDefault="0025110C" w:rsidP="00446390">
      <w:pPr>
        <w:spacing w:line="360" w:lineRule="auto"/>
        <w:jc w:val="both"/>
        <w:rPr>
          <w:rFonts w:ascii="Arial" w:hAnsi="Arial" w:cs="Arial"/>
        </w:rPr>
      </w:pPr>
      <w:r w:rsidRPr="00446390">
        <w:rPr>
          <w:rFonts w:ascii="Arial" w:hAnsi="Arial" w:cs="Arial"/>
        </w:rPr>
        <w:t>Nuestra vitivinicultura cuenta con más de cinco siglos de historia, integrando los saberes de los pueblos originarios con la tradición de los inmigrantes europeos</w:t>
      </w:r>
      <w:r w:rsidR="00B16AED" w:rsidRPr="00446390">
        <w:rPr>
          <w:rFonts w:ascii="Arial" w:hAnsi="Arial" w:cs="Arial"/>
        </w:rPr>
        <w:t>.</w:t>
      </w:r>
      <w:r w:rsidRPr="00446390">
        <w:rPr>
          <w:rFonts w:ascii="Arial" w:hAnsi="Arial" w:cs="Arial"/>
        </w:rPr>
        <w:t xml:space="preserve"> </w:t>
      </w:r>
    </w:p>
    <w:p w14:paraId="24BC740D" w14:textId="148E67B5" w:rsidR="0025110C" w:rsidRPr="00446390" w:rsidRDefault="001E1AE3" w:rsidP="00446390">
      <w:pPr>
        <w:spacing w:line="360" w:lineRule="auto"/>
        <w:jc w:val="both"/>
        <w:rPr>
          <w:rFonts w:ascii="Arial" w:hAnsi="Arial" w:cs="Arial"/>
        </w:rPr>
      </w:pPr>
      <w:r w:rsidRPr="00446390">
        <w:rPr>
          <w:rFonts w:ascii="Arial" w:hAnsi="Arial" w:cs="Arial"/>
        </w:rPr>
        <w:t>Esta bebida, c</w:t>
      </w:r>
      <w:r w:rsidR="0025110C" w:rsidRPr="00446390">
        <w:rPr>
          <w:rFonts w:ascii="Arial" w:hAnsi="Arial" w:cs="Arial"/>
        </w:rPr>
        <w:t>omenzó a producirse en Santiago del Estero, a partir de las cepas </w:t>
      </w:r>
      <w:r w:rsidR="0025110C" w:rsidRPr="00446390">
        <w:rPr>
          <w:rFonts w:ascii="Arial" w:hAnsi="Arial" w:cs="Arial"/>
          <w:i/>
          <w:iCs/>
        </w:rPr>
        <w:t>Moscatel</w:t>
      </w:r>
      <w:r w:rsidR="0025110C" w:rsidRPr="00446390">
        <w:rPr>
          <w:rFonts w:ascii="Arial" w:hAnsi="Arial" w:cs="Arial"/>
        </w:rPr>
        <w:t> y </w:t>
      </w:r>
      <w:r w:rsidR="0025110C" w:rsidRPr="00446390">
        <w:rPr>
          <w:rFonts w:ascii="Arial" w:hAnsi="Arial" w:cs="Arial"/>
          <w:i/>
          <w:iCs/>
        </w:rPr>
        <w:t>Uva País</w:t>
      </w:r>
      <w:r w:rsidR="0025110C" w:rsidRPr="00446390">
        <w:rPr>
          <w:rFonts w:ascii="Arial" w:hAnsi="Arial" w:cs="Arial"/>
        </w:rPr>
        <w:t>, procedentes de España. La expansión de su cultivo siguió de la mano de los jesuitas y hacia 1598 había viñedos en Córdoba, Santa Fe, Buenos Aires y Misiones.</w:t>
      </w:r>
    </w:p>
    <w:p w14:paraId="70DFFA6E" w14:textId="22A090E0" w:rsidR="006A0A29" w:rsidRPr="00446390" w:rsidRDefault="006A0A29" w:rsidP="00446390">
      <w:pPr>
        <w:spacing w:line="360" w:lineRule="auto"/>
        <w:jc w:val="both"/>
        <w:rPr>
          <w:rFonts w:ascii="Arial" w:eastAsia="Times New Roman" w:hAnsi="Arial" w:cs="Arial"/>
          <w:color w:val="333333"/>
          <w:lang w:eastAsia="zh-CN"/>
        </w:rPr>
      </w:pPr>
      <w:r w:rsidRPr="00446390">
        <w:rPr>
          <w:rFonts w:ascii="Arial" w:hAnsi="Arial" w:cs="Arial"/>
        </w:rPr>
        <w:t>Hoy, la vitivinicultura argentina se extiende en 19 provincias, casi la totalidad del territorio nacional y con una calidad del vino alta, aún con condiciones de suelo y clima que son desventajosas.</w:t>
      </w:r>
    </w:p>
    <w:p w14:paraId="5CD3BDDF" w14:textId="49D70BCB" w:rsidR="00EB5D34" w:rsidRPr="00446390" w:rsidRDefault="00EB5D34" w:rsidP="00446390">
      <w:pPr>
        <w:shd w:val="clear" w:color="auto" w:fill="FFFFFF"/>
        <w:spacing w:after="360" w:line="360" w:lineRule="auto"/>
        <w:jc w:val="both"/>
        <w:rPr>
          <w:rFonts w:ascii="Arial" w:eastAsia="Times New Roman" w:hAnsi="Arial" w:cs="Arial"/>
          <w:color w:val="333333"/>
          <w:lang w:eastAsia="zh-CN"/>
        </w:rPr>
      </w:pPr>
      <w:r w:rsidRPr="00446390">
        <w:rPr>
          <w:rFonts w:ascii="Arial" w:hAnsi="Arial" w:cs="Arial"/>
          <w:noProof/>
        </w:rPr>
        <w:drawing>
          <wp:inline distT="0" distB="0" distL="0" distR="0" wp14:anchorId="59EC548B" wp14:editId="7DD17BCA">
            <wp:extent cx="5400040" cy="2031365"/>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31365"/>
                    </a:xfrm>
                    <a:prstGeom prst="rect">
                      <a:avLst/>
                    </a:prstGeom>
                  </pic:spPr>
                </pic:pic>
              </a:graphicData>
            </a:graphic>
          </wp:inline>
        </w:drawing>
      </w:r>
    </w:p>
    <w:p w14:paraId="708B8DDC" w14:textId="0ABC2B22" w:rsidR="00FA33E0" w:rsidRPr="00446390" w:rsidRDefault="0068476C" w:rsidP="00446390">
      <w:pPr>
        <w:spacing w:line="360" w:lineRule="auto"/>
        <w:jc w:val="both"/>
        <w:rPr>
          <w:rFonts w:ascii="Arial" w:hAnsi="Arial" w:cs="Arial"/>
        </w:rPr>
      </w:pPr>
      <w:r w:rsidRPr="00446390">
        <w:rPr>
          <w:rFonts w:ascii="Arial" w:hAnsi="Arial" w:cs="Arial"/>
        </w:rPr>
        <w:t xml:space="preserve">Este </w:t>
      </w:r>
      <w:r w:rsidR="000D675E" w:rsidRPr="00446390">
        <w:rPr>
          <w:rFonts w:ascii="Arial" w:hAnsi="Arial" w:cs="Arial"/>
        </w:rPr>
        <w:t xml:space="preserve">trabajo final busca dar información estadística </w:t>
      </w:r>
      <w:r w:rsidR="00A1403F" w:rsidRPr="00446390">
        <w:rPr>
          <w:rFonts w:ascii="Arial" w:hAnsi="Arial" w:cs="Arial"/>
        </w:rPr>
        <w:t xml:space="preserve">de manera </w:t>
      </w:r>
      <w:r w:rsidRPr="00446390">
        <w:rPr>
          <w:rFonts w:ascii="Arial" w:hAnsi="Arial" w:cs="Arial"/>
        </w:rPr>
        <w:t>interactiv</w:t>
      </w:r>
      <w:r w:rsidR="00A1403F" w:rsidRPr="00446390">
        <w:rPr>
          <w:rFonts w:ascii="Arial" w:hAnsi="Arial" w:cs="Arial"/>
        </w:rPr>
        <w:t xml:space="preserve">a, analizando </w:t>
      </w:r>
      <w:r w:rsidRPr="00446390">
        <w:rPr>
          <w:rFonts w:ascii="Arial" w:hAnsi="Arial" w:cs="Arial"/>
        </w:rPr>
        <w:t>todas las variables que existen y están a disposición sobre el mercado de vinos en la Argentina. También ofrece las variables que se creen influyentes sobre, adicionando algunos indicadores y cálculos</w:t>
      </w:r>
      <w:r w:rsidR="00FA33E0" w:rsidRPr="00446390">
        <w:rPr>
          <w:rFonts w:ascii="Arial" w:hAnsi="Arial" w:cs="Arial"/>
        </w:rPr>
        <w:t>.</w:t>
      </w:r>
    </w:p>
    <w:p w14:paraId="62B5C799" w14:textId="68151FF5" w:rsidR="0068476C" w:rsidRPr="00446390" w:rsidRDefault="0068476C" w:rsidP="00446390">
      <w:pPr>
        <w:spacing w:line="360" w:lineRule="auto"/>
        <w:jc w:val="both"/>
        <w:rPr>
          <w:rFonts w:ascii="Arial" w:hAnsi="Arial" w:cs="Arial"/>
        </w:rPr>
      </w:pPr>
    </w:p>
    <w:p w14:paraId="4E3AABD5" w14:textId="77777777" w:rsidR="00FA33E0" w:rsidRPr="00446390" w:rsidRDefault="00FA33E0" w:rsidP="00446390">
      <w:pPr>
        <w:spacing w:line="360" w:lineRule="auto"/>
        <w:jc w:val="both"/>
        <w:rPr>
          <w:rFonts w:ascii="Arial" w:eastAsia="ArialMT" w:hAnsi="Arial" w:cs="Arial"/>
          <w:b/>
          <w:bCs/>
        </w:rPr>
      </w:pPr>
      <w:r w:rsidRPr="00446390">
        <w:rPr>
          <w:rFonts w:ascii="Arial" w:eastAsia="ArialMT" w:hAnsi="Arial" w:cs="Arial"/>
          <w:b/>
          <w:bCs/>
        </w:rPr>
        <w:br w:type="page"/>
      </w:r>
    </w:p>
    <w:p w14:paraId="0D6D6F38" w14:textId="28EA5355" w:rsidR="0038085C" w:rsidRPr="00446390" w:rsidRDefault="00861E30" w:rsidP="00446390">
      <w:pPr>
        <w:pStyle w:val="Ttulo1"/>
        <w:numPr>
          <w:ilvl w:val="0"/>
          <w:numId w:val="16"/>
        </w:numPr>
        <w:spacing w:line="360" w:lineRule="auto"/>
      </w:pPr>
      <w:bookmarkStart w:id="3" w:name="_Toc118971384"/>
      <w:r w:rsidRPr="00446390">
        <w:lastRenderedPageBreak/>
        <w:t>Tabla de versiones</w:t>
      </w:r>
      <w:bookmarkEnd w:id="3"/>
    </w:p>
    <w:p w14:paraId="61E37DCC" w14:textId="7827D855" w:rsidR="00BA5B03" w:rsidRPr="00446390" w:rsidRDefault="00BA5B03" w:rsidP="00446390">
      <w:pPr>
        <w:spacing w:line="360" w:lineRule="auto"/>
        <w:jc w:val="both"/>
        <w:rPr>
          <w:rFonts w:ascii="Arial" w:eastAsia="ArialMT" w:hAnsi="Arial" w:cs="Arial"/>
          <w:b/>
          <w:bCs/>
        </w:rPr>
      </w:pPr>
    </w:p>
    <w:tbl>
      <w:tblPr>
        <w:tblW w:w="4520" w:type="dxa"/>
        <w:tblCellMar>
          <w:left w:w="70" w:type="dxa"/>
          <w:right w:w="70" w:type="dxa"/>
        </w:tblCellMar>
        <w:tblLook w:val="04A0" w:firstRow="1" w:lastRow="0" w:firstColumn="1" w:lastColumn="0" w:noHBand="0" w:noVBand="1"/>
      </w:tblPr>
      <w:tblGrid>
        <w:gridCol w:w="2260"/>
        <w:gridCol w:w="2260"/>
      </w:tblGrid>
      <w:tr w:rsidR="00A467C3" w:rsidRPr="00446390" w14:paraId="40904FB9" w14:textId="77777777" w:rsidTr="00A467C3">
        <w:trPr>
          <w:trHeight w:val="540"/>
        </w:trPr>
        <w:tc>
          <w:tcPr>
            <w:tcW w:w="2260" w:type="dxa"/>
            <w:tcBorders>
              <w:top w:val="single" w:sz="4" w:space="0" w:color="A5A5A5"/>
              <w:left w:val="nil"/>
              <w:bottom w:val="single" w:sz="4" w:space="0" w:color="A5A5A5"/>
              <w:right w:val="nil"/>
            </w:tcBorders>
            <w:shd w:val="clear" w:color="auto" w:fill="auto"/>
            <w:vAlign w:val="center"/>
            <w:hideMark/>
          </w:tcPr>
          <w:p w14:paraId="63F7BA37" w14:textId="77777777" w:rsidR="00A467C3" w:rsidRPr="00446390" w:rsidRDefault="00A467C3" w:rsidP="00446390">
            <w:pPr>
              <w:spacing w:after="0" w:line="360" w:lineRule="auto"/>
              <w:jc w:val="both"/>
              <w:rPr>
                <w:rFonts w:ascii="Arial" w:eastAsia="Times New Roman" w:hAnsi="Arial" w:cs="Arial"/>
                <w:b/>
                <w:bCs/>
                <w:color w:val="7B7B7B"/>
                <w:lang w:eastAsia="zh-CN"/>
              </w:rPr>
            </w:pPr>
            <w:r w:rsidRPr="00446390">
              <w:rPr>
                <w:rFonts w:ascii="Arial" w:eastAsia="Times New Roman" w:hAnsi="Arial" w:cs="Arial"/>
                <w:b/>
                <w:bCs/>
                <w:color w:val="7B7B7B"/>
                <w:lang w:eastAsia="zh-CN"/>
              </w:rPr>
              <w:t>Versión</w:t>
            </w:r>
          </w:p>
        </w:tc>
        <w:tc>
          <w:tcPr>
            <w:tcW w:w="2260" w:type="dxa"/>
            <w:tcBorders>
              <w:top w:val="single" w:sz="4" w:space="0" w:color="A5A5A5"/>
              <w:left w:val="nil"/>
              <w:bottom w:val="single" w:sz="4" w:space="0" w:color="A5A5A5"/>
              <w:right w:val="nil"/>
            </w:tcBorders>
            <w:shd w:val="clear" w:color="auto" w:fill="auto"/>
            <w:vAlign w:val="center"/>
            <w:hideMark/>
          </w:tcPr>
          <w:p w14:paraId="31AFCE76" w14:textId="77777777" w:rsidR="00A467C3" w:rsidRPr="00446390" w:rsidRDefault="00A467C3" w:rsidP="00446390">
            <w:pPr>
              <w:spacing w:after="0" w:line="360" w:lineRule="auto"/>
              <w:jc w:val="both"/>
              <w:rPr>
                <w:rFonts w:ascii="Arial" w:eastAsia="Times New Roman" w:hAnsi="Arial" w:cs="Arial"/>
                <w:b/>
                <w:bCs/>
                <w:color w:val="7B7B7B"/>
                <w:lang w:eastAsia="zh-CN"/>
              </w:rPr>
            </w:pPr>
            <w:r w:rsidRPr="00446390">
              <w:rPr>
                <w:rFonts w:ascii="Arial" w:eastAsia="Times New Roman" w:hAnsi="Arial" w:cs="Arial"/>
                <w:b/>
                <w:bCs/>
                <w:color w:val="7B7B7B"/>
                <w:lang w:eastAsia="zh-CN"/>
              </w:rPr>
              <w:t>Fecha</w:t>
            </w:r>
          </w:p>
        </w:tc>
      </w:tr>
      <w:tr w:rsidR="00A467C3" w:rsidRPr="00446390" w14:paraId="5A8CD4A8" w14:textId="77777777" w:rsidTr="00A467C3">
        <w:trPr>
          <w:trHeight w:val="540"/>
        </w:trPr>
        <w:tc>
          <w:tcPr>
            <w:tcW w:w="2260" w:type="dxa"/>
            <w:tcBorders>
              <w:top w:val="nil"/>
              <w:left w:val="nil"/>
              <w:bottom w:val="nil"/>
              <w:right w:val="nil"/>
            </w:tcBorders>
            <w:shd w:val="clear" w:color="EDEDED" w:fill="EDEDED"/>
            <w:vAlign w:val="center"/>
            <w:hideMark/>
          </w:tcPr>
          <w:p w14:paraId="7B4F314A" w14:textId="002FC57D" w:rsidR="00A467C3" w:rsidRPr="00446390" w:rsidRDefault="00CC6579" w:rsidP="00446390">
            <w:pPr>
              <w:spacing w:after="0" w:line="360" w:lineRule="auto"/>
              <w:jc w:val="both"/>
              <w:rPr>
                <w:rFonts w:ascii="Arial" w:eastAsia="Times New Roman" w:hAnsi="Arial" w:cs="Arial"/>
                <w:b/>
                <w:bCs/>
                <w:color w:val="7B7B7B"/>
                <w:lang w:eastAsia="zh-CN"/>
              </w:rPr>
            </w:pPr>
            <w:r w:rsidRPr="00446390">
              <w:rPr>
                <w:rFonts w:ascii="Arial" w:eastAsia="ArialMT" w:hAnsi="Arial" w:cs="Arial"/>
                <w:b/>
                <w:bCs/>
                <w:color w:val="7B7B7B"/>
                <w:lang w:eastAsia="zh-CN"/>
              </w:rPr>
              <w:t xml:space="preserve">Primera </w:t>
            </w:r>
            <w:r w:rsidR="00035440">
              <w:rPr>
                <w:rFonts w:ascii="Arial" w:eastAsia="ArialMT" w:hAnsi="Arial" w:cs="Arial"/>
                <w:b/>
                <w:bCs/>
                <w:color w:val="7B7B7B"/>
                <w:lang w:eastAsia="zh-CN"/>
              </w:rPr>
              <w:t>E</w:t>
            </w:r>
            <w:r w:rsidRPr="00446390">
              <w:rPr>
                <w:rFonts w:ascii="Arial" w:eastAsia="ArialMT" w:hAnsi="Arial" w:cs="Arial"/>
                <w:b/>
                <w:bCs/>
                <w:color w:val="7B7B7B"/>
                <w:lang w:eastAsia="zh-CN"/>
              </w:rPr>
              <w:t>ntrega</w:t>
            </w:r>
          </w:p>
        </w:tc>
        <w:tc>
          <w:tcPr>
            <w:tcW w:w="2260" w:type="dxa"/>
            <w:tcBorders>
              <w:top w:val="nil"/>
              <w:left w:val="nil"/>
              <w:bottom w:val="nil"/>
              <w:right w:val="nil"/>
            </w:tcBorders>
            <w:shd w:val="clear" w:color="EDEDED" w:fill="EDEDED"/>
            <w:vAlign w:val="center"/>
            <w:hideMark/>
          </w:tcPr>
          <w:p w14:paraId="2822CFDB" w14:textId="77777777" w:rsidR="00A467C3" w:rsidRPr="00446390" w:rsidRDefault="00A467C3" w:rsidP="00446390">
            <w:pPr>
              <w:spacing w:after="0" w:line="360" w:lineRule="auto"/>
              <w:jc w:val="both"/>
              <w:rPr>
                <w:rFonts w:ascii="Arial" w:eastAsia="Times New Roman" w:hAnsi="Arial" w:cs="Arial"/>
                <w:b/>
                <w:bCs/>
                <w:color w:val="7B7B7B"/>
                <w:lang w:eastAsia="zh-CN"/>
              </w:rPr>
            </w:pPr>
            <w:r w:rsidRPr="00446390">
              <w:rPr>
                <w:rFonts w:ascii="Arial" w:eastAsia="ArialMT" w:hAnsi="Arial" w:cs="Arial"/>
                <w:b/>
                <w:bCs/>
                <w:color w:val="7B7B7B"/>
                <w:lang w:eastAsia="zh-CN"/>
              </w:rPr>
              <w:t>23/8/2022</w:t>
            </w:r>
          </w:p>
        </w:tc>
      </w:tr>
      <w:tr w:rsidR="00A467C3" w:rsidRPr="00446390" w14:paraId="11FE893C" w14:textId="77777777" w:rsidTr="00A467C3">
        <w:trPr>
          <w:trHeight w:val="540"/>
        </w:trPr>
        <w:tc>
          <w:tcPr>
            <w:tcW w:w="2260" w:type="dxa"/>
            <w:tcBorders>
              <w:top w:val="nil"/>
              <w:left w:val="nil"/>
              <w:bottom w:val="nil"/>
              <w:right w:val="nil"/>
            </w:tcBorders>
            <w:shd w:val="clear" w:color="auto" w:fill="auto"/>
            <w:vAlign w:val="center"/>
            <w:hideMark/>
          </w:tcPr>
          <w:p w14:paraId="67C71189" w14:textId="0675C6E8" w:rsidR="00A467C3" w:rsidRPr="00446390" w:rsidRDefault="00A467C3" w:rsidP="00446390">
            <w:pPr>
              <w:spacing w:after="0" w:line="360" w:lineRule="auto"/>
              <w:jc w:val="both"/>
              <w:rPr>
                <w:rFonts w:ascii="Arial" w:eastAsia="Times New Roman" w:hAnsi="Arial" w:cs="Arial"/>
                <w:b/>
                <w:bCs/>
                <w:color w:val="7B7B7B"/>
                <w:lang w:eastAsia="zh-CN"/>
              </w:rPr>
            </w:pPr>
            <w:r w:rsidRPr="00446390">
              <w:rPr>
                <w:rFonts w:ascii="Arial" w:eastAsia="ArialMT" w:hAnsi="Arial" w:cs="Arial"/>
                <w:b/>
                <w:bCs/>
                <w:color w:val="7B7B7B"/>
                <w:lang w:eastAsia="zh-CN"/>
              </w:rPr>
              <w:t xml:space="preserve">Segunda </w:t>
            </w:r>
            <w:r w:rsidR="00035440">
              <w:rPr>
                <w:rFonts w:ascii="Arial" w:eastAsia="ArialMT" w:hAnsi="Arial" w:cs="Arial"/>
                <w:b/>
                <w:bCs/>
                <w:color w:val="7B7B7B"/>
                <w:lang w:eastAsia="zh-CN"/>
              </w:rPr>
              <w:t>E</w:t>
            </w:r>
            <w:r w:rsidRPr="00446390">
              <w:rPr>
                <w:rFonts w:ascii="Arial" w:eastAsia="ArialMT" w:hAnsi="Arial" w:cs="Arial"/>
                <w:b/>
                <w:bCs/>
                <w:color w:val="7B7B7B"/>
                <w:lang w:eastAsia="zh-CN"/>
              </w:rPr>
              <w:t>ntrega</w:t>
            </w:r>
          </w:p>
        </w:tc>
        <w:tc>
          <w:tcPr>
            <w:tcW w:w="2260" w:type="dxa"/>
            <w:tcBorders>
              <w:top w:val="nil"/>
              <w:left w:val="nil"/>
              <w:bottom w:val="nil"/>
              <w:right w:val="nil"/>
            </w:tcBorders>
            <w:shd w:val="clear" w:color="auto" w:fill="auto"/>
            <w:vAlign w:val="center"/>
            <w:hideMark/>
          </w:tcPr>
          <w:p w14:paraId="5AF8B32C" w14:textId="77777777" w:rsidR="00A467C3" w:rsidRPr="00446390" w:rsidRDefault="00A467C3" w:rsidP="00446390">
            <w:pPr>
              <w:spacing w:after="0" w:line="360" w:lineRule="auto"/>
              <w:jc w:val="both"/>
              <w:rPr>
                <w:rFonts w:ascii="Arial" w:eastAsia="Times New Roman" w:hAnsi="Arial" w:cs="Arial"/>
                <w:b/>
                <w:bCs/>
                <w:color w:val="7B7B7B"/>
                <w:lang w:eastAsia="zh-CN"/>
              </w:rPr>
            </w:pPr>
            <w:r w:rsidRPr="00446390">
              <w:rPr>
                <w:rFonts w:ascii="Arial" w:eastAsia="ArialMT" w:hAnsi="Arial" w:cs="Arial"/>
                <w:b/>
                <w:bCs/>
                <w:color w:val="7B7B7B"/>
                <w:lang w:eastAsia="zh-CN"/>
              </w:rPr>
              <w:t>14/9/2022</w:t>
            </w:r>
          </w:p>
        </w:tc>
      </w:tr>
      <w:tr w:rsidR="00A467C3" w:rsidRPr="00446390" w14:paraId="4ABC0C20" w14:textId="77777777" w:rsidTr="00A467C3">
        <w:trPr>
          <w:trHeight w:val="540"/>
        </w:trPr>
        <w:tc>
          <w:tcPr>
            <w:tcW w:w="2260" w:type="dxa"/>
            <w:tcBorders>
              <w:top w:val="nil"/>
              <w:left w:val="nil"/>
              <w:bottom w:val="nil"/>
              <w:right w:val="nil"/>
            </w:tcBorders>
            <w:shd w:val="clear" w:color="EDEDED" w:fill="EDEDED"/>
            <w:vAlign w:val="center"/>
            <w:hideMark/>
          </w:tcPr>
          <w:p w14:paraId="6CE38C00" w14:textId="47F7A6CB" w:rsidR="00A467C3" w:rsidRPr="00446390" w:rsidRDefault="00CC6579" w:rsidP="00446390">
            <w:pPr>
              <w:spacing w:after="0" w:line="360" w:lineRule="auto"/>
              <w:jc w:val="both"/>
              <w:rPr>
                <w:rFonts w:ascii="Arial" w:eastAsia="Times New Roman" w:hAnsi="Arial" w:cs="Arial"/>
                <w:b/>
                <w:bCs/>
                <w:color w:val="7B7B7B"/>
                <w:lang w:eastAsia="zh-CN"/>
              </w:rPr>
            </w:pPr>
            <w:r w:rsidRPr="00446390">
              <w:rPr>
                <w:rFonts w:ascii="Arial" w:eastAsia="ArialMT" w:hAnsi="Arial" w:cs="Arial"/>
                <w:b/>
                <w:bCs/>
                <w:color w:val="7B7B7B"/>
                <w:lang w:eastAsia="zh-CN"/>
              </w:rPr>
              <w:t xml:space="preserve">Tercera </w:t>
            </w:r>
            <w:r w:rsidR="00035440">
              <w:rPr>
                <w:rFonts w:ascii="Arial" w:eastAsia="ArialMT" w:hAnsi="Arial" w:cs="Arial"/>
                <w:b/>
                <w:bCs/>
                <w:color w:val="7B7B7B"/>
                <w:lang w:eastAsia="zh-CN"/>
              </w:rPr>
              <w:t>E</w:t>
            </w:r>
            <w:r w:rsidRPr="00446390">
              <w:rPr>
                <w:rFonts w:ascii="Arial" w:eastAsia="ArialMT" w:hAnsi="Arial" w:cs="Arial"/>
                <w:b/>
                <w:bCs/>
                <w:color w:val="7B7B7B"/>
                <w:lang w:eastAsia="zh-CN"/>
              </w:rPr>
              <w:t>ntrega</w:t>
            </w:r>
          </w:p>
        </w:tc>
        <w:tc>
          <w:tcPr>
            <w:tcW w:w="2260" w:type="dxa"/>
            <w:tcBorders>
              <w:top w:val="nil"/>
              <w:left w:val="nil"/>
              <w:bottom w:val="nil"/>
              <w:right w:val="nil"/>
            </w:tcBorders>
            <w:shd w:val="clear" w:color="EDEDED" w:fill="EDEDED"/>
            <w:vAlign w:val="center"/>
            <w:hideMark/>
          </w:tcPr>
          <w:p w14:paraId="707EC798" w14:textId="77777777" w:rsidR="00A467C3" w:rsidRPr="00446390" w:rsidRDefault="00A467C3" w:rsidP="00446390">
            <w:pPr>
              <w:spacing w:after="0" w:line="360" w:lineRule="auto"/>
              <w:jc w:val="both"/>
              <w:rPr>
                <w:rFonts w:ascii="Arial" w:eastAsia="Times New Roman" w:hAnsi="Arial" w:cs="Arial"/>
                <w:b/>
                <w:bCs/>
                <w:color w:val="7B7B7B"/>
                <w:lang w:eastAsia="zh-CN"/>
              </w:rPr>
            </w:pPr>
            <w:r w:rsidRPr="00446390">
              <w:rPr>
                <w:rFonts w:ascii="Arial" w:eastAsia="ArialMT" w:hAnsi="Arial" w:cs="Arial"/>
                <w:b/>
                <w:bCs/>
                <w:color w:val="7B7B7B"/>
                <w:lang w:eastAsia="zh-CN"/>
              </w:rPr>
              <w:t>24/10/2022</w:t>
            </w:r>
          </w:p>
        </w:tc>
      </w:tr>
      <w:tr w:rsidR="00A467C3" w:rsidRPr="00446390" w14:paraId="527E1091" w14:textId="77777777" w:rsidTr="00A467C3">
        <w:trPr>
          <w:trHeight w:val="540"/>
        </w:trPr>
        <w:tc>
          <w:tcPr>
            <w:tcW w:w="2260" w:type="dxa"/>
            <w:tcBorders>
              <w:top w:val="nil"/>
              <w:left w:val="nil"/>
              <w:bottom w:val="single" w:sz="4" w:space="0" w:color="A5A5A5"/>
              <w:right w:val="nil"/>
            </w:tcBorders>
            <w:shd w:val="clear" w:color="auto" w:fill="auto"/>
            <w:vAlign w:val="center"/>
            <w:hideMark/>
          </w:tcPr>
          <w:p w14:paraId="2B2A15D9" w14:textId="77777777" w:rsidR="00A467C3" w:rsidRPr="00446390" w:rsidRDefault="00A467C3" w:rsidP="00446390">
            <w:pPr>
              <w:spacing w:after="0" w:line="360" w:lineRule="auto"/>
              <w:jc w:val="both"/>
              <w:rPr>
                <w:rFonts w:ascii="Arial" w:eastAsia="Times New Roman" w:hAnsi="Arial" w:cs="Arial"/>
                <w:b/>
                <w:bCs/>
                <w:color w:val="7B7B7B"/>
                <w:lang w:eastAsia="zh-CN"/>
              </w:rPr>
            </w:pPr>
            <w:r w:rsidRPr="00446390">
              <w:rPr>
                <w:rFonts w:ascii="Arial" w:eastAsia="ArialMT" w:hAnsi="Arial" w:cs="Arial"/>
                <w:b/>
                <w:bCs/>
                <w:color w:val="7B7B7B"/>
                <w:lang w:eastAsia="zh-CN"/>
              </w:rPr>
              <w:t>Entrega Final</w:t>
            </w:r>
          </w:p>
        </w:tc>
        <w:tc>
          <w:tcPr>
            <w:tcW w:w="2260" w:type="dxa"/>
            <w:tcBorders>
              <w:top w:val="nil"/>
              <w:left w:val="nil"/>
              <w:bottom w:val="single" w:sz="4" w:space="0" w:color="A5A5A5"/>
              <w:right w:val="nil"/>
            </w:tcBorders>
            <w:shd w:val="clear" w:color="auto" w:fill="auto"/>
            <w:vAlign w:val="center"/>
            <w:hideMark/>
          </w:tcPr>
          <w:p w14:paraId="0894E0BB" w14:textId="77777777" w:rsidR="00A467C3" w:rsidRPr="00446390" w:rsidRDefault="00A467C3" w:rsidP="00446390">
            <w:pPr>
              <w:spacing w:after="0" w:line="360" w:lineRule="auto"/>
              <w:jc w:val="both"/>
              <w:rPr>
                <w:rFonts w:ascii="Arial" w:eastAsia="Times New Roman" w:hAnsi="Arial" w:cs="Arial"/>
                <w:b/>
                <w:bCs/>
                <w:color w:val="7B7B7B"/>
                <w:lang w:eastAsia="zh-CN"/>
              </w:rPr>
            </w:pPr>
            <w:r w:rsidRPr="00446390">
              <w:rPr>
                <w:rFonts w:ascii="Arial" w:eastAsia="ArialMT" w:hAnsi="Arial" w:cs="Arial"/>
                <w:b/>
                <w:bCs/>
                <w:color w:val="7B7B7B"/>
                <w:lang w:eastAsia="zh-CN"/>
              </w:rPr>
              <w:t>10/11/2022</w:t>
            </w:r>
          </w:p>
        </w:tc>
      </w:tr>
    </w:tbl>
    <w:p w14:paraId="1AEEB0F8" w14:textId="4AA4E638" w:rsidR="00A72131" w:rsidRDefault="00A72131" w:rsidP="00446390">
      <w:pPr>
        <w:spacing w:line="360" w:lineRule="auto"/>
        <w:jc w:val="both"/>
        <w:rPr>
          <w:rFonts w:ascii="Arial" w:eastAsia="ArialMT" w:hAnsi="Arial" w:cs="Arial"/>
          <w:b/>
          <w:bCs/>
        </w:rPr>
      </w:pPr>
    </w:p>
    <w:p w14:paraId="3320C152" w14:textId="77777777" w:rsidR="004E2F59" w:rsidRPr="00446390" w:rsidRDefault="004E2F59" w:rsidP="00446390">
      <w:pPr>
        <w:spacing w:line="360" w:lineRule="auto"/>
        <w:jc w:val="both"/>
        <w:rPr>
          <w:rFonts w:ascii="Arial" w:eastAsia="ArialMT" w:hAnsi="Arial" w:cs="Arial"/>
          <w:b/>
          <w:bCs/>
        </w:rPr>
      </w:pPr>
    </w:p>
    <w:p w14:paraId="4AFB3EF6" w14:textId="3364BD9A" w:rsidR="000A7079" w:rsidRPr="00446390" w:rsidRDefault="00A6781D" w:rsidP="00446390">
      <w:pPr>
        <w:pStyle w:val="Ttulo1"/>
        <w:numPr>
          <w:ilvl w:val="0"/>
          <w:numId w:val="16"/>
        </w:numPr>
        <w:spacing w:line="360" w:lineRule="auto"/>
      </w:pPr>
      <w:bookmarkStart w:id="4" w:name="_Toc118971385"/>
      <w:r w:rsidRPr="00446390">
        <w:t xml:space="preserve">Objetivo del </w:t>
      </w:r>
      <w:r w:rsidR="007C08BE" w:rsidRPr="00446390">
        <w:t>P</w:t>
      </w:r>
      <w:r w:rsidRPr="00446390">
        <w:t>royecto</w:t>
      </w:r>
      <w:bookmarkEnd w:id="4"/>
    </w:p>
    <w:p w14:paraId="77A04DAD" w14:textId="0967B159" w:rsidR="00A6781D" w:rsidRPr="00446390" w:rsidRDefault="00AC1FC9" w:rsidP="00446390">
      <w:pPr>
        <w:spacing w:line="360" w:lineRule="auto"/>
        <w:jc w:val="both"/>
        <w:rPr>
          <w:rFonts w:ascii="Arial" w:hAnsi="Arial" w:cs="Arial"/>
        </w:rPr>
      </w:pPr>
      <w:r w:rsidRPr="00446390">
        <w:rPr>
          <w:rFonts w:ascii="Arial" w:hAnsi="Arial" w:cs="Arial"/>
        </w:rPr>
        <w:t xml:space="preserve">Brindar información </w:t>
      </w:r>
      <w:r w:rsidR="00522284" w:rsidRPr="00446390">
        <w:rPr>
          <w:rFonts w:ascii="Arial" w:hAnsi="Arial" w:cs="Arial"/>
        </w:rPr>
        <w:t xml:space="preserve">sobre el mercado vitivinícola con respecto a </w:t>
      </w:r>
      <w:r w:rsidR="00FE5E73" w:rsidRPr="00446390">
        <w:rPr>
          <w:rFonts w:ascii="Arial" w:hAnsi="Arial" w:cs="Arial"/>
        </w:rPr>
        <w:t xml:space="preserve">datos de </w:t>
      </w:r>
      <w:r w:rsidR="003017AE" w:rsidRPr="00446390">
        <w:rPr>
          <w:rFonts w:ascii="Arial" w:hAnsi="Arial" w:cs="Arial"/>
        </w:rPr>
        <w:t>producción</w:t>
      </w:r>
      <w:r w:rsidR="00FE5E73" w:rsidRPr="00446390">
        <w:rPr>
          <w:rFonts w:ascii="Arial" w:hAnsi="Arial" w:cs="Arial"/>
        </w:rPr>
        <w:t xml:space="preserve">, exportaciones y </w:t>
      </w:r>
      <w:r w:rsidR="003017AE" w:rsidRPr="00446390">
        <w:rPr>
          <w:rFonts w:ascii="Arial" w:hAnsi="Arial" w:cs="Arial"/>
        </w:rPr>
        <w:t>ranqueo</w:t>
      </w:r>
      <w:r w:rsidR="00FE5E73" w:rsidRPr="00446390">
        <w:rPr>
          <w:rFonts w:ascii="Arial" w:hAnsi="Arial" w:cs="Arial"/>
        </w:rPr>
        <w:t xml:space="preserve"> de vinos argentinos </w:t>
      </w:r>
      <w:r w:rsidR="003017AE" w:rsidRPr="00446390">
        <w:rPr>
          <w:rFonts w:ascii="Arial" w:hAnsi="Arial" w:cs="Arial"/>
        </w:rPr>
        <w:t xml:space="preserve">para </w:t>
      </w:r>
      <w:r w:rsidR="00F72663" w:rsidRPr="00446390">
        <w:rPr>
          <w:rFonts w:ascii="Arial" w:hAnsi="Arial" w:cs="Arial"/>
        </w:rPr>
        <w:t>inversionistas</w:t>
      </w:r>
      <w:r w:rsidR="0002259C" w:rsidRPr="00446390">
        <w:rPr>
          <w:rFonts w:ascii="Arial" w:hAnsi="Arial" w:cs="Arial"/>
        </w:rPr>
        <w:t xml:space="preserve"> y</w:t>
      </w:r>
      <w:r w:rsidR="00F72663" w:rsidRPr="00446390">
        <w:rPr>
          <w:rFonts w:ascii="Arial" w:hAnsi="Arial" w:cs="Arial"/>
        </w:rPr>
        <w:t xml:space="preserve"> </w:t>
      </w:r>
      <w:r w:rsidR="00867759" w:rsidRPr="00446390">
        <w:rPr>
          <w:rFonts w:ascii="Arial" w:hAnsi="Arial" w:cs="Arial"/>
        </w:rPr>
        <w:t>conocedores</w:t>
      </w:r>
      <w:r w:rsidR="0002259C" w:rsidRPr="00446390">
        <w:rPr>
          <w:rFonts w:ascii="Arial" w:hAnsi="Arial" w:cs="Arial"/>
        </w:rPr>
        <w:t xml:space="preserve"> del sector</w:t>
      </w:r>
      <w:r w:rsidR="00867759" w:rsidRPr="00446390">
        <w:rPr>
          <w:rFonts w:ascii="Arial" w:hAnsi="Arial" w:cs="Arial"/>
        </w:rPr>
        <w:t>.</w:t>
      </w:r>
    </w:p>
    <w:p w14:paraId="6A0B5861" w14:textId="77777777" w:rsidR="00CB1FA7" w:rsidRPr="00446390" w:rsidRDefault="00CB1FA7" w:rsidP="00446390">
      <w:pPr>
        <w:spacing w:line="360" w:lineRule="auto"/>
        <w:jc w:val="both"/>
        <w:rPr>
          <w:rFonts w:ascii="Arial" w:hAnsi="Arial" w:cs="Arial"/>
        </w:rPr>
      </w:pPr>
    </w:p>
    <w:p w14:paraId="26A7204F" w14:textId="1BF81DCC" w:rsidR="00A6781D" w:rsidRPr="00446390" w:rsidRDefault="00A6781D" w:rsidP="00446390">
      <w:pPr>
        <w:pStyle w:val="Ttulo1"/>
        <w:numPr>
          <w:ilvl w:val="0"/>
          <w:numId w:val="16"/>
        </w:numPr>
        <w:spacing w:line="360" w:lineRule="auto"/>
      </w:pPr>
      <w:bookmarkStart w:id="5" w:name="_Toc118971386"/>
      <w:r w:rsidRPr="00446390">
        <w:t>Alcance</w:t>
      </w:r>
      <w:bookmarkEnd w:id="5"/>
    </w:p>
    <w:p w14:paraId="3362CC28" w14:textId="0445D113" w:rsidR="00DB00BB" w:rsidRPr="00446390" w:rsidRDefault="008C5018" w:rsidP="00446390">
      <w:pPr>
        <w:spacing w:line="360" w:lineRule="auto"/>
        <w:jc w:val="both"/>
        <w:rPr>
          <w:rFonts w:ascii="Arial" w:hAnsi="Arial" w:cs="Arial"/>
        </w:rPr>
      </w:pPr>
      <w:r w:rsidRPr="00446390">
        <w:rPr>
          <w:rFonts w:ascii="Arial" w:hAnsi="Arial" w:cs="Arial"/>
        </w:rPr>
        <w:t xml:space="preserve">Se ha creado </w:t>
      </w:r>
      <w:r w:rsidR="00201DEB" w:rsidRPr="00446390">
        <w:rPr>
          <w:rFonts w:ascii="Arial" w:hAnsi="Arial" w:cs="Arial"/>
        </w:rPr>
        <w:t>un</w:t>
      </w:r>
      <w:r w:rsidRPr="00446390">
        <w:rPr>
          <w:rFonts w:ascii="Arial" w:hAnsi="Arial" w:cs="Arial"/>
        </w:rPr>
        <w:t xml:space="preserve"> tablero </w:t>
      </w:r>
      <w:r w:rsidR="00201DEB" w:rsidRPr="00446390">
        <w:rPr>
          <w:rFonts w:ascii="Arial" w:hAnsi="Arial" w:cs="Arial"/>
        </w:rPr>
        <w:t>de control</w:t>
      </w:r>
      <w:r w:rsidR="001C5974" w:rsidRPr="00446390">
        <w:rPr>
          <w:rFonts w:ascii="Arial" w:hAnsi="Arial" w:cs="Arial"/>
        </w:rPr>
        <w:t xml:space="preserve"> </w:t>
      </w:r>
      <w:r w:rsidR="00887A25" w:rsidRPr="00446390">
        <w:rPr>
          <w:rFonts w:ascii="Arial" w:hAnsi="Arial" w:cs="Arial"/>
        </w:rPr>
        <w:t>diseñado con</w:t>
      </w:r>
      <w:r w:rsidR="008B62E6" w:rsidRPr="00446390">
        <w:rPr>
          <w:rFonts w:ascii="Arial" w:hAnsi="Arial" w:cs="Arial"/>
        </w:rPr>
        <w:t xml:space="preserve"> el objetivo de facilitar y presentar la evolución histórica y sus parámetros en la producción y comercialización de</w:t>
      </w:r>
      <w:r w:rsidR="00DB00BB" w:rsidRPr="00446390">
        <w:rPr>
          <w:rFonts w:ascii="Arial" w:hAnsi="Arial" w:cs="Arial"/>
        </w:rPr>
        <w:t xml:space="preserve">l vino en la Argentina. </w:t>
      </w:r>
    </w:p>
    <w:p w14:paraId="45D6154C" w14:textId="2576C9C6" w:rsidR="000A4DF7" w:rsidRPr="00446390" w:rsidRDefault="00C012EF" w:rsidP="00446390">
      <w:pPr>
        <w:spacing w:line="360" w:lineRule="auto"/>
        <w:jc w:val="both"/>
        <w:rPr>
          <w:rFonts w:ascii="Arial" w:hAnsi="Arial" w:cs="Arial"/>
        </w:rPr>
      </w:pPr>
      <w:r w:rsidRPr="00446390">
        <w:rPr>
          <w:rFonts w:ascii="Arial" w:hAnsi="Arial" w:cs="Arial"/>
        </w:rPr>
        <w:t>La utilización</w:t>
      </w:r>
      <w:r w:rsidR="003935F6" w:rsidRPr="00446390">
        <w:rPr>
          <w:rFonts w:ascii="Arial" w:hAnsi="Arial" w:cs="Arial"/>
        </w:rPr>
        <w:t xml:space="preserve"> de</w:t>
      </w:r>
      <w:r w:rsidRPr="00446390">
        <w:rPr>
          <w:rFonts w:ascii="Arial" w:hAnsi="Arial" w:cs="Arial"/>
        </w:rPr>
        <w:t xml:space="preserve"> este tablero</w:t>
      </w:r>
      <w:r w:rsidR="003935F6" w:rsidRPr="00446390">
        <w:rPr>
          <w:rFonts w:ascii="Arial" w:hAnsi="Arial" w:cs="Arial"/>
        </w:rPr>
        <w:t xml:space="preserve"> </w:t>
      </w:r>
      <w:r w:rsidR="00B33622" w:rsidRPr="00446390">
        <w:rPr>
          <w:rFonts w:ascii="Arial" w:hAnsi="Arial" w:cs="Arial"/>
        </w:rPr>
        <w:t>está</w:t>
      </w:r>
      <w:r w:rsidR="003935F6" w:rsidRPr="00446390">
        <w:rPr>
          <w:rFonts w:ascii="Arial" w:hAnsi="Arial" w:cs="Arial"/>
        </w:rPr>
        <w:t xml:space="preserve"> orientada a</w:t>
      </w:r>
      <w:r w:rsidR="00611644" w:rsidRPr="00446390">
        <w:rPr>
          <w:rFonts w:ascii="Arial" w:hAnsi="Arial" w:cs="Arial"/>
        </w:rPr>
        <w:t xml:space="preserve"> </w:t>
      </w:r>
      <w:r w:rsidR="00B43339" w:rsidRPr="00446390">
        <w:rPr>
          <w:rFonts w:ascii="Arial" w:hAnsi="Arial" w:cs="Arial"/>
        </w:rPr>
        <w:t>inversionistas y puestos</w:t>
      </w:r>
      <w:r w:rsidR="0040392C" w:rsidRPr="00446390">
        <w:rPr>
          <w:rFonts w:ascii="Arial" w:hAnsi="Arial" w:cs="Arial"/>
        </w:rPr>
        <w:t xml:space="preserve"> gerenciales del sector vitivinícola </w:t>
      </w:r>
      <w:r w:rsidR="00611644" w:rsidRPr="00446390">
        <w:rPr>
          <w:rFonts w:ascii="Arial" w:hAnsi="Arial" w:cs="Arial"/>
        </w:rPr>
        <w:t>para</w:t>
      </w:r>
      <w:r w:rsidR="002922CB" w:rsidRPr="00446390">
        <w:rPr>
          <w:rFonts w:ascii="Arial" w:hAnsi="Arial" w:cs="Arial"/>
        </w:rPr>
        <w:t xml:space="preserve"> la</w:t>
      </w:r>
      <w:r w:rsidR="00611644" w:rsidRPr="00446390">
        <w:rPr>
          <w:rFonts w:ascii="Arial" w:hAnsi="Arial" w:cs="Arial"/>
        </w:rPr>
        <w:t xml:space="preserve"> toma</w:t>
      </w:r>
      <w:r w:rsidR="000A4DF7" w:rsidRPr="00446390">
        <w:rPr>
          <w:rFonts w:ascii="Arial" w:hAnsi="Arial" w:cs="Arial"/>
        </w:rPr>
        <w:t xml:space="preserve"> de </w:t>
      </w:r>
      <w:r w:rsidR="00611644" w:rsidRPr="00446390">
        <w:rPr>
          <w:rFonts w:ascii="Arial" w:hAnsi="Arial" w:cs="Arial"/>
        </w:rPr>
        <w:t>decisiones estratégicas</w:t>
      </w:r>
      <w:r w:rsidR="00220866" w:rsidRPr="00446390">
        <w:rPr>
          <w:rFonts w:ascii="Arial" w:hAnsi="Arial" w:cs="Arial"/>
        </w:rPr>
        <w:t xml:space="preserve"> </w:t>
      </w:r>
      <w:r w:rsidR="00170274" w:rsidRPr="00446390">
        <w:rPr>
          <w:rFonts w:ascii="Arial" w:hAnsi="Arial" w:cs="Arial"/>
        </w:rPr>
        <w:t>en función de</w:t>
      </w:r>
      <w:r w:rsidR="00220866" w:rsidRPr="00446390">
        <w:rPr>
          <w:rFonts w:ascii="Arial" w:hAnsi="Arial" w:cs="Arial"/>
        </w:rPr>
        <w:t xml:space="preserve"> datos históricos</w:t>
      </w:r>
      <w:r w:rsidR="00440D09" w:rsidRPr="00446390">
        <w:rPr>
          <w:rFonts w:ascii="Arial" w:hAnsi="Arial" w:cs="Arial"/>
        </w:rPr>
        <w:t xml:space="preserve"> reduciendo </w:t>
      </w:r>
      <w:r w:rsidR="009B2D59" w:rsidRPr="00446390">
        <w:rPr>
          <w:rFonts w:ascii="Arial" w:hAnsi="Arial" w:cs="Arial"/>
        </w:rPr>
        <w:t>el riesgo de inversión y comercialización</w:t>
      </w:r>
      <w:r w:rsidR="00440D09" w:rsidRPr="00446390">
        <w:rPr>
          <w:rFonts w:ascii="Arial" w:hAnsi="Arial" w:cs="Arial"/>
        </w:rPr>
        <w:t>.</w:t>
      </w:r>
    </w:p>
    <w:p w14:paraId="785D3823" w14:textId="57519713" w:rsidR="00012938" w:rsidRDefault="00012938" w:rsidP="0047236C">
      <w:pPr>
        <w:spacing w:line="360" w:lineRule="auto"/>
        <w:jc w:val="both"/>
        <w:rPr>
          <w:rFonts w:ascii="Arial" w:hAnsi="Arial" w:cs="Arial"/>
        </w:rPr>
      </w:pPr>
      <w:r w:rsidRPr="00446390">
        <w:rPr>
          <w:rFonts w:ascii="Arial" w:hAnsi="Arial" w:cs="Arial"/>
        </w:rPr>
        <w:t xml:space="preserve">El primer paso para este proyecto fue </w:t>
      </w:r>
      <w:r w:rsidR="00053299" w:rsidRPr="00446390">
        <w:rPr>
          <w:rFonts w:ascii="Arial" w:hAnsi="Arial" w:cs="Arial"/>
        </w:rPr>
        <w:t>recolectar</w:t>
      </w:r>
      <w:r w:rsidRPr="00446390">
        <w:rPr>
          <w:rFonts w:ascii="Arial" w:hAnsi="Arial" w:cs="Arial"/>
        </w:rPr>
        <w:t xml:space="preserve"> información de la industria del vino, como</w:t>
      </w:r>
      <w:r w:rsidR="00EF1B95">
        <w:rPr>
          <w:rFonts w:ascii="Arial" w:hAnsi="Arial" w:cs="Arial"/>
        </w:rPr>
        <w:t xml:space="preserve">: </w:t>
      </w:r>
      <w:r w:rsidRPr="00446390">
        <w:rPr>
          <w:rFonts w:ascii="Arial" w:hAnsi="Arial" w:cs="Arial"/>
        </w:rPr>
        <w:t xml:space="preserve"> principales países </w:t>
      </w:r>
      <w:r w:rsidR="00CE1DBB" w:rsidRPr="00446390">
        <w:rPr>
          <w:rFonts w:ascii="Arial" w:hAnsi="Arial" w:cs="Arial"/>
        </w:rPr>
        <w:t>productores, varietales</w:t>
      </w:r>
      <w:r w:rsidRPr="00446390">
        <w:rPr>
          <w:rFonts w:ascii="Arial" w:hAnsi="Arial" w:cs="Arial"/>
        </w:rPr>
        <w:t xml:space="preserve"> de uva, consumo, descripción, etc. </w:t>
      </w:r>
      <w:r w:rsidR="00195A39" w:rsidRPr="00446390">
        <w:rPr>
          <w:rFonts w:ascii="Arial" w:hAnsi="Arial" w:cs="Arial"/>
        </w:rPr>
        <w:t xml:space="preserve">A partir de esta información pudimos </w:t>
      </w:r>
      <w:r w:rsidR="004E073E" w:rsidRPr="00446390">
        <w:rPr>
          <w:rFonts w:ascii="Arial" w:hAnsi="Arial" w:cs="Arial"/>
        </w:rPr>
        <w:t xml:space="preserve">decidir hacia a donde podíamos dirigir el análisis que haríamos con el set de datos seleccionados. </w:t>
      </w:r>
      <w:r w:rsidRPr="00446390">
        <w:rPr>
          <w:rFonts w:ascii="Arial" w:hAnsi="Arial" w:cs="Arial"/>
        </w:rPr>
        <w:t>La información para analizar cuenta con la evolución histórica y la tendencia de los mercados.</w:t>
      </w:r>
    </w:p>
    <w:p w14:paraId="05610540" w14:textId="25C3F33E" w:rsidR="0047236C" w:rsidRDefault="0047236C" w:rsidP="0047236C">
      <w:pPr>
        <w:spacing w:line="360" w:lineRule="auto"/>
        <w:jc w:val="both"/>
        <w:rPr>
          <w:rFonts w:ascii="Arial" w:hAnsi="Arial" w:cs="Arial"/>
        </w:rPr>
      </w:pPr>
    </w:p>
    <w:p w14:paraId="69576AFC" w14:textId="79EC6B66" w:rsidR="0047236C" w:rsidRDefault="0047236C" w:rsidP="0047236C">
      <w:pPr>
        <w:spacing w:line="360" w:lineRule="auto"/>
        <w:jc w:val="both"/>
        <w:rPr>
          <w:rFonts w:ascii="Arial" w:hAnsi="Arial" w:cs="Arial"/>
        </w:rPr>
      </w:pPr>
    </w:p>
    <w:p w14:paraId="7DE12BC6" w14:textId="70FF0212" w:rsidR="0047236C" w:rsidRDefault="0047236C" w:rsidP="0047236C">
      <w:pPr>
        <w:spacing w:line="360" w:lineRule="auto"/>
        <w:jc w:val="both"/>
        <w:rPr>
          <w:rFonts w:ascii="Arial" w:hAnsi="Arial" w:cs="Arial"/>
        </w:rPr>
      </w:pPr>
    </w:p>
    <w:p w14:paraId="055D346F" w14:textId="58BD18B8" w:rsidR="00CA565C" w:rsidRPr="00446390" w:rsidRDefault="00012938" w:rsidP="00446390">
      <w:pPr>
        <w:pStyle w:val="Ttulo1"/>
        <w:numPr>
          <w:ilvl w:val="0"/>
          <w:numId w:val="16"/>
        </w:numPr>
        <w:spacing w:line="360" w:lineRule="auto"/>
      </w:pPr>
      <w:bookmarkStart w:id="6" w:name="_Toc118971387"/>
      <w:r w:rsidRPr="00446390">
        <w:lastRenderedPageBreak/>
        <w:t>Hipótesis</w:t>
      </w:r>
      <w:bookmarkEnd w:id="6"/>
      <w:r w:rsidRPr="00446390">
        <w:t xml:space="preserve"> </w:t>
      </w:r>
    </w:p>
    <w:p w14:paraId="3C4D1001" w14:textId="77777777" w:rsidR="004778B8" w:rsidRDefault="00012938" w:rsidP="00446390">
      <w:pPr>
        <w:spacing w:line="360" w:lineRule="auto"/>
        <w:jc w:val="both"/>
        <w:rPr>
          <w:rFonts w:ascii="Arial" w:hAnsi="Arial" w:cs="Arial"/>
        </w:rPr>
      </w:pPr>
      <w:r w:rsidRPr="00446390">
        <w:rPr>
          <w:rFonts w:ascii="Arial" w:hAnsi="Arial" w:cs="Arial"/>
        </w:rPr>
        <w:t>Ser capaz de identificar, analizar y concluir cuales son las principales variables que influyen en el mercado del vino, tales como la evolución de los varietales, superficies cultivadas, precios, consumo y principales mercados</w:t>
      </w:r>
      <w:r w:rsidR="00B14B49" w:rsidRPr="00446390">
        <w:rPr>
          <w:rFonts w:ascii="Arial" w:hAnsi="Arial" w:cs="Arial"/>
        </w:rPr>
        <w:t xml:space="preserve"> en el exterior</w:t>
      </w:r>
      <w:r w:rsidRPr="00446390">
        <w:rPr>
          <w:rFonts w:ascii="Arial" w:hAnsi="Arial" w:cs="Arial"/>
        </w:rPr>
        <w:t xml:space="preserve">.  </w:t>
      </w:r>
    </w:p>
    <w:p w14:paraId="58A68241" w14:textId="7989C4AE" w:rsidR="00CA565C" w:rsidRPr="00446390" w:rsidRDefault="00012938" w:rsidP="00446390">
      <w:pPr>
        <w:spacing w:line="360" w:lineRule="auto"/>
        <w:jc w:val="both"/>
        <w:rPr>
          <w:rFonts w:ascii="Arial" w:hAnsi="Arial" w:cs="Arial"/>
        </w:rPr>
      </w:pPr>
      <w:r w:rsidRPr="00446390">
        <w:rPr>
          <w:rFonts w:ascii="Arial" w:hAnsi="Arial" w:cs="Arial"/>
        </w:rPr>
        <w:t>Determinar la tendencia de los mercados emergentes a nivel global, estudiando la evolución histórica. Se realizaría un análisis descriptivo a partir de estos datos</w:t>
      </w:r>
      <w:r w:rsidR="004F0219" w:rsidRPr="00446390">
        <w:rPr>
          <w:rFonts w:ascii="Arial" w:hAnsi="Arial" w:cs="Arial"/>
        </w:rPr>
        <w:t>.</w:t>
      </w:r>
    </w:p>
    <w:p w14:paraId="5AB83E7A" w14:textId="77777777" w:rsidR="007C08BE" w:rsidRPr="00446390" w:rsidRDefault="007C08BE" w:rsidP="00446390">
      <w:pPr>
        <w:spacing w:line="360" w:lineRule="auto"/>
        <w:jc w:val="both"/>
        <w:rPr>
          <w:rFonts w:ascii="Arial" w:hAnsi="Arial" w:cs="Arial"/>
        </w:rPr>
      </w:pPr>
    </w:p>
    <w:p w14:paraId="0FC8468F" w14:textId="5635E407" w:rsidR="00DA7C3D" w:rsidRPr="00446390" w:rsidRDefault="00DA7C3D" w:rsidP="00446390">
      <w:pPr>
        <w:pStyle w:val="Ttulo1"/>
        <w:numPr>
          <w:ilvl w:val="0"/>
          <w:numId w:val="16"/>
        </w:numPr>
        <w:spacing w:line="360" w:lineRule="auto"/>
      </w:pPr>
      <w:bookmarkStart w:id="7" w:name="_Toc118971388"/>
      <w:r w:rsidRPr="00446390">
        <w:t xml:space="preserve">Herramientas </w:t>
      </w:r>
      <w:r w:rsidR="00725674">
        <w:t>T</w:t>
      </w:r>
      <w:r w:rsidRPr="00446390">
        <w:t xml:space="preserve">ecnológicas </w:t>
      </w:r>
      <w:r w:rsidR="00725674">
        <w:t>I</w:t>
      </w:r>
      <w:r w:rsidRPr="00446390">
        <w:t>mplementadas</w:t>
      </w:r>
      <w:bookmarkEnd w:id="7"/>
    </w:p>
    <w:p w14:paraId="114796C5" w14:textId="34CA7203" w:rsidR="00DA7C3D" w:rsidRPr="00446390" w:rsidRDefault="00DA7C3D" w:rsidP="00446390">
      <w:pPr>
        <w:spacing w:line="360" w:lineRule="auto"/>
        <w:jc w:val="both"/>
        <w:rPr>
          <w:rFonts w:ascii="Arial" w:hAnsi="Arial" w:cs="Arial"/>
        </w:rPr>
      </w:pPr>
      <w:r w:rsidRPr="00446390">
        <w:rPr>
          <w:rFonts w:ascii="Arial" w:hAnsi="Arial" w:cs="Arial"/>
        </w:rPr>
        <w:t xml:space="preserve">Para el presente trabajo se utilizaron los </w:t>
      </w:r>
      <w:r w:rsidR="00E847F4" w:rsidRPr="00446390">
        <w:rPr>
          <w:rFonts w:ascii="Arial" w:hAnsi="Arial" w:cs="Arial"/>
        </w:rPr>
        <w:t>siguientes programas</w:t>
      </w:r>
      <w:r w:rsidRPr="00446390">
        <w:rPr>
          <w:rFonts w:ascii="Arial" w:hAnsi="Arial" w:cs="Arial"/>
        </w:rPr>
        <w:t>:</w:t>
      </w:r>
    </w:p>
    <w:p w14:paraId="162F2BBE" w14:textId="4B9BE9DA" w:rsidR="00DA7C3D" w:rsidRPr="00446390" w:rsidRDefault="00DA7C3D" w:rsidP="00446390">
      <w:pPr>
        <w:spacing w:line="360" w:lineRule="auto"/>
        <w:jc w:val="both"/>
        <w:rPr>
          <w:rFonts w:ascii="Arial" w:hAnsi="Arial" w:cs="Arial"/>
        </w:rPr>
      </w:pPr>
      <w:r w:rsidRPr="00446390">
        <w:rPr>
          <w:rFonts w:ascii="Arial" w:hAnsi="Arial" w:cs="Arial"/>
        </w:rPr>
        <w:t>- Excel</w:t>
      </w:r>
      <w:r w:rsidR="004759ED" w:rsidRPr="00446390">
        <w:rPr>
          <w:rFonts w:ascii="Arial" w:hAnsi="Arial" w:cs="Arial"/>
        </w:rPr>
        <w:t xml:space="preserve">, </w:t>
      </w:r>
      <w:r w:rsidR="00D67B53" w:rsidRPr="00446390">
        <w:rPr>
          <w:rFonts w:ascii="Arial" w:hAnsi="Arial" w:cs="Arial"/>
        </w:rPr>
        <w:t>organización y limpieza del set de datos.</w:t>
      </w:r>
    </w:p>
    <w:p w14:paraId="3C05D860" w14:textId="6C79BDC0" w:rsidR="001F15CB" w:rsidRPr="00446390" w:rsidRDefault="00DA7C3D" w:rsidP="00446390">
      <w:pPr>
        <w:spacing w:line="360" w:lineRule="auto"/>
        <w:jc w:val="both"/>
        <w:rPr>
          <w:rFonts w:ascii="Arial" w:hAnsi="Arial" w:cs="Arial"/>
        </w:rPr>
      </w:pPr>
      <w:r w:rsidRPr="00446390">
        <w:rPr>
          <w:rFonts w:ascii="Arial" w:hAnsi="Arial" w:cs="Arial"/>
        </w:rPr>
        <w:t xml:space="preserve">- </w:t>
      </w:r>
      <w:proofErr w:type="spellStart"/>
      <w:r w:rsidR="00D14BF4" w:rsidRPr="00446390">
        <w:rPr>
          <w:rFonts w:ascii="Arial" w:hAnsi="Arial" w:cs="Arial"/>
        </w:rPr>
        <w:t>Diagram</w:t>
      </w:r>
      <w:r w:rsidR="00C86123" w:rsidRPr="00446390">
        <w:rPr>
          <w:rFonts w:ascii="Arial" w:hAnsi="Arial" w:cs="Arial"/>
        </w:rPr>
        <w:t>s</w:t>
      </w:r>
      <w:proofErr w:type="spellEnd"/>
      <w:r w:rsidR="00E847F4" w:rsidRPr="00446390">
        <w:rPr>
          <w:rFonts w:ascii="Arial" w:hAnsi="Arial" w:cs="Arial"/>
        </w:rPr>
        <w:t xml:space="preserve">, </w:t>
      </w:r>
      <w:r w:rsidR="00CA45A5" w:rsidRPr="00446390">
        <w:rPr>
          <w:rFonts w:ascii="Arial" w:hAnsi="Arial" w:cs="Arial"/>
        </w:rPr>
        <w:t>realización</w:t>
      </w:r>
      <w:r w:rsidR="00E847F4" w:rsidRPr="00446390">
        <w:rPr>
          <w:rFonts w:ascii="Arial" w:hAnsi="Arial" w:cs="Arial"/>
        </w:rPr>
        <w:t xml:space="preserve"> del diagrama entidad</w:t>
      </w:r>
      <w:r w:rsidR="00CA45A5" w:rsidRPr="00446390">
        <w:rPr>
          <w:rFonts w:ascii="Arial" w:hAnsi="Arial" w:cs="Arial"/>
        </w:rPr>
        <w:t>-relación al inicio del proyecto.</w:t>
      </w:r>
      <w:r w:rsidRPr="00446390">
        <w:rPr>
          <w:rFonts w:ascii="Arial" w:hAnsi="Arial" w:cs="Arial"/>
        </w:rPr>
        <w:t xml:space="preserve"> </w:t>
      </w:r>
    </w:p>
    <w:p w14:paraId="530A381B" w14:textId="5F146758" w:rsidR="00CB1FA7" w:rsidRPr="00446390" w:rsidRDefault="00DA7C3D" w:rsidP="00446390">
      <w:pPr>
        <w:spacing w:line="360" w:lineRule="auto"/>
        <w:jc w:val="both"/>
        <w:rPr>
          <w:rFonts w:ascii="Arial" w:hAnsi="Arial" w:cs="Arial"/>
        </w:rPr>
      </w:pPr>
      <w:r w:rsidRPr="00446390">
        <w:rPr>
          <w:rFonts w:ascii="Arial" w:hAnsi="Arial" w:cs="Arial"/>
        </w:rPr>
        <w:t xml:space="preserve">- </w:t>
      </w:r>
      <w:proofErr w:type="spellStart"/>
      <w:r w:rsidRPr="00446390">
        <w:rPr>
          <w:rFonts w:ascii="Arial" w:hAnsi="Arial" w:cs="Arial"/>
        </w:rPr>
        <w:t>Power</w:t>
      </w:r>
      <w:proofErr w:type="spellEnd"/>
      <w:r w:rsidRPr="00446390">
        <w:rPr>
          <w:rFonts w:ascii="Arial" w:hAnsi="Arial" w:cs="Arial"/>
        </w:rPr>
        <w:t xml:space="preserve"> BI Desktop</w:t>
      </w:r>
      <w:r w:rsidR="00EE6AAA" w:rsidRPr="00446390">
        <w:rPr>
          <w:rFonts w:ascii="Arial" w:hAnsi="Arial" w:cs="Arial"/>
        </w:rPr>
        <w:t xml:space="preserve">, </w:t>
      </w:r>
      <w:r w:rsidR="00C86123" w:rsidRPr="00446390">
        <w:rPr>
          <w:rFonts w:ascii="Arial" w:hAnsi="Arial" w:cs="Arial"/>
        </w:rPr>
        <w:t>realización</w:t>
      </w:r>
      <w:r w:rsidR="00D34684" w:rsidRPr="00446390">
        <w:rPr>
          <w:rFonts w:ascii="Arial" w:hAnsi="Arial" w:cs="Arial"/>
        </w:rPr>
        <w:t xml:space="preserve"> del tablero de control.</w:t>
      </w:r>
    </w:p>
    <w:p w14:paraId="2CCD8E23" w14:textId="77777777" w:rsidR="00446390" w:rsidRPr="00446390" w:rsidRDefault="00446390" w:rsidP="00446390">
      <w:pPr>
        <w:spacing w:line="360" w:lineRule="auto"/>
        <w:jc w:val="both"/>
        <w:rPr>
          <w:rFonts w:ascii="Arial" w:eastAsia="ArialMT" w:hAnsi="Arial" w:cs="Arial"/>
          <w:b/>
          <w:bCs/>
        </w:rPr>
      </w:pPr>
    </w:p>
    <w:p w14:paraId="10160F70" w14:textId="6127BB92" w:rsidR="00244D3B" w:rsidRPr="00446390" w:rsidRDefault="00FC6A16" w:rsidP="00446390">
      <w:pPr>
        <w:pStyle w:val="Ttulo1"/>
        <w:numPr>
          <w:ilvl w:val="0"/>
          <w:numId w:val="16"/>
        </w:numPr>
        <w:spacing w:line="360" w:lineRule="auto"/>
      </w:pPr>
      <w:bookmarkStart w:id="8" w:name="_Toc118971389"/>
      <w:r w:rsidRPr="00446390">
        <w:t>Set de Datos</w:t>
      </w:r>
      <w:bookmarkEnd w:id="8"/>
    </w:p>
    <w:p w14:paraId="4B68F63A" w14:textId="77777777" w:rsidR="004F0219" w:rsidRPr="00446390" w:rsidRDefault="004F0219" w:rsidP="00446390">
      <w:pPr>
        <w:spacing w:line="360" w:lineRule="auto"/>
        <w:jc w:val="both"/>
        <w:rPr>
          <w:rFonts w:ascii="Arial" w:hAnsi="Arial" w:cs="Arial"/>
        </w:rPr>
      </w:pPr>
      <w:r w:rsidRPr="00446390">
        <w:rPr>
          <w:rFonts w:ascii="Arial" w:hAnsi="Arial" w:cs="Arial"/>
        </w:rPr>
        <w:t>. El conjunto de datos contiene varias tablas relacionadas como:</w:t>
      </w:r>
    </w:p>
    <w:p w14:paraId="14BAE6BD" w14:textId="77777777" w:rsidR="004F0219" w:rsidRPr="00446390" w:rsidRDefault="004F0219" w:rsidP="00446390">
      <w:pPr>
        <w:spacing w:line="360" w:lineRule="auto"/>
        <w:ind w:left="426" w:firstLine="283"/>
        <w:jc w:val="both"/>
        <w:rPr>
          <w:rFonts w:ascii="Arial" w:hAnsi="Arial" w:cs="Arial"/>
        </w:rPr>
      </w:pPr>
      <w:r w:rsidRPr="00446390">
        <w:rPr>
          <w:rFonts w:ascii="Arial" w:hAnsi="Arial" w:cs="Arial"/>
        </w:rPr>
        <w:t>1-</w:t>
      </w:r>
      <w:r w:rsidRPr="00446390">
        <w:rPr>
          <w:rFonts w:ascii="Arial" w:hAnsi="Arial" w:cs="Arial"/>
        </w:rPr>
        <w:tab/>
        <w:t>Superficies cultivadas y países productores</w:t>
      </w:r>
    </w:p>
    <w:p w14:paraId="6132A811" w14:textId="77777777" w:rsidR="004F0219" w:rsidRPr="00446390" w:rsidRDefault="004F0219" w:rsidP="00446390">
      <w:pPr>
        <w:spacing w:line="360" w:lineRule="auto"/>
        <w:ind w:left="426" w:firstLine="283"/>
        <w:jc w:val="both"/>
        <w:rPr>
          <w:rFonts w:ascii="Arial" w:hAnsi="Arial" w:cs="Arial"/>
        </w:rPr>
      </w:pPr>
      <w:r w:rsidRPr="00446390">
        <w:rPr>
          <w:rFonts w:ascii="Arial" w:hAnsi="Arial" w:cs="Arial"/>
        </w:rPr>
        <w:t>2-</w:t>
      </w:r>
      <w:r w:rsidRPr="00446390">
        <w:rPr>
          <w:rFonts w:ascii="Arial" w:hAnsi="Arial" w:cs="Arial"/>
        </w:rPr>
        <w:tab/>
        <w:t>Histórico de cosechas, elaboración y consumo per cápita</w:t>
      </w:r>
    </w:p>
    <w:p w14:paraId="6F6671FC" w14:textId="77777777" w:rsidR="004F0219" w:rsidRPr="00446390" w:rsidRDefault="004F0219" w:rsidP="00446390">
      <w:pPr>
        <w:spacing w:line="360" w:lineRule="auto"/>
        <w:ind w:left="426" w:firstLine="283"/>
        <w:jc w:val="both"/>
        <w:rPr>
          <w:rFonts w:ascii="Arial" w:hAnsi="Arial" w:cs="Arial"/>
        </w:rPr>
      </w:pPr>
      <w:r w:rsidRPr="00446390">
        <w:rPr>
          <w:rFonts w:ascii="Arial" w:hAnsi="Arial" w:cs="Arial"/>
        </w:rPr>
        <w:t>3-</w:t>
      </w:r>
      <w:r w:rsidRPr="00446390">
        <w:rPr>
          <w:rFonts w:ascii="Arial" w:hAnsi="Arial" w:cs="Arial"/>
        </w:rPr>
        <w:tab/>
        <w:t>Principales varietales de Argentina</w:t>
      </w:r>
    </w:p>
    <w:p w14:paraId="482FBA45" w14:textId="77777777" w:rsidR="004F0219" w:rsidRPr="00446390" w:rsidRDefault="004F0219" w:rsidP="00446390">
      <w:pPr>
        <w:spacing w:line="360" w:lineRule="auto"/>
        <w:ind w:left="426" w:firstLine="283"/>
        <w:jc w:val="both"/>
        <w:rPr>
          <w:rFonts w:ascii="Arial" w:hAnsi="Arial" w:cs="Arial"/>
        </w:rPr>
      </w:pPr>
      <w:r w:rsidRPr="00446390">
        <w:rPr>
          <w:rFonts w:ascii="Arial" w:hAnsi="Arial" w:cs="Arial"/>
        </w:rPr>
        <w:t>4-</w:t>
      </w:r>
      <w:r w:rsidRPr="00446390">
        <w:rPr>
          <w:rFonts w:ascii="Arial" w:hAnsi="Arial" w:cs="Arial"/>
        </w:rPr>
        <w:tab/>
        <w:t>Reseñas de vinos</w:t>
      </w:r>
    </w:p>
    <w:p w14:paraId="6FF975CB" w14:textId="77777777" w:rsidR="004778B8" w:rsidRDefault="007D7882" w:rsidP="00446390">
      <w:pPr>
        <w:spacing w:line="360" w:lineRule="auto"/>
        <w:jc w:val="both"/>
        <w:rPr>
          <w:rFonts w:ascii="Arial" w:eastAsia="ArialMT" w:hAnsi="Arial" w:cs="Arial"/>
        </w:rPr>
      </w:pPr>
      <w:r w:rsidRPr="00446390">
        <w:rPr>
          <w:rFonts w:ascii="Arial" w:eastAsia="ArialMT" w:hAnsi="Arial" w:cs="Arial"/>
        </w:rPr>
        <w:t xml:space="preserve">El primer paso a seguir fue </w:t>
      </w:r>
      <w:r w:rsidR="002339B9" w:rsidRPr="00446390">
        <w:rPr>
          <w:rFonts w:ascii="Arial" w:eastAsia="ArialMT" w:hAnsi="Arial" w:cs="Arial"/>
        </w:rPr>
        <w:t xml:space="preserve">hacer una limpieza de los datos y crear tablas organizadas según el tipo de información que </w:t>
      </w:r>
      <w:r w:rsidR="004F4FB5" w:rsidRPr="00446390">
        <w:rPr>
          <w:rFonts w:ascii="Arial" w:eastAsia="ArialMT" w:hAnsi="Arial" w:cs="Arial"/>
        </w:rPr>
        <w:t xml:space="preserve">contenía el conjunto de datos original. </w:t>
      </w:r>
    </w:p>
    <w:p w14:paraId="1605BF72" w14:textId="31E9C363" w:rsidR="00FC6A16" w:rsidRPr="00446390" w:rsidRDefault="004F4FB5" w:rsidP="00446390">
      <w:pPr>
        <w:spacing w:line="360" w:lineRule="auto"/>
        <w:jc w:val="both"/>
        <w:rPr>
          <w:rFonts w:ascii="Arial" w:eastAsia="ArialMT" w:hAnsi="Arial" w:cs="Arial"/>
        </w:rPr>
      </w:pPr>
      <w:r w:rsidRPr="00446390">
        <w:rPr>
          <w:rFonts w:ascii="Arial" w:eastAsia="ArialMT" w:hAnsi="Arial" w:cs="Arial"/>
        </w:rPr>
        <w:t>En un pri</w:t>
      </w:r>
      <w:r w:rsidR="00476842" w:rsidRPr="00446390">
        <w:rPr>
          <w:rFonts w:ascii="Arial" w:eastAsia="ArialMT" w:hAnsi="Arial" w:cs="Arial"/>
        </w:rPr>
        <w:t xml:space="preserve">ncipio, para la segunda entrega, habíamos organizado </w:t>
      </w:r>
      <w:r w:rsidR="00F677FB" w:rsidRPr="00446390">
        <w:rPr>
          <w:rFonts w:ascii="Arial" w:eastAsia="ArialMT" w:hAnsi="Arial" w:cs="Arial"/>
        </w:rPr>
        <w:t>la información</w:t>
      </w:r>
      <w:r w:rsidR="00476842" w:rsidRPr="00446390">
        <w:rPr>
          <w:rFonts w:ascii="Arial" w:eastAsia="ArialMT" w:hAnsi="Arial" w:cs="Arial"/>
        </w:rPr>
        <w:t xml:space="preserve"> en 4 </w:t>
      </w:r>
      <w:r w:rsidR="005341AB" w:rsidRPr="00446390">
        <w:rPr>
          <w:rFonts w:ascii="Arial" w:eastAsia="ArialMT" w:hAnsi="Arial" w:cs="Arial"/>
        </w:rPr>
        <w:t>tablas,</w:t>
      </w:r>
      <w:r w:rsidR="00476842" w:rsidRPr="00446390">
        <w:rPr>
          <w:rFonts w:ascii="Arial" w:eastAsia="ArialMT" w:hAnsi="Arial" w:cs="Arial"/>
        </w:rPr>
        <w:t xml:space="preserve"> pero luego observamos </w:t>
      </w:r>
      <w:r w:rsidR="000262BD" w:rsidRPr="00446390">
        <w:rPr>
          <w:rFonts w:ascii="Arial" w:eastAsia="ArialMT" w:hAnsi="Arial" w:cs="Arial"/>
        </w:rPr>
        <w:t xml:space="preserve">que existían muchos </w:t>
      </w:r>
      <w:r w:rsidR="00F677FB" w:rsidRPr="00446390">
        <w:rPr>
          <w:rFonts w:ascii="Arial" w:eastAsia="ArialMT" w:hAnsi="Arial" w:cs="Arial"/>
        </w:rPr>
        <w:t>más</w:t>
      </w:r>
      <w:r w:rsidR="000262BD" w:rsidRPr="00446390">
        <w:rPr>
          <w:rFonts w:ascii="Arial" w:eastAsia="ArialMT" w:hAnsi="Arial" w:cs="Arial"/>
        </w:rPr>
        <w:t xml:space="preserve"> datos disponibles y </w:t>
      </w:r>
      <w:r w:rsidR="00C677A8" w:rsidRPr="00446390">
        <w:rPr>
          <w:rFonts w:ascii="Arial" w:eastAsia="ArialMT" w:hAnsi="Arial" w:cs="Arial"/>
        </w:rPr>
        <w:t>los mismos podían ser organizados de otra manera con lo cual termi</w:t>
      </w:r>
      <w:r w:rsidR="00A859CB" w:rsidRPr="00446390">
        <w:rPr>
          <w:rFonts w:ascii="Arial" w:eastAsia="ArialMT" w:hAnsi="Arial" w:cs="Arial"/>
        </w:rPr>
        <w:t>namos</w:t>
      </w:r>
      <w:r w:rsidR="00F677FB" w:rsidRPr="00446390">
        <w:rPr>
          <w:rFonts w:ascii="Arial" w:eastAsia="ArialMT" w:hAnsi="Arial" w:cs="Arial"/>
        </w:rPr>
        <w:t xml:space="preserve"> con un set de datos </w:t>
      </w:r>
      <w:r w:rsidR="00A859CB" w:rsidRPr="00446390">
        <w:rPr>
          <w:rFonts w:ascii="Arial" w:eastAsia="ArialMT" w:hAnsi="Arial" w:cs="Arial"/>
        </w:rPr>
        <w:t xml:space="preserve">organizado en </w:t>
      </w:r>
      <w:r w:rsidR="00F677FB" w:rsidRPr="00446390">
        <w:rPr>
          <w:rFonts w:ascii="Arial" w:eastAsia="ArialMT" w:hAnsi="Arial" w:cs="Arial"/>
        </w:rPr>
        <w:t xml:space="preserve">10 </w:t>
      </w:r>
      <w:r w:rsidR="00A859CB" w:rsidRPr="00446390">
        <w:rPr>
          <w:rFonts w:ascii="Arial" w:eastAsia="ArialMT" w:hAnsi="Arial" w:cs="Arial"/>
        </w:rPr>
        <w:t>tablas</w:t>
      </w:r>
      <w:r w:rsidR="00F677FB" w:rsidRPr="00446390">
        <w:rPr>
          <w:rFonts w:ascii="Arial" w:eastAsia="ArialMT" w:hAnsi="Arial" w:cs="Arial"/>
        </w:rPr>
        <w:t xml:space="preserve"> distintas</w:t>
      </w:r>
      <w:r w:rsidR="003275EC" w:rsidRPr="00446390">
        <w:rPr>
          <w:rFonts w:ascii="Arial" w:eastAsia="ArialMT" w:hAnsi="Arial" w:cs="Arial"/>
        </w:rPr>
        <w:t>:</w:t>
      </w:r>
    </w:p>
    <w:p w14:paraId="689D6300" w14:textId="61BB957F" w:rsidR="00EF7B20" w:rsidRPr="0047236C" w:rsidRDefault="00EF7B20" w:rsidP="0047236C">
      <w:pPr>
        <w:pStyle w:val="Prrafodelista"/>
        <w:numPr>
          <w:ilvl w:val="0"/>
          <w:numId w:val="17"/>
        </w:numPr>
        <w:spacing w:line="360" w:lineRule="auto"/>
        <w:jc w:val="both"/>
        <w:rPr>
          <w:rFonts w:ascii="Arial" w:eastAsia="ArialMT" w:hAnsi="Arial" w:cs="Arial"/>
        </w:rPr>
      </w:pPr>
      <w:r w:rsidRPr="0047236C">
        <w:rPr>
          <w:rFonts w:ascii="Arial" w:eastAsia="ArialMT" w:hAnsi="Arial" w:cs="Arial"/>
        </w:rPr>
        <w:t>EVOLUCI</w:t>
      </w:r>
      <w:r w:rsidR="004A6CD3" w:rsidRPr="0047236C">
        <w:rPr>
          <w:rFonts w:ascii="Arial" w:eastAsia="ArialMT" w:hAnsi="Arial" w:cs="Arial"/>
        </w:rPr>
        <w:t>Ó</w:t>
      </w:r>
      <w:r w:rsidRPr="0047236C">
        <w:rPr>
          <w:rFonts w:ascii="Arial" w:eastAsia="ArialMT" w:hAnsi="Arial" w:cs="Arial"/>
        </w:rPr>
        <w:t>N SUPERFICIE</w:t>
      </w:r>
    </w:p>
    <w:p w14:paraId="1B334E57" w14:textId="1A97A765" w:rsidR="003275EC" w:rsidRPr="0047236C" w:rsidRDefault="003275EC" w:rsidP="0047236C">
      <w:pPr>
        <w:pStyle w:val="Prrafodelista"/>
        <w:numPr>
          <w:ilvl w:val="0"/>
          <w:numId w:val="17"/>
        </w:numPr>
        <w:spacing w:line="360" w:lineRule="auto"/>
        <w:jc w:val="both"/>
        <w:rPr>
          <w:rFonts w:ascii="Arial" w:eastAsia="ArialMT" w:hAnsi="Arial" w:cs="Arial"/>
        </w:rPr>
      </w:pPr>
      <w:r w:rsidRPr="0047236C">
        <w:rPr>
          <w:rFonts w:ascii="Arial" w:eastAsia="ArialMT" w:hAnsi="Arial" w:cs="Arial"/>
        </w:rPr>
        <w:t>EVOLUCI</w:t>
      </w:r>
      <w:r w:rsidR="004A6CD3" w:rsidRPr="0047236C">
        <w:rPr>
          <w:rFonts w:ascii="Arial" w:eastAsia="ArialMT" w:hAnsi="Arial" w:cs="Arial"/>
        </w:rPr>
        <w:t>Ó</w:t>
      </w:r>
      <w:r w:rsidRPr="0047236C">
        <w:rPr>
          <w:rFonts w:ascii="Arial" w:eastAsia="ArialMT" w:hAnsi="Arial" w:cs="Arial"/>
        </w:rPr>
        <w:t>N COSECHA</w:t>
      </w:r>
    </w:p>
    <w:p w14:paraId="4D1141A7" w14:textId="05BBA706" w:rsidR="00237CF0" w:rsidRPr="0047236C" w:rsidRDefault="00237CF0" w:rsidP="0047236C">
      <w:pPr>
        <w:pStyle w:val="Prrafodelista"/>
        <w:numPr>
          <w:ilvl w:val="0"/>
          <w:numId w:val="17"/>
        </w:numPr>
        <w:spacing w:line="360" w:lineRule="auto"/>
        <w:jc w:val="both"/>
        <w:rPr>
          <w:rFonts w:ascii="Arial" w:eastAsia="ArialMT" w:hAnsi="Arial" w:cs="Arial"/>
        </w:rPr>
      </w:pPr>
      <w:r w:rsidRPr="0047236C">
        <w:rPr>
          <w:rFonts w:ascii="Arial" w:eastAsia="ArialMT" w:hAnsi="Arial" w:cs="Arial"/>
        </w:rPr>
        <w:t>EVOLUCI</w:t>
      </w:r>
      <w:r w:rsidR="004A6CD3" w:rsidRPr="0047236C">
        <w:rPr>
          <w:rFonts w:ascii="Arial" w:eastAsia="ArialMT" w:hAnsi="Arial" w:cs="Arial"/>
        </w:rPr>
        <w:t>Ó</w:t>
      </w:r>
      <w:r w:rsidRPr="0047236C">
        <w:rPr>
          <w:rFonts w:ascii="Arial" w:eastAsia="ArialMT" w:hAnsi="Arial" w:cs="Arial"/>
        </w:rPr>
        <w:t>N ELABORACION DE VINO</w:t>
      </w:r>
    </w:p>
    <w:p w14:paraId="7B760E8C" w14:textId="02514C71" w:rsidR="00237CF0" w:rsidRPr="0047236C" w:rsidRDefault="00CC3E88" w:rsidP="0047236C">
      <w:pPr>
        <w:pStyle w:val="Prrafodelista"/>
        <w:numPr>
          <w:ilvl w:val="0"/>
          <w:numId w:val="17"/>
        </w:numPr>
        <w:spacing w:line="360" w:lineRule="auto"/>
        <w:jc w:val="both"/>
        <w:rPr>
          <w:rFonts w:ascii="Arial" w:eastAsia="ArialMT" w:hAnsi="Arial" w:cs="Arial"/>
        </w:rPr>
      </w:pPr>
      <w:r w:rsidRPr="0047236C">
        <w:rPr>
          <w:rFonts w:ascii="Arial" w:eastAsia="ArialMT" w:hAnsi="Arial" w:cs="Arial"/>
        </w:rPr>
        <w:t>EVOLUCI</w:t>
      </w:r>
      <w:r w:rsidR="004A6CD3" w:rsidRPr="0047236C">
        <w:rPr>
          <w:rFonts w:ascii="Arial" w:eastAsia="ArialMT" w:hAnsi="Arial" w:cs="Arial"/>
        </w:rPr>
        <w:t>Ó</w:t>
      </w:r>
      <w:r w:rsidRPr="0047236C">
        <w:rPr>
          <w:rFonts w:ascii="Arial" w:eastAsia="ArialMT" w:hAnsi="Arial" w:cs="Arial"/>
        </w:rPr>
        <w:t>N CONSUM</w:t>
      </w:r>
      <w:r w:rsidR="00487562" w:rsidRPr="0047236C">
        <w:rPr>
          <w:rFonts w:ascii="Arial" w:eastAsia="ArialMT" w:hAnsi="Arial" w:cs="Arial"/>
        </w:rPr>
        <w:t>O</w:t>
      </w:r>
      <w:r w:rsidRPr="0047236C">
        <w:rPr>
          <w:rFonts w:ascii="Arial" w:eastAsia="ArialMT" w:hAnsi="Arial" w:cs="Arial"/>
        </w:rPr>
        <w:t xml:space="preserve"> PER C</w:t>
      </w:r>
      <w:r w:rsidR="003E7A75" w:rsidRPr="0047236C">
        <w:rPr>
          <w:rFonts w:ascii="Arial" w:eastAsia="ArialMT" w:hAnsi="Arial" w:cs="Arial"/>
        </w:rPr>
        <w:t>Á</w:t>
      </w:r>
      <w:r w:rsidRPr="0047236C">
        <w:rPr>
          <w:rFonts w:ascii="Arial" w:eastAsia="ArialMT" w:hAnsi="Arial" w:cs="Arial"/>
        </w:rPr>
        <w:t>PITA</w:t>
      </w:r>
    </w:p>
    <w:p w14:paraId="4EB8F329" w14:textId="425C86AE" w:rsidR="00CC3E88" w:rsidRPr="0047236C" w:rsidRDefault="007328F9" w:rsidP="0047236C">
      <w:pPr>
        <w:pStyle w:val="Prrafodelista"/>
        <w:numPr>
          <w:ilvl w:val="0"/>
          <w:numId w:val="17"/>
        </w:numPr>
        <w:spacing w:line="360" w:lineRule="auto"/>
        <w:jc w:val="both"/>
        <w:rPr>
          <w:rFonts w:ascii="Arial" w:eastAsia="ArialMT" w:hAnsi="Arial" w:cs="Arial"/>
        </w:rPr>
      </w:pPr>
      <w:r w:rsidRPr="0047236C">
        <w:rPr>
          <w:rFonts w:ascii="Arial" w:eastAsia="ArialMT" w:hAnsi="Arial" w:cs="Arial"/>
        </w:rPr>
        <w:lastRenderedPageBreak/>
        <w:t>EVOLUCI</w:t>
      </w:r>
      <w:r w:rsidR="004A6CD3" w:rsidRPr="0047236C">
        <w:rPr>
          <w:rFonts w:ascii="Arial" w:eastAsia="ArialMT" w:hAnsi="Arial" w:cs="Arial"/>
        </w:rPr>
        <w:t>Ó</w:t>
      </w:r>
      <w:r w:rsidRPr="0047236C">
        <w:rPr>
          <w:rFonts w:ascii="Arial" w:eastAsia="ArialMT" w:hAnsi="Arial" w:cs="Arial"/>
        </w:rPr>
        <w:t>N EXPORTACIONES ANUALES</w:t>
      </w:r>
    </w:p>
    <w:p w14:paraId="4089E81C" w14:textId="20EEAAAD" w:rsidR="007328F9" w:rsidRPr="0047236C" w:rsidRDefault="007328F9" w:rsidP="0047236C">
      <w:pPr>
        <w:pStyle w:val="Prrafodelista"/>
        <w:numPr>
          <w:ilvl w:val="0"/>
          <w:numId w:val="17"/>
        </w:numPr>
        <w:spacing w:line="360" w:lineRule="auto"/>
        <w:jc w:val="both"/>
        <w:rPr>
          <w:rFonts w:ascii="Arial" w:eastAsia="ArialMT" w:hAnsi="Arial" w:cs="Arial"/>
        </w:rPr>
      </w:pPr>
      <w:r w:rsidRPr="0047236C">
        <w:rPr>
          <w:rFonts w:ascii="Arial" w:eastAsia="ArialMT" w:hAnsi="Arial" w:cs="Arial"/>
        </w:rPr>
        <w:t>EVOLUCI</w:t>
      </w:r>
      <w:r w:rsidR="004A6CD3" w:rsidRPr="0047236C">
        <w:rPr>
          <w:rFonts w:ascii="Arial" w:eastAsia="ArialMT" w:hAnsi="Arial" w:cs="Arial"/>
        </w:rPr>
        <w:t>Ó</w:t>
      </w:r>
      <w:r w:rsidRPr="0047236C">
        <w:rPr>
          <w:rFonts w:ascii="Arial" w:eastAsia="ArialMT" w:hAnsi="Arial" w:cs="Arial"/>
        </w:rPr>
        <w:t>N EXPORTACIONES MENSUALES</w:t>
      </w:r>
    </w:p>
    <w:p w14:paraId="1BCE6D93" w14:textId="77605A0F" w:rsidR="007328F9" w:rsidRPr="0047236C" w:rsidRDefault="000C32DA" w:rsidP="0047236C">
      <w:pPr>
        <w:pStyle w:val="Prrafodelista"/>
        <w:numPr>
          <w:ilvl w:val="0"/>
          <w:numId w:val="17"/>
        </w:numPr>
        <w:spacing w:line="360" w:lineRule="auto"/>
        <w:jc w:val="both"/>
        <w:rPr>
          <w:rFonts w:ascii="Arial" w:eastAsia="ArialMT" w:hAnsi="Arial" w:cs="Arial"/>
        </w:rPr>
      </w:pPr>
      <w:r w:rsidRPr="0047236C">
        <w:rPr>
          <w:rFonts w:ascii="Arial" w:eastAsia="ArialMT" w:hAnsi="Arial" w:cs="Arial"/>
        </w:rPr>
        <w:t>DESTINO POR PAISES</w:t>
      </w:r>
    </w:p>
    <w:p w14:paraId="3356A5B1" w14:textId="7FC64082" w:rsidR="000C32DA" w:rsidRPr="0047236C" w:rsidRDefault="000C32DA" w:rsidP="0047236C">
      <w:pPr>
        <w:pStyle w:val="Prrafodelista"/>
        <w:numPr>
          <w:ilvl w:val="0"/>
          <w:numId w:val="17"/>
        </w:numPr>
        <w:spacing w:line="360" w:lineRule="auto"/>
        <w:jc w:val="both"/>
        <w:rPr>
          <w:rFonts w:ascii="Arial" w:eastAsia="ArialMT" w:hAnsi="Arial" w:cs="Arial"/>
        </w:rPr>
      </w:pPr>
      <w:r w:rsidRPr="0047236C">
        <w:rPr>
          <w:rFonts w:ascii="Arial" w:eastAsia="ArialMT" w:hAnsi="Arial" w:cs="Arial"/>
        </w:rPr>
        <w:t>VARIEDADES EXPORTADAS</w:t>
      </w:r>
    </w:p>
    <w:p w14:paraId="39C3694F" w14:textId="2DA9838C" w:rsidR="000C32DA" w:rsidRPr="0047236C" w:rsidRDefault="00874DD6" w:rsidP="0047236C">
      <w:pPr>
        <w:pStyle w:val="Prrafodelista"/>
        <w:numPr>
          <w:ilvl w:val="0"/>
          <w:numId w:val="17"/>
        </w:numPr>
        <w:spacing w:line="360" w:lineRule="auto"/>
        <w:jc w:val="both"/>
        <w:rPr>
          <w:rFonts w:ascii="Arial" w:eastAsia="ArialMT" w:hAnsi="Arial" w:cs="Arial"/>
        </w:rPr>
      </w:pPr>
      <w:r w:rsidRPr="0047236C">
        <w:rPr>
          <w:rFonts w:ascii="Arial" w:eastAsia="ArialMT" w:hAnsi="Arial" w:cs="Arial"/>
        </w:rPr>
        <w:t>EXPORTACIONES SEGÚN COLOR</w:t>
      </w:r>
    </w:p>
    <w:p w14:paraId="37D28E0C" w14:textId="5A6AB493" w:rsidR="00874DD6" w:rsidRPr="0047236C" w:rsidRDefault="00874DD6" w:rsidP="0047236C">
      <w:pPr>
        <w:pStyle w:val="Prrafodelista"/>
        <w:numPr>
          <w:ilvl w:val="0"/>
          <w:numId w:val="17"/>
        </w:numPr>
        <w:spacing w:line="360" w:lineRule="auto"/>
        <w:jc w:val="both"/>
        <w:rPr>
          <w:rFonts w:ascii="Arial" w:eastAsia="ArialMT" w:hAnsi="Arial" w:cs="Arial"/>
        </w:rPr>
      </w:pPr>
      <w:r w:rsidRPr="0047236C">
        <w:rPr>
          <w:rFonts w:ascii="Arial" w:eastAsia="ArialMT" w:hAnsi="Arial" w:cs="Arial"/>
        </w:rPr>
        <w:t>RANKING DE VINOS ARGENTINOS</w:t>
      </w:r>
    </w:p>
    <w:p w14:paraId="22143B94" w14:textId="7DC632F9" w:rsidR="00993C2D" w:rsidRDefault="00E34B70" w:rsidP="00446390">
      <w:pPr>
        <w:spacing w:line="360" w:lineRule="auto"/>
        <w:jc w:val="both"/>
        <w:rPr>
          <w:rFonts w:ascii="Arial" w:eastAsia="ArialMT" w:hAnsi="Arial" w:cs="Arial"/>
        </w:rPr>
      </w:pPr>
      <w:r w:rsidRPr="00446390">
        <w:rPr>
          <w:rFonts w:ascii="Arial" w:eastAsia="ArialMT" w:hAnsi="Arial" w:cs="Arial"/>
        </w:rPr>
        <w:t xml:space="preserve">Toda esta información </w:t>
      </w:r>
      <w:r w:rsidR="0047236C" w:rsidRPr="00446390">
        <w:rPr>
          <w:rFonts w:ascii="Arial" w:eastAsia="ArialMT" w:hAnsi="Arial" w:cs="Arial"/>
        </w:rPr>
        <w:t>está</w:t>
      </w:r>
      <w:r w:rsidRPr="00446390">
        <w:rPr>
          <w:rFonts w:ascii="Arial" w:eastAsia="ArialMT" w:hAnsi="Arial" w:cs="Arial"/>
        </w:rPr>
        <w:t xml:space="preserve"> contenida en </w:t>
      </w:r>
      <w:r w:rsidR="00FE720B" w:rsidRPr="00446390">
        <w:rPr>
          <w:rFonts w:ascii="Arial" w:eastAsia="ArialMT" w:hAnsi="Arial" w:cs="Arial"/>
        </w:rPr>
        <w:t xml:space="preserve">el archivo </w:t>
      </w:r>
      <w:proofErr w:type="spellStart"/>
      <w:r w:rsidR="000B09A1" w:rsidRPr="0047236C">
        <w:rPr>
          <w:rFonts w:ascii="Arial" w:eastAsia="ArialMT" w:hAnsi="Arial" w:cs="Arial"/>
          <w:b/>
          <w:bCs/>
          <w:i/>
          <w:iCs/>
          <w:u w:val="single"/>
        </w:rPr>
        <w:t>DataVinosNuevo</w:t>
      </w:r>
      <w:r w:rsidR="00441D70" w:rsidRPr="0047236C">
        <w:rPr>
          <w:rFonts w:ascii="Arial" w:eastAsia="ArialMT" w:hAnsi="Arial" w:cs="Arial"/>
          <w:b/>
          <w:bCs/>
          <w:i/>
          <w:iCs/>
          <w:u w:val="single"/>
        </w:rPr>
        <w:t>.</w:t>
      </w:r>
      <w:r w:rsidR="00C05B3C" w:rsidRPr="0047236C">
        <w:rPr>
          <w:rFonts w:ascii="Arial" w:eastAsia="ArialMT" w:hAnsi="Arial" w:cs="Arial"/>
          <w:b/>
          <w:bCs/>
          <w:i/>
          <w:iCs/>
          <w:u w:val="single"/>
        </w:rPr>
        <w:t>xlxs</w:t>
      </w:r>
      <w:proofErr w:type="spellEnd"/>
      <w:r w:rsidR="00441D70" w:rsidRPr="00446390">
        <w:rPr>
          <w:rFonts w:ascii="Arial" w:eastAsia="ArialMT" w:hAnsi="Arial" w:cs="Arial"/>
        </w:rPr>
        <w:t xml:space="preserve"> que </w:t>
      </w:r>
      <w:r w:rsidR="00FE720B" w:rsidRPr="00446390">
        <w:rPr>
          <w:rFonts w:ascii="Arial" w:eastAsia="ArialMT" w:hAnsi="Arial" w:cs="Arial"/>
        </w:rPr>
        <w:t>adjuntamos a este documento</w:t>
      </w:r>
      <w:r w:rsidR="00441D70" w:rsidRPr="00446390">
        <w:rPr>
          <w:rFonts w:ascii="Arial" w:eastAsia="ArialMT" w:hAnsi="Arial" w:cs="Arial"/>
        </w:rPr>
        <w:t>.</w:t>
      </w:r>
    </w:p>
    <w:p w14:paraId="379E78C9" w14:textId="77777777" w:rsidR="00DD11F4" w:rsidRPr="00446390" w:rsidRDefault="00DD11F4" w:rsidP="00446390">
      <w:pPr>
        <w:spacing w:line="360" w:lineRule="auto"/>
        <w:jc w:val="both"/>
        <w:rPr>
          <w:rFonts w:ascii="Arial" w:eastAsia="ArialMT" w:hAnsi="Arial" w:cs="Arial"/>
          <w:b/>
          <w:bCs/>
        </w:rPr>
      </w:pPr>
    </w:p>
    <w:p w14:paraId="479177FD" w14:textId="2FB41EEB" w:rsidR="00D144FB" w:rsidRPr="00446390" w:rsidRDefault="00D144FB" w:rsidP="00446390">
      <w:pPr>
        <w:pStyle w:val="Ttulo1"/>
        <w:numPr>
          <w:ilvl w:val="0"/>
          <w:numId w:val="16"/>
        </w:numPr>
        <w:spacing w:line="360" w:lineRule="auto"/>
      </w:pPr>
      <w:bookmarkStart w:id="9" w:name="_Toc118971390"/>
      <w:r w:rsidRPr="00446390">
        <w:t xml:space="preserve">Diagrama </w:t>
      </w:r>
      <w:r w:rsidR="002635C2" w:rsidRPr="00446390">
        <w:t>E</w:t>
      </w:r>
      <w:r w:rsidRPr="00446390">
        <w:t>ntidad-</w:t>
      </w:r>
      <w:r w:rsidR="002635C2" w:rsidRPr="00446390">
        <w:t>R</w:t>
      </w:r>
      <w:r w:rsidRPr="00446390">
        <w:t>elación</w:t>
      </w:r>
      <w:bookmarkEnd w:id="9"/>
    </w:p>
    <w:p w14:paraId="132D2EA8" w14:textId="6F018BE4" w:rsidR="009A58DC" w:rsidRPr="00446390" w:rsidRDefault="00DB2EBE" w:rsidP="00446390">
      <w:pPr>
        <w:spacing w:line="360" w:lineRule="auto"/>
        <w:jc w:val="both"/>
        <w:rPr>
          <w:rFonts w:ascii="Arial" w:hAnsi="Arial" w:cs="Arial"/>
          <w:b/>
        </w:rPr>
      </w:pPr>
      <w:r w:rsidRPr="00446390">
        <w:rPr>
          <w:rFonts w:ascii="Arial" w:hAnsi="Arial" w:cs="Arial"/>
        </w:rPr>
        <w:t>Al inicio del proyecto realizamos un diagrama entidad</w:t>
      </w:r>
      <w:r w:rsidR="00F65E5B" w:rsidRPr="00446390">
        <w:rPr>
          <w:rFonts w:ascii="Arial" w:hAnsi="Arial" w:cs="Arial"/>
        </w:rPr>
        <w:t>-</w:t>
      </w:r>
      <w:r w:rsidR="008269AC" w:rsidRPr="00446390">
        <w:rPr>
          <w:rFonts w:ascii="Arial" w:hAnsi="Arial" w:cs="Arial"/>
        </w:rPr>
        <w:t>relación</w:t>
      </w:r>
      <w:r w:rsidRPr="00446390">
        <w:rPr>
          <w:rFonts w:ascii="Arial" w:hAnsi="Arial" w:cs="Arial"/>
        </w:rPr>
        <w:t xml:space="preserve"> en </w:t>
      </w:r>
      <w:proofErr w:type="spellStart"/>
      <w:r w:rsidRPr="00446390">
        <w:rPr>
          <w:rFonts w:ascii="Arial" w:hAnsi="Arial" w:cs="Arial"/>
        </w:rPr>
        <w:t>Diagrams</w:t>
      </w:r>
      <w:proofErr w:type="spellEnd"/>
      <w:r w:rsidR="008269AC" w:rsidRPr="00446390">
        <w:rPr>
          <w:rFonts w:ascii="Arial" w:hAnsi="Arial" w:cs="Arial"/>
        </w:rPr>
        <w:t xml:space="preserve"> conteniendo las 4 tabla</w:t>
      </w:r>
      <w:r w:rsidR="00F47BAF" w:rsidRPr="00446390">
        <w:rPr>
          <w:rFonts w:ascii="Arial" w:hAnsi="Arial" w:cs="Arial"/>
        </w:rPr>
        <w:t>s</w:t>
      </w:r>
      <w:r w:rsidR="00F65E5B" w:rsidRPr="00446390">
        <w:rPr>
          <w:rFonts w:ascii="Arial" w:hAnsi="Arial" w:cs="Arial"/>
        </w:rPr>
        <w:t>, sin embargo, como mencionamos anteriormente</w:t>
      </w:r>
      <w:r w:rsidR="00F47BAF" w:rsidRPr="00446390">
        <w:rPr>
          <w:rFonts w:ascii="Arial" w:hAnsi="Arial" w:cs="Arial"/>
        </w:rPr>
        <w:t xml:space="preserve">, </w:t>
      </w:r>
      <w:r w:rsidR="00F65E5B" w:rsidRPr="00446390">
        <w:rPr>
          <w:rFonts w:ascii="Arial" w:hAnsi="Arial" w:cs="Arial"/>
        </w:rPr>
        <w:t>luego</w:t>
      </w:r>
      <w:r w:rsidR="005670CD" w:rsidRPr="00446390">
        <w:rPr>
          <w:rFonts w:ascii="Arial" w:hAnsi="Arial" w:cs="Arial"/>
        </w:rPr>
        <w:t xml:space="preserve"> </w:t>
      </w:r>
      <w:r w:rsidR="004778B8">
        <w:rPr>
          <w:rFonts w:ascii="Arial" w:hAnsi="Arial" w:cs="Arial"/>
        </w:rPr>
        <w:t>re</w:t>
      </w:r>
      <w:r w:rsidR="005670CD" w:rsidRPr="00446390">
        <w:rPr>
          <w:rFonts w:ascii="Arial" w:hAnsi="Arial" w:cs="Arial"/>
        </w:rPr>
        <w:t xml:space="preserve">organizamos los datos </w:t>
      </w:r>
      <w:r w:rsidR="00E60B46" w:rsidRPr="00446390">
        <w:rPr>
          <w:rFonts w:ascii="Arial" w:hAnsi="Arial" w:cs="Arial"/>
        </w:rPr>
        <w:t xml:space="preserve">en una mayor cantidad de </w:t>
      </w:r>
      <w:r w:rsidR="005670CD" w:rsidRPr="00446390">
        <w:rPr>
          <w:rFonts w:ascii="Arial" w:hAnsi="Arial" w:cs="Arial"/>
        </w:rPr>
        <w:t>tablas por lo que realizamos una segunda versión de este diagrama</w:t>
      </w:r>
      <w:r w:rsidR="004778B8">
        <w:rPr>
          <w:rFonts w:ascii="Arial" w:hAnsi="Arial" w:cs="Arial"/>
        </w:rPr>
        <w:t>,</w:t>
      </w:r>
      <w:r w:rsidR="00D350C5" w:rsidRPr="00446390">
        <w:rPr>
          <w:rFonts w:ascii="Arial" w:hAnsi="Arial" w:cs="Arial"/>
        </w:rPr>
        <w:t xml:space="preserve"> luego de cargados los datos </w:t>
      </w:r>
      <w:r w:rsidR="00301509" w:rsidRPr="00446390">
        <w:rPr>
          <w:rFonts w:ascii="Arial" w:hAnsi="Arial" w:cs="Arial"/>
        </w:rPr>
        <w:t xml:space="preserve">recreamos el mismo </w:t>
      </w:r>
      <w:r w:rsidR="005670CD" w:rsidRPr="00446390">
        <w:rPr>
          <w:rFonts w:ascii="Arial" w:hAnsi="Arial" w:cs="Arial"/>
        </w:rPr>
        <w:t xml:space="preserve">directamente en </w:t>
      </w:r>
      <w:proofErr w:type="spellStart"/>
      <w:r w:rsidR="005670CD" w:rsidRPr="00446390">
        <w:rPr>
          <w:rFonts w:ascii="Arial" w:hAnsi="Arial" w:cs="Arial"/>
        </w:rPr>
        <w:t>Power</w:t>
      </w:r>
      <w:proofErr w:type="spellEnd"/>
      <w:r w:rsidR="005670CD" w:rsidRPr="00446390">
        <w:rPr>
          <w:rFonts w:ascii="Arial" w:hAnsi="Arial" w:cs="Arial"/>
        </w:rPr>
        <w:t xml:space="preserve"> Bi</w:t>
      </w:r>
      <w:r w:rsidR="002635C2" w:rsidRPr="00446390">
        <w:rPr>
          <w:rFonts w:ascii="Arial" w:hAnsi="Arial" w:cs="Arial"/>
        </w:rPr>
        <w:t>. A continuación, presentamos ambas versiones.</w:t>
      </w:r>
      <w:r w:rsidR="008269AC" w:rsidRPr="00446390">
        <w:rPr>
          <w:rFonts w:ascii="Arial" w:hAnsi="Arial" w:cs="Arial"/>
        </w:rPr>
        <w:t xml:space="preserve"> </w:t>
      </w:r>
    </w:p>
    <w:p w14:paraId="7E396EA0" w14:textId="5FEB5810" w:rsidR="00FA5E48" w:rsidRPr="00446390" w:rsidRDefault="004778B8" w:rsidP="00446390">
      <w:pPr>
        <w:spacing w:line="360" w:lineRule="auto"/>
        <w:jc w:val="both"/>
        <w:rPr>
          <w:rFonts w:ascii="Arial" w:hAnsi="Arial" w:cs="Arial"/>
          <w:noProof/>
        </w:rPr>
      </w:pPr>
      <w:bookmarkStart w:id="10" w:name="_Toc118971391"/>
      <w:r>
        <w:rPr>
          <w:rStyle w:val="Ttulo2Car"/>
        </w:rPr>
        <w:t xml:space="preserve">8.1 </w:t>
      </w:r>
      <w:r w:rsidR="00FA5E48" w:rsidRPr="004778B8">
        <w:rPr>
          <w:rStyle w:val="Ttulo2Car"/>
        </w:rPr>
        <w:t>Diagr</w:t>
      </w:r>
      <w:r w:rsidR="00E903C9" w:rsidRPr="004778B8">
        <w:rPr>
          <w:rStyle w:val="Ttulo2Car"/>
        </w:rPr>
        <w:t>ama entidad-</w:t>
      </w:r>
      <w:r w:rsidR="001356B2" w:rsidRPr="004778B8">
        <w:rPr>
          <w:rStyle w:val="Ttulo2Car"/>
        </w:rPr>
        <w:t>relación</w:t>
      </w:r>
      <w:r w:rsidR="00E903C9" w:rsidRPr="004778B8">
        <w:rPr>
          <w:rStyle w:val="Ttulo2Car"/>
        </w:rPr>
        <w:t xml:space="preserve"> realizado en </w:t>
      </w:r>
      <w:proofErr w:type="spellStart"/>
      <w:r w:rsidR="00E903C9" w:rsidRPr="004778B8">
        <w:rPr>
          <w:rStyle w:val="Ttulo2Car"/>
        </w:rPr>
        <w:t>Diagr</w:t>
      </w:r>
      <w:r w:rsidR="00B92D3A" w:rsidRPr="004778B8">
        <w:rPr>
          <w:rStyle w:val="Ttulo2Car"/>
        </w:rPr>
        <w:t>a</w:t>
      </w:r>
      <w:r w:rsidR="00E903C9" w:rsidRPr="004778B8">
        <w:rPr>
          <w:rStyle w:val="Ttulo2Car"/>
        </w:rPr>
        <w:t>ms</w:t>
      </w:r>
      <w:bookmarkEnd w:id="10"/>
      <w:proofErr w:type="spellEnd"/>
      <w:r w:rsidR="00E903C9" w:rsidRPr="00446390">
        <w:rPr>
          <w:rFonts w:ascii="Arial" w:hAnsi="Arial" w:cs="Arial"/>
          <w:noProof/>
        </w:rPr>
        <w:t>:</w:t>
      </w:r>
    </w:p>
    <w:p w14:paraId="038057CE" w14:textId="4F0CA9F5" w:rsidR="00DD11F4" w:rsidRDefault="004A6CFD" w:rsidP="00011838">
      <w:pPr>
        <w:rPr>
          <w:rStyle w:val="Ttulo2Car"/>
          <w:noProof/>
        </w:rPr>
      </w:pPr>
      <w:r w:rsidRPr="00011838">
        <w:drawing>
          <wp:inline distT="0" distB="0" distL="0" distR="0" wp14:anchorId="2BF699DA" wp14:editId="2DC3E3F3">
            <wp:extent cx="5041900" cy="4231005"/>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1900" cy="4231005"/>
                    </a:xfrm>
                    <a:prstGeom prst="rect">
                      <a:avLst/>
                    </a:prstGeom>
                    <a:noFill/>
                  </pic:spPr>
                </pic:pic>
              </a:graphicData>
            </a:graphic>
          </wp:inline>
        </w:drawing>
      </w:r>
    </w:p>
    <w:p w14:paraId="37A3440B" w14:textId="77777777" w:rsidR="004A6CFD" w:rsidRPr="00DC25AA" w:rsidRDefault="004A6CFD" w:rsidP="004A6CFD">
      <w:pPr>
        <w:rPr>
          <w:rFonts w:eastAsia="ArialMT"/>
        </w:rPr>
      </w:pPr>
    </w:p>
    <w:p w14:paraId="68DDF043" w14:textId="1021C76F" w:rsidR="006A4C58" w:rsidRPr="00446390" w:rsidRDefault="004778B8" w:rsidP="004778B8">
      <w:pPr>
        <w:pStyle w:val="Ttulo2"/>
      </w:pPr>
      <w:bookmarkStart w:id="11" w:name="_Toc118971392"/>
      <w:r>
        <w:t xml:space="preserve">8.2 </w:t>
      </w:r>
      <w:r w:rsidR="00E903C9" w:rsidRPr="00446390">
        <w:t>Diagrama entidad-</w:t>
      </w:r>
      <w:r w:rsidR="00353398" w:rsidRPr="00446390">
        <w:t>relación</w:t>
      </w:r>
      <w:r w:rsidR="00E903C9" w:rsidRPr="00446390">
        <w:t xml:space="preserve"> </w:t>
      </w:r>
      <w:r w:rsidR="00353398" w:rsidRPr="00446390">
        <w:t xml:space="preserve">final realizado en </w:t>
      </w:r>
      <w:proofErr w:type="spellStart"/>
      <w:r w:rsidR="00353398" w:rsidRPr="00446390">
        <w:t>Power</w:t>
      </w:r>
      <w:proofErr w:type="spellEnd"/>
      <w:r w:rsidR="00353398" w:rsidRPr="00446390">
        <w:t xml:space="preserve"> Bi:</w:t>
      </w:r>
      <w:bookmarkEnd w:id="11"/>
    </w:p>
    <w:p w14:paraId="325ED557" w14:textId="59452CBD" w:rsidR="00E27FAD" w:rsidRPr="00446390" w:rsidRDefault="00812FBF" w:rsidP="00446390">
      <w:pPr>
        <w:spacing w:line="360" w:lineRule="auto"/>
        <w:jc w:val="both"/>
        <w:rPr>
          <w:rFonts w:ascii="Arial" w:eastAsia="ArialMT" w:hAnsi="Arial" w:cs="Arial"/>
          <w:b/>
          <w:bCs/>
        </w:rPr>
      </w:pPr>
      <w:r w:rsidRPr="00446390">
        <w:rPr>
          <w:rFonts w:ascii="Arial" w:eastAsia="ArialMT" w:hAnsi="Arial" w:cs="Arial"/>
          <w:b/>
          <w:bCs/>
          <w:noProof/>
        </w:rPr>
        <w:drawing>
          <wp:inline distT="0" distB="0" distL="0" distR="0" wp14:anchorId="6047AE7F" wp14:editId="40B4C042">
            <wp:extent cx="5400040" cy="406273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1"/>
                    <a:stretch>
                      <a:fillRect/>
                    </a:stretch>
                  </pic:blipFill>
                  <pic:spPr>
                    <a:xfrm>
                      <a:off x="0" y="0"/>
                      <a:ext cx="5400040" cy="4062730"/>
                    </a:xfrm>
                    <a:prstGeom prst="rect">
                      <a:avLst/>
                    </a:prstGeom>
                  </pic:spPr>
                </pic:pic>
              </a:graphicData>
            </a:graphic>
          </wp:inline>
        </w:drawing>
      </w:r>
    </w:p>
    <w:p w14:paraId="4501E5B1" w14:textId="185EB0E5" w:rsidR="00E27FAD" w:rsidRPr="00446390" w:rsidRDefault="00501DDA" w:rsidP="00446390">
      <w:pPr>
        <w:spacing w:line="360" w:lineRule="auto"/>
        <w:jc w:val="both"/>
        <w:rPr>
          <w:rFonts w:ascii="Arial" w:eastAsia="ArialMT" w:hAnsi="Arial" w:cs="Arial"/>
        </w:rPr>
      </w:pPr>
      <w:r w:rsidRPr="00446390">
        <w:rPr>
          <w:rFonts w:ascii="Arial" w:eastAsia="ArialMT" w:hAnsi="Arial" w:cs="Arial"/>
        </w:rPr>
        <w:t xml:space="preserve">Se puede observar que se </w:t>
      </w:r>
      <w:r w:rsidR="00B92D3A" w:rsidRPr="00446390">
        <w:rPr>
          <w:rFonts w:ascii="Arial" w:eastAsia="ArialMT" w:hAnsi="Arial" w:cs="Arial"/>
        </w:rPr>
        <w:t>creó</w:t>
      </w:r>
      <w:r w:rsidRPr="00446390">
        <w:rPr>
          <w:rFonts w:ascii="Arial" w:eastAsia="ArialMT" w:hAnsi="Arial" w:cs="Arial"/>
        </w:rPr>
        <w:t xml:space="preserve"> un</w:t>
      </w:r>
      <w:r w:rsidR="001A2B92" w:rsidRPr="00446390">
        <w:rPr>
          <w:rFonts w:ascii="Arial" w:eastAsia="ArialMT" w:hAnsi="Arial" w:cs="Arial"/>
        </w:rPr>
        <w:t>a</w:t>
      </w:r>
      <w:r w:rsidRPr="00446390">
        <w:rPr>
          <w:rFonts w:ascii="Arial" w:eastAsia="ArialMT" w:hAnsi="Arial" w:cs="Arial"/>
        </w:rPr>
        <w:t xml:space="preserve"> tabla CALENDARIO</w:t>
      </w:r>
      <w:r w:rsidR="001E300D" w:rsidRPr="00446390">
        <w:rPr>
          <w:rFonts w:ascii="Arial" w:eastAsia="ArialMT" w:hAnsi="Arial" w:cs="Arial"/>
        </w:rPr>
        <w:t xml:space="preserve"> que nos ayudaría a relacionar la información según el año</w:t>
      </w:r>
      <w:r w:rsidR="003E67E8" w:rsidRPr="00446390">
        <w:rPr>
          <w:rFonts w:ascii="Arial" w:eastAsia="ArialMT" w:hAnsi="Arial" w:cs="Arial"/>
        </w:rPr>
        <w:t xml:space="preserve"> y además creamos una tabla de MEDIDAS donde almacenamos todas las medidas calculadas</w:t>
      </w:r>
      <w:r w:rsidR="00020A60" w:rsidRPr="00446390">
        <w:rPr>
          <w:rFonts w:ascii="Arial" w:eastAsia="ArialMT" w:hAnsi="Arial" w:cs="Arial"/>
        </w:rPr>
        <w:t>.</w:t>
      </w:r>
    </w:p>
    <w:p w14:paraId="137C3161" w14:textId="77777777" w:rsidR="001A2B92" w:rsidRPr="00446390" w:rsidRDefault="001A2B92" w:rsidP="00446390">
      <w:pPr>
        <w:spacing w:line="360" w:lineRule="auto"/>
        <w:jc w:val="both"/>
        <w:rPr>
          <w:rFonts w:ascii="Arial" w:eastAsia="ArialMT" w:hAnsi="Arial" w:cs="Arial"/>
          <w:b/>
          <w:bCs/>
        </w:rPr>
      </w:pPr>
    </w:p>
    <w:p w14:paraId="0A97CDC9" w14:textId="3803D9DA" w:rsidR="00675BF2" w:rsidRPr="0068304D" w:rsidRDefault="00CA1F41" w:rsidP="00446390">
      <w:pPr>
        <w:pStyle w:val="Ttulo1"/>
        <w:numPr>
          <w:ilvl w:val="0"/>
          <w:numId w:val="16"/>
        </w:numPr>
        <w:spacing w:line="360" w:lineRule="auto"/>
      </w:pPr>
      <w:bookmarkStart w:id="12" w:name="_Toc118971393"/>
      <w:r w:rsidRPr="00446390">
        <w:t xml:space="preserve">Listado de </w:t>
      </w:r>
      <w:r w:rsidR="0068304D">
        <w:t>T</w:t>
      </w:r>
      <w:r w:rsidRPr="00446390">
        <w:t>ablas</w:t>
      </w:r>
      <w:bookmarkEnd w:id="12"/>
    </w:p>
    <w:p w14:paraId="57431D1B" w14:textId="1FB43C79" w:rsidR="004778B8" w:rsidRPr="00FC0877" w:rsidRDefault="00675BF2" w:rsidP="00FC0877">
      <w:pPr>
        <w:pStyle w:val="Default"/>
        <w:spacing w:line="360" w:lineRule="auto"/>
        <w:jc w:val="both"/>
        <w:rPr>
          <w:color w:val="auto"/>
          <w:sz w:val="22"/>
          <w:szCs w:val="22"/>
        </w:rPr>
      </w:pPr>
      <w:r w:rsidRPr="00446390">
        <w:rPr>
          <w:color w:val="auto"/>
          <w:sz w:val="22"/>
          <w:szCs w:val="22"/>
        </w:rPr>
        <w:t xml:space="preserve">Según la hipótesis que nos hemos planteado hemos </w:t>
      </w:r>
      <w:r w:rsidR="005E630B" w:rsidRPr="00446390">
        <w:rPr>
          <w:color w:val="auto"/>
          <w:sz w:val="22"/>
          <w:szCs w:val="22"/>
        </w:rPr>
        <w:t xml:space="preserve">organizado los datos </w:t>
      </w:r>
      <w:r w:rsidRPr="00446390">
        <w:rPr>
          <w:color w:val="auto"/>
          <w:sz w:val="22"/>
          <w:szCs w:val="22"/>
        </w:rPr>
        <w:t xml:space="preserve">en las siguientes tablas con su descripción y definición de cada llave primaria y foránea, según corresponda. Así como también describir la relación entre tablas. </w:t>
      </w:r>
    </w:p>
    <w:p w14:paraId="30FFD246" w14:textId="2F56DC6E" w:rsidR="0047236C" w:rsidRDefault="004778B8" w:rsidP="004778B8">
      <w:pPr>
        <w:pStyle w:val="Ttulo2"/>
        <w:ind w:firstLine="284"/>
      </w:pPr>
      <w:bookmarkStart w:id="13" w:name="_Toc118971394"/>
      <w:r>
        <w:t xml:space="preserve">9.1 </w:t>
      </w:r>
      <w:r w:rsidR="00A51736" w:rsidRPr="00446390">
        <w:t>EVOLUCIÓN SUPERFICIE</w:t>
      </w:r>
      <w:bookmarkStart w:id="14" w:name="_Hlk117464859"/>
      <w:bookmarkEnd w:id="13"/>
    </w:p>
    <w:p w14:paraId="43C3D204" w14:textId="6EC93815" w:rsidR="00DB551D" w:rsidRPr="00446390" w:rsidRDefault="0047236C" w:rsidP="0047236C">
      <w:r>
        <w:t>C</w:t>
      </w:r>
      <w:r w:rsidR="009F25F6" w:rsidRPr="00446390">
        <w:t xml:space="preserve">ontiene </w:t>
      </w:r>
      <w:r w:rsidR="003F787D" w:rsidRPr="00446390">
        <w:t>datos históricos de superficie cosechada en hectáreas por año</w:t>
      </w:r>
      <w:r w:rsidR="00DB551D" w:rsidRPr="00446390">
        <w:t>.</w:t>
      </w:r>
    </w:p>
    <w:p w14:paraId="5C28CC5D" w14:textId="44928FEE" w:rsidR="001E3D06" w:rsidRPr="00446390" w:rsidRDefault="001E3D06" w:rsidP="00446390">
      <w:pPr>
        <w:spacing w:line="360" w:lineRule="auto"/>
        <w:jc w:val="both"/>
        <w:rPr>
          <w:rFonts w:ascii="Arial" w:eastAsia="ArialMT" w:hAnsi="Arial" w:cs="Arial"/>
        </w:rPr>
      </w:pPr>
      <w:bookmarkStart w:id="15" w:name="_Hlk117465412"/>
      <w:bookmarkEnd w:id="14"/>
      <w:r w:rsidRPr="00446390">
        <w:rPr>
          <w:rFonts w:ascii="Arial" w:eastAsia="ArialMT" w:hAnsi="Arial" w:cs="Arial"/>
        </w:rPr>
        <w:t xml:space="preserve">• </w:t>
      </w:r>
      <w:r w:rsidR="004312EE" w:rsidRPr="00446390">
        <w:rPr>
          <w:rFonts w:ascii="Arial" w:eastAsia="ArialMT" w:hAnsi="Arial" w:cs="Arial"/>
        </w:rPr>
        <w:t>F</w:t>
      </w:r>
      <w:r w:rsidRPr="00446390">
        <w:rPr>
          <w:rFonts w:ascii="Arial" w:eastAsia="ArialMT" w:hAnsi="Arial" w:cs="Arial"/>
        </w:rPr>
        <w:t xml:space="preserve">K: Año  </w:t>
      </w:r>
    </w:p>
    <w:p w14:paraId="2434E1CE" w14:textId="77777777" w:rsidR="001E3D06" w:rsidRPr="00446390" w:rsidRDefault="001E3D06" w:rsidP="00446390">
      <w:pPr>
        <w:spacing w:line="360" w:lineRule="auto"/>
        <w:jc w:val="both"/>
        <w:rPr>
          <w:rFonts w:ascii="Arial" w:eastAsia="ArialMT" w:hAnsi="Arial" w:cs="Arial"/>
        </w:rPr>
      </w:pPr>
      <w:r w:rsidRPr="00446390">
        <w:rPr>
          <w:rFonts w:ascii="Arial" w:eastAsia="ArialMT" w:hAnsi="Arial" w:cs="Arial"/>
        </w:rPr>
        <w:t xml:space="preserve">• ----: Hectáreas </w:t>
      </w:r>
    </w:p>
    <w:p w14:paraId="4DBA2470" w14:textId="0407404E" w:rsidR="006E0FE9" w:rsidRPr="00446390" w:rsidRDefault="001E3D06" w:rsidP="00446390">
      <w:pPr>
        <w:spacing w:line="360" w:lineRule="auto"/>
        <w:jc w:val="both"/>
        <w:rPr>
          <w:rFonts w:ascii="Arial" w:eastAsia="ArialMT" w:hAnsi="Arial" w:cs="Arial"/>
        </w:rPr>
      </w:pPr>
      <w:r w:rsidRPr="00446390">
        <w:rPr>
          <w:rFonts w:ascii="Arial" w:eastAsia="ArialMT" w:hAnsi="Arial" w:cs="Arial"/>
        </w:rPr>
        <w:t xml:space="preserve">• ----: </w:t>
      </w:r>
      <w:proofErr w:type="spellStart"/>
      <w:r w:rsidRPr="00446390">
        <w:rPr>
          <w:rFonts w:ascii="Arial" w:eastAsia="ArialMT" w:hAnsi="Arial" w:cs="Arial"/>
        </w:rPr>
        <w:t>Cantidad_Viñedos</w:t>
      </w:r>
      <w:proofErr w:type="spellEnd"/>
      <w:r w:rsidRPr="00446390">
        <w:rPr>
          <w:rFonts w:ascii="Arial" w:eastAsia="ArialMT" w:hAnsi="Arial" w:cs="Arial"/>
        </w:rPr>
        <w:t xml:space="preserve"> </w:t>
      </w:r>
      <w:bookmarkEnd w:id="15"/>
    </w:p>
    <w:p w14:paraId="7E7ECB82" w14:textId="77777777" w:rsidR="0047236C" w:rsidRDefault="00A51736" w:rsidP="0047236C">
      <w:pPr>
        <w:pStyle w:val="Ttulo2"/>
        <w:numPr>
          <w:ilvl w:val="1"/>
          <w:numId w:val="16"/>
        </w:numPr>
      </w:pPr>
      <w:bookmarkStart w:id="16" w:name="_Hlk117501512"/>
      <w:bookmarkStart w:id="17" w:name="_Toc118971395"/>
      <w:r w:rsidRPr="0047236C">
        <w:t>EVOLUCIÓN COSECHA</w:t>
      </w:r>
      <w:bookmarkEnd w:id="16"/>
      <w:bookmarkEnd w:id="17"/>
    </w:p>
    <w:p w14:paraId="5502D883" w14:textId="6792A1B1" w:rsidR="00A02CD7" w:rsidRPr="0047236C" w:rsidRDefault="0047236C" w:rsidP="0047236C">
      <w:bookmarkStart w:id="18" w:name="_Hlk117465303"/>
      <w:r>
        <w:t>C</w:t>
      </w:r>
      <w:r w:rsidR="00A02CD7" w:rsidRPr="0047236C">
        <w:t xml:space="preserve">ontiene datos históricos de </w:t>
      </w:r>
      <w:r w:rsidR="00B351D6" w:rsidRPr="0047236C">
        <w:t xml:space="preserve">cantidad de quintales </w:t>
      </w:r>
      <w:r w:rsidR="00FC6DE4" w:rsidRPr="0047236C">
        <w:t>cosechados y hectolitros de vino producido</w:t>
      </w:r>
      <w:r w:rsidR="00A02CD7" w:rsidRPr="0047236C">
        <w:t>.</w:t>
      </w:r>
    </w:p>
    <w:bookmarkEnd w:id="18"/>
    <w:p w14:paraId="4E9FFDA9" w14:textId="6D489BDF" w:rsidR="00C141AD" w:rsidRPr="00446390" w:rsidRDefault="00C141AD" w:rsidP="00446390">
      <w:pPr>
        <w:spacing w:line="360" w:lineRule="auto"/>
        <w:jc w:val="both"/>
        <w:rPr>
          <w:rFonts w:ascii="Arial" w:eastAsia="ArialMT" w:hAnsi="Arial" w:cs="Arial"/>
        </w:rPr>
      </w:pPr>
      <w:r w:rsidRPr="00446390">
        <w:rPr>
          <w:rFonts w:ascii="Arial" w:eastAsia="ArialMT" w:hAnsi="Arial" w:cs="Arial"/>
        </w:rPr>
        <w:t xml:space="preserve">• </w:t>
      </w:r>
      <w:r w:rsidR="004312EE" w:rsidRPr="00446390">
        <w:rPr>
          <w:rFonts w:ascii="Arial" w:eastAsia="ArialMT" w:hAnsi="Arial" w:cs="Arial"/>
        </w:rPr>
        <w:t>F</w:t>
      </w:r>
      <w:r w:rsidRPr="00446390">
        <w:rPr>
          <w:rFonts w:ascii="Arial" w:eastAsia="ArialMT" w:hAnsi="Arial" w:cs="Arial"/>
        </w:rPr>
        <w:t xml:space="preserve">K: Año  </w:t>
      </w:r>
    </w:p>
    <w:p w14:paraId="6AD31E53" w14:textId="6309B9D2" w:rsidR="00C141AD" w:rsidRPr="00446390" w:rsidRDefault="00C141AD" w:rsidP="00446390">
      <w:pPr>
        <w:spacing w:line="360" w:lineRule="auto"/>
        <w:jc w:val="both"/>
        <w:rPr>
          <w:rFonts w:ascii="Arial" w:eastAsia="ArialMT" w:hAnsi="Arial" w:cs="Arial"/>
        </w:rPr>
      </w:pPr>
      <w:r w:rsidRPr="00446390">
        <w:rPr>
          <w:rFonts w:ascii="Arial" w:eastAsia="ArialMT" w:hAnsi="Arial" w:cs="Arial"/>
        </w:rPr>
        <w:t xml:space="preserve">• ----: </w:t>
      </w:r>
      <w:r w:rsidR="008804EA" w:rsidRPr="00446390">
        <w:rPr>
          <w:rFonts w:ascii="Arial" w:eastAsia="ArialMT" w:hAnsi="Arial" w:cs="Arial"/>
        </w:rPr>
        <w:t>Elaboración de Vinos (Hectolitros)</w:t>
      </w:r>
      <w:r w:rsidRPr="00446390">
        <w:rPr>
          <w:rFonts w:ascii="Arial" w:eastAsia="ArialMT" w:hAnsi="Arial" w:cs="Arial"/>
        </w:rPr>
        <w:t xml:space="preserve"> </w:t>
      </w:r>
    </w:p>
    <w:p w14:paraId="21D4F13F" w14:textId="46EC2250" w:rsidR="008D1FEB" w:rsidRPr="00446390" w:rsidRDefault="00C141AD" w:rsidP="00446390">
      <w:pPr>
        <w:spacing w:line="360" w:lineRule="auto"/>
        <w:jc w:val="both"/>
        <w:rPr>
          <w:rFonts w:ascii="Arial" w:eastAsia="ArialMT" w:hAnsi="Arial" w:cs="Arial"/>
        </w:rPr>
      </w:pPr>
      <w:bookmarkStart w:id="19" w:name="_Hlk117465125"/>
      <w:r w:rsidRPr="00446390">
        <w:rPr>
          <w:rFonts w:ascii="Arial" w:eastAsia="ArialMT" w:hAnsi="Arial" w:cs="Arial"/>
        </w:rPr>
        <w:t xml:space="preserve">• ----: </w:t>
      </w:r>
      <w:r w:rsidR="001574A5" w:rsidRPr="00446390">
        <w:rPr>
          <w:rFonts w:ascii="Arial" w:eastAsia="ArialMT" w:hAnsi="Arial" w:cs="Arial"/>
        </w:rPr>
        <w:t>Producción Total (Quintales)</w:t>
      </w:r>
    </w:p>
    <w:bookmarkEnd w:id="19"/>
    <w:p w14:paraId="0FDA9D3B" w14:textId="1E702D5A" w:rsidR="00480D05" w:rsidRPr="00446390" w:rsidRDefault="00480D05" w:rsidP="00446390">
      <w:pPr>
        <w:spacing w:line="360" w:lineRule="auto"/>
        <w:jc w:val="both"/>
        <w:rPr>
          <w:rFonts w:ascii="Arial" w:eastAsia="ArialMT" w:hAnsi="Arial" w:cs="Arial"/>
        </w:rPr>
      </w:pPr>
      <w:r w:rsidRPr="00446390">
        <w:rPr>
          <w:rFonts w:ascii="Arial" w:eastAsia="ArialMT" w:hAnsi="Arial" w:cs="Arial"/>
        </w:rPr>
        <w:t>• ----: Uvas destinadas a vinificar (Quintales)</w:t>
      </w:r>
    </w:p>
    <w:p w14:paraId="7970DAC9" w14:textId="798648D4" w:rsidR="0047236C" w:rsidRDefault="00A51736" w:rsidP="0047236C">
      <w:pPr>
        <w:pStyle w:val="Ttulo2"/>
        <w:numPr>
          <w:ilvl w:val="1"/>
          <w:numId w:val="16"/>
        </w:numPr>
      </w:pPr>
      <w:bookmarkStart w:id="20" w:name="_Hlk117501774"/>
      <w:bookmarkStart w:id="21" w:name="_Toc118971396"/>
      <w:r w:rsidRPr="0047236C">
        <w:t>EVOLUCIÓN ELABORACION DE VINO</w:t>
      </w:r>
      <w:bookmarkStart w:id="22" w:name="_Hlk117465597"/>
      <w:bookmarkEnd w:id="20"/>
      <w:bookmarkEnd w:id="21"/>
    </w:p>
    <w:p w14:paraId="1C568257" w14:textId="61FCF3D1" w:rsidR="00F64C76" w:rsidRPr="0047236C" w:rsidRDefault="0047236C" w:rsidP="0047236C">
      <w:r>
        <w:t>C</w:t>
      </w:r>
      <w:r w:rsidR="00F64C76" w:rsidRPr="0047236C">
        <w:t xml:space="preserve">ontiene datos históricos de </w:t>
      </w:r>
      <w:r w:rsidR="00CA5101" w:rsidRPr="0047236C">
        <w:t xml:space="preserve">volumen </w:t>
      </w:r>
      <w:r w:rsidR="00F64C76" w:rsidRPr="0047236C">
        <w:t>de vino producido</w:t>
      </w:r>
      <w:r w:rsidR="00CA5101" w:rsidRPr="0047236C">
        <w:t xml:space="preserve"> y tipos de vino.</w:t>
      </w:r>
    </w:p>
    <w:p w14:paraId="165D8A14" w14:textId="6AD79213" w:rsidR="007B17C5" w:rsidRPr="00446390" w:rsidRDefault="007B17C5" w:rsidP="00446390">
      <w:pPr>
        <w:spacing w:line="360" w:lineRule="auto"/>
        <w:jc w:val="both"/>
        <w:rPr>
          <w:rFonts w:ascii="Arial" w:eastAsia="ArialMT" w:hAnsi="Arial" w:cs="Arial"/>
        </w:rPr>
      </w:pPr>
      <w:bookmarkStart w:id="23" w:name="_Hlk117465673"/>
      <w:bookmarkStart w:id="24" w:name="_Hlk117465799"/>
      <w:bookmarkEnd w:id="22"/>
      <w:r w:rsidRPr="00446390">
        <w:rPr>
          <w:rFonts w:ascii="Arial" w:eastAsia="ArialMT" w:hAnsi="Arial" w:cs="Arial"/>
        </w:rPr>
        <w:t xml:space="preserve">• </w:t>
      </w:r>
      <w:r w:rsidR="004312EE" w:rsidRPr="00446390">
        <w:rPr>
          <w:rFonts w:ascii="Arial" w:eastAsia="ArialMT" w:hAnsi="Arial" w:cs="Arial"/>
        </w:rPr>
        <w:t>F</w:t>
      </w:r>
      <w:r w:rsidRPr="00446390">
        <w:rPr>
          <w:rFonts w:ascii="Arial" w:eastAsia="ArialMT" w:hAnsi="Arial" w:cs="Arial"/>
        </w:rPr>
        <w:t xml:space="preserve">K: Año  </w:t>
      </w:r>
    </w:p>
    <w:p w14:paraId="1D86DDE3" w14:textId="4CF7426E" w:rsidR="007B17C5" w:rsidRPr="00446390" w:rsidRDefault="007B17C5" w:rsidP="00446390">
      <w:pPr>
        <w:spacing w:line="360" w:lineRule="auto"/>
        <w:jc w:val="both"/>
        <w:rPr>
          <w:rFonts w:ascii="Arial" w:eastAsia="ArialMT" w:hAnsi="Arial" w:cs="Arial"/>
        </w:rPr>
      </w:pPr>
      <w:r w:rsidRPr="00446390">
        <w:rPr>
          <w:rFonts w:ascii="Arial" w:eastAsia="ArialMT" w:hAnsi="Arial" w:cs="Arial"/>
        </w:rPr>
        <w:t xml:space="preserve">• ----: </w:t>
      </w:r>
      <w:r w:rsidR="00AE5143" w:rsidRPr="00446390">
        <w:rPr>
          <w:rFonts w:ascii="Arial" w:eastAsia="ArialMT" w:hAnsi="Arial" w:cs="Arial"/>
        </w:rPr>
        <w:t>Tipo de vino</w:t>
      </w:r>
      <w:r w:rsidRPr="00446390">
        <w:rPr>
          <w:rFonts w:ascii="Arial" w:eastAsia="ArialMT" w:hAnsi="Arial" w:cs="Arial"/>
        </w:rPr>
        <w:t xml:space="preserve"> </w:t>
      </w:r>
    </w:p>
    <w:bookmarkEnd w:id="23"/>
    <w:p w14:paraId="0DA61765" w14:textId="5B8CB8CB" w:rsidR="00A51736" w:rsidRPr="00446390" w:rsidRDefault="007B17C5" w:rsidP="00446390">
      <w:pPr>
        <w:spacing w:line="360" w:lineRule="auto"/>
        <w:jc w:val="both"/>
        <w:rPr>
          <w:rFonts w:ascii="Arial" w:eastAsia="ArialMT" w:hAnsi="Arial" w:cs="Arial"/>
        </w:rPr>
      </w:pPr>
      <w:r w:rsidRPr="00446390">
        <w:rPr>
          <w:rFonts w:ascii="Arial" w:eastAsia="ArialMT" w:hAnsi="Arial" w:cs="Arial"/>
        </w:rPr>
        <w:t xml:space="preserve">• ----: </w:t>
      </w:r>
      <w:r w:rsidR="00AE5143" w:rsidRPr="00446390">
        <w:rPr>
          <w:rFonts w:ascii="Arial" w:eastAsia="ArialMT" w:hAnsi="Arial" w:cs="Arial"/>
        </w:rPr>
        <w:t>Volumen (</w:t>
      </w:r>
      <w:r w:rsidR="004778B8" w:rsidRPr="00446390">
        <w:rPr>
          <w:rFonts w:ascii="Arial" w:eastAsia="ArialMT" w:hAnsi="Arial" w:cs="Arial"/>
        </w:rPr>
        <w:t>Hectólitros</w:t>
      </w:r>
      <w:r w:rsidR="00AE5143" w:rsidRPr="00446390">
        <w:rPr>
          <w:rFonts w:ascii="Arial" w:eastAsia="ArialMT" w:hAnsi="Arial" w:cs="Arial"/>
        </w:rPr>
        <w:t>)</w:t>
      </w:r>
      <w:bookmarkEnd w:id="24"/>
    </w:p>
    <w:p w14:paraId="006EABE7" w14:textId="30C56920" w:rsidR="0047236C" w:rsidRDefault="00A51736" w:rsidP="0047236C">
      <w:pPr>
        <w:pStyle w:val="Ttulo2"/>
        <w:numPr>
          <w:ilvl w:val="1"/>
          <w:numId w:val="16"/>
        </w:numPr>
      </w:pPr>
      <w:bookmarkStart w:id="25" w:name="_Hlk117501965"/>
      <w:bookmarkStart w:id="26" w:name="_Toc118971397"/>
      <w:r w:rsidRPr="0047236C">
        <w:t>EVOLUCIÓN CONSUM</w:t>
      </w:r>
      <w:r w:rsidR="00487562" w:rsidRPr="0047236C">
        <w:t>O</w:t>
      </w:r>
      <w:r w:rsidRPr="0047236C">
        <w:t xml:space="preserve"> PER CAPITA</w:t>
      </w:r>
      <w:bookmarkStart w:id="27" w:name="_Hlk117465732"/>
      <w:bookmarkEnd w:id="25"/>
      <w:bookmarkEnd w:id="26"/>
    </w:p>
    <w:p w14:paraId="3D2CEFDA" w14:textId="205ED0E9" w:rsidR="003E7A75" w:rsidRPr="0047236C" w:rsidRDefault="0047236C" w:rsidP="0047236C">
      <w:r>
        <w:t>C</w:t>
      </w:r>
      <w:r w:rsidR="003E7A75" w:rsidRPr="0047236C">
        <w:t>ontiene datos históricos de volu</w:t>
      </w:r>
      <w:r w:rsidR="00F502CE" w:rsidRPr="0047236C">
        <w:t>men</w:t>
      </w:r>
      <w:r w:rsidR="003E7A75" w:rsidRPr="0047236C">
        <w:t xml:space="preserve"> de vino </w:t>
      </w:r>
      <w:r w:rsidR="00F502CE" w:rsidRPr="0047236C">
        <w:t>consumido en Argentina</w:t>
      </w:r>
      <w:r w:rsidR="00A14043" w:rsidRPr="0047236C">
        <w:t>.</w:t>
      </w:r>
    </w:p>
    <w:bookmarkEnd w:id="27"/>
    <w:p w14:paraId="1C3F8814" w14:textId="3FF50D13" w:rsidR="00A14043" w:rsidRPr="00446390" w:rsidRDefault="00A14043" w:rsidP="00446390">
      <w:pPr>
        <w:spacing w:line="360" w:lineRule="auto"/>
        <w:jc w:val="both"/>
        <w:rPr>
          <w:rFonts w:ascii="Arial" w:eastAsia="ArialMT" w:hAnsi="Arial" w:cs="Arial"/>
        </w:rPr>
      </w:pPr>
      <w:r w:rsidRPr="00446390">
        <w:rPr>
          <w:rFonts w:ascii="Arial" w:eastAsia="ArialMT" w:hAnsi="Arial" w:cs="Arial"/>
        </w:rPr>
        <w:t xml:space="preserve">• </w:t>
      </w:r>
      <w:r w:rsidR="004312EE" w:rsidRPr="00446390">
        <w:rPr>
          <w:rFonts w:ascii="Arial" w:eastAsia="ArialMT" w:hAnsi="Arial" w:cs="Arial"/>
        </w:rPr>
        <w:t>F</w:t>
      </w:r>
      <w:r w:rsidRPr="00446390">
        <w:rPr>
          <w:rFonts w:ascii="Arial" w:eastAsia="ArialMT" w:hAnsi="Arial" w:cs="Arial"/>
        </w:rPr>
        <w:t xml:space="preserve">K: Año  </w:t>
      </w:r>
    </w:p>
    <w:p w14:paraId="03B85C04" w14:textId="2A392B5E" w:rsidR="001138CC" w:rsidRPr="00446390" w:rsidRDefault="00A14043" w:rsidP="00446390">
      <w:pPr>
        <w:spacing w:line="360" w:lineRule="auto"/>
        <w:jc w:val="both"/>
        <w:rPr>
          <w:rFonts w:ascii="Arial" w:eastAsia="ArialMT" w:hAnsi="Arial" w:cs="Arial"/>
        </w:rPr>
      </w:pPr>
      <w:r w:rsidRPr="00446390">
        <w:rPr>
          <w:rFonts w:ascii="Arial" w:eastAsia="ArialMT" w:hAnsi="Arial" w:cs="Arial"/>
        </w:rPr>
        <w:t>• ----: Litros</w:t>
      </w:r>
    </w:p>
    <w:p w14:paraId="5F584AD7" w14:textId="593BF61E" w:rsidR="0047236C" w:rsidRDefault="00A51736" w:rsidP="0047236C">
      <w:pPr>
        <w:pStyle w:val="Ttulo2"/>
        <w:numPr>
          <w:ilvl w:val="1"/>
          <w:numId w:val="16"/>
        </w:numPr>
      </w:pPr>
      <w:bookmarkStart w:id="28" w:name="_Hlk117502099"/>
      <w:bookmarkStart w:id="29" w:name="_Toc118971398"/>
      <w:r w:rsidRPr="0047236C">
        <w:t>EVOLUCIÓN EXPORTACIONES ANUALES</w:t>
      </w:r>
      <w:bookmarkStart w:id="30" w:name="_Hlk117499954"/>
      <w:bookmarkEnd w:id="28"/>
      <w:bookmarkEnd w:id="29"/>
    </w:p>
    <w:p w14:paraId="755E6E59" w14:textId="6288BEB6" w:rsidR="001138CC" w:rsidRPr="0047236C" w:rsidRDefault="0047236C" w:rsidP="0047236C">
      <w:r>
        <w:t>C</w:t>
      </w:r>
      <w:r w:rsidR="001138CC" w:rsidRPr="0047236C">
        <w:t>ontiene datos históricos de volumen de vino</w:t>
      </w:r>
      <w:r w:rsidR="00EA7B92" w:rsidRPr="0047236C">
        <w:t xml:space="preserve"> argentino</w:t>
      </w:r>
      <w:r w:rsidR="001138CC" w:rsidRPr="0047236C">
        <w:t xml:space="preserve"> </w:t>
      </w:r>
      <w:r w:rsidR="00EA7B92" w:rsidRPr="0047236C">
        <w:t>exportado y su precio FOB</w:t>
      </w:r>
      <w:r w:rsidR="001138CC" w:rsidRPr="0047236C">
        <w:t>.</w:t>
      </w:r>
    </w:p>
    <w:p w14:paraId="2A25A784" w14:textId="174F4076" w:rsidR="004A7D8D" w:rsidRPr="00446390" w:rsidRDefault="004A7D8D" w:rsidP="00446390">
      <w:pPr>
        <w:spacing w:line="360" w:lineRule="auto"/>
        <w:ind w:left="360"/>
        <w:jc w:val="both"/>
        <w:rPr>
          <w:rFonts w:ascii="Arial" w:eastAsia="ArialMT" w:hAnsi="Arial" w:cs="Arial"/>
        </w:rPr>
      </w:pPr>
      <w:bookmarkStart w:id="31" w:name="_Hlk117499730"/>
      <w:bookmarkEnd w:id="30"/>
      <w:r w:rsidRPr="00446390">
        <w:rPr>
          <w:rFonts w:ascii="Arial" w:eastAsia="ArialMT" w:hAnsi="Arial" w:cs="Arial"/>
        </w:rPr>
        <w:t xml:space="preserve">• </w:t>
      </w:r>
      <w:r w:rsidR="004312EE" w:rsidRPr="00446390">
        <w:rPr>
          <w:rFonts w:ascii="Arial" w:eastAsia="ArialMT" w:hAnsi="Arial" w:cs="Arial"/>
        </w:rPr>
        <w:t>F</w:t>
      </w:r>
      <w:r w:rsidRPr="00446390">
        <w:rPr>
          <w:rFonts w:ascii="Arial" w:eastAsia="ArialMT" w:hAnsi="Arial" w:cs="Arial"/>
        </w:rPr>
        <w:t xml:space="preserve">K: Año  </w:t>
      </w:r>
    </w:p>
    <w:p w14:paraId="01982D7A" w14:textId="23FC6855" w:rsidR="004A7D8D" w:rsidRPr="00446390" w:rsidRDefault="004A7D8D" w:rsidP="00446390">
      <w:pPr>
        <w:spacing w:line="360" w:lineRule="auto"/>
        <w:ind w:left="360"/>
        <w:jc w:val="both"/>
        <w:rPr>
          <w:rFonts w:ascii="Arial" w:eastAsia="ArialMT" w:hAnsi="Arial" w:cs="Arial"/>
        </w:rPr>
      </w:pPr>
      <w:r w:rsidRPr="00446390">
        <w:rPr>
          <w:rFonts w:ascii="Arial" w:eastAsia="ArialMT" w:hAnsi="Arial" w:cs="Arial"/>
        </w:rPr>
        <w:t>• ----: FOB (USD)</w:t>
      </w:r>
    </w:p>
    <w:p w14:paraId="181470BD" w14:textId="52E055F8" w:rsidR="00A51736" w:rsidRPr="00446390" w:rsidRDefault="004A7D8D" w:rsidP="00446390">
      <w:pPr>
        <w:spacing w:line="360" w:lineRule="auto"/>
        <w:ind w:left="360"/>
        <w:jc w:val="both"/>
        <w:rPr>
          <w:rFonts w:ascii="Arial" w:eastAsia="ArialMT" w:hAnsi="Arial" w:cs="Arial"/>
        </w:rPr>
      </w:pPr>
      <w:r w:rsidRPr="00446390">
        <w:rPr>
          <w:rFonts w:ascii="Arial" w:eastAsia="ArialMT" w:hAnsi="Arial" w:cs="Arial"/>
        </w:rPr>
        <w:t xml:space="preserve">• ----: </w:t>
      </w:r>
      <w:r w:rsidR="001C5A48" w:rsidRPr="00446390">
        <w:rPr>
          <w:rFonts w:ascii="Arial" w:eastAsia="ArialMT" w:hAnsi="Arial" w:cs="Arial"/>
        </w:rPr>
        <w:t>Litros</w:t>
      </w:r>
    </w:p>
    <w:p w14:paraId="40FFD3BF" w14:textId="6A368393" w:rsidR="00C7452D" w:rsidRPr="00446390" w:rsidRDefault="00C7452D" w:rsidP="00083DD1">
      <w:pPr>
        <w:spacing w:line="360" w:lineRule="auto"/>
        <w:ind w:left="360"/>
        <w:jc w:val="both"/>
        <w:rPr>
          <w:rFonts w:ascii="Arial" w:eastAsia="ArialMT" w:hAnsi="Arial" w:cs="Arial"/>
        </w:rPr>
      </w:pPr>
      <w:r w:rsidRPr="00446390">
        <w:rPr>
          <w:rFonts w:ascii="Arial" w:eastAsia="ArialMT" w:hAnsi="Arial" w:cs="Arial"/>
        </w:rPr>
        <w:t>• ----: Precio promedio FOB po</w:t>
      </w:r>
      <w:r w:rsidR="00EA7B92" w:rsidRPr="00446390">
        <w:rPr>
          <w:rFonts w:ascii="Arial" w:eastAsia="ArialMT" w:hAnsi="Arial" w:cs="Arial"/>
        </w:rPr>
        <w:t>r</w:t>
      </w:r>
      <w:r w:rsidRPr="00446390">
        <w:rPr>
          <w:rFonts w:ascii="Arial" w:eastAsia="ArialMT" w:hAnsi="Arial" w:cs="Arial"/>
        </w:rPr>
        <w:t xml:space="preserve"> Litros</w:t>
      </w:r>
      <w:bookmarkEnd w:id="31"/>
    </w:p>
    <w:p w14:paraId="36201C56" w14:textId="08EBD00F" w:rsidR="0047236C" w:rsidRDefault="00A51736" w:rsidP="0047236C">
      <w:pPr>
        <w:pStyle w:val="Ttulo2"/>
        <w:numPr>
          <w:ilvl w:val="1"/>
          <w:numId w:val="16"/>
        </w:numPr>
      </w:pPr>
      <w:bookmarkStart w:id="32" w:name="_Hlk117502644"/>
      <w:bookmarkStart w:id="33" w:name="_Toc118971399"/>
      <w:r w:rsidRPr="0047236C">
        <w:t>EVOLUCIÓN EXPORTACIONES MENSUALES</w:t>
      </w:r>
      <w:bookmarkEnd w:id="32"/>
      <w:bookmarkEnd w:id="33"/>
    </w:p>
    <w:p w14:paraId="6335D3F5" w14:textId="5999877F" w:rsidR="00A51736" w:rsidRPr="0047236C" w:rsidRDefault="0047236C" w:rsidP="0047236C">
      <w:r>
        <w:t>C</w:t>
      </w:r>
      <w:r w:rsidR="00EA7B92" w:rsidRPr="0047236C">
        <w:t>ontiene datos históricos de volumen de vino argentino y su precio FOB discriminado en meses y años.</w:t>
      </w:r>
    </w:p>
    <w:p w14:paraId="77C3D2D8" w14:textId="77777777" w:rsidR="00EA7B92" w:rsidRPr="00446390" w:rsidRDefault="00EA7B92" w:rsidP="00446390">
      <w:pPr>
        <w:spacing w:line="360" w:lineRule="auto"/>
        <w:ind w:firstLine="426"/>
        <w:jc w:val="both"/>
        <w:rPr>
          <w:rFonts w:ascii="Arial" w:eastAsia="ArialMT" w:hAnsi="Arial" w:cs="Arial"/>
        </w:rPr>
      </w:pPr>
      <w:bookmarkStart w:id="34" w:name="_Hlk117500154"/>
      <w:r w:rsidRPr="00446390">
        <w:rPr>
          <w:rFonts w:ascii="Arial" w:eastAsia="ArialMT" w:hAnsi="Arial" w:cs="Arial"/>
        </w:rPr>
        <w:t xml:space="preserve">• PK: FECHA  </w:t>
      </w:r>
    </w:p>
    <w:p w14:paraId="2E7CABAB" w14:textId="77777777" w:rsidR="00EA7B92" w:rsidRPr="00446390" w:rsidRDefault="00EA7B92" w:rsidP="00446390">
      <w:pPr>
        <w:spacing w:line="360" w:lineRule="auto"/>
        <w:ind w:firstLine="426"/>
        <w:jc w:val="both"/>
        <w:rPr>
          <w:rFonts w:ascii="Arial" w:eastAsia="ArialMT" w:hAnsi="Arial" w:cs="Arial"/>
        </w:rPr>
      </w:pPr>
      <w:r w:rsidRPr="00446390">
        <w:rPr>
          <w:rFonts w:ascii="Arial" w:eastAsia="ArialMT" w:hAnsi="Arial" w:cs="Arial"/>
        </w:rPr>
        <w:t>• ----: FOB (USD)</w:t>
      </w:r>
    </w:p>
    <w:p w14:paraId="7FD29B0E" w14:textId="77777777" w:rsidR="00EA7B92" w:rsidRPr="00446390" w:rsidRDefault="00EA7B92" w:rsidP="00446390">
      <w:pPr>
        <w:spacing w:line="360" w:lineRule="auto"/>
        <w:ind w:firstLine="426"/>
        <w:jc w:val="both"/>
        <w:rPr>
          <w:rFonts w:ascii="Arial" w:eastAsia="ArialMT" w:hAnsi="Arial" w:cs="Arial"/>
        </w:rPr>
      </w:pPr>
      <w:r w:rsidRPr="00446390">
        <w:rPr>
          <w:rFonts w:ascii="Arial" w:eastAsia="ArialMT" w:hAnsi="Arial" w:cs="Arial"/>
        </w:rPr>
        <w:t>• ----: Litros</w:t>
      </w:r>
    </w:p>
    <w:p w14:paraId="785C51B8" w14:textId="6E417B6E" w:rsidR="00EA7B92" w:rsidRPr="00446390" w:rsidRDefault="00EA7B92" w:rsidP="00446390">
      <w:pPr>
        <w:spacing w:line="360" w:lineRule="auto"/>
        <w:ind w:firstLine="426"/>
        <w:jc w:val="both"/>
        <w:rPr>
          <w:rFonts w:ascii="Arial" w:eastAsia="ArialMT" w:hAnsi="Arial" w:cs="Arial"/>
        </w:rPr>
      </w:pPr>
      <w:r w:rsidRPr="00446390">
        <w:rPr>
          <w:rFonts w:ascii="Arial" w:eastAsia="ArialMT" w:hAnsi="Arial" w:cs="Arial"/>
        </w:rPr>
        <w:lastRenderedPageBreak/>
        <w:t>• ----: Precio promedio FOB por Litros</w:t>
      </w:r>
      <w:bookmarkEnd w:id="34"/>
    </w:p>
    <w:p w14:paraId="3E74CBA5" w14:textId="21B55A0D" w:rsidR="0047236C" w:rsidRDefault="00A51736" w:rsidP="0047236C">
      <w:pPr>
        <w:pStyle w:val="Ttulo2"/>
        <w:numPr>
          <w:ilvl w:val="1"/>
          <w:numId w:val="16"/>
        </w:numPr>
      </w:pPr>
      <w:bookmarkStart w:id="35" w:name="_Hlk117502737"/>
      <w:bookmarkStart w:id="36" w:name="_Toc118971400"/>
      <w:r w:rsidRPr="0047236C">
        <w:t>DESTINO POR PAISES</w:t>
      </w:r>
      <w:bookmarkStart w:id="37" w:name="_Hlk117500285"/>
      <w:bookmarkEnd w:id="35"/>
      <w:bookmarkEnd w:id="36"/>
    </w:p>
    <w:p w14:paraId="7A0E7FFB" w14:textId="454C67C9" w:rsidR="00EA7B92" w:rsidRPr="0047236C" w:rsidRDefault="0047236C" w:rsidP="0047236C">
      <w:r>
        <w:t>C</w:t>
      </w:r>
      <w:r w:rsidR="00EA7B92" w:rsidRPr="0047236C">
        <w:t>ontiene datos sobre el volumen de vino exportado desde Argentina hacia diversos países del mundo.</w:t>
      </w:r>
    </w:p>
    <w:bookmarkEnd w:id="37"/>
    <w:p w14:paraId="4EE772EB" w14:textId="5F15CDBE" w:rsidR="00EA7B92" w:rsidRPr="00446390" w:rsidRDefault="00EA7B92" w:rsidP="00446390">
      <w:pPr>
        <w:spacing w:line="360" w:lineRule="auto"/>
        <w:ind w:firstLine="426"/>
        <w:jc w:val="both"/>
        <w:rPr>
          <w:rFonts w:ascii="Arial" w:eastAsia="ArialMT" w:hAnsi="Arial" w:cs="Arial"/>
        </w:rPr>
      </w:pPr>
      <w:r w:rsidRPr="00446390">
        <w:rPr>
          <w:rFonts w:ascii="Arial" w:eastAsia="ArialMT" w:hAnsi="Arial" w:cs="Arial"/>
        </w:rPr>
        <w:t xml:space="preserve">• PK: País Destino  </w:t>
      </w:r>
    </w:p>
    <w:p w14:paraId="203071C5" w14:textId="77777777" w:rsidR="00EA7B92" w:rsidRPr="00446390" w:rsidRDefault="00EA7B92" w:rsidP="00446390">
      <w:pPr>
        <w:spacing w:line="360" w:lineRule="auto"/>
        <w:ind w:firstLine="426"/>
        <w:jc w:val="both"/>
        <w:rPr>
          <w:rFonts w:ascii="Arial" w:eastAsia="ArialMT" w:hAnsi="Arial" w:cs="Arial"/>
        </w:rPr>
      </w:pPr>
      <w:r w:rsidRPr="00446390">
        <w:rPr>
          <w:rFonts w:ascii="Arial" w:eastAsia="ArialMT" w:hAnsi="Arial" w:cs="Arial"/>
        </w:rPr>
        <w:t>• ----: FOB (USD)</w:t>
      </w:r>
    </w:p>
    <w:p w14:paraId="7D896895" w14:textId="77777777" w:rsidR="00EA7B92" w:rsidRPr="00446390" w:rsidRDefault="00EA7B92" w:rsidP="00446390">
      <w:pPr>
        <w:spacing w:line="360" w:lineRule="auto"/>
        <w:ind w:firstLine="426"/>
        <w:jc w:val="both"/>
        <w:rPr>
          <w:rFonts w:ascii="Arial" w:eastAsia="ArialMT" w:hAnsi="Arial" w:cs="Arial"/>
        </w:rPr>
      </w:pPr>
      <w:r w:rsidRPr="00446390">
        <w:rPr>
          <w:rFonts w:ascii="Arial" w:eastAsia="ArialMT" w:hAnsi="Arial" w:cs="Arial"/>
        </w:rPr>
        <w:t>• ----: Litros</w:t>
      </w:r>
    </w:p>
    <w:p w14:paraId="1BA199CC" w14:textId="61291356" w:rsidR="0047236C" w:rsidRDefault="00EA7B92" w:rsidP="004778B8">
      <w:pPr>
        <w:spacing w:line="360" w:lineRule="auto"/>
        <w:ind w:firstLine="426"/>
        <w:jc w:val="both"/>
        <w:rPr>
          <w:rFonts w:ascii="Arial" w:eastAsia="ArialMT" w:hAnsi="Arial" w:cs="Arial"/>
        </w:rPr>
      </w:pPr>
      <w:r w:rsidRPr="00446390">
        <w:rPr>
          <w:rFonts w:ascii="Arial" w:eastAsia="ArialMT" w:hAnsi="Arial" w:cs="Arial"/>
        </w:rPr>
        <w:t>• ----: Precio promedio FOB por Litros</w:t>
      </w:r>
      <w:bookmarkStart w:id="38" w:name="_Hlk117502839"/>
    </w:p>
    <w:p w14:paraId="14742ED6" w14:textId="48359285" w:rsidR="0047236C" w:rsidRDefault="00A51736" w:rsidP="0047236C">
      <w:pPr>
        <w:pStyle w:val="Ttulo2"/>
        <w:numPr>
          <w:ilvl w:val="1"/>
          <w:numId w:val="16"/>
        </w:numPr>
      </w:pPr>
      <w:bookmarkStart w:id="39" w:name="_Toc118971401"/>
      <w:r w:rsidRPr="0047236C">
        <w:t>VARIEDADES EXPORTADAS</w:t>
      </w:r>
      <w:bookmarkStart w:id="40" w:name="_Hlk117500566"/>
      <w:bookmarkEnd w:id="38"/>
      <w:bookmarkEnd w:id="39"/>
    </w:p>
    <w:p w14:paraId="670E05D6" w14:textId="68F7132D" w:rsidR="00A51736" w:rsidRPr="0047236C" w:rsidRDefault="0047236C" w:rsidP="0047236C">
      <w:r>
        <w:t>C</w:t>
      </w:r>
      <w:r w:rsidR="00003945" w:rsidRPr="0047236C">
        <w:t>ontiene datos sobre el volumen de vino exportado desde Argentina discriminado según el tipo de variedad.</w:t>
      </w:r>
    </w:p>
    <w:p w14:paraId="1F744DB7" w14:textId="6CF92F1F" w:rsidR="00003945" w:rsidRPr="00446390" w:rsidRDefault="00003945" w:rsidP="00446390">
      <w:pPr>
        <w:spacing w:line="360" w:lineRule="auto"/>
        <w:ind w:left="360"/>
        <w:jc w:val="both"/>
        <w:rPr>
          <w:rFonts w:ascii="Arial" w:eastAsia="ArialMT" w:hAnsi="Arial" w:cs="Arial"/>
        </w:rPr>
      </w:pPr>
      <w:r w:rsidRPr="00446390">
        <w:rPr>
          <w:rFonts w:ascii="Arial" w:eastAsia="ArialMT" w:hAnsi="Arial" w:cs="Arial"/>
        </w:rPr>
        <w:t>• PK: Variedad</w:t>
      </w:r>
    </w:p>
    <w:p w14:paraId="4BD62D56" w14:textId="77777777" w:rsidR="00003945" w:rsidRPr="00446390" w:rsidRDefault="00003945" w:rsidP="00446390">
      <w:pPr>
        <w:spacing w:line="360" w:lineRule="auto"/>
        <w:ind w:left="360"/>
        <w:jc w:val="both"/>
        <w:rPr>
          <w:rFonts w:ascii="Arial" w:eastAsia="ArialMT" w:hAnsi="Arial" w:cs="Arial"/>
        </w:rPr>
      </w:pPr>
      <w:r w:rsidRPr="00446390">
        <w:rPr>
          <w:rFonts w:ascii="Arial" w:eastAsia="ArialMT" w:hAnsi="Arial" w:cs="Arial"/>
        </w:rPr>
        <w:t>•</w:t>
      </w:r>
      <w:bookmarkStart w:id="41" w:name="_Hlk117500514"/>
      <w:r w:rsidRPr="00446390">
        <w:rPr>
          <w:rFonts w:ascii="Arial" w:eastAsia="ArialMT" w:hAnsi="Arial" w:cs="Arial"/>
        </w:rPr>
        <w:t xml:space="preserve"> ----: </w:t>
      </w:r>
      <w:bookmarkEnd w:id="41"/>
      <w:r w:rsidRPr="00446390">
        <w:rPr>
          <w:rFonts w:ascii="Arial" w:eastAsia="ArialMT" w:hAnsi="Arial" w:cs="Arial"/>
        </w:rPr>
        <w:t>FOB (USD)</w:t>
      </w:r>
    </w:p>
    <w:p w14:paraId="72961D7F" w14:textId="77777777" w:rsidR="00003945" w:rsidRPr="00446390" w:rsidRDefault="00003945" w:rsidP="00446390">
      <w:pPr>
        <w:spacing w:line="360" w:lineRule="auto"/>
        <w:ind w:left="360"/>
        <w:jc w:val="both"/>
        <w:rPr>
          <w:rFonts w:ascii="Arial" w:eastAsia="ArialMT" w:hAnsi="Arial" w:cs="Arial"/>
        </w:rPr>
      </w:pPr>
      <w:r w:rsidRPr="00446390">
        <w:rPr>
          <w:rFonts w:ascii="Arial" w:eastAsia="ArialMT" w:hAnsi="Arial" w:cs="Arial"/>
        </w:rPr>
        <w:t>• ----: Litros</w:t>
      </w:r>
    </w:p>
    <w:p w14:paraId="3688E723" w14:textId="7FD7A520" w:rsidR="00003945" w:rsidRPr="00446390" w:rsidRDefault="00003945" w:rsidP="00446390">
      <w:pPr>
        <w:spacing w:line="360" w:lineRule="auto"/>
        <w:ind w:left="360"/>
        <w:jc w:val="both"/>
        <w:rPr>
          <w:rFonts w:ascii="Arial" w:eastAsia="ArialMT" w:hAnsi="Arial" w:cs="Arial"/>
        </w:rPr>
      </w:pPr>
      <w:r w:rsidRPr="00446390">
        <w:rPr>
          <w:rFonts w:ascii="Arial" w:eastAsia="ArialMT" w:hAnsi="Arial" w:cs="Arial"/>
        </w:rPr>
        <w:t>• ----: Precio promedio FOB por Litros</w:t>
      </w:r>
      <w:bookmarkEnd w:id="40"/>
    </w:p>
    <w:p w14:paraId="428484C3" w14:textId="70E6046E" w:rsidR="0047236C" w:rsidRDefault="00003945" w:rsidP="0047236C">
      <w:pPr>
        <w:pStyle w:val="Ttulo2"/>
        <w:numPr>
          <w:ilvl w:val="1"/>
          <w:numId w:val="16"/>
        </w:numPr>
      </w:pPr>
      <w:bookmarkStart w:id="42" w:name="_Hlk117502944"/>
      <w:bookmarkStart w:id="43" w:name="_Toc118971402"/>
      <w:r w:rsidRPr="0047236C">
        <w:t>EXPORTACIONES SEGÚN COLOR</w:t>
      </w:r>
      <w:bookmarkEnd w:id="42"/>
      <w:bookmarkEnd w:id="43"/>
    </w:p>
    <w:p w14:paraId="701FD2C2" w14:textId="0EE6C97E" w:rsidR="00003945" w:rsidRPr="00446390" w:rsidRDefault="0047236C" w:rsidP="004778B8">
      <w:pPr>
        <w:rPr>
          <w:rFonts w:ascii="Arial" w:eastAsia="ArialMT" w:hAnsi="Arial" w:cs="Arial"/>
        </w:rPr>
      </w:pPr>
      <w:r>
        <w:t>C</w:t>
      </w:r>
      <w:r w:rsidR="00003945" w:rsidRPr="0047236C">
        <w:t>ontiene datos sobre el volumen de vino exportado desde Argentina discriminado según el color del vino.</w:t>
      </w:r>
    </w:p>
    <w:p w14:paraId="534348F8" w14:textId="37D6A900" w:rsidR="00003945" w:rsidRPr="00446390" w:rsidRDefault="00003945" w:rsidP="00446390">
      <w:pPr>
        <w:pStyle w:val="Prrafodelista"/>
        <w:spacing w:line="360" w:lineRule="auto"/>
        <w:jc w:val="both"/>
        <w:rPr>
          <w:rFonts w:ascii="Arial" w:eastAsia="ArialMT" w:hAnsi="Arial" w:cs="Arial"/>
        </w:rPr>
      </w:pPr>
      <w:r w:rsidRPr="00446390">
        <w:rPr>
          <w:rFonts w:ascii="Arial" w:eastAsia="ArialMT" w:hAnsi="Arial" w:cs="Arial"/>
        </w:rPr>
        <w:t>• PK: Color</w:t>
      </w:r>
    </w:p>
    <w:p w14:paraId="57533479" w14:textId="77777777" w:rsidR="00003945" w:rsidRPr="00446390" w:rsidRDefault="00003945" w:rsidP="00446390">
      <w:pPr>
        <w:pStyle w:val="Prrafodelista"/>
        <w:spacing w:line="360" w:lineRule="auto"/>
        <w:jc w:val="both"/>
        <w:rPr>
          <w:rFonts w:ascii="Arial" w:eastAsia="ArialMT" w:hAnsi="Arial" w:cs="Arial"/>
        </w:rPr>
      </w:pPr>
      <w:r w:rsidRPr="00446390">
        <w:rPr>
          <w:rFonts w:ascii="Arial" w:eastAsia="ArialMT" w:hAnsi="Arial" w:cs="Arial"/>
        </w:rPr>
        <w:t>• ----: FOB (USD)</w:t>
      </w:r>
    </w:p>
    <w:p w14:paraId="2E10F2C1" w14:textId="77777777" w:rsidR="00003945" w:rsidRPr="00446390" w:rsidRDefault="00003945" w:rsidP="00446390">
      <w:pPr>
        <w:pStyle w:val="Prrafodelista"/>
        <w:spacing w:line="360" w:lineRule="auto"/>
        <w:jc w:val="both"/>
        <w:rPr>
          <w:rFonts w:ascii="Arial" w:eastAsia="ArialMT" w:hAnsi="Arial" w:cs="Arial"/>
        </w:rPr>
      </w:pPr>
      <w:r w:rsidRPr="00446390">
        <w:rPr>
          <w:rFonts w:ascii="Arial" w:eastAsia="ArialMT" w:hAnsi="Arial" w:cs="Arial"/>
        </w:rPr>
        <w:t>• ----: Litros</w:t>
      </w:r>
    </w:p>
    <w:p w14:paraId="655BF122" w14:textId="19E619D3" w:rsidR="004778B8" w:rsidRPr="00E63692" w:rsidRDefault="00003945" w:rsidP="00E63692">
      <w:pPr>
        <w:pStyle w:val="Prrafodelista"/>
        <w:spacing w:line="360" w:lineRule="auto"/>
        <w:jc w:val="both"/>
        <w:rPr>
          <w:rFonts w:ascii="Arial" w:eastAsia="ArialMT" w:hAnsi="Arial" w:cs="Arial"/>
        </w:rPr>
      </w:pPr>
      <w:r w:rsidRPr="00446390">
        <w:rPr>
          <w:rFonts w:ascii="Arial" w:eastAsia="ArialMT" w:hAnsi="Arial" w:cs="Arial"/>
        </w:rPr>
        <w:t>• ----: Precio promedio FOB por Litros</w:t>
      </w:r>
    </w:p>
    <w:p w14:paraId="405510F1" w14:textId="4C74D538" w:rsidR="0047236C" w:rsidRDefault="0047236C" w:rsidP="0047236C">
      <w:pPr>
        <w:pStyle w:val="Ttulo2"/>
      </w:pPr>
      <w:bookmarkStart w:id="44" w:name="_Hlk117503059"/>
      <w:bookmarkStart w:id="45" w:name="_Toc118971403"/>
      <w:r>
        <w:t xml:space="preserve">9.10 </w:t>
      </w:r>
      <w:r w:rsidR="00003945" w:rsidRPr="0047236C">
        <w:t>RANKING DE VINOS ARGENTINOS</w:t>
      </w:r>
      <w:bookmarkEnd w:id="44"/>
      <w:bookmarkEnd w:id="45"/>
    </w:p>
    <w:p w14:paraId="5FD7098D" w14:textId="327C3ECD" w:rsidR="00003945" w:rsidRPr="00446390" w:rsidRDefault="0047236C" w:rsidP="004778B8">
      <w:pPr>
        <w:rPr>
          <w:rFonts w:ascii="Arial" w:eastAsia="ArialMT" w:hAnsi="Arial" w:cs="Arial"/>
        </w:rPr>
      </w:pPr>
      <w:r>
        <w:t>C</w:t>
      </w:r>
      <w:r w:rsidR="004312EE" w:rsidRPr="0047236C">
        <w:t xml:space="preserve">ontiene datos de los vinos premiados según el varietal, bodega donde se produce, provincia donde se produce, nombre del vino, año de producción y puntos otorgados en la premiación. </w:t>
      </w:r>
    </w:p>
    <w:p w14:paraId="35DFAEBD" w14:textId="5D340AF9" w:rsidR="00EA7B92" w:rsidRPr="00446390" w:rsidRDefault="00EA7B92" w:rsidP="00446390">
      <w:pPr>
        <w:spacing w:line="360" w:lineRule="auto"/>
        <w:ind w:left="360" w:firstLine="349"/>
        <w:jc w:val="both"/>
        <w:rPr>
          <w:rFonts w:ascii="Arial" w:eastAsia="ArialMT" w:hAnsi="Arial" w:cs="Arial"/>
        </w:rPr>
      </w:pPr>
      <w:bookmarkStart w:id="46" w:name="_Hlk117500428"/>
      <w:r w:rsidRPr="00446390">
        <w:rPr>
          <w:rFonts w:ascii="Arial" w:eastAsia="ArialMT" w:hAnsi="Arial" w:cs="Arial"/>
        </w:rPr>
        <w:t xml:space="preserve">• </w:t>
      </w:r>
      <w:r w:rsidR="004312EE" w:rsidRPr="00446390">
        <w:rPr>
          <w:rFonts w:ascii="Arial" w:eastAsia="ArialMT" w:hAnsi="Arial" w:cs="Arial"/>
        </w:rPr>
        <w:t>----</w:t>
      </w:r>
      <w:r w:rsidRPr="00446390">
        <w:rPr>
          <w:rFonts w:ascii="Arial" w:eastAsia="ArialMT" w:hAnsi="Arial" w:cs="Arial"/>
        </w:rPr>
        <w:t xml:space="preserve">: </w:t>
      </w:r>
      <w:r w:rsidR="00003945" w:rsidRPr="00446390">
        <w:rPr>
          <w:rFonts w:ascii="Arial" w:eastAsia="ArialMT" w:hAnsi="Arial" w:cs="Arial"/>
        </w:rPr>
        <w:t>Bodega</w:t>
      </w:r>
    </w:p>
    <w:p w14:paraId="613F55FC" w14:textId="0AF223C3" w:rsidR="00EA7B92" w:rsidRPr="00446390" w:rsidRDefault="00EA7B92" w:rsidP="00446390">
      <w:pPr>
        <w:spacing w:line="360" w:lineRule="auto"/>
        <w:ind w:left="360" w:firstLine="349"/>
        <w:jc w:val="both"/>
        <w:rPr>
          <w:rFonts w:ascii="Arial" w:eastAsia="ArialMT" w:hAnsi="Arial" w:cs="Arial"/>
        </w:rPr>
      </w:pPr>
      <w:r w:rsidRPr="00446390">
        <w:rPr>
          <w:rFonts w:ascii="Arial" w:eastAsia="ArialMT" w:hAnsi="Arial" w:cs="Arial"/>
        </w:rPr>
        <w:t xml:space="preserve">• ----: </w:t>
      </w:r>
      <w:r w:rsidR="00003945" w:rsidRPr="00446390">
        <w:rPr>
          <w:rFonts w:ascii="Arial" w:eastAsia="ArialMT" w:hAnsi="Arial" w:cs="Arial"/>
        </w:rPr>
        <w:t>Designación</w:t>
      </w:r>
    </w:p>
    <w:p w14:paraId="55D28FC5" w14:textId="23C58FD7" w:rsidR="00EA7B92" w:rsidRPr="00446390" w:rsidRDefault="00EA7B92" w:rsidP="00446390">
      <w:pPr>
        <w:spacing w:line="360" w:lineRule="auto"/>
        <w:ind w:left="360" w:firstLine="349"/>
        <w:jc w:val="both"/>
        <w:rPr>
          <w:rFonts w:ascii="Arial" w:eastAsia="ArialMT" w:hAnsi="Arial" w:cs="Arial"/>
        </w:rPr>
      </w:pPr>
      <w:r w:rsidRPr="00446390">
        <w:rPr>
          <w:rFonts w:ascii="Arial" w:eastAsia="ArialMT" w:hAnsi="Arial" w:cs="Arial"/>
        </w:rPr>
        <w:t xml:space="preserve">• ----: </w:t>
      </w:r>
      <w:r w:rsidR="00003945" w:rsidRPr="00446390">
        <w:rPr>
          <w:rFonts w:ascii="Arial" w:eastAsia="ArialMT" w:hAnsi="Arial" w:cs="Arial"/>
        </w:rPr>
        <w:t>Precio</w:t>
      </w:r>
    </w:p>
    <w:p w14:paraId="5A3C0689" w14:textId="0F886DAF" w:rsidR="00EA7B92" w:rsidRPr="00446390" w:rsidRDefault="00EA7B92" w:rsidP="00446390">
      <w:pPr>
        <w:spacing w:line="360" w:lineRule="auto"/>
        <w:ind w:left="360" w:firstLine="349"/>
        <w:jc w:val="both"/>
        <w:rPr>
          <w:rFonts w:ascii="Arial" w:eastAsia="ArialMT" w:hAnsi="Arial" w:cs="Arial"/>
        </w:rPr>
      </w:pPr>
      <w:r w:rsidRPr="00446390">
        <w:rPr>
          <w:rFonts w:ascii="Arial" w:eastAsia="ArialMT" w:hAnsi="Arial" w:cs="Arial"/>
        </w:rPr>
        <w:t xml:space="preserve">• ----: </w:t>
      </w:r>
      <w:r w:rsidR="00003945" w:rsidRPr="00446390">
        <w:rPr>
          <w:rFonts w:ascii="Arial" w:eastAsia="ArialMT" w:hAnsi="Arial" w:cs="Arial"/>
        </w:rPr>
        <w:t>Provincia</w:t>
      </w:r>
    </w:p>
    <w:p w14:paraId="1C257630" w14:textId="5E04606C" w:rsidR="004312EE" w:rsidRPr="00446390" w:rsidRDefault="004312EE" w:rsidP="00446390">
      <w:pPr>
        <w:spacing w:line="360" w:lineRule="auto"/>
        <w:ind w:left="360" w:firstLine="349"/>
        <w:jc w:val="both"/>
        <w:rPr>
          <w:rFonts w:ascii="Arial" w:eastAsia="ArialMT" w:hAnsi="Arial" w:cs="Arial"/>
        </w:rPr>
      </w:pPr>
      <w:r w:rsidRPr="00446390">
        <w:rPr>
          <w:rFonts w:ascii="Arial" w:eastAsia="ArialMT" w:hAnsi="Arial" w:cs="Arial"/>
        </w:rPr>
        <w:t>• ----: Puntos</w:t>
      </w:r>
    </w:p>
    <w:p w14:paraId="6433DBB6" w14:textId="22DE6025" w:rsidR="004312EE" w:rsidRPr="00446390" w:rsidRDefault="004312EE" w:rsidP="00446390">
      <w:pPr>
        <w:spacing w:line="360" w:lineRule="auto"/>
        <w:ind w:left="360" w:firstLine="349"/>
        <w:jc w:val="both"/>
        <w:rPr>
          <w:rFonts w:ascii="Arial" w:eastAsia="ArialMT" w:hAnsi="Arial" w:cs="Arial"/>
        </w:rPr>
      </w:pPr>
      <w:r w:rsidRPr="00446390">
        <w:rPr>
          <w:rFonts w:ascii="Arial" w:eastAsia="ArialMT" w:hAnsi="Arial" w:cs="Arial"/>
        </w:rPr>
        <w:lastRenderedPageBreak/>
        <w:t>• ----: Región 1</w:t>
      </w:r>
    </w:p>
    <w:p w14:paraId="3480D1E0" w14:textId="46F9D8AC" w:rsidR="004312EE" w:rsidRPr="00446390" w:rsidRDefault="004312EE" w:rsidP="00446390">
      <w:pPr>
        <w:spacing w:line="360" w:lineRule="auto"/>
        <w:ind w:left="360" w:firstLine="349"/>
        <w:jc w:val="both"/>
        <w:rPr>
          <w:rFonts w:ascii="Arial" w:eastAsia="ArialMT" w:hAnsi="Arial" w:cs="Arial"/>
        </w:rPr>
      </w:pPr>
      <w:r w:rsidRPr="00446390">
        <w:rPr>
          <w:rFonts w:ascii="Arial" w:eastAsia="ArialMT" w:hAnsi="Arial" w:cs="Arial"/>
        </w:rPr>
        <w:t>• ----: Región 2</w:t>
      </w:r>
    </w:p>
    <w:p w14:paraId="15B861A9" w14:textId="47F0C2BC" w:rsidR="00CA1F41" w:rsidRDefault="004312EE" w:rsidP="00C25298">
      <w:pPr>
        <w:spacing w:line="360" w:lineRule="auto"/>
        <w:ind w:left="360" w:firstLine="349"/>
        <w:jc w:val="both"/>
        <w:rPr>
          <w:rFonts w:ascii="Arial" w:eastAsia="ArialMT" w:hAnsi="Arial" w:cs="Arial"/>
        </w:rPr>
      </w:pPr>
      <w:r w:rsidRPr="00446390">
        <w:rPr>
          <w:rFonts w:ascii="Arial" w:eastAsia="ArialMT" w:hAnsi="Arial" w:cs="Arial"/>
        </w:rPr>
        <w:t>• PK: Variedad</w:t>
      </w:r>
      <w:bookmarkEnd w:id="46"/>
    </w:p>
    <w:p w14:paraId="1361BA52" w14:textId="77777777" w:rsidR="00163B01" w:rsidRPr="00C25298" w:rsidRDefault="00163B01" w:rsidP="00C25298">
      <w:pPr>
        <w:spacing w:line="360" w:lineRule="auto"/>
        <w:ind w:left="360" w:firstLine="349"/>
        <w:jc w:val="both"/>
        <w:rPr>
          <w:rFonts w:ascii="Arial" w:eastAsia="ArialMT" w:hAnsi="Arial" w:cs="Arial"/>
        </w:rPr>
      </w:pPr>
    </w:p>
    <w:p w14:paraId="45DE6906" w14:textId="27C47736" w:rsidR="001E168E" w:rsidRPr="00446390" w:rsidRDefault="001E168E" w:rsidP="0047236C">
      <w:pPr>
        <w:pStyle w:val="Ttulo1"/>
        <w:numPr>
          <w:ilvl w:val="0"/>
          <w:numId w:val="16"/>
        </w:numPr>
        <w:spacing w:line="360" w:lineRule="auto"/>
      </w:pPr>
      <w:bookmarkStart w:id="47" w:name="_Toc118971404"/>
      <w:r w:rsidRPr="00446390">
        <w:t>L</w:t>
      </w:r>
      <w:r w:rsidR="00EF1B95">
        <w:t xml:space="preserve">istado de </w:t>
      </w:r>
      <w:r w:rsidR="00E63692">
        <w:t>C</w:t>
      </w:r>
      <w:r w:rsidR="00EF1B95">
        <w:t xml:space="preserve">olumnas de cada </w:t>
      </w:r>
      <w:r w:rsidR="00E63692">
        <w:t>T</w:t>
      </w:r>
      <w:r w:rsidR="00EF1B95">
        <w:t>abla</w:t>
      </w:r>
      <w:bookmarkEnd w:id="47"/>
    </w:p>
    <w:p w14:paraId="2E4CC771" w14:textId="63821995" w:rsidR="003116FA" w:rsidRPr="00446390" w:rsidRDefault="001E168E" w:rsidP="00446390">
      <w:pPr>
        <w:pStyle w:val="Textoindependiente"/>
        <w:spacing w:before="180" w:line="360" w:lineRule="auto"/>
        <w:ind w:left="100"/>
        <w:rPr>
          <w:rFonts w:ascii="Arial" w:hAnsi="Arial" w:cs="Arial"/>
        </w:rPr>
      </w:pPr>
      <w:r w:rsidRPr="00446390">
        <w:rPr>
          <w:rFonts w:ascii="Arial" w:hAnsi="Arial" w:cs="Arial"/>
        </w:rPr>
        <w:t>A</w:t>
      </w:r>
      <w:r w:rsidRPr="00446390">
        <w:rPr>
          <w:rFonts w:ascii="Arial" w:hAnsi="Arial" w:cs="Arial"/>
          <w:spacing w:val="-3"/>
        </w:rPr>
        <w:t xml:space="preserve"> </w:t>
      </w:r>
      <w:r w:rsidRPr="00446390">
        <w:rPr>
          <w:rFonts w:ascii="Arial" w:hAnsi="Arial" w:cs="Arial"/>
        </w:rPr>
        <w:t>continuación,</w:t>
      </w:r>
      <w:r w:rsidRPr="00446390">
        <w:rPr>
          <w:rFonts w:ascii="Arial" w:hAnsi="Arial" w:cs="Arial"/>
          <w:spacing w:val="-1"/>
        </w:rPr>
        <w:t xml:space="preserve"> </w:t>
      </w:r>
      <w:r w:rsidRPr="00446390">
        <w:rPr>
          <w:rFonts w:ascii="Arial" w:hAnsi="Arial" w:cs="Arial"/>
        </w:rPr>
        <w:t>presentamos</w:t>
      </w:r>
      <w:r w:rsidRPr="00446390">
        <w:rPr>
          <w:rFonts w:ascii="Arial" w:hAnsi="Arial" w:cs="Arial"/>
          <w:spacing w:val="-3"/>
        </w:rPr>
        <w:t xml:space="preserve"> </w:t>
      </w:r>
      <w:r w:rsidRPr="00446390">
        <w:rPr>
          <w:rFonts w:ascii="Arial" w:hAnsi="Arial" w:cs="Arial"/>
        </w:rPr>
        <w:t>el</w:t>
      </w:r>
      <w:r w:rsidRPr="00446390">
        <w:rPr>
          <w:rFonts w:ascii="Arial" w:hAnsi="Arial" w:cs="Arial"/>
          <w:spacing w:val="-5"/>
        </w:rPr>
        <w:t xml:space="preserve"> </w:t>
      </w:r>
      <w:r w:rsidRPr="00446390">
        <w:rPr>
          <w:rFonts w:ascii="Arial" w:hAnsi="Arial" w:cs="Arial"/>
        </w:rPr>
        <w:t>listado</w:t>
      </w:r>
      <w:r w:rsidRPr="00446390">
        <w:rPr>
          <w:rFonts w:ascii="Arial" w:hAnsi="Arial" w:cs="Arial"/>
          <w:spacing w:val="-5"/>
        </w:rPr>
        <w:t xml:space="preserve"> </w:t>
      </w:r>
      <w:r w:rsidRPr="00446390">
        <w:rPr>
          <w:rFonts w:ascii="Arial" w:hAnsi="Arial" w:cs="Arial"/>
        </w:rPr>
        <w:t>de</w:t>
      </w:r>
      <w:r w:rsidRPr="00446390">
        <w:rPr>
          <w:rFonts w:ascii="Arial" w:hAnsi="Arial" w:cs="Arial"/>
          <w:spacing w:val="-5"/>
        </w:rPr>
        <w:t xml:space="preserve"> </w:t>
      </w:r>
      <w:r w:rsidRPr="00446390">
        <w:rPr>
          <w:rFonts w:ascii="Arial" w:hAnsi="Arial" w:cs="Arial"/>
        </w:rPr>
        <w:t>columnas</w:t>
      </w:r>
      <w:r w:rsidRPr="00446390">
        <w:rPr>
          <w:rFonts w:ascii="Arial" w:hAnsi="Arial" w:cs="Arial"/>
          <w:spacing w:val="-3"/>
        </w:rPr>
        <w:t xml:space="preserve"> </w:t>
      </w:r>
      <w:r w:rsidRPr="00446390">
        <w:rPr>
          <w:rFonts w:ascii="Arial" w:hAnsi="Arial" w:cs="Arial"/>
        </w:rPr>
        <w:t>de</w:t>
      </w:r>
      <w:r w:rsidRPr="00446390">
        <w:rPr>
          <w:rFonts w:ascii="Arial" w:hAnsi="Arial" w:cs="Arial"/>
          <w:spacing w:val="-5"/>
        </w:rPr>
        <w:t xml:space="preserve"> </w:t>
      </w:r>
      <w:r w:rsidRPr="00446390">
        <w:rPr>
          <w:rFonts w:ascii="Arial" w:hAnsi="Arial" w:cs="Arial"/>
        </w:rPr>
        <w:t>cada</w:t>
      </w:r>
      <w:r w:rsidRPr="00446390">
        <w:rPr>
          <w:rFonts w:ascii="Arial" w:hAnsi="Arial" w:cs="Arial"/>
          <w:spacing w:val="-5"/>
        </w:rPr>
        <w:t xml:space="preserve"> </w:t>
      </w:r>
      <w:r w:rsidRPr="00446390">
        <w:rPr>
          <w:rFonts w:ascii="Arial" w:hAnsi="Arial" w:cs="Arial"/>
        </w:rPr>
        <w:t>tabla</w:t>
      </w:r>
      <w:r w:rsidRPr="00446390">
        <w:rPr>
          <w:rFonts w:ascii="Arial" w:hAnsi="Arial" w:cs="Arial"/>
          <w:spacing w:val="-5"/>
        </w:rPr>
        <w:t xml:space="preserve"> </w:t>
      </w:r>
      <w:r w:rsidRPr="00446390">
        <w:rPr>
          <w:rFonts w:ascii="Arial" w:hAnsi="Arial" w:cs="Arial"/>
        </w:rPr>
        <w:t>con</w:t>
      </w:r>
      <w:r w:rsidRPr="00446390">
        <w:rPr>
          <w:rFonts w:ascii="Arial" w:hAnsi="Arial" w:cs="Arial"/>
          <w:spacing w:val="-5"/>
        </w:rPr>
        <w:t xml:space="preserve"> </w:t>
      </w:r>
      <w:r w:rsidRPr="00446390">
        <w:rPr>
          <w:rFonts w:ascii="Arial" w:hAnsi="Arial" w:cs="Arial"/>
        </w:rPr>
        <w:t>su respectivo tipo de dato y tipo de clave.</w:t>
      </w:r>
    </w:p>
    <w:p w14:paraId="608F1887" w14:textId="4B941FB9" w:rsidR="001E168E" w:rsidRPr="00446390" w:rsidRDefault="00EF1B95" w:rsidP="00EF1B95">
      <w:pPr>
        <w:pStyle w:val="Ttulo2"/>
      </w:pPr>
      <w:bookmarkStart w:id="48" w:name="_Toc118971405"/>
      <w:r>
        <w:t xml:space="preserve">10.1 </w:t>
      </w:r>
      <w:r w:rsidR="00931A9C" w:rsidRPr="00446390">
        <w:t>EVOLUCIÓN SUPERFICIE</w:t>
      </w:r>
      <w:bookmarkEnd w:id="48"/>
    </w:p>
    <w:tbl>
      <w:tblPr>
        <w:tblStyle w:val="TableNormal"/>
        <w:tblW w:w="849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2833"/>
        <w:gridCol w:w="2832"/>
      </w:tblGrid>
      <w:tr w:rsidR="007114B1" w:rsidRPr="00446390" w14:paraId="0964EC0E" w14:textId="77777777" w:rsidTr="00395A69">
        <w:trPr>
          <w:trHeight w:val="274"/>
        </w:trPr>
        <w:tc>
          <w:tcPr>
            <w:tcW w:w="2833" w:type="dxa"/>
          </w:tcPr>
          <w:p w14:paraId="20FD7A2B" w14:textId="77777777" w:rsidR="007114B1" w:rsidRPr="00446390" w:rsidRDefault="007114B1" w:rsidP="00446390">
            <w:pPr>
              <w:pStyle w:val="TableParagraph"/>
              <w:spacing w:line="360" w:lineRule="auto"/>
              <w:ind w:left="990" w:right="988"/>
              <w:jc w:val="both"/>
              <w:rPr>
                <w:b/>
              </w:rPr>
            </w:pPr>
            <w:bookmarkStart w:id="49" w:name="_Hlk117501834"/>
            <w:r w:rsidRPr="00446390">
              <w:rPr>
                <w:b/>
                <w:spacing w:val="-2"/>
              </w:rPr>
              <w:t>Campo</w:t>
            </w:r>
          </w:p>
        </w:tc>
        <w:tc>
          <w:tcPr>
            <w:tcW w:w="2833" w:type="dxa"/>
          </w:tcPr>
          <w:p w14:paraId="37447B85" w14:textId="77777777" w:rsidR="007114B1" w:rsidRPr="00446390" w:rsidRDefault="007114B1" w:rsidP="00446390">
            <w:pPr>
              <w:pStyle w:val="TableParagraph"/>
              <w:spacing w:line="360" w:lineRule="auto"/>
              <w:ind w:left="546"/>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Campo</w:t>
            </w:r>
          </w:p>
        </w:tc>
        <w:tc>
          <w:tcPr>
            <w:tcW w:w="2832" w:type="dxa"/>
          </w:tcPr>
          <w:p w14:paraId="5943641F" w14:textId="77777777" w:rsidR="007114B1" w:rsidRPr="00446390" w:rsidRDefault="007114B1" w:rsidP="00446390">
            <w:pPr>
              <w:pStyle w:val="TableParagraph"/>
              <w:spacing w:line="360" w:lineRule="auto"/>
              <w:ind w:left="635"/>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Clave</w:t>
            </w:r>
          </w:p>
        </w:tc>
      </w:tr>
      <w:tr w:rsidR="007114B1" w:rsidRPr="00446390" w14:paraId="5C12028A" w14:textId="77777777" w:rsidTr="00395A69">
        <w:trPr>
          <w:trHeight w:val="278"/>
        </w:trPr>
        <w:tc>
          <w:tcPr>
            <w:tcW w:w="2833" w:type="dxa"/>
          </w:tcPr>
          <w:p w14:paraId="7FC0930C" w14:textId="77777777" w:rsidR="007114B1" w:rsidRPr="00446390" w:rsidRDefault="007114B1" w:rsidP="00446390">
            <w:pPr>
              <w:pStyle w:val="TableParagraph"/>
              <w:spacing w:before="2" w:line="360" w:lineRule="auto"/>
              <w:jc w:val="both"/>
            </w:pPr>
            <w:r w:rsidRPr="00446390">
              <w:rPr>
                <w:spacing w:val="-5"/>
              </w:rPr>
              <w:t>Año</w:t>
            </w:r>
          </w:p>
        </w:tc>
        <w:tc>
          <w:tcPr>
            <w:tcW w:w="2833" w:type="dxa"/>
          </w:tcPr>
          <w:p w14:paraId="19D63BE2" w14:textId="77777777" w:rsidR="007114B1" w:rsidRPr="00446390" w:rsidRDefault="007114B1" w:rsidP="00446390">
            <w:pPr>
              <w:pStyle w:val="TableParagraph"/>
              <w:spacing w:before="2" w:line="360" w:lineRule="auto"/>
              <w:jc w:val="both"/>
            </w:pPr>
            <w:proofErr w:type="spellStart"/>
            <w:r w:rsidRPr="00446390">
              <w:rPr>
                <w:spacing w:val="-2"/>
              </w:rPr>
              <w:t>Datetime</w:t>
            </w:r>
            <w:proofErr w:type="spellEnd"/>
          </w:p>
        </w:tc>
        <w:tc>
          <w:tcPr>
            <w:tcW w:w="2832" w:type="dxa"/>
          </w:tcPr>
          <w:p w14:paraId="4AC3FEC7" w14:textId="68FE6738" w:rsidR="007114B1" w:rsidRPr="00446390" w:rsidRDefault="007114B1" w:rsidP="00446390">
            <w:pPr>
              <w:pStyle w:val="TableParagraph"/>
              <w:spacing w:before="2" w:line="360" w:lineRule="auto"/>
              <w:jc w:val="both"/>
            </w:pPr>
            <w:r w:rsidRPr="00446390">
              <w:rPr>
                <w:spacing w:val="-5"/>
              </w:rPr>
              <w:t>FK</w:t>
            </w:r>
          </w:p>
        </w:tc>
      </w:tr>
      <w:tr w:rsidR="007114B1" w:rsidRPr="00446390" w14:paraId="343EE844" w14:textId="77777777" w:rsidTr="00395A69">
        <w:trPr>
          <w:trHeight w:val="278"/>
        </w:trPr>
        <w:tc>
          <w:tcPr>
            <w:tcW w:w="2833" w:type="dxa"/>
          </w:tcPr>
          <w:p w14:paraId="39F857B4" w14:textId="77777777" w:rsidR="007114B1" w:rsidRPr="00446390" w:rsidRDefault="007114B1" w:rsidP="00446390">
            <w:pPr>
              <w:pStyle w:val="TableParagraph"/>
              <w:spacing w:before="2" w:line="360" w:lineRule="auto"/>
              <w:jc w:val="both"/>
            </w:pPr>
            <w:r w:rsidRPr="00446390">
              <w:rPr>
                <w:spacing w:val="-2"/>
              </w:rPr>
              <w:t>Hectáreas</w:t>
            </w:r>
          </w:p>
        </w:tc>
        <w:tc>
          <w:tcPr>
            <w:tcW w:w="2833" w:type="dxa"/>
          </w:tcPr>
          <w:p w14:paraId="074959A1" w14:textId="77777777" w:rsidR="007114B1" w:rsidRPr="00446390" w:rsidRDefault="007114B1" w:rsidP="00446390">
            <w:pPr>
              <w:pStyle w:val="TableParagraph"/>
              <w:spacing w:before="2" w:line="360" w:lineRule="auto"/>
              <w:jc w:val="both"/>
            </w:pPr>
            <w:proofErr w:type="spellStart"/>
            <w:r w:rsidRPr="00446390">
              <w:rPr>
                <w:spacing w:val="-5"/>
              </w:rPr>
              <w:t>Int</w:t>
            </w:r>
            <w:proofErr w:type="spellEnd"/>
          </w:p>
        </w:tc>
        <w:tc>
          <w:tcPr>
            <w:tcW w:w="2832" w:type="dxa"/>
          </w:tcPr>
          <w:p w14:paraId="240022AC" w14:textId="77777777" w:rsidR="007114B1" w:rsidRPr="00446390" w:rsidRDefault="007114B1" w:rsidP="00446390">
            <w:pPr>
              <w:pStyle w:val="TableParagraph"/>
              <w:spacing w:before="2" w:line="360" w:lineRule="auto"/>
              <w:jc w:val="both"/>
            </w:pPr>
            <w:r w:rsidRPr="00446390">
              <w:rPr>
                <w:w w:val="99"/>
              </w:rPr>
              <w:t>-</w:t>
            </w:r>
          </w:p>
        </w:tc>
      </w:tr>
      <w:tr w:rsidR="007114B1" w:rsidRPr="00446390" w14:paraId="1CEB519C" w14:textId="77777777" w:rsidTr="00395A69">
        <w:trPr>
          <w:trHeight w:val="274"/>
        </w:trPr>
        <w:tc>
          <w:tcPr>
            <w:tcW w:w="2833" w:type="dxa"/>
          </w:tcPr>
          <w:p w14:paraId="6C6152FD" w14:textId="77777777" w:rsidR="007114B1" w:rsidRPr="00446390" w:rsidRDefault="007114B1" w:rsidP="00446390">
            <w:pPr>
              <w:pStyle w:val="TableParagraph"/>
              <w:spacing w:line="360" w:lineRule="auto"/>
              <w:jc w:val="both"/>
            </w:pPr>
            <w:proofErr w:type="spellStart"/>
            <w:r w:rsidRPr="00446390">
              <w:rPr>
                <w:spacing w:val="-2"/>
              </w:rPr>
              <w:t>Cantidad_Viñedos</w:t>
            </w:r>
            <w:proofErr w:type="spellEnd"/>
          </w:p>
        </w:tc>
        <w:tc>
          <w:tcPr>
            <w:tcW w:w="2833" w:type="dxa"/>
          </w:tcPr>
          <w:p w14:paraId="6CB9AF64" w14:textId="77777777" w:rsidR="007114B1" w:rsidRPr="00446390" w:rsidRDefault="007114B1" w:rsidP="00446390">
            <w:pPr>
              <w:pStyle w:val="TableParagraph"/>
              <w:spacing w:line="360" w:lineRule="auto"/>
              <w:jc w:val="both"/>
            </w:pPr>
            <w:proofErr w:type="spellStart"/>
            <w:r w:rsidRPr="00446390">
              <w:rPr>
                <w:spacing w:val="-5"/>
              </w:rPr>
              <w:t>Int</w:t>
            </w:r>
            <w:proofErr w:type="spellEnd"/>
          </w:p>
        </w:tc>
        <w:tc>
          <w:tcPr>
            <w:tcW w:w="2832" w:type="dxa"/>
          </w:tcPr>
          <w:p w14:paraId="2A8A765B" w14:textId="77777777" w:rsidR="007114B1" w:rsidRPr="00446390" w:rsidRDefault="007114B1" w:rsidP="00446390">
            <w:pPr>
              <w:pStyle w:val="TableParagraph"/>
              <w:spacing w:line="360" w:lineRule="auto"/>
              <w:jc w:val="both"/>
            </w:pPr>
            <w:r w:rsidRPr="00446390">
              <w:rPr>
                <w:w w:val="99"/>
              </w:rPr>
              <w:t>-</w:t>
            </w:r>
          </w:p>
        </w:tc>
      </w:tr>
      <w:bookmarkEnd w:id="49"/>
    </w:tbl>
    <w:p w14:paraId="6CACE861" w14:textId="77777777" w:rsidR="001E168E" w:rsidRPr="00446390" w:rsidRDefault="001E168E" w:rsidP="00446390">
      <w:pPr>
        <w:pStyle w:val="Textoindependiente"/>
        <w:spacing w:before="1" w:after="1" w:line="360" w:lineRule="auto"/>
        <w:ind w:left="0"/>
        <w:rPr>
          <w:rFonts w:ascii="Arial" w:hAnsi="Arial" w:cs="Arial"/>
          <w:b/>
        </w:rPr>
      </w:pPr>
    </w:p>
    <w:p w14:paraId="628DA761" w14:textId="4DA79814" w:rsidR="003116FA" w:rsidRPr="00446390" w:rsidRDefault="00EF1B95" w:rsidP="00EF1B95">
      <w:pPr>
        <w:pStyle w:val="Ttulo2"/>
      </w:pPr>
      <w:bookmarkStart w:id="50" w:name="_Toc118971406"/>
      <w:r>
        <w:t xml:space="preserve">10.2 </w:t>
      </w:r>
      <w:r w:rsidR="007114B1" w:rsidRPr="00446390">
        <w:t>EVOLUCIÓN COSECHA</w:t>
      </w:r>
      <w:bookmarkEnd w:id="50"/>
    </w:p>
    <w:tbl>
      <w:tblPr>
        <w:tblStyle w:val="TableNormal"/>
        <w:tblW w:w="849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2833"/>
        <w:gridCol w:w="2832"/>
      </w:tblGrid>
      <w:tr w:rsidR="007114B1" w:rsidRPr="00446390" w14:paraId="25FF1FD6" w14:textId="77777777" w:rsidTr="00395A69">
        <w:trPr>
          <w:trHeight w:val="274"/>
        </w:trPr>
        <w:tc>
          <w:tcPr>
            <w:tcW w:w="2833" w:type="dxa"/>
          </w:tcPr>
          <w:p w14:paraId="48B54C69" w14:textId="77777777" w:rsidR="007114B1" w:rsidRPr="00446390" w:rsidRDefault="007114B1" w:rsidP="00446390">
            <w:pPr>
              <w:pStyle w:val="TableParagraph"/>
              <w:spacing w:line="360" w:lineRule="auto"/>
              <w:ind w:left="990" w:right="988"/>
              <w:jc w:val="both"/>
              <w:rPr>
                <w:b/>
              </w:rPr>
            </w:pPr>
            <w:bookmarkStart w:id="51" w:name="_Hlk117501532"/>
            <w:r w:rsidRPr="00446390">
              <w:rPr>
                <w:b/>
                <w:spacing w:val="-2"/>
              </w:rPr>
              <w:t>Campo</w:t>
            </w:r>
          </w:p>
        </w:tc>
        <w:tc>
          <w:tcPr>
            <w:tcW w:w="2833" w:type="dxa"/>
          </w:tcPr>
          <w:p w14:paraId="6E413F9E" w14:textId="77777777" w:rsidR="007114B1" w:rsidRPr="00446390" w:rsidRDefault="007114B1" w:rsidP="00446390">
            <w:pPr>
              <w:pStyle w:val="TableParagraph"/>
              <w:spacing w:line="360" w:lineRule="auto"/>
              <w:ind w:left="546"/>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Campo</w:t>
            </w:r>
          </w:p>
        </w:tc>
        <w:tc>
          <w:tcPr>
            <w:tcW w:w="2832" w:type="dxa"/>
          </w:tcPr>
          <w:p w14:paraId="58328AAE" w14:textId="77777777" w:rsidR="007114B1" w:rsidRPr="00446390" w:rsidRDefault="007114B1" w:rsidP="00446390">
            <w:pPr>
              <w:pStyle w:val="TableParagraph"/>
              <w:spacing w:line="360" w:lineRule="auto"/>
              <w:ind w:left="635"/>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Clave</w:t>
            </w:r>
          </w:p>
        </w:tc>
      </w:tr>
      <w:tr w:rsidR="007114B1" w:rsidRPr="00446390" w14:paraId="317A45F8" w14:textId="77777777" w:rsidTr="00395A69">
        <w:trPr>
          <w:trHeight w:val="278"/>
        </w:trPr>
        <w:tc>
          <w:tcPr>
            <w:tcW w:w="2833" w:type="dxa"/>
          </w:tcPr>
          <w:p w14:paraId="47751A6D" w14:textId="77777777" w:rsidR="007114B1" w:rsidRPr="00446390" w:rsidRDefault="007114B1" w:rsidP="00446390">
            <w:pPr>
              <w:pStyle w:val="TableParagraph"/>
              <w:spacing w:before="2" w:line="360" w:lineRule="auto"/>
              <w:jc w:val="both"/>
            </w:pPr>
            <w:r w:rsidRPr="00446390">
              <w:rPr>
                <w:spacing w:val="-5"/>
              </w:rPr>
              <w:t>Año</w:t>
            </w:r>
          </w:p>
        </w:tc>
        <w:tc>
          <w:tcPr>
            <w:tcW w:w="2833" w:type="dxa"/>
          </w:tcPr>
          <w:p w14:paraId="72839E96" w14:textId="77777777" w:rsidR="007114B1" w:rsidRPr="00446390" w:rsidRDefault="007114B1" w:rsidP="00446390">
            <w:pPr>
              <w:pStyle w:val="TableParagraph"/>
              <w:spacing w:before="2" w:line="360" w:lineRule="auto"/>
              <w:jc w:val="both"/>
            </w:pPr>
            <w:proofErr w:type="spellStart"/>
            <w:r w:rsidRPr="00446390">
              <w:rPr>
                <w:spacing w:val="-2"/>
              </w:rPr>
              <w:t>Datetime</w:t>
            </w:r>
            <w:proofErr w:type="spellEnd"/>
          </w:p>
        </w:tc>
        <w:tc>
          <w:tcPr>
            <w:tcW w:w="2832" w:type="dxa"/>
          </w:tcPr>
          <w:p w14:paraId="3E67DC46" w14:textId="394CA23F" w:rsidR="007114B1" w:rsidRPr="00446390" w:rsidRDefault="007114B1" w:rsidP="00446390">
            <w:pPr>
              <w:pStyle w:val="TableParagraph"/>
              <w:spacing w:before="2" w:line="360" w:lineRule="auto"/>
              <w:jc w:val="both"/>
            </w:pPr>
            <w:r w:rsidRPr="00446390">
              <w:rPr>
                <w:spacing w:val="-5"/>
              </w:rPr>
              <w:t>FK</w:t>
            </w:r>
          </w:p>
        </w:tc>
      </w:tr>
      <w:tr w:rsidR="007114B1" w:rsidRPr="00446390" w14:paraId="27F44651" w14:textId="77777777" w:rsidTr="00395A69">
        <w:trPr>
          <w:trHeight w:val="278"/>
        </w:trPr>
        <w:tc>
          <w:tcPr>
            <w:tcW w:w="2833" w:type="dxa"/>
          </w:tcPr>
          <w:p w14:paraId="3ADAFB15" w14:textId="77777777" w:rsidR="007114B1" w:rsidRPr="00446390" w:rsidRDefault="007114B1" w:rsidP="00446390">
            <w:pPr>
              <w:pStyle w:val="TableParagraph"/>
              <w:spacing w:before="2" w:line="360" w:lineRule="auto"/>
              <w:jc w:val="both"/>
            </w:pPr>
            <w:r w:rsidRPr="00446390">
              <w:rPr>
                <w:spacing w:val="-2"/>
              </w:rPr>
              <w:t>Elaboración de Vinos (Hectolitros)</w:t>
            </w:r>
          </w:p>
        </w:tc>
        <w:tc>
          <w:tcPr>
            <w:tcW w:w="2833" w:type="dxa"/>
          </w:tcPr>
          <w:p w14:paraId="7DDF331C" w14:textId="77777777" w:rsidR="007114B1" w:rsidRPr="00446390" w:rsidRDefault="007114B1" w:rsidP="00446390">
            <w:pPr>
              <w:pStyle w:val="TableParagraph"/>
              <w:spacing w:before="2" w:line="360" w:lineRule="auto"/>
              <w:jc w:val="both"/>
            </w:pPr>
            <w:proofErr w:type="spellStart"/>
            <w:r w:rsidRPr="00446390">
              <w:rPr>
                <w:spacing w:val="-5"/>
              </w:rPr>
              <w:t>Int</w:t>
            </w:r>
            <w:proofErr w:type="spellEnd"/>
          </w:p>
        </w:tc>
        <w:tc>
          <w:tcPr>
            <w:tcW w:w="2832" w:type="dxa"/>
          </w:tcPr>
          <w:p w14:paraId="76B8BB3F" w14:textId="77777777" w:rsidR="007114B1" w:rsidRPr="00446390" w:rsidRDefault="007114B1" w:rsidP="00446390">
            <w:pPr>
              <w:pStyle w:val="TableParagraph"/>
              <w:spacing w:before="2" w:line="360" w:lineRule="auto"/>
              <w:jc w:val="both"/>
            </w:pPr>
            <w:r w:rsidRPr="00446390">
              <w:rPr>
                <w:w w:val="99"/>
              </w:rPr>
              <w:t>-</w:t>
            </w:r>
          </w:p>
        </w:tc>
      </w:tr>
      <w:tr w:rsidR="007114B1" w:rsidRPr="00446390" w14:paraId="630AEBBE" w14:textId="77777777" w:rsidTr="00395A69">
        <w:trPr>
          <w:trHeight w:val="274"/>
        </w:trPr>
        <w:tc>
          <w:tcPr>
            <w:tcW w:w="2833" w:type="dxa"/>
          </w:tcPr>
          <w:p w14:paraId="613A5097" w14:textId="77777777" w:rsidR="007114B1" w:rsidRPr="00446390" w:rsidRDefault="007114B1" w:rsidP="00446390">
            <w:pPr>
              <w:pStyle w:val="TableParagraph"/>
              <w:spacing w:line="360" w:lineRule="auto"/>
              <w:jc w:val="both"/>
            </w:pPr>
            <w:r w:rsidRPr="00446390">
              <w:rPr>
                <w:spacing w:val="-2"/>
              </w:rPr>
              <w:t>Producción total (Quintales)</w:t>
            </w:r>
          </w:p>
        </w:tc>
        <w:tc>
          <w:tcPr>
            <w:tcW w:w="2833" w:type="dxa"/>
          </w:tcPr>
          <w:p w14:paraId="15328F6B" w14:textId="77777777" w:rsidR="007114B1" w:rsidRPr="00446390" w:rsidRDefault="007114B1" w:rsidP="00446390">
            <w:pPr>
              <w:pStyle w:val="TableParagraph"/>
              <w:spacing w:line="360" w:lineRule="auto"/>
              <w:jc w:val="both"/>
            </w:pPr>
            <w:proofErr w:type="spellStart"/>
            <w:r w:rsidRPr="00446390">
              <w:rPr>
                <w:spacing w:val="-5"/>
              </w:rPr>
              <w:t>Int</w:t>
            </w:r>
            <w:proofErr w:type="spellEnd"/>
          </w:p>
        </w:tc>
        <w:tc>
          <w:tcPr>
            <w:tcW w:w="2832" w:type="dxa"/>
          </w:tcPr>
          <w:p w14:paraId="4FB4B830" w14:textId="77777777" w:rsidR="007114B1" w:rsidRPr="00446390" w:rsidRDefault="007114B1" w:rsidP="00446390">
            <w:pPr>
              <w:pStyle w:val="TableParagraph"/>
              <w:spacing w:line="360" w:lineRule="auto"/>
              <w:jc w:val="both"/>
            </w:pPr>
            <w:r w:rsidRPr="00446390">
              <w:rPr>
                <w:w w:val="99"/>
              </w:rPr>
              <w:t>-</w:t>
            </w:r>
          </w:p>
        </w:tc>
      </w:tr>
      <w:tr w:rsidR="007114B1" w:rsidRPr="00446390" w14:paraId="7F087D5B" w14:textId="77777777" w:rsidTr="00395A69">
        <w:trPr>
          <w:trHeight w:val="274"/>
        </w:trPr>
        <w:tc>
          <w:tcPr>
            <w:tcW w:w="2833" w:type="dxa"/>
          </w:tcPr>
          <w:p w14:paraId="3502BDDA" w14:textId="77777777" w:rsidR="007114B1" w:rsidRPr="00446390" w:rsidRDefault="007114B1" w:rsidP="00446390">
            <w:pPr>
              <w:pStyle w:val="TableParagraph"/>
              <w:spacing w:line="360" w:lineRule="auto"/>
              <w:jc w:val="both"/>
              <w:rPr>
                <w:spacing w:val="-2"/>
                <w:lang w:val="pt-BR"/>
              </w:rPr>
            </w:pPr>
            <w:r w:rsidRPr="00446390">
              <w:rPr>
                <w:spacing w:val="-2"/>
                <w:lang w:val="pt-BR"/>
              </w:rPr>
              <w:t>Uvas destinadas a vinificar (</w:t>
            </w:r>
            <w:proofErr w:type="spellStart"/>
            <w:r w:rsidRPr="00446390">
              <w:rPr>
                <w:spacing w:val="-2"/>
                <w:lang w:val="pt-BR"/>
              </w:rPr>
              <w:t>Quintales</w:t>
            </w:r>
            <w:proofErr w:type="spellEnd"/>
            <w:r w:rsidRPr="00446390">
              <w:rPr>
                <w:spacing w:val="-2"/>
                <w:lang w:val="pt-BR"/>
              </w:rPr>
              <w:t>)</w:t>
            </w:r>
          </w:p>
        </w:tc>
        <w:tc>
          <w:tcPr>
            <w:tcW w:w="2833" w:type="dxa"/>
          </w:tcPr>
          <w:p w14:paraId="453A2844" w14:textId="77777777" w:rsidR="007114B1" w:rsidRPr="00446390" w:rsidRDefault="007114B1" w:rsidP="00446390">
            <w:pPr>
              <w:pStyle w:val="TableParagraph"/>
              <w:spacing w:line="360" w:lineRule="auto"/>
              <w:jc w:val="both"/>
              <w:rPr>
                <w:spacing w:val="-5"/>
              </w:rPr>
            </w:pPr>
            <w:proofErr w:type="spellStart"/>
            <w:r w:rsidRPr="00446390">
              <w:rPr>
                <w:spacing w:val="-5"/>
              </w:rPr>
              <w:t>Int</w:t>
            </w:r>
            <w:proofErr w:type="spellEnd"/>
          </w:p>
        </w:tc>
        <w:tc>
          <w:tcPr>
            <w:tcW w:w="2832" w:type="dxa"/>
          </w:tcPr>
          <w:p w14:paraId="63278AE6" w14:textId="77777777" w:rsidR="007114B1" w:rsidRPr="00446390" w:rsidRDefault="007114B1" w:rsidP="00446390">
            <w:pPr>
              <w:pStyle w:val="TableParagraph"/>
              <w:spacing w:line="360" w:lineRule="auto"/>
              <w:jc w:val="both"/>
              <w:rPr>
                <w:w w:val="99"/>
              </w:rPr>
            </w:pPr>
            <w:r w:rsidRPr="00446390">
              <w:rPr>
                <w:w w:val="99"/>
              </w:rPr>
              <w:t>-</w:t>
            </w:r>
          </w:p>
        </w:tc>
      </w:tr>
      <w:bookmarkEnd w:id="51"/>
    </w:tbl>
    <w:p w14:paraId="5F453536" w14:textId="77777777" w:rsidR="007114B1" w:rsidRPr="00446390" w:rsidRDefault="007114B1" w:rsidP="00446390">
      <w:pPr>
        <w:pStyle w:val="Textoindependiente"/>
        <w:spacing w:before="3" w:line="360" w:lineRule="auto"/>
        <w:ind w:left="0"/>
        <w:rPr>
          <w:rFonts w:ascii="Arial" w:hAnsi="Arial" w:cs="Arial"/>
          <w:b/>
        </w:rPr>
      </w:pPr>
    </w:p>
    <w:p w14:paraId="18A17000" w14:textId="0ABD98D1" w:rsidR="007114B1" w:rsidRPr="00446390" w:rsidRDefault="00EF1B95" w:rsidP="00EF1B95">
      <w:pPr>
        <w:pStyle w:val="Ttulo2"/>
      </w:pPr>
      <w:bookmarkStart w:id="52" w:name="_Toc118971407"/>
      <w:r>
        <w:t xml:space="preserve">10.3 </w:t>
      </w:r>
      <w:r w:rsidR="007114B1" w:rsidRPr="00446390">
        <w:t>EVOLUCIÓN ELABORACION DE VINO</w:t>
      </w:r>
      <w:bookmarkEnd w:id="52"/>
    </w:p>
    <w:tbl>
      <w:tblPr>
        <w:tblStyle w:val="TableNormal"/>
        <w:tblW w:w="849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2833"/>
        <w:gridCol w:w="2832"/>
      </w:tblGrid>
      <w:tr w:rsidR="007114B1" w:rsidRPr="00446390" w14:paraId="7EE6BF3E" w14:textId="77777777" w:rsidTr="007114B1">
        <w:trPr>
          <w:trHeight w:val="411"/>
        </w:trPr>
        <w:tc>
          <w:tcPr>
            <w:tcW w:w="2833" w:type="dxa"/>
          </w:tcPr>
          <w:p w14:paraId="4E1C777A" w14:textId="77777777" w:rsidR="007114B1" w:rsidRPr="00446390" w:rsidRDefault="007114B1" w:rsidP="00446390">
            <w:pPr>
              <w:pStyle w:val="TableParagraph"/>
              <w:spacing w:line="360" w:lineRule="auto"/>
              <w:ind w:left="990" w:right="988"/>
              <w:jc w:val="both"/>
              <w:rPr>
                <w:b/>
              </w:rPr>
            </w:pPr>
            <w:r w:rsidRPr="00446390">
              <w:rPr>
                <w:b/>
                <w:spacing w:val="-2"/>
              </w:rPr>
              <w:t>Campo</w:t>
            </w:r>
          </w:p>
        </w:tc>
        <w:tc>
          <w:tcPr>
            <w:tcW w:w="2833" w:type="dxa"/>
          </w:tcPr>
          <w:p w14:paraId="35205212" w14:textId="77777777" w:rsidR="007114B1" w:rsidRPr="00446390" w:rsidRDefault="007114B1" w:rsidP="00446390">
            <w:pPr>
              <w:pStyle w:val="TableParagraph"/>
              <w:spacing w:line="360" w:lineRule="auto"/>
              <w:ind w:left="546"/>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Campo</w:t>
            </w:r>
          </w:p>
        </w:tc>
        <w:tc>
          <w:tcPr>
            <w:tcW w:w="2832" w:type="dxa"/>
          </w:tcPr>
          <w:p w14:paraId="33F952B5" w14:textId="77777777" w:rsidR="007114B1" w:rsidRPr="00446390" w:rsidRDefault="007114B1" w:rsidP="00446390">
            <w:pPr>
              <w:pStyle w:val="TableParagraph"/>
              <w:spacing w:line="360" w:lineRule="auto"/>
              <w:ind w:left="635"/>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Clave</w:t>
            </w:r>
          </w:p>
        </w:tc>
      </w:tr>
      <w:tr w:rsidR="007114B1" w:rsidRPr="00446390" w14:paraId="11FE3A43" w14:textId="77777777" w:rsidTr="00395A69">
        <w:trPr>
          <w:trHeight w:val="278"/>
        </w:trPr>
        <w:tc>
          <w:tcPr>
            <w:tcW w:w="2833" w:type="dxa"/>
          </w:tcPr>
          <w:p w14:paraId="7543B763" w14:textId="77777777" w:rsidR="007114B1" w:rsidRPr="00446390" w:rsidRDefault="007114B1" w:rsidP="00446390">
            <w:pPr>
              <w:pStyle w:val="TableParagraph"/>
              <w:spacing w:before="2" w:line="360" w:lineRule="auto"/>
              <w:jc w:val="both"/>
            </w:pPr>
            <w:r w:rsidRPr="00446390">
              <w:rPr>
                <w:spacing w:val="-5"/>
              </w:rPr>
              <w:t>Año</w:t>
            </w:r>
          </w:p>
        </w:tc>
        <w:tc>
          <w:tcPr>
            <w:tcW w:w="2833" w:type="dxa"/>
          </w:tcPr>
          <w:p w14:paraId="41DF598F" w14:textId="77777777" w:rsidR="007114B1" w:rsidRPr="00446390" w:rsidRDefault="007114B1" w:rsidP="00446390">
            <w:pPr>
              <w:pStyle w:val="TableParagraph"/>
              <w:spacing w:before="2" w:line="360" w:lineRule="auto"/>
              <w:jc w:val="both"/>
            </w:pPr>
            <w:proofErr w:type="spellStart"/>
            <w:r w:rsidRPr="00446390">
              <w:rPr>
                <w:spacing w:val="-2"/>
              </w:rPr>
              <w:t>Datetime</w:t>
            </w:r>
            <w:proofErr w:type="spellEnd"/>
          </w:p>
        </w:tc>
        <w:tc>
          <w:tcPr>
            <w:tcW w:w="2832" w:type="dxa"/>
          </w:tcPr>
          <w:p w14:paraId="307BA1E2" w14:textId="27387ECA" w:rsidR="007114B1" w:rsidRPr="00446390" w:rsidRDefault="007114B1" w:rsidP="00446390">
            <w:pPr>
              <w:pStyle w:val="TableParagraph"/>
              <w:spacing w:before="2" w:line="360" w:lineRule="auto"/>
              <w:jc w:val="both"/>
            </w:pPr>
            <w:r w:rsidRPr="00446390">
              <w:rPr>
                <w:spacing w:val="-5"/>
              </w:rPr>
              <w:t>FK</w:t>
            </w:r>
          </w:p>
        </w:tc>
      </w:tr>
      <w:tr w:rsidR="007114B1" w:rsidRPr="00446390" w14:paraId="1D6639BA" w14:textId="77777777" w:rsidTr="00395A69">
        <w:trPr>
          <w:trHeight w:val="278"/>
        </w:trPr>
        <w:tc>
          <w:tcPr>
            <w:tcW w:w="2833" w:type="dxa"/>
          </w:tcPr>
          <w:p w14:paraId="610DEA0A" w14:textId="6DF6F130" w:rsidR="007114B1" w:rsidRPr="00446390" w:rsidRDefault="007114B1" w:rsidP="00446390">
            <w:pPr>
              <w:pStyle w:val="TableParagraph"/>
              <w:spacing w:before="2" w:line="360" w:lineRule="auto"/>
              <w:jc w:val="both"/>
            </w:pPr>
            <w:r w:rsidRPr="00446390">
              <w:rPr>
                <w:spacing w:val="-2"/>
              </w:rPr>
              <w:t>Tipo de Vino</w:t>
            </w:r>
          </w:p>
        </w:tc>
        <w:tc>
          <w:tcPr>
            <w:tcW w:w="2833" w:type="dxa"/>
          </w:tcPr>
          <w:p w14:paraId="6DD86955" w14:textId="44384BF4" w:rsidR="007114B1" w:rsidRPr="00446390" w:rsidRDefault="007114B1" w:rsidP="00446390">
            <w:pPr>
              <w:pStyle w:val="TableParagraph"/>
              <w:spacing w:before="2" w:line="360" w:lineRule="auto"/>
              <w:jc w:val="both"/>
            </w:pPr>
            <w:r w:rsidRPr="00446390">
              <w:rPr>
                <w:spacing w:val="-5"/>
              </w:rPr>
              <w:t>Text</w:t>
            </w:r>
          </w:p>
        </w:tc>
        <w:tc>
          <w:tcPr>
            <w:tcW w:w="2832" w:type="dxa"/>
          </w:tcPr>
          <w:p w14:paraId="224DCAB5" w14:textId="77777777" w:rsidR="007114B1" w:rsidRPr="00446390" w:rsidRDefault="007114B1" w:rsidP="00446390">
            <w:pPr>
              <w:pStyle w:val="TableParagraph"/>
              <w:spacing w:before="2" w:line="360" w:lineRule="auto"/>
              <w:jc w:val="both"/>
            </w:pPr>
            <w:r w:rsidRPr="00446390">
              <w:rPr>
                <w:w w:val="99"/>
              </w:rPr>
              <w:t>-</w:t>
            </w:r>
          </w:p>
        </w:tc>
      </w:tr>
      <w:tr w:rsidR="007114B1" w:rsidRPr="00446390" w14:paraId="1AC5DAE1" w14:textId="77777777" w:rsidTr="00395A69">
        <w:trPr>
          <w:trHeight w:val="274"/>
        </w:trPr>
        <w:tc>
          <w:tcPr>
            <w:tcW w:w="2833" w:type="dxa"/>
          </w:tcPr>
          <w:p w14:paraId="75C16258" w14:textId="5CE0B542" w:rsidR="007114B1" w:rsidRPr="00446390" w:rsidRDefault="007114B1" w:rsidP="00446390">
            <w:pPr>
              <w:pStyle w:val="TableParagraph"/>
              <w:spacing w:line="360" w:lineRule="auto"/>
              <w:jc w:val="both"/>
            </w:pPr>
            <w:r w:rsidRPr="00446390">
              <w:rPr>
                <w:spacing w:val="-2"/>
              </w:rPr>
              <w:t>Volumen (Hectolitro)</w:t>
            </w:r>
          </w:p>
        </w:tc>
        <w:tc>
          <w:tcPr>
            <w:tcW w:w="2833" w:type="dxa"/>
          </w:tcPr>
          <w:p w14:paraId="16E6B8A4" w14:textId="77777777" w:rsidR="007114B1" w:rsidRPr="00446390" w:rsidRDefault="007114B1" w:rsidP="00446390">
            <w:pPr>
              <w:pStyle w:val="TableParagraph"/>
              <w:spacing w:line="360" w:lineRule="auto"/>
              <w:jc w:val="both"/>
            </w:pPr>
            <w:proofErr w:type="spellStart"/>
            <w:r w:rsidRPr="00446390">
              <w:rPr>
                <w:spacing w:val="-5"/>
              </w:rPr>
              <w:t>Int</w:t>
            </w:r>
            <w:proofErr w:type="spellEnd"/>
          </w:p>
        </w:tc>
        <w:tc>
          <w:tcPr>
            <w:tcW w:w="2832" w:type="dxa"/>
          </w:tcPr>
          <w:p w14:paraId="2C4629FF" w14:textId="77777777" w:rsidR="007114B1" w:rsidRPr="00446390" w:rsidRDefault="007114B1" w:rsidP="00446390">
            <w:pPr>
              <w:pStyle w:val="TableParagraph"/>
              <w:spacing w:line="360" w:lineRule="auto"/>
              <w:jc w:val="both"/>
            </w:pPr>
            <w:r w:rsidRPr="00446390">
              <w:rPr>
                <w:w w:val="99"/>
              </w:rPr>
              <w:t>-</w:t>
            </w:r>
          </w:p>
        </w:tc>
      </w:tr>
    </w:tbl>
    <w:p w14:paraId="78A9B8DB" w14:textId="77777777" w:rsidR="007114B1" w:rsidRPr="00446390" w:rsidRDefault="007114B1" w:rsidP="00446390">
      <w:pPr>
        <w:pStyle w:val="Textoindependiente"/>
        <w:spacing w:before="3" w:line="360" w:lineRule="auto"/>
        <w:ind w:left="0"/>
        <w:rPr>
          <w:rFonts w:ascii="Arial" w:hAnsi="Arial" w:cs="Arial"/>
          <w:b/>
        </w:rPr>
      </w:pPr>
    </w:p>
    <w:p w14:paraId="1F3BCFF2" w14:textId="0FCB2CE3" w:rsidR="007114B1" w:rsidRPr="00446390" w:rsidRDefault="00EF1B95" w:rsidP="00EF1B95">
      <w:pPr>
        <w:pStyle w:val="Ttulo2"/>
      </w:pPr>
      <w:bookmarkStart w:id="53" w:name="_Toc118971408"/>
      <w:r>
        <w:t xml:space="preserve">10.4 </w:t>
      </w:r>
      <w:r w:rsidR="007114B1" w:rsidRPr="00EF1B95">
        <w:t>EVOLUCIÓN CONSUMO</w:t>
      </w:r>
      <w:r w:rsidR="007114B1" w:rsidRPr="00446390">
        <w:t xml:space="preserve"> PER CAPITA</w:t>
      </w:r>
      <w:bookmarkEnd w:id="53"/>
    </w:p>
    <w:tbl>
      <w:tblPr>
        <w:tblStyle w:val="TableNormal"/>
        <w:tblW w:w="849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2833"/>
        <w:gridCol w:w="2832"/>
      </w:tblGrid>
      <w:tr w:rsidR="007114B1" w:rsidRPr="00446390" w14:paraId="477598E5" w14:textId="77777777" w:rsidTr="00395A69">
        <w:trPr>
          <w:trHeight w:val="411"/>
        </w:trPr>
        <w:tc>
          <w:tcPr>
            <w:tcW w:w="2833" w:type="dxa"/>
          </w:tcPr>
          <w:p w14:paraId="7C2B0742" w14:textId="77777777" w:rsidR="007114B1" w:rsidRPr="00446390" w:rsidRDefault="007114B1" w:rsidP="00446390">
            <w:pPr>
              <w:pStyle w:val="TableParagraph"/>
              <w:spacing w:line="360" w:lineRule="auto"/>
              <w:ind w:left="990" w:right="988"/>
              <w:jc w:val="both"/>
              <w:rPr>
                <w:b/>
              </w:rPr>
            </w:pPr>
            <w:r w:rsidRPr="00446390">
              <w:rPr>
                <w:b/>
                <w:spacing w:val="-2"/>
              </w:rPr>
              <w:t>Campo</w:t>
            </w:r>
          </w:p>
        </w:tc>
        <w:tc>
          <w:tcPr>
            <w:tcW w:w="2833" w:type="dxa"/>
          </w:tcPr>
          <w:p w14:paraId="19C27553" w14:textId="77777777" w:rsidR="007114B1" w:rsidRPr="00446390" w:rsidRDefault="007114B1" w:rsidP="00446390">
            <w:pPr>
              <w:pStyle w:val="TableParagraph"/>
              <w:spacing w:line="360" w:lineRule="auto"/>
              <w:ind w:left="546"/>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Campo</w:t>
            </w:r>
          </w:p>
        </w:tc>
        <w:tc>
          <w:tcPr>
            <w:tcW w:w="2832" w:type="dxa"/>
          </w:tcPr>
          <w:p w14:paraId="541BBEDA" w14:textId="77777777" w:rsidR="007114B1" w:rsidRPr="00446390" w:rsidRDefault="007114B1" w:rsidP="00446390">
            <w:pPr>
              <w:pStyle w:val="TableParagraph"/>
              <w:spacing w:line="360" w:lineRule="auto"/>
              <w:ind w:left="635"/>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Clave</w:t>
            </w:r>
          </w:p>
        </w:tc>
      </w:tr>
      <w:tr w:rsidR="007114B1" w:rsidRPr="00446390" w14:paraId="4A17134F" w14:textId="77777777" w:rsidTr="00395A69">
        <w:trPr>
          <w:trHeight w:val="278"/>
        </w:trPr>
        <w:tc>
          <w:tcPr>
            <w:tcW w:w="2833" w:type="dxa"/>
          </w:tcPr>
          <w:p w14:paraId="05777205" w14:textId="77777777" w:rsidR="007114B1" w:rsidRPr="00446390" w:rsidRDefault="007114B1" w:rsidP="00446390">
            <w:pPr>
              <w:pStyle w:val="TableParagraph"/>
              <w:spacing w:before="2" w:line="360" w:lineRule="auto"/>
              <w:jc w:val="both"/>
            </w:pPr>
            <w:r w:rsidRPr="00446390">
              <w:rPr>
                <w:spacing w:val="-5"/>
              </w:rPr>
              <w:t>Año</w:t>
            </w:r>
          </w:p>
        </w:tc>
        <w:tc>
          <w:tcPr>
            <w:tcW w:w="2833" w:type="dxa"/>
          </w:tcPr>
          <w:p w14:paraId="525DE1B6" w14:textId="77777777" w:rsidR="007114B1" w:rsidRPr="00446390" w:rsidRDefault="007114B1" w:rsidP="00446390">
            <w:pPr>
              <w:pStyle w:val="TableParagraph"/>
              <w:spacing w:before="2" w:line="360" w:lineRule="auto"/>
              <w:jc w:val="both"/>
            </w:pPr>
            <w:proofErr w:type="spellStart"/>
            <w:r w:rsidRPr="00446390">
              <w:rPr>
                <w:spacing w:val="-2"/>
              </w:rPr>
              <w:t>Datetime</w:t>
            </w:r>
            <w:proofErr w:type="spellEnd"/>
          </w:p>
        </w:tc>
        <w:tc>
          <w:tcPr>
            <w:tcW w:w="2832" w:type="dxa"/>
          </w:tcPr>
          <w:p w14:paraId="76A8F049" w14:textId="77777777" w:rsidR="007114B1" w:rsidRPr="00446390" w:rsidRDefault="007114B1" w:rsidP="00446390">
            <w:pPr>
              <w:pStyle w:val="TableParagraph"/>
              <w:spacing w:before="2" w:line="360" w:lineRule="auto"/>
              <w:jc w:val="both"/>
            </w:pPr>
            <w:r w:rsidRPr="00446390">
              <w:rPr>
                <w:spacing w:val="-5"/>
              </w:rPr>
              <w:t>FK</w:t>
            </w:r>
          </w:p>
        </w:tc>
      </w:tr>
      <w:tr w:rsidR="007114B1" w:rsidRPr="00446390" w14:paraId="139BEFF7" w14:textId="77777777" w:rsidTr="00395A69">
        <w:trPr>
          <w:trHeight w:val="274"/>
        </w:trPr>
        <w:tc>
          <w:tcPr>
            <w:tcW w:w="2833" w:type="dxa"/>
          </w:tcPr>
          <w:p w14:paraId="6497334D" w14:textId="3A80D753" w:rsidR="007114B1" w:rsidRPr="00446390" w:rsidRDefault="007114B1" w:rsidP="00446390">
            <w:pPr>
              <w:pStyle w:val="TableParagraph"/>
              <w:spacing w:line="360" w:lineRule="auto"/>
              <w:ind w:left="0"/>
              <w:jc w:val="both"/>
            </w:pPr>
            <w:r w:rsidRPr="00446390">
              <w:rPr>
                <w:spacing w:val="-2"/>
              </w:rPr>
              <w:t xml:space="preserve">  Litros</w:t>
            </w:r>
          </w:p>
        </w:tc>
        <w:tc>
          <w:tcPr>
            <w:tcW w:w="2833" w:type="dxa"/>
          </w:tcPr>
          <w:p w14:paraId="17980B39" w14:textId="77777777" w:rsidR="007114B1" w:rsidRPr="00446390" w:rsidRDefault="007114B1" w:rsidP="00446390">
            <w:pPr>
              <w:pStyle w:val="TableParagraph"/>
              <w:spacing w:line="360" w:lineRule="auto"/>
              <w:jc w:val="both"/>
            </w:pPr>
            <w:proofErr w:type="spellStart"/>
            <w:r w:rsidRPr="00446390">
              <w:rPr>
                <w:spacing w:val="-5"/>
              </w:rPr>
              <w:t>Int</w:t>
            </w:r>
            <w:proofErr w:type="spellEnd"/>
          </w:p>
        </w:tc>
        <w:tc>
          <w:tcPr>
            <w:tcW w:w="2832" w:type="dxa"/>
          </w:tcPr>
          <w:p w14:paraId="3EF33744" w14:textId="77777777" w:rsidR="007114B1" w:rsidRPr="00446390" w:rsidRDefault="007114B1" w:rsidP="00446390">
            <w:pPr>
              <w:pStyle w:val="TableParagraph"/>
              <w:spacing w:line="360" w:lineRule="auto"/>
              <w:jc w:val="both"/>
            </w:pPr>
            <w:r w:rsidRPr="00446390">
              <w:rPr>
                <w:w w:val="99"/>
              </w:rPr>
              <w:t>-</w:t>
            </w:r>
          </w:p>
        </w:tc>
      </w:tr>
    </w:tbl>
    <w:p w14:paraId="216A3676" w14:textId="02B80DE9" w:rsidR="00BC40DD" w:rsidRPr="00446390" w:rsidRDefault="00BC40DD" w:rsidP="00446390">
      <w:pPr>
        <w:spacing w:line="360" w:lineRule="auto"/>
        <w:jc w:val="both"/>
        <w:rPr>
          <w:rFonts w:ascii="Arial" w:hAnsi="Arial" w:cs="Arial"/>
          <w:b/>
        </w:rPr>
      </w:pPr>
    </w:p>
    <w:p w14:paraId="461C689A" w14:textId="0A942319" w:rsidR="001E168E" w:rsidRPr="00446390" w:rsidRDefault="00EF1B95" w:rsidP="00EF1B95">
      <w:pPr>
        <w:pStyle w:val="Ttulo2"/>
      </w:pPr>
      <w:bookmarkStart w:id="54" w:name="_Toc118971409"/>
      <w:r>
        <w:t xml:space="preserve">10.5 </w:t>
      </w:r>
      <w:r w:rsidR="00BC40DD" w:rsidRPr="00446390">
        <w:t>EVOLUCIÓN EXPORTACIONES ANUALES</w:t>
      </w:r>
      <w:bookmarkEnd w:id="54"/>
    </w:p>
    <w:tbl>
      <w:tblPr>
        <w:tblStyle w:val="TableNormal"/>
        <w:tblW w:w="849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2833"/>
        <w:gridCol w:w="2832"/>
      </w:tblGrid>
      <w:tr w:rsidR="001E168E" w:rsidRPr="00446390" w14:paraId="724E0589" w14:textId="77777777" w:rsidTr="00BC40DD">
        <w:trPr>
          <w:trHeight w:val="273"/>
        </w:trPr>
        <w:tc>
          <w:tcPr>
            <w:tcW w:w="2833" w:type="dxa"/>
          </w:tcPr>
          <w:p w14:paraId="6C363243" w14:textId="77777777" w:rsidR="001E168E" w:rsidRPr="00446390" w:rsidRDefault="001E168E" w:rsidP="00446390">
            <w:pPr>
              <w:pStyle w:val="TableParagraph"/>
              <w:spacing w:line="360" w:lineRule="auto"/>
              <w:ind w:left="990" w:right="988"/>
              <w:jc w:val="both"/>
              <w:rPr>
                <w:b/>
              </w:rPr>
            </w:pPr>
            <w:bookmarkStart w:id="55" w:name="_Hlk117502663"/>
            <w:r w:rsidRPr="00446390">
              <w:rPr>
                <w:b/>
                <w:spacing w:val="-2"/>
              </w:rPr>
              <w:t>Campo</w:t>
            </w:r>
          </w:p>
        </w:tc>
        <w:tc>
          <w:tcPr>
            <w:tcW w:w="2833" w:type="dxa"/>
          </w:tcPr>
          <w:p w14:paraId="7633301E" w14:textId="77777777" w:rsidR="001E168E" w:rsidRPr="00446390" w:rsidRDefault="001E168E" w:rsidP="00446390">
            <w:pPr>
              <w:pStyle w:val="TableParagraph"/>
              <w:spacing w:line="360" w:lineRule="auto"/>
              <w:ind w:left="546"/>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Campo</w:t>
            </w:r>
          </w:p>
        </w:tc>
        <w:tc>
          <w:tcPr>
            <w:tcW w:w="2832" w:type="dxa"/>
          </w:tcPr>
          <w:p w14:paraId="24C9F1CD" w14:textId="77777777" w:rsidR="001E168E" w:rsidRPr="00446390" w:rsidRDefault="001E168E" w:rsidP="00446390">
            <w:pPr>
              <w:pStyle w:val="TableParagraph"/>
              <w:spacing w:line="360" w:lineRule="auto"/>
              <w:ind w:left="635"/>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Clave</w:t>
            </w:r>
          </w:p>
        </w:tc>
      </w:tr>
      <w:tr w:rsidR="001E168E" w:rsidRPr="00446390" w14:paraId="67207BDB" w14:textId="77777777" w:rsidTr="00BC40DD">
        <w:trPr>
          <w:trHeight w:val="278"/>
        </w:trPr>
        <w:tc>
          <w:tcPr>
            <w:tcW w:w="2833" w:type="dxa"/>
          </w:tcPr>
          <w:p w14:paraId="36373E39" w14:textId="2B418DE9" w:rsidR="001E168E" w:rsidRPr="00446390" w:rsidRDefault="00BC40DD" w:rsidP="00446390">
            <w:pPr>
              <w:pStyle w:val="TableParagraph"/>
              <w:spacing w:before="2" w:line="360" w:lineRule="auto"/>
              <w:jc w:val="both"/>
            </w:pPr>
            <w:r w:rsidRPr="00446390">
              <w:rPr>
                <w:spacing w:val="-2"/>
              </w:rPr>
              <w:t>Año</w:t>
            </w:r>
          </w:p>
        </w:tc>
        <w:tc>
          <w:tcPr>
            <w:tcW w:w="2833" w:type="dxa"/>
          </w:tcPr>
          <w:p w14:paraId="005AE874" w14:textId="6A70DE89" w:rsidR="001E168E" w:rsidRPr="00446390" w:rsidRDefault="00BC40DD" w:rsidP="00446390">
            <w:pPr>
              <w:pStyle w:val="TableParagraph"/>
              <w:spacing w:before="2" w:line="360" w:lineRule="auto"/>
              <w:jc w:val="both"/>
            </w:pPr>
            <w:proofErr w:type="spellStart"/>
            <w:r w:rsidRPr="00446390">
              <w:rPr>
                <w:spacing w:val="-4"/>
              </w:rPr>
              <w:t>Datetime</w:t>
            </w:r>
            <w:proofErr w:type="spellEnd"/>
          </w:p>
        </w:tc>
        <w:tc>
          <w:tcPr>
            <w:tcW w:w="2832" w:type="dxa"/>
          </w:tcPr>
          <w:p w14:paraId="3A945227" w14:textId="77777777" w:rsidR="001E168E" w:rsidRPr="00446390" w:rsidRDefault="001E168E" w:rsidP="00446390">
            <w:pPr>
              <w:pStyle w:val="TableParagraph"/>
              <w:spacing w:before="2" w:line="360" w:lineRule="auto"/>
              <w:jc w:val="both"/>
            </w:pPr>
            <w:r w:rsidRPr="00446390">
              <w:rPr>
                <w:spacing w:val="-5"/>
              </w:rPr>
              <w:t>PK</w:t>
            </w:r>
          </w:p>
        </w:tc>
      </w:tr>
      <w:tr w:rsidR="001E168E" w:rsidRPr="00446390" w14:paraId="00F8D2AE" w14:textId="77777777" w:rsidTr="00BC40DD">
        <w:trPr>
          <w:trHeight w:val="273"/>
        </w:trPr>
        <w:tc>
          <w:tcPr>
            <w:tcW w:w="2833" w:type="dxa"/>
          </w:tcPr>
          <w:p w14:paraId="643C790B" w14:textId="2B5D7F7B" w:rsidR="001E168E" w:rsidRPr="00446390" w:rsidRDefault="00BC40DD" w:rsidP="00446390">
            <w:pPr>
              <w:pStyle w:val="TableParagraph"/>
              <w:spacing w:line="360" w:lineRule="auto"/>
              <w:jc w:val="both"/>
            </w:pPr>
            <w:r w:rsidRPr="00446390">
              <w:rPr>
                <w:spacing w:val="-2"/>
              </w:rPr>
              <w:t>FOB (USD)</w:t>
            </w:r>
          </w:p>
        </w:tc>
        <w:tc>
          <w:tcPr>
            <w:tcW w:w="2833" w:type="dxa"/>
          </w:tcPr>
          <w:p w14:paraId="7EFC77D4" w14:textId="469AFCFD" w:rsidR="001E168E" w:rsidRPr="00446390" w:rsidRDefault="00BC40DD" w:rsidP="00446390">
            <w:pPr>
              <w:pStyle w:val="TableParagraph"/>
              <w:spacing w:line="360" w:lineRule="auto"/>
              <w:jc w:val="both"/>
            </w:pPr>
            <w:proofErr w:type="spellStart"/>
            <w:r w:rsidRPr="00446390">
              <w:rPr>
                <w:spacing w:val="-4"/>
              </w:rPr>
              <w:t>Int</w:t>
            </w:r>
            <w:proofErr w:type="spellEnd"/>
          </w:p>
        </w:tc>
        <w:tc>
          <w:tcPr>
            <w:tcW w:w="2832" w:type="dxa"/>
          </w:tcPr>
          <w:p w14:paraId="368E023E" w14:textId="77777777" w:rsidR="001E168E" w:rsidRPr="00446390" w:rsidRDefault="001E168E" w:rsidP="00446390">
            <w:pPr>
              <w:pStyle w:val="TableParagraph"/>
              <w:spacing w:line="360" w:lineRule="auto"/>
              <w:jc w:val="both"/>
            </w:pPr>
            <w:r w:rsidRPr="00446390">
              <w:rPr>
                <w:w w:val="99"/>
              </w:rPr>
              <w:t>-</w:t>
            </w:r>
          </w:p>
        </w:tc>
      </w:tr>
      <w:tr w:rsidR="001E168E" w:rsidRPr="00446390" w14:paraId="36CDD246" w14:textId="77777777" w:rsidTr="00BC40DD">
        <w:trPr>
          <w:trHeight w:val="278"/>
        </w:trPr>
        <w:tc>
          <w:tcPr>
            <w:tcW w:w="2833" w:type="dxa"/>
          </w:tcPr>
          <w:p w14:paraId="64B6FBA1" w14:textId="70DA4544" w:rsidR="001E168E" w:rsidRPr="00446390" w:rsidRDefault="00BC40DD" w:rsidP="00446390">
            <w:pPr>
              <w:pStyle w:val="TableParagraph"/>
              <w:spacing w:before="2" w:line="360" w:lineRule="auto"/>
              <w:jc w:val="both"/>
            </w:pPr>
            <w:r w:rsidRPr="00446390">
              <w:rPr>
                <w:spacing w:val="-2"/>
              </w:rPr>
              <w:t>Litros</w:t>
            </w:r>
          </w:p>
        </w:tc>
        <w:tc>
          <w:tcPr>
            <w:tcW w:w="2833" w:type="dxa"/>
          </w:tcPr>
          <w:p w14:paraId="5AE045F3" w14:textId="6DC9E4AC" w:rsidR="001E168E" w:rsidRPr="00446390" w:rsidRDefault="00BC40DD" w:rsidP="00446390">
            <w:pPr>
              <w:pStyle w:val="TableParagraph"/>
              <w:spacing w:before="2" w:line="360" w:lineRule="auto"/>
              <w:jc w:val="both"/>
            </w:pPr>
            <w:proofErr w:type="spellStart"/>
            <w:r w:rsidRPr="00446390">
              <w:rPr>
                <w:spacing w:val="-4"/>
              </w:rPr>
              <w:t>Int</w:t>
            </w:r>
            <w:proofErr w:type="spellEnd"/>
          </w:p>
        </w:tc>
        <w:tc>
          <w:tcPr>
            <w:tcW w:w="2832" w:type="dxa"/>
          </w:tcPr>
          <w:p w14:paraId="68E8673F" w14:textId="77777777" w:rsidR="001E168E" w:rsidRPr="00446390" w:rsidRDefault="001E168E" w:rsidP="00446390">
            <w:pPr>
              <w:pStyle w:val="TableParagraph"/>
              <w:spacing w:before="2" w:line="360" w:lineRule="auto"/>
              <w:jc w:val="both"/>
            </w:pPr>
            <w:r w:rsidRPr="00446390">
              <w:rPr>
                <w:w w:val="99"/>
              </w:rPr>
              <w:t>-</w:t>
            </w:r>
          </w:p>
        </w:tc>
      </w:tr>
      <w:tr w:rsidR="001E168E" w:rsidRPr="00446390" w14:paraId="04040924" w14:textId="77777777" w:rsidTr="00BC40DD">
        <w:trPr>
          <w:trHeight w:val="274"/>
        </w:trPr>
        <w:tc>
          <w:tcPr>
            <w:tcW w:w="2833" w:type="dxa"/>
          </w:tcPr>
          <w:p w14:paraId="1108A0F9" w14:textId="23E6206C" w:rsidR="001E168E" w:rsidRPr="00446390" w:rsidRDefault="001E168E" w:rsidP="00446390">
            <w:pPr>
              <w:pStyle w:val="TableParagraph"/>
              <w:spacing w:line="360" w:lineRule="auto"/>
              <w:jc w:val="both"/>
            </w:pPr>
            <w:r w:rsidRPr="00446390">
              <w:rPr>
                <w:spacing w:val="-2"/>
              </w:rPr>
              <w:t>Precio</w:t>
            </w:r>
            <w:r w:rsidR="00BC40DD" w:rsidRPr="00446390">
              <w:rPr>
                <w:spacing w:val="-2"/>
              </w:rPr>
              <w:t xml:space="preserve"> promedio FOB</w:t>
            </w:r>
          </w:p>
        </w:tc>
        <w:tc>
          <w:tcPr>
            <w:tcW w:w="2833" w:type="dxa"/>
          </w:tcPr>
          <w:p w14:paraId="13142642" w14:textId="77777777" w:rsidR="001E168E" w:rsidRPr="00446390" w:rsidRDefault="001E168E" w:rsidP="00446390">
            <w:pPr>
              <w:pStyle w:val="TableParagraph"/>
              <w:spacing w:line="360" w:lineRule="auto"/>
              <w:jc w:val="both"/>
            </w:pPr>
            <w:proofErr w:type="spellStart"/>
            <w:r w:rsidRPr="00446390">
              <w:rPr>
                <w:spacing w:val="-5"/>
              </w:rPr>
              <w:t>Int</w:t>
            </w:r>
            <w:proofErr w:type="spellEnd"/>
          </w:p>
        </w:tc>
        <w:tc>
          <w:tcPr>
            <w:tcW w:w="2832" w:type="dxa"/>
          </w:tcPr>
          <w:p w14:paraId="070C757E" w14:textId="77777777" w:rsidR="001E168E" w:rsidRPr="00446390" w:rsidRDefault="001E168E" w:rsidP="00446390">
            <w:pPr>
              <w:pStyle w:val="TableParagraph"/>
              <w:spacing w:line="360" w:lineRule="auto"/>
              <w:jc w:val="both"/>
            </w:pPr>
            <w:r w:rsidRPr="00446390">
              <w:rPr>
                <w:w w:val="99"/>
              </w:rPr>
              <w:t>-</w:t>
            </w:r>
          </w:p>
        </w:tc>
      </w:tr>
      <w:bookmarkEnd w:id="55"/>
    </w:tbl>
    <w:p w14:paraId="69372561" w14:textId="4EA3F64F" w:rsidR="002B7DC8" w:rsidRPr="00446390" w:rsidRDefault="002B7DC8" w:rsidP="00446390">
      <w:pPr>
        <w:pStyle w:val="Textoindependiente"/>
        <w:spacing w:line="360" w:lineRule="auto"/>
        <w:ind w:left="0"/>
        <w:rPr>
          <w:rFonts w:ascii="Arial" w:hAnsi="Arial" w:cs="Arial"/>
          <w:b/>
        </w:rPr>
      </w:pPr>
    </w:p>
    <w:p w14:paraId="032D1476" w14:textId="7376AB96" w:rsidR="00BC40DD" w:rsidRPr="00446390" w:rsidRDefault="00BC40DD" w:rsidP="00446390">
      <w:pPr>
        <w:pStyle w:val="Textoindependiente"/>
        <w:spacing w:line="360" w:lineRule="auto"/>
        <w:ind w:left="0"/>
        <w:rPr>
          <w:rFonts w:ascii="Arial" w:hAnsi="Arial" w:cs="Arial"/>
          <w:b/>
        </w:rPr>
      </w:pPr>
    </w:p>
    <w:p w14:paraId="2AA18697" w14:textId="156F8142" w:rsidR="00BC40DD" w:rsidRPr="00446390" w:rsidRDefault="00EF1B95" w:rsidP="00EF1B95">
      <w:pPr>
        <w:pStyle w:val="Ttulo2"/>
      </w:pPr>
      <w:bookmarkStart w:id="56" w:name="_Toc118971410"/>
      <w:r>
        <w:t xml:space="preserve">10.6 </w:t>
      </w:r>
      <w:r w:rsidR="00BC40DD" w:rsidRPr="00446390">
        <w:t>EVOLUCIÓN EXPORTACIONES MENSUALES</w:t>
      </w:r>
      <w:bookmarkEnd w:id="56"/>
    </w:p>
    <w:tbl>
      <w:tblPr>
        <w:tblStyle w:val="TableNormal"/>
        <w:tblW w:w="849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2833"/>
        <w:gridCol w:w="2832"/>
      </w:tblGrid>
      <w:tr w:rsidR="00BC40DD" w:rsidRPr="00446390" w14:paraId="108F3227" w14:textId="77777777" w:rsidTr="00395A69">
        <w:trPr>
          <w:trHeight w:val="273"/>
        </w:trPr>
        <w:tc>
          <w:tcPr>
            <w:tcW w:w="2833" w:type="dxa"/>
          </w:tcPr>
          <w:p w14:paraId="6F290906" w14:textId="77777777" w:rsidR="00BC40DD" w:rsidRPr="00446390" w:rsidRDefault="00BC40DD" w:rsidP="00446390">
            <w:pPr>
              <w:pStyle w:val="TableParagraph"/>
              <w:spacing w:line="360" w:lineRule="auto"/>
              <w:ind w:left="990" w:right="988"/>
              <w:jc w:val="both"/>
              <w:rPr>
                <w:b/>
              </w:rPr>
            </w:pPr>
            <w:bookmarkStart w:id="57" w:name="_Hlk117502759"/>
            <w:r w:rsidRPr="00446390">
              <w:rPr>
                <w:b/>
                <w:spacing w:val="-2"/>
              </w:rPr>
              <w:t>Campo</w:t>
            </w:r>
          </w:p>
        </w:tc>
        <w:tc>
          <w:tcPr>
            <w:tcW w:w="2833" w:type="dxa"/>
          </w:tcPr>
          <w:p w14:paraId="144C2FF5" w14:textId="77777777" w:rsidR="00BC40DD" w:rsidRPr="00446390" w:rsidRDefault="00BC40DD" w:rsidP="00446390">
            <w:pPr>
              <w:pStyle w:val="TableParagraph"/>
              <w:spacing w:line="360" w:lineRule="auto"/>
              <w:ind w:left="546"/>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Campo</w:t>
            </w:r>
          </w:p>
        </w:tc>
        <w:tc>
          <w:tcPr>
            <w:tcW w:w="2832" w:type="dxa"/>
          </w:tcPr>
          <w:p w14:paraId="49D87862" w14:textId="77777777" w:rsidR="00BC40DD" w:rsidRPr="00446390" w:rsidRDefault="00BC40DD" w:rsidP="00446390">
            <w:pPr>
              <w:pStyle w:val="TableParagraph"/>
              <w:spacing w:line="360" w:lineRule="auto"/>
              <w:ind w:left="635"/>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Clave</w:t>
            </w:r>
          </w:p>
        </w:tc>
      </w:tr>
      <w:tr w:rsidR="00BC40DD" w:rsidRPr="00446390" w14:paraId="005EAE3E" w14:textId="77777777" w:rsidTr="00395A69">
        <w:trPr>
          <w:trHeight w:val="278"/>
        </w:trPr>
        <w:tc>
          <w:tcPr>
            <w:tcW w:w="2833" w:type="dxa"/>
          </w:tcPr>
          <w:p w14:paraId="6083C0E2" w14:textId="00D45720" w:rsidR="00BC40DD" w:rsidRPr="00446390" w:rsidRDefault="00BC40DD" w:rsidP="00446390">
            <w:pPr>
              <w:pStyle w:val="TableParagraph"/>
              <w:spacing w:before="2" w:line="360" w:lineRule="auto"/>
              <w:jc w:val="both"/>
            </w:pPr>
            <w:r w:rsidRPr="00446390">
              <w:rPr>
                <w:spacing w:val="-2"/>
              </w:rPr>
              <w:t>Fecha</w:t>
            </w:r>
          </w:p>
        </w:tc>
        <w:tc>
          <w:tcPr>
            <w:tcW w:w="2833" w:type="dxa"/>
          </w:tcPr>
          <w:p w14:paraId="398B7937" w14:textId="77777777" w:rsidR="00BC40DD" w:rsidRPr="00446390" w:rsidRDefault="00BC40DD" w:rsidP="00446390">
            <w:pPr>
              <w:pStyle w:val="TableParagraph"/>
              <w:spacing w:before="2" w:line="360" w:lineRule="auto"/>
              <w:jc w:val="both"/>
            </w:pPr>
            <w:proofErr w:type="spellStart"/>
            <w:r w:rsidRPr="00446390">
              <w:rPr>
                <w:spacing w:val="-4"/>
              </w:rPr>
              <w:t>Datetime</w:t>
            </w:r>
            <w:proofErr w:type="spellEnd"/>
          </w:p>
        </w:tc>
        <w:tc>
          <w:tcPr>
            <w:tcW w:w="2832" w:type="dxa"/>
          </w:tcPr>
          <w:p w14:paraId="36B60806" w14:textId="77777777" w:rsidR="00BC40DD" w:rsidRPr="00446390" w:rsidRDefault="00BC40DD" w:rsidP="00446390">
            <w:pPr>
              <w:pStyle w:val="TableParagraph"/>
              <w:spacing w:before="2" w:line="360" w:lineRule="auto"/>
              <w:jc w:val="both"/>
            </w:pPr>
            <w:r w:rsidRPr="00446390">
              <w:rPr>
                <w:spacing w:val="-5"/>
              </w:rPr>
              <w:t>PK</w:t>
            </w:r>
          </w:p>
        </w:tc>
      </w:tr>
      <w:tr w:rsidR="00BC40DD" w:rsidRPr="00446390" w14:paraId="26A33894" w14:textId="77777777" w:rsidTr="00395A69">
        <w:trPr>
          <w:trHeight w:val="273"/>
        </w:trPr>
        <w:tc>
          <w:tcPr>
            <w:tcW w:w="2833" w:type="dxa"/>
          </w:tcPr>
          <w:p w14:paraId="4B4F2EC1" w14:textId="77777777" w:rsidR="00BC40DD" w:rsidRPr="00446390" w:rsidRDefault="00BC40DD" w:rsidP="00446390">
            <w:pPr>
              <w:pStyle w:val="TableParagraph"/>
              <w:spacing w:line="360" w:lineRule="auto"/>
              <w:jc w:val="both"/>
            </w:pPr>
            <w:r w:rsidRPr="00446390">
              <w:rPr>
                <w:spacing w:val="-2"/>
              </w:rPr>
              <w:t>FOB (USD)</w:t>
            </w:r>
          </w:p>
        </w:tc>
        <w:tc>
          <w:tcPr>
            <w:tcW w:w="2833" w:type="dxa"/>
          </w:tcPr>
          <w:p w14:paraId="37C17EBA" w14:textId="77777777" w:rsidR="00BC40DD" w:rsidRPr="00446390" w:rsidRDefault="00BC40DD" w:rsidP="00446390">
            <w:pPr>
              <w:pStyle w:val="TableParagraph"/>
              <w:spacing w:line="360" w:lineRule="auto"/>
              <w:jc w:val="both"/>
            </w:pPr>
            <w:proofErr w:type="spellStart"/>
            <w:r w:rsidRPr="00446390">
              <w:rPr>
                <w:spacing w:val="-4"/>
              </w:rPr>
              <w:t>Int</w:t>
            </w:r>
            <w:proofErr w:type="spellEnd"/>
          </w:p>
        </w:tc>
        <w:tc>
          <w:tcPr>
            <w:tcW w:w="2832" w:type="dxa"/>
          </w:tcPr>
          <w:p w14:paraId="15277AEB" w14:textId="77777777" w:rsidR="00BC40DD" w:rsidRPr="00446390" w:rsidRDefault="00BC40DD" w:rsidP="00446390">
            <w:pPr>
              <w:pStyle w:val="TableParagraph"/>
              <w:spacing w:line="360" w:lineRule="auto"/>
              <w:jc w:val="both"/>
            </w:pPr>
            <w:r w:rsidRPr="00446390">
              <w:rPr>
                <w:w w:val="99"/>
              </w:rPr>
              <w:t>-</w:t>
            </w:r>
          </w:p>
        </w:tc>
      </w:tr>
      <w:tr w:rsidR="00BC40DD" w:rsidRPr="00446390" w14:paraId="3EE456D3" w14:textId="77777777" w:rsidTr="00395A69">
        <w:trPr>
          <w:trHeight w:val="278"/>
        </w:trPr>
        <w:tc>
          <w:tcPr>
            <w:tcW w:w="2833" w:type="dxa"/>
          </w:tcPr>
          <w:p w14:paraId="5EBE49E0" w14:textId="77777777" w:rsidR="00BC40DD" w:rsidRPr="00446390" w:rsidRDefault="00BC40DD" w:rsidP="00446390">
            <w:pPr>
              <w:pStyle w:val="TableParagraph"/>
              <w:spacing w:before="2" w:line="360" w:lineRule="auto"/>
              <w:jc w:val="both"/>
            </w:pPr>
            <w:r w:rsidRPr="00446390">
              <w:rPr>
                <w:spacing w:val="-2"/>
              </w:rPr>
              <w:t>Litros</w:t>
            </w:r>
          </w:p>
        </w:tc>
        <w:tc>
          <w:tcPr>
            <w:tcW w:w="2833" w:type="dxa"/>
          </w:tcPr>
          <w:p w14:paraId="4524F47C" w14:textId="77777777" w:rsidR="00BC40DD" w:rsidRPr="00446390" w:rsidRDefault="00BC40DD" w:rsidP="00446390">
            <w:pPr>
              <w:pStyle w:val="TableParagraph"/>
              <w:spacing w:before="2" w:line="360" w:lineRule="auto"/>
              <w:jc w:val="both"/>
            </w:pPr>
            <w:proofErr w:type="spellStart"/>
            <w:r w:rsidRPr="00446390">
              <w:rPr>
                <w:spacing w:val="-4"/>
              </w:rPr>
              <w:t>Int</w:t>
            </w:r>
            <w:proofErr w:type="spellEnd"/>
          </w:p>
        </w:tc>
        <w:tc>
          <w:tcPr>
            <w:tcW w:w="2832" w:type="dxa"/>
          </w:tcPr>
          <w:p w14:paraId="35C41848" w14:textId="77777777" w:rsidR="00BC40DD" w:rsidRPr="00446390" w:rsidRDefault="00BC40DD" w:rsidP="00446390">
            <w:pPr>
              <w:pStyle w:val="TableParagraph"/>
              <w:spacing w:before="2" w:line="360" w:lineRule="auto"/>
              <w:jc w:val="both"/>
            </w:pPr>
            <w:r w:rsidRPr="00446390">
              <w:rPr>
                <w:w w:val="99"/>
              </w:rPr>
              <w:t>-</w:t>
            </w:r>
          </w:p>
        </w:tc>
      </w:tr>
      <w:tr w:rsidR="00BC40DD" w:rsidRPr="00446390" w14:paraId="77CCF66B" w14:textId="77777777" w:rsidTr="00395A69">
        <w:trPr>
          <w:trHeight w:val="274"/>
        </w:trPr>
        <w:tc>
          <w:tcPr>
            <w:tcW w:w="2833" w:type="dxa"/>
          </w:tcPr>
          <w:p w14:paraId="58E3C03B" w14:textId="77777777" w:rsidR="00BC40DD" w:rsidRPr="00446390" w:rsidRDefault="00BC40DD" w:rsidP="00446390">
            <w:pPr>
              <w:pStyle w:val="TableParagraph"/>
              <w:spacing w:line="360" w:lineRule="auto"/>
              <w:jc w:val="both"/>
            </w:pPr>
            <w:r w:rsidRPr="00446390">
              <w:rPr>
                <w:spacing w:val="-2"/>
              </w:rPr>
              <w:t>Precio promedio FOB</w:t>
            </w:r>
          </w:p>
        </w:tc>
        <w:tc>
          <w:tcPr>
            <w:tcW w:w="2833" w:type="dxa"/>
          </w:tcPr>
          <w:p w14:paraId="345280A2" w14:textId="77777777" w:rsidR="00BC40DD" w:rsidRPr="00446390" w:rsidRDefault="00BC40DD" w:rsidP="00446390">
            <w:pPr>
              <w:pStyle w:val="TableParagraph"/>
              <w:spacing w:line="360" w:lineRule="auto"/>
              <w:jc w:val="both"/>
            </w:pPr>
            <w:proofErr w:type="spellStart"/>
            <w:r w:rsidRPr="00446390">
              <w:rPr>
                <w:spacing w:val="-5"/>
              </w:rPr>
              <w:t>Int</w:t>
            </w:r>
            <w:proofErr w:type="spellEnd"/>
          </w:p>
        </w:tc>
        <w:tc>
          <w:tcPr>
            <w:tcW w:w="2832" w:type="dxa"/>
          </w:tcPr>
          <w:p w14:paraId="5C1DA197" w14:textId="77777777" w:rsidR="00BC40DD" w:rsidRPr="00446390" w:rsidRDefault="00BC40DD" w:rsidP="00446390">
            <w:pPr>
              <w:pStyle w:val="TableParagraph"/>
              <w:spacing w:line="360" w:lineRule="auto"/>
              <w:jc w:val="both"/>
            </w:pPr>
            <w:r w:rsidRPr="00446390">
              <w:rPr>
                <w:w w:val="99"/>
              </w:rPr>
              <w:t>-</w:t>
            </w:r>
          </w:p>
        </w:tc>
      </w:tr>
      <w:bookmarkEnd w:id="57"/>
    </w:tbl>
    <w:p w14:paraId="10C25289" w14:textId="33D97824" w:rsidR="00A17EE4" w:rsidRPr="00446390" w:rsidRDefault="00A17EE4" w:rsidP="00446390">
      <w:pPr>
        <w:spacing w:before="157" w:line="360" w:lineRule="auto"/>
        <w:ind w:left="100"/>
        <w:jc w:val="both"/>
        <w:rPr>
          <w:rFonts w:ascii="Arial" w:hAnsi="Arial" w:cs="Arial"/>
          <w:b/>
        </w:rPr>
      </w:pPr>
    </w:p>
    <w:p w14:paraId="38E2C589" w14:textId="77AA4EDB" w:rsidR="0062642B" w:rsidRPr="00446390" w:rsidRDefault="00EF1B95" w:rsidP="00EF1B95">
      <w:pPr>
        <w:pStyle w:val="Ttulo2"/>
      </w:pPr>
      <w:bookmarkStart w:id="58" w:name="_Toc118971411"/>
      <w:r>
        <w:t xml:space="preserve">10.7 </w:t>
      </w:r>
      <w:r w:rsidR="0062642B" w:rsidRPr="00446390">
        <w:t>DESTINO POR PAISES</w:t>
      </w:r>
      <w:bookmarkEnd w:id="58"/>
    </w:p>
    <w:tbl>
      <w:tblPr>
        <w:tblStyle w:val="TableNormal"/>
        <w:tblW w:w="849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2833"/>
        <w:gridCol w:w="2832"/>
      </w:tblGrid>
      <w:tr w:rsidR="0062642B" w:rsidRPr="00446390" w14:paraId="76D42CB6" w14:textId="77777777" w:rsidTr="00395A69">
        <w:trPr>
          <w:trHeight w:val="273"/>
        </w:trPr>
        <w:tc>
          <w:tcPr>
            <w:tcW w:w="2833" w:type="dxa"/>
          </w:tcPr>
          <w:p w14:paraId="3280A21B" w14:textId="77777777" w:rsidR="0062642B" w:rsidRPr="00446390" w:rsidRDefault="0062642B" w:rsidP="00446390">
            <w:pPr>
              <w:pStyle w:val="TableParagraph"/>
              <w:spacing w:line="360" w:lineRule="auto"/>
              <w:ind w:left="990" w:right="988"/>
              <w:jc w:val="both"/>
              <w:rPr>
                <w:b/>
              </w:rPr>
            </w:pPr>
            <w:bookmarkStart w:id="59" w:name="_Hlk117502859"/>
            <w:r w:rsidRPr="00446390">
              <w:rPr>
                <w:b/>
                <w:spacing w:val="-2"/>
              </w:rPr>
              <w:t>Campo</w:t>
            </w:r>
          </w:p>
        </w:tc>
        <w:tc>
          <w:tcPr>
            <w:tcW w:w="2833" w:type="dxa"/>
          </w:tcPr>
          <w:p w14:paraId="0BD7AABF" w14:textId="77777777" w:rsidR="0062642B" w:rsidRPr="00446390" w:rsidRDefault="0062642B" w:rsidP="00446390">
            <w:pPr>
              <w:pStyle w:val="TableParagraph"/>
              <w:spacing w:line="360" w:lineRule="auto"/>
              <w:ind w:left="546"/>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Campo</w:t>
            </w:r>
          </w:p>
        </w:tc>
        <w:tc>
          <w:tcPr>
            <w:tcW w:w="2832" w:type="dxa"/>
          </w:tcPr>
          <w:p w14:paraId="6BBE190E" w14:textId="77777777" w:rsidR="0062642B" w:rsidRPr="00446390" w:rsidRDefault="0062642B" w:rsidP="00446390">
            <w:pPr>
              <w:pStyle w:val="TableParagraph"/>
              <w:spacing w:line="360" w:lineRule="auto"/>
              <w:ind w:left="635"/>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Clave</w:t>
            </w:r>
          </w:p>
        </w:tc>
      </w:tr>
      <w:tr w:rsidR="0062642B" w:rsidRPr="00446390" w14:paraId="4A1B3EA9" w14:textId="77777777" w:rsidTr="00395A69">
        <w:trPr>
          <w:trHeight w:val="278"/>
        </w:trPr>
        <w:tc>
          <w:tcPr>
            <w:tcW w:w="2833" w:type="dxa"/>
          </w:tcPr>
          <w:p w14:paraId="44C4416C" w14:textId="36FC8F56" w:rsidR="0062642B" w:rsidRPr="00446390" w:rsidRDefault="0062642B" w:rsidP="00446390">
            <w:pPr>
              <w:pStyle w:val="TableParagraph"/>
              <w:spacing w:before="2" w:line="360" w:lineRule="auto"/>
              <w:jc w:val="both"/>
            </w:pPr>
            <w:r w:rsidRPr="00446390">
              <w:rPr>
                <w:spacing w:val="-2"/>
              </w:rPr>
              <w:t>País Destino</w:t>
            </w:r>
          </w:p>
        </w:tc>
        <w:tc>
          <w:tcPr>
            <w:tcW w:w="2833" w:type="dxa"/>
          </w:tcPr>
          <w:p w14:paraId="380E9717" w14:textId="234325FA" w:rsidR="0062642B" w:rsidRPr="00446390" w:rsidRDefault="0062642B" w:rsidP="00446390">
            <w:pPr>
              <w:pStyle w:val="TableParagraph"/>
              <w:spacing w:before="2" w:line="360" w:lineRule="auto"/>
              <w:ind w:left="0"/>
              <w:jc w:val="both"/>
            </w:pPr>
            <w:r w:rsidRPr="00446390">
              <w:rPr>
                <w:spacing w:val="-4"/>
              </w:rPr>
              <w:t xml:space="preserve"> Text</w:t>
            </w:r>
          </w:p>
        </w:tc>
        <w:tc>
          <w:tcPr>
            <w:tcW w:w="2832" w:type="dxa"/>
          </w:tcPr>
          <w:p w14:paraId="22C71271" w14:textId="77777777" w:rsidR="0062642B" w:rsidRPr="00446390" w:rsidRDefault="0062642B" w:rsidP="00446390">
            <w:pPr>
              <w:pStyle w:val="TableParagraph"/>
              <w:spacing w:before="2" w:line="360" w:lineRule="auto"/>
              <w:jc w:val="both"/>
            </w:pPr>
            <w:r w:rsidRPr="00446390">
              <w:rPr>
                <w:spacing w:val="-5"/>
              </w:rPr>
              <w:t>PK</w:t>
            </w:r>
          </w:p>
        </w:tc>
      </w:tr>
      <w:tr w:rsidR="0062642B" w:rsidRPr="00446390" w14:paraId="4FD99135" w14:textId="77777777" w:rsidTr="00395A69">
        <w:trPr>
          <w:trHeight w:val="273"/>
        </w:trPr>
        <w:tc>
          <w:tcPr>
            <w:tcW w:w="2833" w:type="dxa"/>
          </w:tcPr>
          <w:p w14:paraId="123FA96C" w14:textId="77777777" w:rsidR="0062642B" w:rsidRPr="00446390" w:rsidRDefault="0062642B" w:rsidP="00446390">
            <w:pPr>
              <w:pStyle w:val="TableParagraph"/>
              <w:spacing w:line="360" w:lineRule="auto"/>
              <w:jc w:val="both"/>
            </w:pPr>
            <w:r w:rsidRPr="00446390">
              <w:rPr>
                <w:spacing w:val="-2"/>
              </w:rPr>
              <w:t>FOB (USD)</w:t>
            </w:r>
          </w:p>
        </w:tc>
        <w:tc>
          <w:tcPr>
            <w:tcW w:w="2833" w:type="dxa"/>
          </w:tcPr>
          <w:p w14:paraId="2F534769" w14:textId="77777777" w:rsidR="0062642B" w:rsidRPr="00446390" w:rsidRDefault="0062642B" w:rsidP="00446390">
            <w:pPr>
              <w:pStyle w:val="TableParagraph"/>
              <w:spacing w:line="360" w:lineRule="auto"/>
              <w:jc w:val="both"/>
            </w:pPr>
            <w:proofErr w:type="spellStart"/>
            <w:r w:rsidRPr="00446390">
              <w:rPr>
                <w:spacing w:val="-4"/>
              </w:rPr>
              <w:t>Int</w:t>
            </w:r>
            <w:proofErr w:type="spellEnd"/>
          </w:p>
        </w:tc>
        <w:tc>
          <w:tcPr>
            <w:tcW w:w="2832" w:type="dxa"/>
          </w:tcPr>
          <w:p w14:paraId="28E7634F" w14:textId="77777777" w:rsidR="0062642B" w:rsidRPr="00446390" w:rsidRDefault="0062642B" w:rsidP="00446390">
            <w:pPr>
              <w:pStyle w:val="TableParagraph"/>
              <w:spacing w:line="360" w:lineRule="auto"/>
              <w:jc w:val="both"/>
            </w:pPr>
            <w:r w:rsidRPr="00446390">
              <w:rPr>
                <w:w w:val="99"/>
              </w:rPr>
              <w:t>-</w:t>
            </w:r>
          </w:p>
        </w:tc>
      </w:tr>
      <w:tr w:rsidR="0062642B" w:rsidRPr="00446390" w14:paraId="5273E866" w14:textId="77777777" w:rsidTr="00395A69">
        <w:trPr>
          <w:trHeight w:val="278"/>
        </w:trPr>
        <w:tc>
          <w:tcPr>
            <w:tcW w:w="2833" w:type="dxa"/>
          </w:tcPr>
          <w:p w14:paraId="68A49157" w14:textId="77777777" w:rsidR="0062642B" w:rsidRPr="00446390" w:rsidRDefault="0062642B" w:rsidP="00446390">
            <w:pPr>
              <w:pStyle w:val="TableParagraph"/>
              <w:spacing w:before="2" w:line="360" w:lineRule="auto"/>
              <w:jc w:val="both"/>
            </w:pPr>
            <w:r w:rsidRPr="00446390">
              <w:rPr>
                <w:spacing w:val="-2"/>
              </w:rPr>
              <w:t>Litros</w:t>
            </w:r>
          </w:p>
        </w:tc>
        <w:tc>
          <w:tcPr>
            <w:tcW w:w="2833" w:type="dxa"/>
          </w:tcPr>
          <w:p w14:paraId="0C68B6D0" w14:textId="77777777" w:rsidR="0062642B" w:rsidRPr="00446390" w:rsidRDefault="0062642B" w:rsidP="00446390">
            <w:pPr>
              <w:pStyle w:val="TableParagraph"/>
              <w:spacing w:before="2" w:line="360" w:lineRule="auto"/>
              <w:jc w:val="both"/>
            </w:pPr>
            <w:proofErr w:type="spellStart"/>
            <w:r w:rsidRPr="00446390">
              <w:rPr>
                <w:spacing w:val="-4"/>
              </w:rPr>
              <w:t>Int</w:t>
            </w:r>
            <w:proofErr w:type="spellEnd"/>
          </w:p>
        </w:tc>
        <w:tc>
          <w:tcPr>
            <w:tcW w:w="2832" w:type="dxa"/>
          </w:tcPr>
          <w:p w14:paraId="2839F4DF" w14:textId="77777777" w:rsidR="0062642B" w:rsidRPr="00446390" w:rsidRDefault="0062642B" w:rsidP="00446390">
            <w:pPr>
              <w:pStyle w:val="TableParagraph"/>
              <w:spacing w:before="2" w:line="360" w:lineRule="auto"/>
              <w:jc w:val="both"/>
            </w:pPr>
            <w:r w:rsidRPr="00446390">
              <w:rPr>
                <w:w w:val="99"/>
              </w:rPr>
              <w:t>-</w:t>
            </w:r>
          </w:p>
        </w:tc>
      </w:tr>
      <w:tr w:rsidR="0062642B" w:rsidRPr="00446390" w14:paraId="64201275" w14:textId="77777777" w:rsidTr="00395A69">
        <w:trPr>
          <w:trHeight w:val="274"/>
        </w:trPr>
        <w:tc>
          <w:tcPr>
            <w:tcW w:w="2833" w:type="dxa"/>
          </w:tcPr>
          <w:p w14:paraId="43A785A5" w14:textId="77777777" w:rsidR="0062642B" w:rsidRPr="00446390" w:rsidRDefault="0062642B" w:rsidP="00446390">
            <w:pPr>
              <w:pStyle w:val="TableParagraph"/>
              <w:spacing w:line="360" w:lineRule="auto"/>
              <w:jc w:val="both"/>
            </w:pPr>
            <w:r w:rsidRPr="00446390">
              <w:rPr>
                <w:spacing w:val="-2"/>
              </w:rPr>
              <w:t>Precio promedio FOB</w:t>
            </w:r>
          </w:p>
        </w:tc>
        <w:tc>
          <w:tcPr>
            <w:tcW w:w="2833" w:type="dxa"/>
          </w:tcPr>
          <w:p w14:paraId="0CBED6B3" w14:textId="77777777" w:rsidR="0062642B" w:rsidRPr="00446390" w:rsidRDefault="0062642B" w:rsidP="00446390">
            <w:pPr>
              <w:pStyle w:val="TableParagraph"/>
              <w:spacing w:line="360" w:lineRule="auto"/>
              <w:jc w:val="both"/>
            </w:pPr>
            <w:proofErr w:type="spellStart"/>
            <w:r w:rsidRPr="00446390">
              <w:rPr>
                <w:spacing w:val="-5"/>
              </w:rPr>
              <w:t>Int</w:t>
            </w:r>
            <w:proofErr w:type="spellEnd"/>
          </w:p>
        </w:tc>
        <w:tc>
          <w:tcPr>
            <w:tcW w:w="2832" w:type="dxa"/>
          </w:tcPr>
          <w:p w14:paraId="103F36A5" w14:textId="77777777" w:rsidR="0062642B" w:rsidRPr="00446390" w:rsidRDefault="0062642B" w:rsidP="00446390">
            <w:pPr>
              <w:pStyle w:val="TableParagraph"/>
              <w:spacing w:line="360" w:lineRule="auto"/>
              <w:jc w:val="both"/>
            </w:pPr>
            <w:r w:rsidRPr="00446390">
              <w:rPr>
                <w:w w:val="99"/>
              </w:rPr>
              <w:t>-</w:t>
            </w:r>
          </w:p>
        </w:tc>
      </w:tr>
      <w:bookmarkEnd w:id="59"/>
    </w:tbl>
    <w:p w14:paraId="31E4951D" w14:textId="1742F3B8" w:rsidR="00A17EE4" w:rsidRPr="00446390" w:rsidRDefault="00A17EE4" w:rsidP="00446390">
      <w:pPr>
        <w:spacing w:before="157" w:line="360" w:lineRule="auto"/>
        <w:ind w:left="100"/>
        <w:jc w:val="both"/>
        <w:rPr>
          <w:rFonts w:ascii="Arial" w:hAnsi="Arial" w:cs="Arial"/>
          <w:b/>
        </w:rPr>
      </w:pPr>
    </w:p>
    <w:p w14:paraId="7E8C98DB" w14:textId="6B069FBB" w:rsidR="0062642B" w:rsidRPr="00446390" w:rsidRDefault="00EF1B95" w:rsidP="00EF1B95">
      <w:pPr>
        <w:pStyle w:val="Ttulo2"/>
      </w:pPr>
      <w:bookmarkStart w:id="60" w:name="_Toc118971412"/>
      <w:r>
        <w:t xml:space="preserve">10.8 </w:t>
      </w:r>
      <w:r w:rsidR="0062642B" w:rsidRPr="00446390">
        <w:t>VARIEDADES EXPORTADAS</w:t>
      </w:r>
      <w:bookmarkEnd w:id="60"/>
    </w:p>
    <w:tbl>
      <w:tblPr>
        <w:tblStyle w:val="TableNormal"/>
        <w:tblW w:w="849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2833"/>
        <w:gridCol w:w="2832"/>
      </w:tblGrid>
      <w:tr w:rsidR="0062642B" w:rsidRPr="00446390" w14:paraId="3E0E6F51" w14:textId="77777777" w:rsidTr="00395A69">
        <w:trPr>
          <w:trHeight w:val="273"/>
        </w:trPr>
        <w:tc>
          <w:tcPr>
            <w:tcW w:w="2833" w:type="dxa"/>
          </w:tcPr>
          <w:p w14:paraId="23955683" w14:textId="77777777" w:rsidR="0062642B" w:rsidRPr="00446390" w:rsidRDefault="0062642B" w:rsidP="00446390">
            <w:pPr>
              <w:pStyle w:val="TableParagraph"/>
              <w:spacing w:line="360" w:lineRule="auto"/>
              <w:ind w:left="990" w:right="988"/>
              <w:jc w:val="both"/>
              <w:rPr>
                <w:b/>
              </w:rPr>
            </w:pPr>
            <w:bookmarkStart w:id="61" w:name="_Hlk117502971"/>
            <w:r w:rsidRPr="00446390">
              <w:rPr>
                <w:b/>
                <w:spacing w:val="-2"/>
              </w:rPr>
              <w:t>Campo</w:t>
            </w:r>
          </w:p>
        </w:tc>
        <w:tc>
          <w:tcPr>
            <w:tcW w:w="2833" w:type="dxa"/>
          </w:tcPr>
          <w:p w14:paraId="33249251" w14:textId="77777777" w:rsidR="0062642B" w:rsidRPr="00446390" w:rsidRDefault="0062642B" w:rsidP="00446390">
            <w:pPr>
              <w:pStyle w:val="TableParagraph"/>
              <w:spacing w:line="360" w:lineRule="auto"/>
              <w:ind w:left="546"/>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Campo</w:t>
            </w:r>
          </w:p>
        </w:tc>
        <w:tc>
          <w:tcPr>
            <w:tcW w:w="2832" w:type="dxa"/>
          </w:tcPr>
          <w:p w14:paraId="1D0E0625" w14:textId="77777777" w:rsidR="0062642B" w:rsidRPr="00446390" w:rsidRDefault="0062642B" w:rsidP="00446390">
            <w:pPr>
              <w:pStyle w:val="TableParagraph"/>
              <w:spacing w:line="360" w:lineRule="auto"/>
              <w:ind w:left="635"/>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Clave</w:t>
            </w:r>
          </w:p>
        </w:tc>
      </w:tr>
      <w:tr w:rsidR="0062642B" w:rsidRPr="00446390" w14:paraId="06E8B35D" w14:textId="77777777" w:rsidTr="00395A69">
        <w:trPr>
          <w:trHeight w:val="278"/>
        </w:trPr>
        <w:tc>
          <w:tcPr>
            <w:tcW w:w="2833" w:type="dxa"/>
          </w:tcPr>
          <w:p w14:paraId="4AD140E7" w14:textId="060DC0C2" w:rsidR="0062642B" w:rsidRPr="00446390" w:rsidRDefault="0062642B" w:rsidP="00446390">
            <w:pPr>
              <w:pStyle w:val="TableParagraph"/>
              <w:spacing w:before="2" w:line="360" w:lineRule="auto"/>
              <w:jc w:val="both"/>
            </w:pPr>
            <w:r w:rsidRPr="00446390">
              <w:rPr>
                <w:spacing w:val="-2"/>
              </w:rPr>
              <w:t>Variedad</w:t>
            </w:r>
          </w:p>
        </w:tc>
        <w:tc>
          <w:tcPr>
            <w:tcW w:w="2833" w:type="dxa"/>
          </w:tcPr>
          <w:p w14:paraId="58B3CCE3" w14:textId="414BDE1A" w:rsidR="0062642B" w:rsidRPr="00446390" w:rsidRDefault="0062642B" w:rsidP="00446390">
            <w:pPr>
              <w:pStyle w:val="TableParagraph"/>
              <w:spacing w:before="2" w:line="360" w:lineRule="auto"/>
              <w:jc w:val="both"/>
            </w:pPr>
            <w:r w:rsidRPr="00446390">
              <w:rPr>
                <w:spacing w:val="-4"/>
              </w:rPr>
              <w:t>Text</w:t>
            </w:r>
          </w:p>
        </w:tc>
        <w:tc>
          <w:tcPr>
            <w:tcW w:w="2832" w:type="dxa"/>
          </w:tcPr>
          <w:p w14:paraId="04C7FAAF" w14:textId="77777777" w:rsidR="0062642B" w:rsidRPr="00446390" w:rsidRDefault="0062642B" w:rsidP="00446390">
            <w:pPr>
              <w:pStyle w:val="TableParagraph"/>
              <w:spacing w:before="2" w:line="360" w:lineRule="auto"/>
              <w:jc w:val="both"/>
            </w:pPr>
            <w:r w:rsidRPr="00446390">
              <w:rPr>
                <w:spacing w:val="-5"/>
              </w:rPr>
              <w:t>PK</w:t>
            </w:r>
          </w:p>
        </w:tc>
      </w:tr>
      <w:tr w:rsidR="0062642B" w:rsidRPr="00446390" w14:paraId="7F5345BF" w14:textId="77777777" w:rsidTr="00395A69">
        <w:trPr>
          <w:trHeight w:val="273"/>
        </w:trPr>
        <w:tc>
          <w:tcPr>
            <w:tcW w:w="2833" w:type="dxa"/>
          </w:tcPr>
          <w:p w14:paraId="2835BB92" w14:textId="77777777" w:rsidR="0062642B" w:rsidRPr="00446390" w:rsidRDefault="0062642B" w:rsidP="00446390">
            <w:pPr>
              <w:pStyle w:val="TableParagraph"/>
              <w:spacing w:line="360" w:lineRule="auto"/>
              <w:jc w:val="both"/>
            </w:pPr>
            <w:r w:rsidRPr="00446390">
              <w:rPr>
                <w:spacing w:val="-2"/>
              </w:rPr>
              <w:t>FOB (USD)</w:t>
            </w:r>
          </w:p>
        </w:tc>
        <w:tc>
          <w:tcPr>
            <w:tcW w:w="2833" w:type="dxa"/>
          </w:tcPr>
          <w:p w14:paraId="3069A024" w14:textId="77777777" w:rsidR="0062642B" w:rsidRPr="00446390" w:rsidRDefault="0062642B" w:rsidP="00446390">
            <w:pPr>
              <w:pStyle w:val="TableParagraph"/>
              <w:spacing w:line="360" w:lineRule="auto"/>
              <w:jc w:val="both"/>
            </w:pPr>
            <w:proofErr w:type="spellStart"/>
            <w:r w:rsidRPr="00446390">
              <w:rPr>
                <w:spacing w:val="-4"/>
              </w:rPr>
              <w:t>Int</w:t>
            </w:r>
            <w:proofErr w:type="spellEnd"/>
          </w:p>
        </w:tc>
        <w:tc>
          <w:tcPr>
            <w:tcW w:w="2832" w:type="dxa"/>
          </w:tcPr>
          <w:p w14:paraId="5F313F39" w14:textId="77777777" w:rsidR="0062642B" w:rsidRPr="00446390" w:rsidRDefault="0062642B" w:rsidP="00446390">
            <w:pPr>
              <w:pStyle w:val="TableParagraph"/>
              <w:spacing w:line="360" w:lineRule="auto"/>
              <w:jc w:val="both"/>
            </w:pPr>
            <w:r w:rsidRPr="00446390">
              <w:rPr>
                <w:w w:val="99"/>
              </w:rPr>
              <w:t>-</w:t>
            </w:r>
          </w:p>
        </w:tc>
      </w:tr>
      <w:tr w:rsidR="0062642B" w:rsidRPr="00446390" w14:paraId="2A13AEEC" w14:textId="77777777" w:rsidTr="00395A69">
        <w:trPr>
          <w:trHeight w:val="278"/>
        </w:trPr>
        <w:tc>
          <w:tcPr>
            <w:tcW w:w="2833" w:type="dxa"/>
          </w:tcPr>
          <w:p w14:paraId="38A79AA3" w14:textId="77777777" w:rsidR="0062642B" w:rsidRPr="00446390" w:rsidRDefault="0062642B" w:rsidP="00446390">
            <w:pPr>
              <w:pStyle w:val="TableParagraph"/>
              <w:spacing w:before="2" w:line="360" w:lineRule="auto"/>
              <w:jc w:val="both"/>
            </w:pPr>
            <w:r w:rsidRPr="00446390">
              <w:rPr>
                <w:spacing w:val="-2"/>
              </w:rPr>
              <w:t>Litros</w:t>
            </w:r>
          </w:p>
        </w:tc>
        <w:tc>
          <w:tcPr>
            <w:tcW w:w="2833" w:type="dxa"/>
          </w:tcPr>
          <w:p w14:paraId="10E42893" w14:textId="77777777" w:rsidR="0062642B" w:rsidRPr="00446390" w:rsidRDefault="0062642B" w:rsidP="00446390">
            <w:pPr>
              <w:pStyle w:val="TableParagraph"/>
              <w:spacing w:before="2" w:line="360" w:lineRule="auto"/>
              <w:jc w:val="both"/>
            </w:pPr>
            <w:proofErr w:type="spellStart"/>
            <w:r w:rsidRPr="00446390">
              <w:rPr>
                <w:spacing w:val="-4"/>
              </w:rPr>
              <w:t>Int</w:t>
            </w:r>
            <w:proofErr w:type="spellEnd"/>
          </w:p>
        </w:tc>
        <w:tc>
          <w:tcPr>
            <w:tcW w:w="2832" w:type="dxa"/>
          </w:tcPr>
          <w:p w14:paraId="1BF53C36" w14:textId="77777777" w:rsidR="0062642B" w:rsidRPr="00446390" w:rsidRDefault="0062642B" w:rsidP="00446390">
            <w:pPr>
              <w:pStyle w:val="TableParagraph"/>
              <w:spacing w:before="2" w:line="360" w:lineRule="auto"/>
              <w:jc w:val="both"/>
            </w:pPr>
            <w:r w:rsidRPr="00446390">
              <w:rPr>
                <w:w w:val="99"/>
              </w:rPr>
              <w:t>-</w:t>
            </w:r>
          </w:p>
        </w:tc>
      </w:tr>
      <w:tr w:rsidR="0062642B" w:rsidRPr="00446390" w14:paraId="46E8D8A2" w14:textId="77777777" w:rsidTr="00395A69">
        <w:trPr>
          <w:trHeight w:val="274"/>
        </w:trPr>
        <w:tc>
          <w:tcPr>
            <w:tcW w:w="2833" w:type="dxa"/>
          </w:tcPr>
          <w:p w14:paraId="502A5C44" w14:textId="77777777" w:rsidR="0062642B" w:rsidRPr="00446390" w:rsidRDefault="0062642B" w:rsidP="00446390">
            <w:pPr>
              <w:pStyle w:val="TableParagraph"/>
              <w:spacing w:line="360" w:lineRule="auto"/>
              <w:jc w:val="both"/>
            </w:pPr>
            <w:r w:rsidRPr="00446390">
              <w:rPr>
                <w:spacing w:val="-2"/>
              </w:rPr>
              <w:t>Precio promedio FOB</w:t>
            </w:r>
          </w:p>
        </w:tc>
        <w:tc>
          <w:tcPr>
            <w:tcW w:w="2833" w:type="dxa"/>
          </w:tcPr>
          <w:p w14:paraId="04226FF4" w14:textId="77777777" w:rsidR="0062642B" w:rsidRPr="00446390" w:rsidRDefault="0062642B" w:rsidP="00446390">
            <w:pPr>
              <w:pStyle w:val="TableParagraph"/>
              <w:spacing w:line="360" w:lineRule="auto"/>
              <w:jc w:val="both"/>
            </w:pPr>
            <w:proofErr w:type="spellStart"/>
            <w:r w:rsidRPr="00446390">
              <w:rPr>
                <w:spacing w:val="-5"/>
              </w:rPr>
              <w:t>Int</w:t>
            </w:r>
            <w:proofErr w:type="spellEnd"/>
          </w:p>
        </w:tc>
        <w:tc>
          <w:tcPr>
            <w:tcW w:w="2832" w:type="dxa"/>
          </w:tcPr>
          <w:p w14:paraId="382D8F8D" w14:textId="77777777" w:rsidR="0062642B" w:rsidRPr="00446390" w:rsidRDefault="0062642B" w:rsidP="00446390">
            <w:pPr>
              <w:pStyle w:val="TableParagraph"/>
              <w:spacing w:line="360" w:lineRule="auto"/>
              <w:jc w:val="both"/>
            </w:pPr>
            <w:r w:rsidRPr="00446390">
              <w:rPr>
                <w:w w:val="99"/>
              </w:rPr>
              <w:t>-</w:t>
            </w:r>
          </w:p>
        </w:tc>
      </w:tr>
      <w:bookmarkEnd w:id="61"/>
    </w:tbl>
    <w:p w14:paraId="1318CB67" w14:textId="77777777" w:rsidR="00A17EE4" w:rsidRDefault="00A17EE4" w:rsidP="00446390">
      <w:pPr>
        <w:spacing w:before="157" w:line="360" w:lineRule="auto"/>
        <w:ind w:left="100"/>
        <w:jc w:val="both"/>
        <w:rPr>
          <w:rFonts w:ascii="Arial" w:hAnsi="Arial" w:cs="Arial"/>
          <w:b/>
        </w:rPr>
      </w:pPr>
    </w:p>
    <w:p w14:paraId="3EBE19FC" w14:textId="77777777" w:rsidR="002C1496" w:rsidRPr="00446390" w:rsidRDefault="002C1496" w:rsidP="00446390">
      <w:pPr>
        <w:spacing w:before="157" w:line="360" w:lineRule="auto"/>
        <w:ind w:left="100"/>
        <w:jc w:val="both"/>
        <w:rPr>
          <w:rFonts w:ascii="Arial" w:hAnsi="Arial" w:cs="Arial"/>
          <w:b/>
        </w:rPr>
      </w:pPr>
    </w:p>
    <w:p w14:paraId="29B9FF37" w14:textId="0465C0CE" w:rsidR="0062642B" w:rsidRPr="00446390" w:rsidRDefault="00EF1B95" w:rsidP="00EF1B95">
      <w:pPr>
        <w:pStyle w:val="Ttulo2"/>
      </w:pPr>
      <w:bookmarkStart w:id="62" w:name="_Toc118971413"/>
      <w:r>
        <w:lastRenderedPageBreak/>
        <w:t xml:space="preserve">10.9 </w:t>
      </w:r>
      <w:r w:rsidR="0062642B" w:rsidRPr="00446390">
        <w:t>EXPORTACIONES SEGÚN COLOR</w:t>
      </w:r>
      <w:bookmarkEnd w:id="62"/>
    </w:p>
    <w:tbl>
      <w:tblPr>
        <w:tblStyle w:val="TableNormal"/>
        <w:tblW w:w="849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2833"/>
        <w:gridCol w:w="2832"/>
      </w:tblGrid>
      <w:tr w:rsidR="0062642B" w:rsidRPr="00446390" w14:paraId="573DADF1" w14:textId="77777777" w:rsidTr="00395A69">
        <w:trPr>
          <w:trHeight w:val="273"/>
        </w:trPr>
        <w:tc>
          <w:tcPr>
            <w:tcW w:w="2833" w:type="dxa"/>
          </w:tcPr>
          <w:p w14:paraId="7C451A5E" w14:textId="77777777" w:rsidR="0062642B" w:rsidRPr="00446390" w:rsidRDefault="0062642B" w:rsidP="00446390">
            <w:pPr>
              <w:pStyle w:val="TableParagraph"/>
              <w:spacing w:line="360" w:lineRule="auto"/>
              <w:ind w:left="990" w:right="988"/>
              <w:jc w:val="both"/>
              <w:rPr>
                <w:b/>
              </w:rPr>
            </w:pPr>
            <w:r w:rsidRPr="00446390">
              <w:rPr>
                <w:b/>
                <w:spacing w:val="-2"/>
              </w:rPr>
              <w:t>Campo</w:t>
            </w:r>
          </w:p>
        </w:tc>
        <w:tc>
          <w:tcPr>
            <w:tcW w:w="2833" w:type="dxa"/>
          </w:tcPr>
          <w:p w14:paraId="0211709A" w14:textId="77777777" w:rsidR="0062642B" w:rsidRPr="00446390" w:rsidRDefault="0062642B" w:rsidP="00446390">
            <w:pPr>
              <w:pStyle w:val="TableParagraph"/>
              <w:spacing w:line="360" w:lineRule="auto"/>
              <w:ind w:left="546"/>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Campo</w:t>
            </w:r>
          </w:p>
        </w:tc>
        <w:tc>
          <w:tcPr>
            <w:tcW w:w="2832" w:type="dxa"/>
          </w:tcPr>
          <w:p w14:paraId="72197F83" w14:textId="77777777" w:rsidR="0062642B" w:rsidRPr="00446390" w:rsidRDefault="0062642B" w:rsidP="00446390">
            <w:pPr>
              <w:pStyle w:val="TableParagraph"/>
              <w:spacing w:line="360" w:lineRule="auto"/>
              <w:ind w:left="635"/>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Clave</w:t>
            </w:r>
          </w:p>
        </w:tc>
      </w:tr>
      <w:tr w:rsidR="0062642B" w:rsidRPr="00446390" w14:paraId="4CFF8C56" w14:textId="77777777" w:rsidTr="00395A69">
        <w:trPr>
          <w:trHeight w:val="278"/>
        </w:trPr>
        <w:tc>
          <w:tcPr>
            <w:tcW w:w="2833" w:type="dxa"/>
          </w:tcPr>
          <w:p w14:paraId="7446CFF0" w14:textId="19F36913" w:rsidR="0062642B" w:rsidRPr="00446390" w:rsidRDefault="0062642B" w:rsidP="00446390">
            <w:pPr>
              <w:pStyle w:val="TableParagraph"/>
              <w:spacing w:before="2" w:line="360" w:lineRule="auto"/>
              <w:jc w:val="both"/>
            </w:pPr>
            <w:r w:rsidRPr="00446390">
              <w:rPr>
                <w:spacing w:val="-2"/>
              </w:rPr>
              <w:t>Color</w:t>
            </w:r>
          </w:p>
        </w:tc>
        <w:tc>
          <w:tcPr>
            <w:tcW w:w="2833" w:type="dxa"/>
          </w:tcPr>
          <w:p w14:paraId="5BA41EC6" w14:textId="77777777" w:rsidR="0062642B" w:rsidRPr="00446390" w:rsidRDefault="0062642B" w:rsidP="00446390">
            <w:pPr>
              <w:pStyle w:val="TableParagraph"/>
              <w:spacing w:before="2" w:line="360" w:lineRule="auto"/>
              <w:jc w:val="both"/>
            </w:pPr>
            <w:r w:rsidRPr="00446390">
              <w:rPr>
                <w:spacing w:val="-4"/>
              </w:rPr>
              <w:t>Text</w:t>
            </w:r>
          </w:p>
        </w:tc>
        <w:tc>
          <w:tcPr>
            <w:tcW w:w="2832" w:type="dxa"/>
          </w:tcPr>
          <w:p w14:paraId="423D840C" w14:textId="77777777" w:rsidR="0062642B" w:rsidRPr="00446390" w:rsidRDefault="0062642B" w:rsidP="00446390">
            <w:pPr>
              <w:pStyle w:val="TableParagraph"/>
              <w:spacing w:before="2" w:line="360" w:lineRule="auto"/>
              <w:jc w:val="both"/>
            </w:pPr>
            <w:r w:rsidRPr="00446390">
              <w:rPr>
                <w:spacing w:val="-5"/>
              </w:rPr>
              <w:t>PK</w:t>
            </w:r>
          </w:p>
        </w:tc>
      </w:tr>
      <w:tr w:rsidR="0062642B" w:rsidRPr="00446390" w14:paraId="31B02B13" w14:textId="77777777" w:rsidTr="00395A69">
        <w:trPr>
          <w:trHeight w:val="273"/>
        </w:trPr>
        <w:tc>
          <w:tcPr>
            <w:tcW w:w="2833" w:type="dxa"/>
          </w:tcPr>
          <w:p w14:paraId="02B7A021" w14:textId="77777777" w:rsidR="0062642B" w:rsidRPr="00446390" w:rsidRDefault="0062642B" w:rsidP="00446390">
            <w:pPr>
              <w:pStyle w:val="TableParagraph"/>
              <w:spacing w:line="360" w:lineRule="auto"/>
              <w:jc w:val="both"/>
            </w:pPr>
            <w:r w:rsidRPr="00446390">
              <w:rPr>
                <w:spacing w:val="-2"/>
              </w:rPr>
              <w:t>FOB (USD)</w:t>
            </w:r>
          </w:p>
        </w:tc>
        <w:tc>
          <w:tcPr>
            <w:tcW w:w="2833" w:type="dxa"/>
          </w:tcPr>
          <w:p w14:paraId="5986C025" w14:textId="77777777" w:rsidR="0062642B" w:rsidRPr="00446390" w:rsidRDefault="0062642B" w:rsidP="00446390">
            <w:pPr>
              <w:pStyle w:val="TableParagraph"/>
              <w:spacing w:line="360" w:lineRule="auto"/>
              <w:jc w:val="both"/>
            </w:pPr>
            <w:proofErr w:type="spellStart"/>
            <w:r w:rsidRPr="00446390">
              <w:rPr>
                <w:spacing w:val="-4"/>
              </w:rPr>
              <w:t>Int</w:t>
            </w:r>
            <w:proofErr w:type="spellEnd"/>
          </w:p>
        </w:tc>
        <w:tc>
          <w:tcPr>
            <w:tcW w:w="2832" w:type="dxa"/>
          </w:tcPr>
          <w:p w14:paraId="21862117" w14:textId="77777777" w:rsidR="0062642B" w:rsidRPr="00446390" w:rsidRDefault="0062642B" w:rsidP="00446390">
            <w:pPr>
              <w:pStyle w:val="TableParagraph"/>
              <w:spacing w:line="360" w:lineRule="auto"/>
              <w:jc w:val="both"/>
            </w:pPr>
            <w:r w:rsidRPr="00446390">
              <w:rPr>
                <w:w w:val="99"/>
              </w:rPr>
              <w:t>-</w:t>
            </w:r>
          </w:p>
        </w:tc>
      </w:tr>
      <w:tr w:rsidR="0062642B" w:rsidRPr="00446390" w14:paraId="2560FC55" w14:textId="77777777" w:rsidTr="00395A69">
        <w:trPr>
          <w:trHeight w:val="278"/>
        </w:trPr>
        <w:tc>
          <w:tcPr>
            <w:tcW w:w="2833" w:type="dxa"/>
          </w:tcPr>
          <w:p w14:paraId="4E7148D3" w14:textId="77777777" w:rsidR="0062642B" w:rsidRPr="00446390" w:rsidRDefault="0062642B" w:rsidP="00446390">
            <w:pPr>
              <w:pStyle w:val="TableParagraph"/>
              <w:spacing w:before="2" w:line="360" w:lineRule="auto"/>
              <w:jc w:val="both"/>
            </w:pPr>
            <w:r w:rsidRPr="00446390">
              <w:rPr>
                <w:spacing w:val="-2"/>
              </w:rPr>
              <w:t>Litros</w:t>
            </w:r>
          </w:p>
        </w:tc>
        <w:tc>
          <w:tcPr>
            <w:tcW w:w="2833" w:type="dxa"/>
          </w:tcPr>
          <w:p w14:paraId="6B03A715" w14:textId="77777777" w:rsidR="0062642B" w:rsidRPr="00446390" w:rsidRDefault="0062642B" w:rsidP="00446390">
            <w:pPr>
              <w:pStyle w:val="TableParagraph"/>
              <w:spacing w:before="2" w:line="360" w:lineRule="auto"/>
              <w:jc w:val="both"/>
            </w:pPr>
            <w:proofErr w:type="spellStart"/>
            <w:r w:rsidRPr="00446390">
              <w:rPr>
                <w:spacing w:val="-4"/>
              </w:rPr>
              <w:t>Int</w:t>
            </w:r>
            <w:proofErr w:type="spellEnd"/>
          </w:p>
        </w:tc>
        <w:tc>
          <w:tcPr>
            <w:tcW w:w="2832" w:type="dxa"/>
          </w:tcPr>
          <w:p w14:paraId="062DC812" w14:textId="77777777" w:rsidR="0062642B" w:rsidRPr="00446390" w:rsidRDefault="0062642B" w:rsidP="00446390">
            <w:pPr>
              <w:pStyle w:val="TableParagraph"/>
              <w:spacing w:before="2" w:line="360" w:lineRule="auto"/>
              <w:jc w:val="both"/>
            </w:pPr>
            <w:r w:rsidRPr="00446390">
              <w:rPr>
                <w:w w:val="99"/>
              </w:rPr>
              <w:t>-</w:t>
            </w:r>
          </w:p>
        </w:tc>
      </w:tr>
      <w:tr w:rsidR="0062642B" w:rsidRPr="00446390" w14:paraId="376DD0E2" w14:textId="77777777" w:rsidTr="00395A69">
        <w:trPr>
          <w:trHeight w:val="274"/>
        </w:trPr>
        <w:tc>
          <w:tcPr>
            <w:tcW w:w="2833" w:type="dxa"/>
          </w:tcPr>
          <w:p w14:paraId="14BD1FA6" w14:textId="77777777" w:rsidR="0062642B" w:rsidRPr="00446390" w:rsidRDefault="0062642B" w:rsidP="00446390">
            <w:pPr>
              <w:pStyle w:val="TableParagraph"/>
              <w:spacing w:line="360" w:lineRule="auto"/>
              <w:jc w:val="both"/>
            </w:pPr>
            <w:r w:rsidRPr="00446390">
              <w:rPr>
                <w:spacing w:val="-2"/>
              </w:rPr>
              <w:t>Precio promedio FOB</w:t>
            </w:r>
          </w:p>
        </w:tc>
        <w:tc>
          <w:tcPr>
            <w:tcW w:w="2833" w:type="dxa"/>
          </w:tcPr>
          <w:p w14:paraId="3673E3D2" w14:textId="77777777" w:rsidR="0062642B" w:rsidRPr="00446390" w:rsidRDefault="0062642B" w:rsidP="00446390">
            <w:pPr>
              <w:pStyle w:val="TableParagraph"/>
              <w:spacing w:line="360" w:lineRule="auto"/>
              <w:jc w:val="both"/>
            </w:pPr>
            <w:proofErr w:type="spellStart"/>
            <w:r w:rsidRPr="00446390">
              <w:rPr>
                <w:spacing w:val="-5"/>
              </w:rPr>
              <w:t>Int</w:t>
            </w:r>
            <w:proofErr w:type="spellEnd"/>
          </w:p>
        </w:tc>
        <w:tc>
          <w:tcPr>
            <w:tcW w:w="2832" w:type="dxa"/>
          </w:tcPr>
          <w:p w14:paraId="16F7B1D4" w14:textId="77777777" w:rsidR="0062642B" w:rsidRPr="00446390" w:rsidRDefault="0062642B" w:rsidP="00446390">
            <w:pPr>
              <w:pStyle w:val="TableParagraph"/>
              <w:spacing w:line="360" w:lineRule="auto"/>
              <w:jc w:val="both"/>
            </w:pPr>
            <w:r w:rsidRPr="00446390">
              <w:rPr>
                <w:w w:val="99"/>
              </w:rPr>
              <w:t>-</w:t>
            </w:r>
          </w:p>
        </w:tc>
      </w:tr>
    </w:tbl>
    <w:p w14:paraId="7DBED5D2" w14:textId="77777777" w:rsidR="0062642B" w:rsidRPr="00446390" w:rsidRDefault="0062642B" w:rsidP="00446390">
      <w:pPr>
        <w:spacing w:before="157" w:line="360" w:lineRule="auto"/>
        <w:ind w:left="100"/>
        <w:jc w:val="both"/>
        <w:rPr>
          <w:rFonts w:ascii="Arial" w:hAnsi="Arial" w:cs="Arial"/>
          <w:b/>
        </w:rPr>
      </w:pPr>
    </w:p>
    <w:p w14:paraId="61A2D553" w14:textId="5BECF565" w:rsidR="001E168E" w:rsidRPr="00446390" w:rsidRDefault="00EF1B95" w:rsidP="00EF1B95">
      <w:pPr>
        <w:pStyle w:val="Ttulo2"/>
      </w:pPr>
      <w:bookmarkStart w:id="63" w:name="_Toc118971414"/>
      <w:r>
        <w:t xml:space="preserve">10.10 </w:t>
      </w:r>
      <w:r w:rsidR="0062642B" w:rsidRPr="00446390">
        <w:t>RANKING DE VINOS ARGENTINOS</w:t>
      </w:r>
      <w:bookmarkEnd w:id="63"/>
    </w:p>
    <w:tbl>
      <w:tblPr>
        <w:tblStyle w:val="TableNormal"/>
        <w:tblW w:w="849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2833"/>
        <w:gridCol w:w="2832"/>
      </w:tblGrid>
      <w:tr w:rsidR="001E168E" w:rsidRPr="00446390" w14:paraId="549E50CE" w14:textId="77777777" w:rsidTr="004778B8">
        <w:trPr>
          <w:trHeight w:val="278"/>
        </w:trPr>
        <w:tc>
          <w:tcPr>
            <w:tcW w:w="2833" w:type="dxa"/>
          </w:tcPr>
          <w:p w14:paraId="0004DBEE" w14:textId="77777777" w:rsidR="001E168E" w:rsidRPr="00446390" w:rsidRDefault="001E168E" w:rsidP="00446390">
            <w:pPr>
              <w:pStyle w:val="TableParagraph"/>
              <w:spacing w:before="2" w:line="360" w:lineRule="auto"/>
              <w:ind w:left="990" w:right="988"/>
              <w:jc w:val="both"/>
              <w:rPr>
                <w:b/>
              </w:rPr>
            </w:pPr>
            <w:r w:rsidRPr="00446390">
              <w:rPr>
                <w:b/>
                <w:spacing w:val="-2"/>
              </w:rPr>
              <w:t>Campo</w:t>
            </w:r>
          </w:p>
        </w:tc>
        <w:tc>
          <w:tcPr>
            <w:tcW w:w="2833" w:type="dxa"/>
          </w:tcPr>
          <w:p w14:paraId="5575F986" w14:textId="77777777" w:rsidR="001E168E" w:rsidRPr="00446390" w:rsidRDefault="001E168E" w:rsidP="00446390">
            <w:pPr>
              <w:pStyle w:val="TableParagraph"/>
              <w:spacing w:before="2" w:line="360" w:lineRule="auto"/>
              <w:ind w:left="546"/>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Campo</w:t>
            </w:r>
          </w:p>
        </w:tc>
        <w:tc>
          <w:tcPr>
            <w:tcW w:w="2832" w:type="dxa"/>
          </w:tcPr>
          <w:p w14:paraId="29F26F23" w14:textId="77777777" w:rsidR="001E168E" w:rsidRPr="00446390" w:rsidRDefault="001E168E" w:rsidP="00446390">
            <w:pPr>
              <w:pStyle w:val="TableParagraph"/>
              <w:spacing w:before="2" w:line="360" w:lineRule="auto"/>
              <w:ind w:left="635"/>
              <w:jc w:val="both"/>
              <w:rPr>
                <w:b/>
              </w:rPr>
            </w:pPr>
            <w:r w:rsidRPr="00446390">
              <w:rPr>
                <w:b/>
              </w:rPr>
              <w:t>Tipo</w:t>
            </w:r>
            <w:r w:rsidRPr="00446390">
              <w:rPr>
                <w:b/>
                <w:spacing w:val="-3"/>
              </w:rPr>
              <w:t xml:space="preserve"> </w:t>
            </w:r>
            <w:r w:rsidRPr="00446390">
              <w:rPr>
                <w:b/>
              </w:rPr>
              <w:t>de</w:t>
            </w:r>
            <w:r w:rsidRPr="00446390">
              <w:rPr>
                <w:b/>
                <w:spacing w:val="2"/>
              </w:rPr>
              <w:t xml:space="preserve"> </w:t>
            </w:r>
            <w:r w:rsidRPr="00446390">
              <w:rPr>
                <w:b/>
                <w:spacing w:val="-4"/>
              </w:rPr>
              <w:t>Clave</w:t>
            </w:r>
          </w:p>
        </w:tc>
      </w:tr>
      <w:tr w:rsidR="001E168E" w:rsidRPr="00446390" w14:paraId="3D63E8F9" w14:textId="77777777" w:rsidTr="004778B8">
        <w:trPr>
          <w:trHeight w:val="273"/>
        </w:trPr>
        <w:tc>
          <w:tcPr>
            <w:tcW w:w="2833" w:type="dxa"/>
          </w:tcPr>
          <w:p w14:paraId="588EC66D" w14:textId="487FB9C5" w:rsidR="001E168E" w:rsidRPr="00446390" w:rsidRDefault="0062642B" w:rsidP="00446390">
            <w:pPr>
              <w:pStyle w:val="TableParagraph"/>
              <w:spacing w:line="360" w:lineRule="auto"/>
              <w:jc w:val="both"/>
            </w:pPr>
            <w:r w:rsidRPr="00446390">
              <w:rPr>
                <w:spacing w:val="-2"/>
              </w:rPr>
              <w:t>Bodega</w:t>
            </w:r>
          </w:p>
        </w:tc>
        <w:tc>
          <w:tcPr>
            <w:tcW w:w="2833" w:type="dxa"/>
          </w:tcPr>
          <w:p w14:paraId="785F2A65" w14:textId="77777777" w:rsidR="001E168E" w:rsidRPr="00446390" w:rsidRDefault="001E168E" w:rsidP="00446390">
            <w:pPr>
              <w:pStyle w:val="TableParagraph"/>
              <w:spacing w:line="360" w:lineRule="auto"/>
              <w:jc w:val="both"/>
            </w:pPr>
            <w:r w:rsidRPr="00446390">
              <w:rPr>
                <w:spacing w:val="-4"/>
              </w:rPr>
              <w:t>Text</w:t>
            </w:r>
          </w:p>
        </w:tc>
        <w:tc>
          <w:tcPr>
            <w:tcW w:w="2832" w:type="dxa"/>
          </w:tcPr>
          <w:p w14:paraId="75EA6CFC" w14:textId="77777777" w:rsidR="001E168E" w:rsidRPr="00446390" w:rsidRDefault="001E168E" w:rsidP="00446390">
            <w:pPr>
              <w:pStyle w:val="TableParagraph"/>
              <w:spacing w:line="360" w:lineRule="auto"/>
              <w:jc w:val="both"/>
            </w:pPr>
            <w:r w:rsidRPr="00446390">
              <w:rPr>
                <w:spacing w:val="-5"/>
              </w:rPr>
              <w:t>PK</w:t>
            </w:r>
          </w:p>
        </w:tc>
      </w:tr>
      <w:tr w:rsidR="001E168E" w:rsidRPr="00446390" w14:paraId="772AEA8C" w14:textId="77777777" w:rsidTr="004778B8">
        <w:trPr>
          <w:trHeight w:val="278"/>
        </w:trPr>
        <w:tc>
          <w:tcPr>
            <w:tcW w:w="2833" w:type="dxa"/>
          </w:tcPr>
          <w:p w14:paraId="3CED61D0" w14:textId="3994027E" w:rsidR="001E168E" w:rsidRPr="00446390" w:rsidRDefault="0062642B" w:rsidP="00446390">
            <w:pPr>
              <w:pStyle w:val="TableParagraph"/>
              <w:spacing w:before="2" w:line="360" w:lineRule="auto"/>
              <w:jc w:val="both"/>
            </w:pPr>
            <w:r w:rsidRPr="00446390">
              <w:rPr>
                <w:spacing w:val="-2"/>
              </w:rPr>
              <w:t>Designación</w:t>
            </w:r>
          </w:p>
        </w:tc>
        <w:tc>
          <w:tcPr>
            <w:tcW w:w="2833" w:type="dxa"/>
          </w:tcPr>
          <w:p w14:paraId="79CE3BBB" w14:textId="77777777" w:rsidR="001E168E" w:rsidRPr="00446390" w:rsidRDefault="001E168E" w:rsidP="00446390">
            <w:pPr>
              <w:pStyle w:val="TableParagraph"/>
              <w:spacing w:before="2" w:line="360" w:lineRule="auto"/>
              <w:jc w:val="both"/>
            </w:pPr>
            <w:r w:rsidRPr="00446390">
              <w:rPr>
                <w:spacing w:val="-4"/>
              </w:rPr>
              <w:t>Text</w:t>
            </w:r>
          </w:p>
        </w:tc>
        <w:tc>
          <w:tcPr>
            <w:tcW w:w="2832" w:type="dxa"/>
          </w:tcPr>
          <w:p w14:paraId="77D66699" w14:textId="77777777" w:rsidR="001E168E" w:rsidRPr="00446390" w:rsidRDefault="001E168E" w:rsidP="00446390">
            <w:pPr>
              <w:pStyle w:val="TableParagraph"/>
              <w:spacing w:before="2" w:line="360" w:lineRule="auto"/>
              <w:jc w:val="both"/>
            </w:pPr>
            <w:r w:rsidRPr="00446390">
              <w:rPr>
                <w:w w:val="99"/>
              </w:rPr>
              <w:t>-</w:t>
            </w:r>
          </w:p>
        </w:tc>
      </w:tr>
      <w:tr w:rsidR="001E168E" w:rsidRPr="00446390" w14:paraId="686AF805" w14:textId="77777777" w:rsidTr="004778B8">
        <w:trPr>
          <w:trHeight w:val="273"/>
        </w:trPr>
        <w:tc>
          <w:tcPr>
            <w:tcW w:w="2833" w:type="dxa"/>
          </w:tcPr>
          <w:p w14:paraId="4474FD83" w14:textId="0C69F023" w:rsidR="001E168E" w:rsidRPr="00446390" w:rsidRDefault="0062642B" w:rsidP="00446390">
            <w:pPr>
              <w:pStyle w:val="TableParagraph"/>
              <w:spacing w:line="360" w:lineRule="auto"/>
              <w:jc w:val="both"/>
            </w:pPr>
            <w:r w:rsidRPr="00446390">
              <w:rPr>
                <w:spacing w:val="-5"/>
              </w:rPr>
              <w:t>Precio</w:t>
            </w:r>
          </w:p>
        </w:tc>
        <w:tc>
          <w:tcPr>
            <w:tcW w:w="2833" w:type="dxa"/>
          </w:tcPr>
          <w:p w14:paraId="572E5FC8" w14:textId="211DE3A4" w:rsidR="001E168E" w:rsidRPr="00446390" w:rsidRDefault="0062642B" w:rsidP="00446390">
            <w:pPr>
              <w:pStyle w:val="TableParagraph"/>
              <w:spacing w:line="360" w:lineRule="auto"/>
              <w:jc w:val="both"/>
            </w:pPr>
            <w:proofErr w:type="spellStart"/>
            <w:r w:rsidRPr="00446390">
              <w:rPr>
                <w:spacing w:val="-2"/>
              </w:rPr>
              <w:t>Int</w:t>
            </w:r>
            <w:proofErr w:type="spellEnd"/>
          </w:p>
        </w:tc>
        <w:tc>
          <w:tcPr>
            <w:tcW w:w="2832" w:type="dxa"/>
          </w:tcPr>
          <w:p w14:paraId="291D69A7" w14:textId="43A87A5B" w:rsidR="001E168E" w:rsidRPr="00446390" w:rsidRDefault="0062642B" w:rsidP="00446390">
            <w:pPr>
              <w:pStyle w:val="TableParagraph"/>
              <w:spacing w:line="360" w:lineRule="auto"/>
              <w:ind w:left="0"/>
              <w:jc w:val="both"/>
            </w:pPr>
            <w:r w:rsidRPr="00446390">
              <w:rPr>
                <w:spacing w:val="-5"/>
              </w:rPr>
              <w:t xml:space="preserve"> -</w:t>
            </w:r>
          </w:p>
        </w:tc>
      </w:tr>
      <w:tr w:rsidR="001E168E" w:rsidRPr="00446390" w14:paraId="6713AD69" w14:textId="77777777" w:rsidTr="004778B8">
        <w:trPr>
          <w:trHeight w:val="277"/>
        </w:trPr>
        <w:tc>
          <w:tcPr>
            <w:tcW w:w="2833" w:type="dxa"/>
          </w:tcPr>
          <w:p w14:paraId="6AB9B52D" w14:textId="3019637E" w:rsidR="001E168E" w:rsidRPr="00446390" w:rsidRDefault="0062642B" w:rsidP="00446390">
            <w:pPr>
              <w:pStyle w:val="TableParagraph"/>
              <w:spacing w:before="2" w:line="360" w:lineRule="auto"/>
              <w:jc w:val="both"/>
            </w:pPr>
            <w:r w:rsidRPr="00446390">
              <w:rPr>
                <w:spacing w:val="-2"/>
              </w:rPr>
              <w:t>Provincia</w:t>
            </w:r>
          </w:p>
        </w:tc>
        <w:tc>
          <w:tcPr>
            <w:tcW w:w="2833" w:type="dxa"/>
          </w:tcPr>
          <w:p w14:paraId="7168659F" w14:textId="5CDF2998" w:rsidR="001E168E" w:rsidRPr="00446390" w:rsidRDefault="0062642B" w:rsidP="00446390">
            <w:pPr>
              <w:pStyle w:val="TableParagraph"/>
              <w:spacing w:before="2" w:line="360" w:lineRule="auto"/>
              <w:jc w:val="both"/>
            </w:pPr>
            <w:r w:rsidRPr="00446390">
              <w:rPr>
                <w:spacing w:val="-5"/>
              </w:rPr>
              <w:t>Text</w:t>
            </w:r>
          </w:p>
        </w:tc>
        <w:tc>
          <w:tcPr>
            <w:tcW w:w="2832" w:type="dxa"/>
          </w:tcPr>
          <w:p w14:paraId="4D0F82A4" w14:textId="77777777" w:rsidR="001E168E" w:rsidRPr="00446390" w:rsidRDefault="001E168E" w:rsidP="00446390">
            <w:pPr>
              <w:pStyle w:val="TableParagraph"/>
              <w:spacing w:before="2" w:line="360" w:lineRule="auto"/>
              <w:jc w:val="both"/>
            </w:pPr>
            <w:r w:rsidRPr="00446390">
              <w:rPr>
                <w:w w:val="99"/>
              </w:rPr>
              <w:t>-</w:t>
            </w:r>
          </w:p>
        </w:tc>
      </w:tr>
      <w:tr w:rsidR="001E168E" w:rsidRPr="00446390" w14:paraId="6CE23771" w14:textId="77777777" w:rsidTr="004778B8">
        <w:trPr>
          <w:trHeight w:val="274"/>
        </w:trPr>
        <w:tc>
          <w:tcPr>
            <w:tcW w:w="2833" w:type="dxa"/>
          </w:tcPr>
          <w:p w14:paraId="78F07B32" w14:textId="6A892B24" w:rsidR="001E168E" w:rsidRPr="00446390" w:rsidRDefault="001E168E" w:rsidP="00446390">
            <w:pPr>
              <w:pStyle w:val="TableParagraph"/>
              <w:spacing w:line="360" w:lineRule="auto"/>
              <w:jc w:val="both"/>
            </w:pPr>
            <w:r w:rsidRPr="00446390">
              <w:rPr>
                <w:spacing w:val="-2"/>
              </w:rPr>
              <w:t>P</w:t>
            </w:r>
            <w:r w:rsidR="0062642B" w:rsidRPr="00446390">
              <w:rPr>
                <w:spacing w:val="-2"/>
              </w:rPr>
              <w:t>untos</w:t>
            </w:r>
          </w:p>
        </w:tc>
        <w:tc>
          <w:tcPr>
            <w:tcW w:w="2833" w:type="dxa"/>
          </w:tcPr>
          <w:p w14:paraId="3CB31624" w14:textId="77777777" w:rsidR="001E168E" w:rsidRPr="00446390" w:rsidRDefault="001E168E" w:rsidP="00446390">
            <w:pPr>
              <w:pStyle w:val="TableParagraph"/>
              <w:spacing w:line="360" w:lineRule="auto"/>
              <w:jc w:val="both"/>
            </w:pPr>
            <w:proofErr w:type="spellStart"/>
            <w:r w:rsidRPr="00446390">
              <w:rPr>
                <w:spacing w:val="-5"/>
              </w:rPr>
              <w:t>Int</w:t>
            </w:r>
            <w:proofErr w:type="spellEnd"/>
          </w:p>
        </w:tc>
        <w:tc>
          <w:tcPr>
            <w:tcW w:w="2832" w:type="dxa"/>
          </w:tcPr>
          <w:p w14:paraId="3D6528FD" w14:textId="77777777" w:rsidR="001E168E" w:rsidRPr="00446390" w:rsidRDefault="001E168E" w:rsidP="00446390">
            <w:pPr>
              <w:pStyle w:val="TableParagraph"/>
              <w:spacing w:line="360" w:lineRule="auto"/>
              <w:jc w:val="both"/>
            </w:pPr>
            <w:r w:rsidRPr="00446390">
              <w:rPr>
                <w:w w:val="99"/>
              </w:rPr>
              <w:t>-</w:t>
            </w:r>
          </w:p>
        </w:tc>
      </w:tr>
      <w:tr w:rsidR="0062642B" w:rsidRPr="00446390" w14:paraId="056CC950" w14:textId="77777777" w:rsidTr="004778B8">
        <w:trPr>
          <w:trHeight w:val="274"/>
        </w:trPr>
        <w:tc>
          <w:tcPr>
            <w:tcW w:w="2833" w:type="dxa"/>
          </w:tcPr>
          <w:p w14:paraId="4485F705" w14:textId="382AFDC5" w:rsidR="0062642B" w:rsidRPr="00446390" w:rsidRDefault="0062642B" w:rsidP="00446390">
            <w:pPr>
              <w:pStyle w:val="TableParagraph"/>
              <w:spacing w:line="360" w:lineRule="auto"/>
              <w:jc w:val="both"/>
              <w:rPr>
                <w:spacing w:val="-2"/>
              </w:rPr>
            </w:pPr>
            <w:r w:rsidRPr="00446390">
              <w:rPr>
                <w:spacing w:val="-2"/>
              </w:rPr>
              <w:t>Región 1</w:t>
            </w:r>
          </w:p>
        </w:tc>
        <w:tc>
          <w:tcPr>
            <w:tcW w:w="2833" w:type="dxa"/>
          </w:tcPr>
          <w:p w14:paraId="62624ECF" w14:textId="67D38FB0" w:rsidR="0062642B" w:rsidRPr="00446390" w:rsidRDefault="0062642B" w:rsidP="00446390">
            <w:pPr>
              <w:pStyle w:val="TableParagraph"/>
              <w:spacing w:line="360" w:lineRule="auto"/>
              <w:jc w:val="both"/>
              <w:rPr>
                <w:spacing w:val="-5"/>
              </w:rPr>
            </w:pPr>
            <w:r w:rsidRPr="00446390">
              <w:rPr>
                <w:spacing w:val="-5"/>
              </w:rPr>
              <w:t>Text</w:t>
            </w:r>
          </w:p>
        </w:tc>
        <w:tc>
          <w:tcPr>
            <w:tcW w:w="2832" w:type="dxa"/>
          </w:tcPr>
          <w:p w14:paraId="70764CCA" w14:textId="316AC6E2" w:rsidR="0062642B" w:rsidRPr="00446390" w:rsidRDefault="0062642B" w:rsidP="00446390">
            <w:pPr>
              <w:pStyle w:val="TableParagraph"/>
              <w:spacing w:line="360" w:lineRule="auto"/>
              <w:jc w:val="both"/>
              <w:rPr>
                <w:w w:val="99"/>
              </w:rPr>
            </w:pPr>
            <w:r w:rsidRPr="00446390">
              <w:rPr>
                <w:w w:val="99"/>
              </w:rPr>
              <w:t>-</w:t>
            </w:r>
          </w:p>
        </w:tc>
      </w:tr>
      <w:tr w:rsidR="0062642B" w:rsidRPr="00446390" w14:paraId="31B9DDC8" w14:textId="77777777" w:rsidTr="004778B8">
        <w:trPr>
          <w:trHeight w:val="274"/>
        </w:trPr>
        <w:tc>
          <w:tcPr>
            <w:tcW w:w="2833" w:type="dxa"/>
          </w:tcPr>
          <w:p w14:paraId="0A7790CF" w14:textId="6DDEBE92" w:rsidR="0062642B" w:rsidRPr="00446390" w:rsidRDefault="0062642B" w:rsidP="00446390">
            <w:pPr>
              <w:pStyle w:val="TableParagraph"/>
              <w:spacing w:line="360" w:lineRule="auto"/>
              <w:jc w:val="both"/>
              <w:rPr>
                <w:spacing w:val="-2"/>
              </w:rPr>
            </w:pPr>
            <w:r w:rsidRPr="00446390">
              <w:rPr>
                <w:spacing w:val="-2"/>
              </w:rPr>
              <w:t>Región 2</w:t>
            </w:r>
          </w:p>
        </w:tc>
        <w:tc>
          <w:tcPr>
            <w:tcW w:w="2833" w:type="dxa"/>
          </w:tcPr>
          <w:p w14:paraId="27FB1E8E" w14:textId="597A6EFF" w:rsidR="0062642B" w:rsidRPr="00446390" w:rsidRDefault="0062642B" w:rsidP="00446390">
            <w:pPr>
              <w:pStyle w:val="TableParagraph"/>
              <w:spacing w:line="360" w:lineRule="auto"/>
              <w:jc w:val="both"/>
              <w:rPr>
                <w:spacing w:val="-5"/>
              </w:rPr>
            </w:pPr>
            <w:r w:rsidRPr="00446390">
              <w:rPr>
                <w:spacing w:val="-5"/>
              </w:rPr>
              <w:t>Text</w:t>
            </w:r>
          </w:p>
        </w:tc>
        <w:tc>
          <w:tcPr>
            <w:tcW w:w="2832" w:type="dxa"/>
          </w:tcPr>
          <w:p w14:paraId="67D000C1" w14:textId="685C8D10" w:rsidR="0062642B" w:rsidRPr="00446390" w:rsidRDefault="0062642B" w:rsidP="00446390">
            <w:pPr>
              <w:pStyle w:val="TableParagraph"/>
              <w:spacing w:line="360" w:lineRule="auto"/>
              <w:jc w:val="both"/>
              <w:rPr>
                <w:w w:val="99"/>
              </w:rPr>
            </w:pPr>
            <w:r w:rsidRPr="00446390">
              <w:rPr>
                <w:w w:val="99"/>
              </w:rPr>
              <w:t>-</w:t>
            </w:r>
          </w:p>
        </w:tc>
      </w:tr>
      <w:tr w:rsidR="0062642B" w:rsidRPr="00446390" w14:paraId="14552460" w14:textId="77777777" w:rsidTr="004778B8">
        <w:trPr>
          <w:trHeight w:val="274"/>
        </w:trPr>
        <w:tc>
          <w:tcPr>
            <w:tcW w:w="2833" w:type="dxa"/>
          </w:tcPr>
          <w:p w14:paraId="4BEF9E64" w14:textId="76F50C6E" w:rsidR="0062642B" w:rsidRPr="00446390" w:rsidRDefault="0062642B" w:rsidP="00446390">
            <w:pPr>
              <w:pStyle w:val="TableParagraph"/>
              <w:spacing w:line="360" w:lineRule="auto"/>
              <w:jc w:val="both"/>
              <w:rPr>
                <w:spacing w:val="-2"/>
              </w:rPr>
            </w:pPr>
            <w:r w:rsidRPr="00446390">
              <w:rPr>
                <w:spacing w:val="-2"/>
              </w:rPr>
              <w:t>Variedad</w:t>
            </w:r>
          </w:p>
        </w:tc>
        <w:tc>
          <w:tcPr>
            <w:tcW w:w="2833" w:type="dxa"/>
          </w:tcPr>
          <w:p w14:paraId="429C43E3" w14:textId="2A471452" w:rsidR="0062642B" w:rsidRPr="00446390" w:rsidRDefault="0062642B" w:rsidP="00446390">
            <w:pPr>
              <w:pStyle w:val="TableParagraph"/>
              <w:spacing w:line="360" w:lineRule="auto"/>
              <w:jc w:val="both"/>
              <w:rPr>
                <w:spacing w:val="-5"/>
              </w:rPr>
            </w:pPr>
            <w:r w:rsidRPr="00446390">
              <w:rPr>
                <w:spacing w:val="-5"/>
              </w:rPr>
              <w:t>Text</w:t>
            </w:r>
          </w:p>
        </w:tc>
        <w:tc>
          <w:tcPr>
            <w:tcW w:w="2832" w:type="dxa"/>
          </w:tcPr>
          <w:p w14:paraId="7FE521F8" w14:textId="419C8B29" w:rsidR="0062642B" w:rsidRPr="00446390" w:rsidRDefault="0062642B" w:rsidP="00446390">
            <w:pPr>
              <w:pStyle w:val="TableParagraph"/>
              <w:spacing w:line="360" w:lineRule="auto"/>
              <w:jc w:val="both"/>
              <w:rPr>
                <w:w w:val="99"/>
              </w:rPr>
            </w:pPr>
            <w:r w:rsidRPr="00446390">
              <w:rPr>
                <w:w w:val="99"/>
              </w:rPr>
              <w:t>-</w:t>
            </w:r>
          </w:p>
        </w:tc>
      </w:tr>
    </w:tbl>
    <w:p w14:paraId="5800A548" w14:textId="1D2757AA" w:rsidR="004778B8" w:rsidRDefault="004778B8" w:rsidP="00446390">
      <w:pPr>
        <w:spacing w:line="360" w:lineRule="auto"/>
        <w:jc w:val="both"/>
        <w:rPr>
          <w:rFonts w:ascii="Arial" w:eastAsia="ArialMT" w:hAnsi="Arial" w:cs="Arial"/>
          <w:b/>
          <w:bCs/>
        </w:rPr>
      </w:pPr>
    </w:p>
    <w:p w14:paraId="095AD14E" w14:textId="77777777" w:rsidR="004778B8" w:rsidRPr="00446390" w:rsidRDefault="004778B8" w:rsidP="00446390">
      <w:pPr>
        <w:spacing w:line="360" w:lineRule="auto"/>
        <w:jc w:val="both"/>
        <w:rPr>
          <w:rFonts w:ascii="Arial" w:eastAsia="ArialMT" w:hAnsi="Arial" w:cs="Arial"/>
          <w:b/>
          <w:bCs/>
        </w:rPr>
      </w:pPr>
    </w:p>
    <w:p w14:paraId="5CF97598" w14:textId="3149C5D2" w:rsidR="00A6682D" w:rsidRPr="00446390" w:rsidRDefault="00A6781D" w:rsidP="00EF1B95">
      <w:pPr>
        <w:pStyle w:val="Ttulo1"/>
        <w:numPr>
          <w:ilvl w:val="0"/>
          <w:numId w:val="16"/>
        </w:numPr>
        <w:spacing w:line="360" w:lineRule="auto"/>
      </w:pPr>
      <w:bookmarkStart w:id="64" w:name="_Toc118971415"/>
      <w:r w:rsidRPr="00446390">
        <w:t xml:space="preserve">Usuario </w:t>
      </w:r>
      <w:r w:rsidR="00991739">
        <w:t>F</w:t>
      </w:r>
      <w:r w:rsidRPr="00446390">
        <w:t xml:space="preserve">inal y </w:t>
      </w:r>
      <w:r w:rsidR="00991739">
        <w:t>N</w:t>
      </w:r>
      <w:r w:rsidRPr="00446390">
        <w:t xml:space="preserve">ivel de </w:t>
      </w:r>
      <w:r w:rsidR="00991739">
        <w:t>A</w:t>
      </w:r>
      <w:r w:rsidRPr="00446390">
        <w:t>plicación de</w:t>
      </w:r>
      <w:r w:rsidR="00991739">
        <w:t>l</w:t>
      </w:r>
      <w:r w:rsidRPr="00446390">
        <w:t xml:space="preserve"> </w:t>
      </w:r>
      <w:r w:rsidR="00991739">
        <w:t>A</w:t>
      </w:r>
      <w:r w:rsidRPr="00446390">
        <w:t>nálisis</w:t>
      </w:r>
      <w:bookmarkEnd w:id="64"/>
    </w:p>
    <w:p w14:paraId="74AF5BBE" w14:textId="318D7713" w:rsidR="00C03B71" w:rsidRDefault="00A6682D" w:rsidP="00446390">
      <w:pPr>
        <w:spacing w:line="360" w:lineRule="auto"/>
        <w:jc w:val="both"/>
        <w:rPr>
          <w:rFonts w:ascii="Arial" w:hAnsi="Arial" w:cs="Arial"/>
        </w:rPr>
      </w:pPr>
      <w:r w:rsidRPr="00446390">
        <w:rPr>
          <w:rFonts w:ascii="Arial" w:hAnsi="Arial" w:cs="Arial"/>
        </w:rPr>
        <w:t>E</w:t>
      </w:r>
      <w:r w:rsidR="00327155" w:rsidRPr="00446390">
        <w:rPr>
          <w:rFonts w:ascii="Arial" w:hAnsi="Arial" w:cs="Arial"/>
        </w:rPr>
        <w:t xml:space="preserve">l análisis </w:t>
      </w:r>
      <w:r w:rsidRPr="00446390">
        <w:rPr>
          <w:rFonts w:ascii="Arial" w:hAnsi="Arial" w:cs="Arial"/>
        </w:rPr>
        <w:t>está</w:t>
      </w:r>
      <w:r w:rsidR="00327155" w:rsidRPr="00446390">
        <w:rPr>
          <w:rFonts w:ascii="Arial" w:hAnsi="Arial" w:cs="Arial"/>
        </w:rPr>
        <w:t xml:space="preserve"> dirigido a </w:t>
      </w:r>
      <w:r w:rsidR="0007643F" w:rsidRPr="00446390">
        <w:rPr>
          <w:rFonts w:ascii="Arial" w:hAnsi="Arial" w:cs="Arial"/>
        </w:rPr>
        <w:t xml:space="preserve">puestos gerenciales e inversionistas </w:t>
      </w:r>
      <w:r w:rsidR="00327155" w:rsidRPr="00446390">
        <w:rPr>
          <w:rFonts w:ascii="Arial" w:hAnsi="Arial" w:cs="Arial"/>
        </w:rPr>
        <w:t xml:space="preserve">que </w:t>
      </w:r>
      <w:r w:rsidR="0007643F" w:rsidRPr="00446390">
        <w:rPr>
          <w:rFonts w:ascii="Arial" w:hAnsi="Arial" w:cs="Arial"/>
        </w:rPr>
        <w:t>estén</w:t>
      </w:r>
      <w:r w:rsidR="00327155" w:rsidRPr="00446390">
        <w:rPr>
          <w:rFonts w:ascii="Arial" w:hAnsi="Arial" w:cs="Arial"/>
        </w:rPr>
        <w:t xml:space="preserve"> vinculad</w:t>
      </w:r>
      <w:r w:rsidR="0007643F" w:rsidRPr="00446390">
        <w:rPr>
          <w:rFonts w:ascii="Arial" w:hAnsi="Arial" w:cs="Arial"/>
        </w:rPr>
        <w:t>os</w:t>
      </w:r>
      <w:r w:rsidR="00327155" w:rsidRPr="00446390">
        <w:rPr>
          <w:rFonts w:ascii="Arial" w:hAnsi="Arial" w:cs="Arial"/>
        </w:rPr>
        <w:t xml:space="preserve"> al negocio del vino</w:t>
      </w:r>
      <w:r w:rsidR="0007643F" w:rsidRPr="00446390">
        <w:rPr>
          <w:rFonts w:ascii="Arial" w:hAnsi="Arial" w:cs="Arial"/>
        </w:rPr>
        <w:t>, con el propósito de que los datos históricos puedan ser tomados como punto de partida para un análisis integral que ayude para la toma de decisiones. Así mismo puede servir de referencia para el</w:t>
      </w:r>
      <w:r w:rsidR="00327155" w:rsidRPr="00446390">
        <w:rPr>
          <w:rFonts w:ascii="Arial" w:hAnsi="Arial" w:cs="Arial"/>
        </w:rPr>
        <w:t xml:space="preserve"> personal de bodega </w:t>
      </w:r>
      <w:r w:rsidR="0007643F" w:rsidRPr="00446390">
        <w:rPr>
          <w:rFonts w:ascii="Arial" w:hAnsi="Arial" w:cs="Arial"/>
        </w:rPr>
        <w:t>y</w:t>
      </w:r>
      <w:r w:rsidR="00327155" w:rsidRPr="00446390">
        <w:rPr>
          <w:rFonts w:ascii="Arial" w:hAnsi="Arial" w:cs="Arial"/>
        </w:rPr>
        <w:t xml:space="preserve"> empresas que comercializan insumos para las mismas</w:t>
      </w:r>
      <w:r w:rsidR="0007643F" w:rsidRPr="00446390">
        <w:rPr>
          <w:rFonts w:ascii="Arial" w:hAnsi="Arial" w:cs="Arial"/>
        </w:rPr>
        <w:t xml:space="preserve"> para la toma de decisiones a nivel comercial.</w:t>
      </w:r>
    </w:p>
    <w:p w14:paraId="1B1DD804" w14:textId="77777777" w:rsidR="004778B8" w:rsidRPr="00446390" w:rsidRDefault="004778B8" w:rsidP="00446390">
      <w:pPr>
        <w:spacing w:line="360" w:lineRule="auto"/>
        <w:jc w:val="both"/>
        <w:rPr>
          <w:rFonts w:ascii="Arial" w:hAnsi="Arial" w:cs="Arial"/>
        </w:rPr>
      </w:pPr>
    </w:p>
    <w:p w14:paraId="24DB50C7" w14:textId="4E564545" w:rsidR="00993C2D" w:rsidRPr="00446390" w:rsidRDefault="00A6781D" w:rsidP="00EF1B95">
      <w:pPr>
        <w:pStyle w:val="Ttulo1"/>
        <w:numPr>
          <w:ilvl w:val="0"/>
          <w:numId w:val="16"/>
        </w:numPr>
        <w:spacing w:line="360" w:lineRule="auto"/>
      </w:pPr>
      <w:bookmarkStart w:id="65" w:name="_Hlk117505124"/>
      <w:bookmarkStart w:id="66" w:name="_Toc118971416"/>
      <w:r w:rsidRPr="00446390">
        <w:t>Transformaciones realizadas</w:t>
      </w:r>
      <w:bookmarkEnd w:id="66"/>
    </w:p>
    <w:bookmarkEnd w:id="65"/>
    <w:p w14:paraId="005D0904" w14:textId="31209A80" w:rsidR="00993C2D" w:rsidRPr="00446390" w:rsidRDefault="00993C2D" w:rsidP="00446390">
      <w:pPr>
        <w:spacing w:line="360" w:lineRule="auto"/>
        <w:jc w:val="both"/>
        <w:rPr>
          <w:rFonts w:ascii="Arial" w:eastAsia="ArialMT" w:hAnsi="Arial" w:cs="Arial"/>
        </w:rPr>
      </w:pPr>
      <w:r w:rsidRPr="00446390">
        <w:rPr>
          <w:rFonts w:ascii="Arial" w:eastAsia="ArialMT" w:hAnsi="Arial" w:cs="Arial"/>
        </w:rPr>
        <w:t>Se realizaron las siguientes transformaciones en las bases de datos.</w:t>
      </w:r>
    </w:p>
    <w:p w14:paraId="7629E9EB" w14:textId="77777777" w:rsidR="004778B8" w:rsidRPr="004778B8" w:rsidRDefault="00993C2D" w:rsidP="004778B8">
      <w:pPr>
        <w:pStyle w:val="Prrafodelista"/>
        <w:numPr>
          <w:ilvl w:val="0"/>
          <w:numId w:val="18"/>
        </w:numPr>
        <w:spacing w:line="360" w:lineRule="auto"/>
        <w:jc w:val="both"/>
        <w:rPr>
          <w:rFonts w:ascii="Arial" w:eastAsia="ArialMT" w:hAnsi="Arial" w:cs="Arial"/>
        </w:rPr>
      </w:pPr>
      <w:r w:rsidRPr="004778B8">
        <w:rPr>
          <w:rFonts w:ascii="Arial" w:eastAsia="ArialMT" w:hAnsi="Arial" w:cs="Arial"/>
          <w:b/>
          <w:bCs/>
          <w:u w:val="single"/>
        </w:rPr>
        <w:t>Limpieza de información a utilizar</w:t>
      </w:r>
      <w:r w:rsidR="0007643F" w:rsidRPr="004778B8">
        <w:rPr>
          <w:rFonts w:ascii="Arial" w:eastAsia="ArialMT" w:hAnsi="Arial" w:cs="Arial"/>
          <w:b/>
          <w:bCs/>
          <w:u w:val="single"/>
        </w:rPr>
        <w:t>:</w:t>
      </w:r>
    </w:p>
    <w:p w14:paraId="04DC84E1" w14:textId="77777777" w:rsidR="004778B8" w:rsidRDefault="004778B8" w:rsidP="004778B8">
      <w:pPr>
        <w:pStyle w:val="Prrafodelista"/>
        <w:spacing w:line="360" w:lineRule="auto"/>
        <w:jc w:val="both"/>
        <w:rPr>
          <w:rFonts w:ascii="Arial" w:eastAsia="ArialMT" w:hAnsi="Arial" w:cs="Arial"/>
        </w:rPr>
      </w:pPr>
      <w:r>
        <w:rPr>
          <w:rFonts w:ascii="Arial" w:eastAsia="ArialMT" w:hAnsi="Arial" w:cs="Arial"/>
        </w:rPr>
        <w:t>S</w:t>
      </w:r>
      <w:r w:rsidR="00993C2D" w:rsidRPr="00446390">
        <w:rPr>
          <w:rFonts w:ascii="Arial" w:eastAsia="ArialMT" w:hAnsi="Arial" w:cs="Arial"/>
        </w:rPr>
        <w:t>e eliminaron las columnas que no aportan valor al análisis</w:t>
      </w:r>
      <w:r>
        <w:rPr>
          <w:rFonts w:ascii="Arial" w:eastAsia="ArialMT" w:hAnsi="Arial" w:cs="Arial"/>
        </w:rPr>
        <w:t>.</w:t>
      </w:r>
    </w:p>
    <w:p w14:paraId="43452F70" w14:textId="77777777" w:rsidR="004778B8" w:rsidRDefault="004778B8" w:rsidP="004778B8">
      <w:pPr>
        <w:pStyle w:val="Prrafodelista"/>
        <w:spacing w:line="360" w:lineRule="auto"/>
        <w:jc w:val="both"/>
        <w:rPr>
          <w:rFonts w:ascii="Arial" w:eastAsia="ArialMT" w:hAnsi="Arial" w:cs="Arial"/>
        </w:rPr>
      </w:pPr>
      <w:r>
        <w:rPr>
          <w:rFonts w:ascii="Arial" w:eastAsia="ArialMT" w:hAnsi="Arial" w:cs="Arial"/>
        </w:rPr>
        <w:t>S</w:t>
      </w:r>
      <w:r w:rsidR="0007643F" w:rsidRPr="00446390">
        <w:rPr>
          <w:rFonts w:ascii="Arial" w:eastAsia="ArialMT" w:hAnsi="Arial" w:cs="Arial"/>
        </w:rPr>
        <w:t xml:space="preserve">e reemplazaron caracteres en los datos que contenían errores de escritura. </w:t>
      </w:r>
    </w:p>
    <w:p w14:paraId="61DA70C8" w14:textId="77777777" w:rsidR="004778B8" w:rsidRDefault="0007643F" w:rsidP="004778B8">
      <w:pPr>
        <w:pStyle w:val="Prrafodelista"/>
        <w:spacing w:line="360" w:lineRule="auto"/>
        <w:jc w:val="both"/>
        <w:rPr>
          <w:rFonts w:ascii="Arial" w:eastAsia="ArialMT" w:hAnsi="Arial" w:cs="Arial"/>
        </w:rPr>
      </w:pPr>
      <w:r w:rsidRPr="00446390">
        <w:rPr>
          <w:rFonts w:ascii="Arial" w:eastAsia="ArialMT" w:hAnsi="Arial" w:cs="Arial"/>
        </w:rPr>
        <w:t>Se eliminaron filas con información tipo comentario</w:t>
      </w:r>
      <w:r w:rsidR="004778B8">
        <w:rPr>
          <w:rFonts w:ascii="Arial" w:eastAsia="ArialMT" w:hAnsi="Arial" w:cs="Arial"/>
        </w:rPr>
        <w:t>.</w:t>
      </w:r>
    </w:p>
    <w:p w14:paraId="5FC33248" w14:textId="3E11DE14" w:rsidR="004778B8" w:rsidRDefault="004778B8" w:rsidP="004778B8">
      <w:pPr>
        <w:pStyle w:val="Prrafodelista"/>
        <w:spacing w:line="360" w:lineRule="auto"/>
        <w:jc w:val="both"/>
        <w:rPr>
          <w:rFonts w:ascii="Arial" w:eastAsia="ArialMT" w:hAnsi="Arial" w:cs="Arial"/>
        </w:rPr>
      </w:pPr>
      <w:r>
        <w:rPr>
          <w:rFonts w:ascii="Arial" w:eastAsia="ArialMT" w:hAnsi="Arial" w:cs="Arial"/>
        </w:rPr>
        <w:lastRenderedPageBreak/>
        <w:t>L</w:t>
      </w:r>
      <w:r w:rsidR="0007643F" w:rsidRPr="00446390">
        <w:rPr>
          <w:rFonts w:ascii="Arial" w:eastAsia="ArialMT" w:hAnsi="Arial" w:cs="Arial"/>
        </w:rPr>
        <w:t xml:space="preserve">os datos fueron organizados </w:t>
      </w:r>
      <w:r w:rsidR="00F31DBB" w:rsidRPr="00446390">
        <w:rPr>
          <w:rFonts w:ascii="Arial" w:eastAsia="ArialMT" w:hAnsi="Arial" w:cs="Arial"/>
        </w:rPr>
        <w:t xml:space="preserve">en Excel </w:t>
      </w:r>
      <w:r w:rsidR="0007643F" w:rsidRPr="00446390">
        <w:rPr>
          <w:rFonts w:ascii="Arial" w:eastAsia="ArialMT" w:hAnsi="Arial" w:cs="Arial"/>
        </w:rPr>
        <w:t xml:space="preserve">para </w:t>
      </w:r>
      <w:r w:rsidR="00F31DBB" w:rsidRPr="00446390">
        <w:rPr>
          <w:rFonts w:ascii="Arial" w:eastAsia="ArialMT" w:hAnsi="Arial" w:cs="Arial"/>
        </w:rPr>
        <w:t>facilitar la carga</w:t>
      </w:r>
      <w:r>
        <w:rPr>
          <w:rFonts w:ascii="Arial" w:eastAsia="ArialMT" w:hAnsi="Arial" w:cs="Arial"/>
        </w:rPr>
        <w:t>.</w:t>
      </w:r>
    </w:p>
    <w:p w14:paraId="770B6C56" w14:textId="2D315E0B" w:rsidR="00F31DBB" w:rsidRPr="004778B8" w:rsidRDefault="004778B8" w:rsidP="004778B8">
      <w:pPr>
        <w:pStyle w:val="Prrafodelista"/>
        <w:spacing w:line="360" w:lineRule="auto"/>
        <w:jc w:val="both"/>
        <w:rPr>
          <w:rFonts w:ascii="Arial" w:eastAsia="ArialMT" w:hAnsi="Arial" w:cs="Arial"/>
        </w:rPr>
      </w:pPr>
      <w:r>
        <w:rPr>
          <w:rFonts w:ascii="Arial" w:eastAsia="ArialMT" w:hAnsi="Arial" w:cs="Arial"/>
        </w:rPr>
        <w:t>S</w:t>
      </w:r>
      <w:r w:rsidR="00F31DBB" w:rsidRPr="00446390">
        <w:rPr>
          <w:rFonts w:ascii="Arial" w:eastAsia="ArialMT" w:hAnsi="Arial" w:cs="Arial"/>
        </w:rPr>
        <w:t xml:space="preserve">e realizaron las trasformaciones mencionadas directamente en </w:t>
      </w:r>
      <w:proofErr w:type="spellStart"/>
      <w:r w:rsidR="00F31DBB" w:rsidRPr="00446390">
        <w:rPr>
          <w:rFonts w:ascii="Arial" w:eastAsia="ArialMT" w:hAnsi="Arial" w:cs="Arial"/>
        </w:rPr>
        <w:t>Power</w:t>
      </w:r>
      <w:proofErr w:type="spellEnd"/>
      <w:r w:rsidR="00024F8D" w:rsidRPr="00446390">
        <w:rPr>
          <w:rFonts w:ascii="Arial" w:eastAsia="ArialMT" w:hAnsi="Arial" w:cs="Arial"/>
        </w:rPr>
        <w:t xml:space="preserve"> </w:t>
      </w:r>
      <w:proofErr w:type="spellStart"/>
      <w:r w:rsidR="00024F8D" w:rsidRPr="00446390">
        <w:rPr>
          <w:rFonts w:ascii="Arial" w:eastAsia="ArialMT" w:hAnsi="Arial" w:cs="Arial"/>
        </w:rPr>
        <w:t>Query</w:t>
      </w:r>
      <w:proofErr w:type="spellEnd"/>
      <w:r w:rsidR="00F31DBB" w:rsidRPr="00446390">
        <w:rPr>
          <w:rFonts w:ascii="Arial" w:eastAsia="ArialMT" w:hAnsi="Arial" w:cs="Arial"/>
        </w:rPr>
        <w:t>.</w:t>
      </w:r>
    </w:p>
    <w:p w14:paraId="5561E71D" w14:textId="7C2DDDB7" w:rsidR="00F31DBB" w:rsidRPr="00446390" w:rsidRDefault="00F31DBB" w:rsidP="004778B8">
      <w:pPr>
        <w:pStyle w:val="Prrafodelista"/>
        <w:numPr>
          <w:ilvl w:val="1"/>
          <w:numId w:val="18"/>
        </w:numPr>
        <w:spacing w:line="360" w:lineRule="auto"/>
        <w:jc w:val="both"/>
        <w:rPr>
          <w:rFonts w:ascii="Arial" w:eastAsia="ArialMT" w:hAnsi="Arial" w:cs="Arial"/>
        </w:rPr>
      </w:pPr>
      <w:r w:rsidRPr="00446390">
        <w:rPr>
          <w:rFonts w:ascii="Arial" w:eastAsia="ArialMT" w:hAnsi="Arial" w:cs="Arial"/>
          <w:noProof/>
        </w:rPr>
        <w:drawing>
          <wp:inline distT="0" distB="0" distL="0" distR="0" wp14:anchorId="002CB226" wp14:editId="56092CAD">
            <wp:extent cx="3181985" cy="257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985" cy="257175"/>
                    </a:xfrm>
                    <a:prstGeom prst="rect">
                      <a:avLst/>
                    </a:prstGeom>
                    <a:noFill/>
                  </pic:spPr>
                </pic:pic>
              </a:graphicData>
            </a:graphic>
          </wp:inline>
        </w:drawing>
      </w:r>
    </w:p>
    <w:p w14:paraId="069FA7D3" w14:textId="0C481DBA" w:rsidR="00F31DBB" w:rsidRPr="00446390" w:rsidRDefault="00F31DBB" w:rsidP="004778B8">
      <w:pPr>
        <w:pStyle w:val="Prrafodelista"/>
        <w:numPr>
          <w:ilvl w:val="1"/>
          <w:numId w:val="18"/>
        </w:numPr>
        <w:spacing w:line="360" w:lineRule="auto"/>
        <w:jc w:val="both"/>
        <w:rPr>
          <w:rFonts w:ascii="Arial" w:eastAsia="ArialMT" w:hAnsi="Arial" w:cs="Arial"/>
        </w:rPr>
      </w:pPr>
      <w:r w:rsidRPr="00446390">
        <w:rPr>
          <w:rFonts w:ascii="Arial" w:eastAsia="ArialMT" w:hAnsi="Arial" w:cs="Arial"/>
          <w:noProof/>
        </w:rPr>
        <w:drawing>
          <wp:inline distT="0" distB="0" distL="0" distR="0" wp14:anchorId="46DAC72F" wp14:editId="0F5C4437">
            <wp:extent cx="5409142" cy="188742"/>
            <wp:effectExtent l="0" t="0" r="127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46693" cy="235413"/>
                    </a:xfrm>
                    <a:prstGeom prst="rect">
                      <a:avLst/>
                    </a:prstGeom>
                    <a:noFill/>
                  </pic:spPr>
                </pic:pic>
              </a:graphicData>
            </a:graphic>
          </wp:inline>
        </w:drawing>
      </w:r>
    </w:p>
    <w:p w14:paraId="45A90D0F" w14:textId="316A3CB0" w:rsidR="00F31DBB" w:rsidRPr="00446390" w:rsidRDefault="00F31DBB" w:rsidP="004778B8">
      <w:pPr>
        <w:pStyle w:val="Prrafodelista"/>
        <w:numPr>
          <w:ilvl w:val="1"/>
          <w:numId w:val="18"/>
        </w:numPr>
        <w:spacing w:line="360" w:lineRule="auto"/>
        <w:jc w:val="both"/>
        <w:rPr>
          <w:rFonts w:ascii="Arial" w:eastAsia="ArialMT" w:hAnsi="Arial" w:cs="Arial"/>
        </w:rPr>
      </w:pPr>
      <w:r w:rsidRPr="00446390">
        <w:rPr>
          <w:rFonts w:ascii="Arial" w:eastAsia="ArialMT" w:hAnsi="Arial" w:cs="Arial"/>
          <w:noProof/>
        </w:rPr>
        <w:drawing>
          <wp:inline distT="0" distB="0" distL="0" distR="0" wp14:anchorId="2E8DE626" wp14:editId="0CB75C7B">
            <wp:extent cx="5806315" cy="204522"/>
            <wp:effectExtent l="0" t="0" r="444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8514" cy="222211"/>
                    </a:xfrm>
                    <a:prstGeom prst="rect">
                      <a:avLst/>
                    </a:prstGeom>
                    <a:noFill/>
                  </pic:spPr>
                </pic:pic>
              </a:graphicData>
            </a:graphic>
          </wp:inline>
        </w:drawing>
      </w:r>
    </w:p>
    <w:p w14:paraId="7E3FC36C" w14:textId="5D87BB43" w:rsidR="00C03B71" w:rsidRPr="00446390" w:rsidRDefault="00F31DBB" w:rsidP="004778B8">
      <w:pPr>
        <w:pStyle w:val="Prrafodelista"/>
        <w:spacing w:line="360" w:lineRule="auto"/>
        <w:ind w:left="1440"/>
        <w:jc w:val="both"/>
        <w:rPr>
          <w:rFonts w:ascii="Arial" w:eastAsia="ArialMT" w:hAnsi="Arial" w:cs="Arial"/>
        </w:rPr>
      </w:pPr>
      <w:r w:rsidRPr="00446390">
        <w:rPr>
          <w:rFonts w:ascii="Arial" w:eastAsia="ArialMT" w:hAnsi="Arial" w:cs="Arial"/>
          <w:noProof/>
        </w:rPr>
        <w:drawing>
          <wp:inline distT="0" distB="0" distL="0" distR="0" wp14:anchorId="63CF2D36" wp14:editId="1E066D27">
            <wp:extent cx="2229161" cy="143847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9161" cy="1438476"/>
                    </a:xfrm>
                    <a:prstGeom prst="rect">
                      <a:avLst/>
                    </a:prstGeom>
                  </pic:spPr>
                </pic:pic>
              </a:graphicData>
            </a:graphic>
          </wp:inline>
        </w:drawing>
      </w:r>
    </w:p>
    <w:p w14:paraId="1843DB46" w14:textId="77777777" w:rsidR="00C03B71" w:rsidRPr="00446390" w:rsidRDefault="00C03B71" w:rsidP="00446390">
      <w:pPr>
        <w:pStyle w:val="Prrafodelista"/>
        <w:spacing w:line="360" w:lineRule="auto"/>
        <w:jc w:val="both"/>
        <w:rPr>
          <w:rFonts w:ascii="Arial" w:eastAsia="ArialMT" w:hAnsi="Arial" w:cs="Arial"/>
        </w:rPr>
      </w:pPr>
    </w:p>
    <w:p w14:paraId="43B6BB6A" w14:textId="77777777" w:rsidR="004778B8" w:rsidRDefault="00993C2D" w:rsidP="004778B8">
      <w:pPr>
        <w:pStyle w:val="Prrafodelista"/>
        <w:numPr>
          <w:ilvl w:val="0"/>
          <w:numId w:val="18"/>
        </w:numPr>
        <w:spacing w:line="360" w:lineRule="auto"/>
        <w:jc w:val="both"/>
        <w:rPr>
          <w:rFonts w:ascii="Arial" w:eastAsia="ArialMT" w:hAnsi="Arial" w:cs="Arial"/>
        </w:rPr>
      </w:pPr>
      <w:r w:rsidRPr="004778B8">
        <w:rPr>
          <w:rFonts w:ascii="Arial" w:eastAsia="ArialMT" w:hAnsi="Arial" w:cs="Arial"/>
          <w:b/>
          <w:bCs/>
        </w:rPr>
        <w:t xml:space="preserve">Eliminación de filas </w:t>
      </w:r>
      <w:r w:rsidR="00D3063E" w:rsidRPr="004778B8">
        <w:rPr>
          <w:rFonts w:ascii="Arial" w:eastAsia="ArialMT" w:hAnsi="Arial" w:cs="Arial"/>
          <w:b/>
          <w:bCs/>
        </w:rPr>
        <w:t>vacías</w:t>
      </w:r>
    </w:p>
    <w:p w14:paraId="341E9BCB" w14:textId="57F2A553" w:rsidR="00993C2D" w:rsidRDefault="004778B8" w:rsidP="004778B8">
      <w:pPr>
        <w:spacing w:line="360" w:lineRule="auto"/>
        <w:ind w:left="720"/>
        <w:jc w:val="both"/>
        <w:rPr>
          <w:rFonts w:ascii="Arial" w:eastAsia="ArialMT" w:hAnsi="Arial" w:cs="Arial"/>
        </w:rPr>
      </w:pPr>
      <w:r>
        <w:rPr>
          <w:rFonts w:ascii="Arial" w:eastAsia="ArialMT" w:hAnsi="Arial" w:cs="Arial"/>
        </w:rPr>
        <w:t>S</w:t>
      </w:r>
      <w:r w:rsidR="00993C2D" w:rsidRPr="004778B8">
        <w:rPr>
          <w:rFonts w:ascii="Arial" w:eastAsia="ArialMT" w:hAnsi="Arial" w:cs="Arial"/>
        </w:rPr>
        <w:t>e eliminaron las filas sin datos para evitar errores en los gráficos</w:t>
      </w:r>
      <w:r w:rsidR="00F31DBB" w:rsidRPr="004778B8">
        <w:rPr>
          <w:rFonts w:ascii="Arial" w:eastAsia="ArialMT" w:hAnsi="Arial" w:cs="Arial"/>
        </w:rPr>
        <w:t>.</w:t>
      </w:r>
    </w:p>
    <w:p w14:paraId="12BD37D9" w14:textId="66A29376" w:rsidR="004778B8" w:rsidRDefault="004778B8" w:rsidP="004778B8">
      <w:pPr>
        <w:spacing w:line="360" w:lineRule="auto"/>
        <w:ind w:left="720"/>
        <w:jc w:val="both"/>
        <w:rPr>
          <w:rFonts w:ascii="Arial" w:eastAsia="ArialMT" w:hAnsi="Arial" w:cs="Arial"/>
        </w:rPr>
      </w:pPr>
      <w:r w:rsidRPr="00446390">
        <w:rPr>
          <w:rFonts w:ascii="Arial" w:eastAsia="ArialMT" w:hAnsi="Arial" w:cs="Arial"/>
          <w:noProof/>
        </w:rPr>
        <w:drawing>
          <wp:anchor distT="0" distB="0" distL="114300" distR="114300" simplePos="0" relativeHeight="251660288" behindDoc="0" locked="0" layoutInCell="1" allowOverlap="1" wp14:anchorId="74FFFE84" wp14:editId="03FC1358">
            <wp:simplePos x="0" y="0"/>
            <wp:positionH relativeFrom="column">
              <wp:posOffset>167640</wp:posOffset>
            </wp:positionH>
            <wp:positionV relativeFrom="paragraph">
              <wp:posOffset>26670</wp:posOffset>
            </wp:positionV>
            <wp:extent cx="5791835" cy="26670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266700"/>
                    </a:xfrm>
                    <a:prstGeom prst="rect">
                      <a:avLst/>
                    </a:prstGeom>
                    <a:noFill/>
                  </pic:spPr>
                </pic:pic>
              </a:graphicData>
            </a:graphic>
          </wp:anchor>
        </w:drawing>
      </w:r>
    </w:p>
    <w:p w14:paraId="65C6488B" w14:textId="00A50776" w:rsidR="004778B8" w:rsidRPr="004778B8" w:rsidRDefault="004778B8" w:rsidP="004778B8">
      <w:pPr>
        <w:spacing w:line="360" w:lineRule="auto"/>
        <w:ind w:left="720"/>
        <w:jc w:val="both"/>
        <w:rPr>
          <w:rFonts w:ascii="Arial" w:eastAsia="ArialMT" w:hAnsi="Arial" w:cs="Arial"/>
        </w:rPr>
      </w:pPr>
    </w:p>
    <w:p w14:paraId="0BD86691" w14:textId="6E06743E" w:rsidR="00024F8D" w:rsidRPr="00446390" w:rsidRDefault="00024F8D" w:rsidP="00446390">
      <w:pPr>
        <w:pStyle w:val="Prrafodelista"/>
        <w:spacing w:line="360" w:lineRule="auto"/>
        <w:jc w:val="both"/>
        <w:rPr>
          <w:rFonts w:ascii="Arial" w:eastAsia="ArialMT" w:hAnsi="Arial" w:cs="Arial"/>
        </w:rPr>
      </w:pPr>
    </w:p>
    <w:p w14:paraId="4933ACDB" w14:textId="488D036B" w:rsidR="00024F8D" w:rsidRPr="004778B8" w:rsidRDefault="00024F8D" w:rsidP="004778B8">
      <w:pPr>
        <w:pStyle w:val="Prrafodelista"/>
        <w:numPr>
          <w:ilvl w:val="0"/>
          <w:numId w:val="18"/>
        </w:numPr>
        <w:spacing w:line="360" w:lineRule="auto"/>
        <w:jc w:val="both"/>
        <w:rPr>
          <w:rFonts w:ascii="Arial" w:eastAsia="ArialMT" w:hAnsi="Arial" w:cs="Arial"/>
          <w:b/>
          <w:bCs/>
        </w:rPr>
      </w:pPr>
      <w:r w:rsidRPr="004778B8">
        <w:rPr>
          <w:rFonts w:ascii="Arial" w:eastAsia="ArialMT" w:hAnsi="Arial" w:cs="Arial"/>
          <w:b/>
          <w:bCs/>
        </w:rPr>
        <w:t>Anulación de dinamización de columnas</w:t>
      </w:r>
    </w:p>
    <w:p w14:paraId="5DF96174" w14:textId="64C8F07E" w:rsidR="00C03B71" w:rsidRPr="00446390" w:rsidRDefault="004778B8" w:rsidP="004778B8">
      <w:pPr>
        <w:pStyle w:val="Prrafodelista"/>
        <w:spacing w:line="360" w:lineRule="auto"/>
        <w:ind w:left="1440"/>
        <w:jc w:val="both"/>
        <w:rPr>
          <w:rFonts w:ascii="Arial" w:eastAsia="ArialMT" w:hAnsi="Arial" w:cs="Arial"/>
        </w:rPr>
      </w:pPr>
      <w:r w:rsidRPr="00446390">
        <w:rPr>
          <w:noProof/>
        </w:rPr>
        <w:drawing>
          <wp:anchor distT="0" distB="0" distL="114300" distR="114300" simplePos="0" relativeHeight="251661312" behindDoc="0" locked="0" layoutInCell="1" allowOverlap="1" wp14:anchorId="7214E2E8" wp14:editId="1671B287">
            <wp:simplePos x="0" y="0"/>
            <wp:positionH relativeFrom="column">
              <wp:posOffset>205740</wp:posOffset>
            </wp:positionH>
            <wp:positionV relativeFrom="paragraph">
              <wp:posOffset>135890</wp:posOffset>
            </wp:positionV>
            <wp:extent cx="6157434" cy="27622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4357" cy="276984"/>
                    </a:xfrm>
                    <a:prstGeom prst="rect">
                      <a:avLst/>
                    </a:prstGeom>
                    <a:noFill/>
                  </pic:spPr>
                </pic:pic>
              </a:graphicData>
            </a:graphic>
            <wp14:sizeRelH relativeFrom="margin">
              <wp14:pctWidth>0</wp14:pctWidth>
            </wp14:sizeRelH>
            <wp14:sizeRelV relativeFrom="margin">
              <wp14:pctHeight>0</wp14:pctHeight>
            </wp14:sizeRelV>
          </wp:anchor>
        </w:drawing>
      </w:r>
    </w:p>
    <w:p w14:paraId="6C564667" w14:textId="4887820B" w:rsidR="00024F8D" w:rsidRPr="004778B8" w:rsidRDefault="00024F8D" w:rsidP="004778B8">
      <w:pPr>
        <w:spacing w:line="360" w:lineRule="auto"/>
        <w:jc w:val="both"/>
        <w:rPr>
          <w:rFonts w:ascii="Arial" w:eastAsia="ArialMT" w:hAnsi="Arial" w:cs="Arial"/>
        </w:rPr>
      </w:pPr>
    </w:p>
    <w:p w14:paraId="37F82A9C" w14:textId="77777777" w:rsidR="00024F8D" w:rsidRPr="00446390" w:rsidRDefault="00024F8D" w:rsidP="00446390">
      <w:pPr>
        <w:pStyle w:val="Prrafodelista"/>
        <w:spacing w:line="360" w:lineRule="auto"/>
        <w:jc w:val="both"/>
        <w:rPr>
          <w:rFonts w:ascii="Arial" w:eastAsia="ArialMT" w:hAnsi="Arial" w:cs="Arial"/>
        </w:rPr>
      </w:pPr>
    </w:p>
    <w:p w14:paraId="2583CF5C" w14:textId="1E9E3F89" w:rsidR="00024F8D" w:rsidRPr="00446390" w:rsidRDefault="00024F8D" w:rsidP="004778B8">
      <w:pPr>
        <w:pStyle w:val="Prrafodelista"/>
        <w:spacing w:line="360" w:lineRule="auto"/>
        <w:ind w:left="1440"/>
        <w:jc w:val="both"/>
        <w:rPr>
          <w:rFonts w:ascii="Arial" w:eastAsia="ArialMT" w:hAnsi="Arial" w:cs="Arial"/>
        </w:rPr>
      </w:pPr>
      <w:r w:rsidRPr="00446390">
        <w:rPr>
          <w:rFonts w:ascii="Arial" w:eastAsia="ArialMT" w:hAnsi="Arial" w:cs="Arial"/>
          <w:noProof/>
        </w:rPr>
        <w:drawing>
          <wp:inline distT="0" distB="0" distL="0" distR="0" wp14:anchorId="50FF4AA4" wp14:editId="1E5FEDB3">
            <wp:extent cx="2171700" cy="2057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2057400"/>
                    </a:xfrm>
                    <a:prstGeom prst="rect">
                      <a:avLst/>
                    </a:prstGeom>
                    <a:noFill/>
                  </pic:spPr>
                </pic:pic>
              </a:graphicData>
            </a:graphic>
          </wp:inline>
        </w:drawing>
      </w:r>
    </w:p>
    <w:p w14:paraId="292ED02A" w14:textId="22718C1F" w:rsidR="00024F8D" w:rsidRPr="00446390" w:rsidRDefault="00024F8D" w:rsidP="00446390">
      <w:pPr>
        <w:pStyle w:val="Prrafodelista"/>
        <w:spacing w:line="360" w:lineRule="auto"/>
        <w:jc w:val="both"/>
        <w:rPr>
          <w:rFonts w:ascii="Arial" w:eastAsia="ArialMT" w:hAnsi="Arial" w:cs="Arial"/>
        </w:rPr>
      </w:pPr>
    </w:p>
    <w:p w14:paraId="79193E7A" w14:textId="77777777" w:rsidR="00497196" w:rsidRDefault="00497196" w:rsidP="00446390">
      <w:pPr>
        <w:pStyle w:val="Prrafodelista"/>
        <w:spacing w:line="360" w:lineRule="auto"/>
        <w:jc w:val="both"/>
        <w:rPr>
          <w:rFonts w:ascii="Arial" w:eastAsia="ArialMT" w:hAnsi="Arial" w:cs="Arial"/>
        </w:rPr>
      </w:pPr>
    </w:p>
    <w:p w14:paraId="0BFF896A" w14:textId="77777777" w:rsidR="0081615D" w:rsidRPr="00446390" w:rsidRDefault="0081615D" w:rsidP="00446390">
      <w:pPr>
        <w:pStyle w:val="Prrafodelista"/>
        <w:spacing w:line="360" w:lineRule="auto"/>
        <w:jc w:val="both"/>
        <w:rPr>
          <w:rFonts w:ascii="Arial" w:eastAsia="ArialMT" w:hAnsi="Arial" w:cs="Arial"/>
        </w:rPr>
      </w:pPr>
    </w:p>
    <w:p w14:paraId="0AD4D810" w14:textId="2EEC6723" w:rsidR="00497196" w:rsidRPr="0081615D" w:rsidRDefault="00497196" w:rsidP="0081615D">
      <w:pPr>
        <w:pStyle w:val="Ttulo1"/>
        <w:numPr>
          <w:ilvl w:val="0"/>
          <w:numId w:val="16"/>
        </w:numPr>
        <w:spacing w:line="360" w:lineRule="auto"/>
      </w:pPr>
      <w:bookmarkStart w:id="67" w:name="_Toc118971417"/>
      <w:r w:rsidRPr="00446390">
        <w:lastRenderedPageBreak/>
        <w:t>Tablas Creadas</w:t>
      </w:r>
      <w:bookmarkEnd w:id="67"/>
    </w:p>
    <w:p w14:paraId="7A833482" w14:textId="4DC8A12B" w:rsidR="000A23FB" w:rsidRDefault="000A23FB" w:rsidP="000A23FB">
      <w:pPr>
        <w:pStyle w:val="Ttulo2"/>
      </w:pPr>
      <w:bookmarkStart w:id="68" w:name="_Toc118971418"/>
      <w:r>
        <w:t xml:space="preserve">13.1 </w:t>
      </w:r>
      <w:r w:rsidR="00993C2D" w:rsidRPr="000A23FB">
        <w:t>Creación de tabla Calendari</w:t>
      </w:r>
      <w:r>
        <w:t>o.</w:t>
      </w:r>
      <w:bookmarkEnd w:id="68"/>
    </w:p>
    <w:p w14:paraId="0423A926" w14:textId="45259E66" w:rsidR="00993C2D" w:rsidRPr="00446390" w:rsidRDefault="000A23FB" w:rsidP="00446390">
      <w:pPr>
        <w:pStyle w:val="Prrafodelista"/>
        <w:spacing w:line="360" w:lineRule="auto"/>
        <w:jc w:val="both"/>
        <w:rPr>
          <w:rFonts w:ascii="Arial" w:eastAsia="ArialMT" w:hAnsi="Arial" w:cs="Arial"/>
        </w:rPr>
      </w:pPr>
      <w:r>
        <w:rPr>
          <w:rFonts w:ascii="Arial" w:eastAsia="ArialMT" w:hAnsi="Arial" w:cs="Arial"/>
        </w:rPr>
        <w:t>S</w:t>
      </w:r>
      <w:r w:rsidR="00993C2D" w:rsidRPr="00446390">
        <w:rPr>
          <w:rFonts w:ascii="Arial" w:eastAsia="ArialMT" w:hAnsi="Arial" w:cs="Arial"/>
        </w:rPr>
        <w:t xml:space="preserve">e </w:t>
      </w:r>
      <w:r w:rsidR="00F31DBB" w:rsidRPr="00446390">
        <w:rPr>
          <w:rFonts w:ascii="Arial" w:eastAsia="ArialMT" w:hAnsi="Arial" w:cs="Arial"/>
        </w:rPr>
        <w:t>creó</w:t>
      </w:r>
      <w:r w:rsidR="00993C2D" w:rsidRPr="00446390">
        <w:rPr>
          <w:rFonts w:ascii="Arial" w:eastAsia="ArialMT" w:hAnsi="Arial" w:cs="Arial"/>
        </w:rPr>
        <w:t xml:space="preserve"> la tabla </w:t>
      </w:r>
      <w:r>
        <w:rPr>
          <w:rFonts w:ascii="Arial" w:eastAsia="ArialMT" w:hAnsi="Arial" w:cs="Arial"/>
        </w:rPr>
        <w:t>C</w:t>
      </w:r>
      <w:r w:rsidR="00993C2D" w:rsidRPr="00446390">
        <w:rPr>
          <w:rFonts w:ascii="Arial" w:eastAsia="ArialMT" w:hAnsi="Arial" w:cs="Arial"/>
        </w:rPr>
        <w:t xml:space="preserve">alendario según año para poder </w:t>
      </w:r>
      <w:r w:rsidR="00D3063E" w:rsidRPr="00446390">
        <w:rPr>
          <w:rFonts w:ascii="Arial" w:eastAsia="ArialMT" w:hAnsi="Arial" w:cs="Arial"/>
        </w:rPr>
        <w:t xml:space="preserve">realizar los filtros de la información en </w:t>
      </w:r>
      <w:r w:rsidR="00F31DBB" w:rsidRPr="00446390">
        <w:rPr>
          <w:rFonts w:ascii="Arial" w:eastAsia="ArialMT" w:hAnsi="Arial" w:cs="Arial"/>
        </w:rPr>
        <w:t>el</w:t>
      </w:r>
      <w:r w:rsidR="00D3063E" w:rsidRPr="00446390">
        <w:rPr>
          <w:rFonts w:ascii="Arial" w:eastAsia="ArialMT" w:hAnsi="Arial" w:cs="Arial"/>
        </w:rPr>
        <w:t xml:space="preserve"> </w:t>
      </w:r>
      <w:proofErr w:type="spellStart"/>
      <w:r w:rsidR="00D3063E" w:rsidRPr="00446390">
        <w:rPr>
          <w:rFonts w:ascii="Arial" w:eastAsia="ArialMT" w:hAnsi="Arial" w:cs="Arial"/>
        </w:rPr>
        <w:t>dashboard</w:t>
      </w:r>
      <w:proofErr w:type="spellEnd"/>
      <w:r w:rsidR="00F31DBB" w:rsidRPr="00446390">
        <w:rPr>
          <w:rFonts w:ascii="Arial" w:eastAsia="ArialMT" w:hAnsi="Arial" w:cs="Arial"/>
        </w:rPr>
        <w:t>.</w:t>
      </w:r>
    </w:p>
    <w:p w14:paraId="6BE87A00" w14:textId="77777777" w:rsidR="00024F8D" w:rsidRPr="00446390" w:rsidRDefault="00024F8D" w:rsidP="00446390">
      <w:pPr>
        <w:pStyle w:val="Prrafodelista"/>
        <w:spacing w:line="360" w:lineRule="auto"/>
        <w:jc w:val="both"/>
        <w:rPr>
          <w:rFonts w:ascii="Arial" w:eastAsia="ArialMT" w:hAnsi="Arial" w:cs="Arial"/>
        </w:rPr>
      </w:pPr>
    </w:p>
    <w:p w14:paraId="060E4136" w14:textId="4D19A7CB" w:rsidR="00024F8D" w:rsidRPr="00446390" w:rsidRDefault="00497196" w:rsidP="00446390">
      <w:pPr>
        <w:pStyle w:val="Prrafodelista"/>
        <w:spacing w:line="360" w:lineRule="auto"/>
        <w:jc w:val="both"/>
        <w:rPr>
          <w:rFonts w:ascii="Arial" w:eastAsia="ArialMT" w:hAnsi="Arial" w:cs="Arial"/>
        </w:rPr>
      </w:pPr>
      <w:r w:rsidRPr="00446390">
        <w:rPr>
          <w:rFonts w:ascii="Arial" w:eastAsia="ArialMT" w:hAnsi="Arial" w:cs="Arial"/>
          <w:noProof/>
        </w:rPr>
        <w:drawing>
          <wp:inline distT="0" distB="0" distL="0" distR="0" wp14:anchorId="6C47056A" wp14:editId="7BA79835">
            <wp:extent cx="4667901" cy="238158"/>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901" cy="238158"/>
                    </a:xfrm>
                    <a:prstGeom prst="rect">
                      <a:avLst/>
                    </a:prstGeom>
                  </pic:spPr>
                </pic:pic>
              </a:graphicData>
            </a:graphic>
          </wp:inline>
        </w:drawing>
      </w:r>
    </w:p>
    <w:p w14:paraId="64D1369A" w14:textId="70841E9F" w:rsidR="002C3116" w:rsidRPr="00446390" w:rsidRDefault="002C3116" w:rsidP="00446390">
      <w:pPr>
        <w:pStyle w:val="Prrafodelista"/>
        <w:spacing w:line="360" w:lineRule="auto"/>
        <w:jc w:val="both"/>
        <w:rPr>
          <w:rFonts w:ascii="Arial" w:eastAsia="ArialMT" w:hAnsi="Arial" w:cs="Arial"/>
        </w:rPr>
      </w:pPr>
      <w:r w:rsidRPr="00446390">
        <w:rPr>
          <w:rFonts w:ascii="Arial" w:hAnsi="Arial" w:cs="Arial"/>
          <w:noProof/>
        </w:rPr>
        <w:drawing>
          <wp:inline distT="0" distB="0" distL="0" distR="0" wp14:anchorId="26FBD5BF" wp14:editId="2643C326">
            <wp:extent cx="1676400" cy="514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6400" cy="514350"/>
                    </a:xfrm>
                    <a:prstGeom prst="rect">
                      <a:avLst/>
                    </a:prstGeom>
                  </pic:spPr>
                </pic:pic>
              </a:graphicData>
            </a:graphic>
          </wp:inline>
        </w:drawing>
      </w:r>
    </w:p>
    <w:p w14:paraId="1797AD4E" w14:textId="77777777" w:rsidR="00C03B71" w:rsidRPr="00446390" w:rsidRDefault="00C03B71" w:rsidP="00446390">
      <w:pPr>
        <w:spacing w:line="360" w:lineRule="auto"/>
        <w:ind w:left="360"/>
        <w:jc w:val="both"/>
        <w:rPr>
          <w:rFonts w:ascii="Arial" w:eastAsia="ArialMT" w:hAnsi="Arial" w:cs="Arial"/>
        </w:rPr>
      </w:pPr>
    </w:p>
    <w:p w14:paraId="77073338" w14:textId="166F5D7D" w:rsidR="000A23FB" w:rsidRDefault="000A23FB" w:rsidP="000A23FB">
      <w:pPr>
        <w:pStyle w:val="Ttulo2"/>
      </w:pPr>
      <w:bookmarkStart w:id="69" w:name="_Toc118971419"/>
      <w:r>
        <w:t xml:space="preserve">13.2 </w:t>
      </w:r>
      <w:r w:rsidR="00265A53" w:rsidRPr="000A23FB">
        <w:t>Creación de tabla Medidas</w:t>
      </w:r>
      <w:bookmarkEnd w:id="69"/>
      <w:r w:rsidR="00497196" w:rsidRPr="000A23FB">
        <w:t xml:space="preserve"> </w:t>
      </w:r>
    </w:p>
    <w:p w14:paraId="1FCA0FF7" w14:textId="5FE93197" w:rsidR="00265A53" w:rsidRPr="00446390" w:rsidRDefault="000A23FB" w:rsidP="00446390">
      <w:pPr>
        <w:pStyle w:val="Prrafodelista"/>
        <w:spacing w:line="360" w:lineRule="auto"/>
        <w:jc w:val="both"/>
        <w:rPr>
          <w:rFonts w:ascii="Arial" w:eastAsia="ArialMT" w:hAnsi="Arial" w:cs="Arial"/>
        </w:rPr>
      </w:pPr>
      <w:r>
        <w:rPr>
          <w:rFonts w:ascii="Arial" w:eastAsia="ArialMT" w:hAnsi="Arial" w:cs="Arial"/>
        </w:rPr>
        <w:t xml:space="preserve">Se creo la tabla Medidas </w:t>
      </w:r>
      <w:r w:rsidR="00497196" w:rsidRPr="00446390">
        <w:rPr>
          <w:rFonts w:ascii="Arial" w:eastAsia="ArialMT" w:hAnsi="Arial" w:cs="Arial"/>
        </w:rPr>
        <w:t>para almacenar todas las medidas creadas para facilitar el análisis. S</w:t>
      </w:r>
      <w:r w:rsidR="00265A53" w:rsidRPr="00446390">
        <w:rPr>
          <w:rFonts w:ascii="Arial" w:eastAsia="ArialMT" w:hAnsi="Arial" w:cs="Arial"/>
        </w:rPr>
        <w:t>e crearon las siguientes medidas</w:t>
      </w:r>
      <w:r w:rsidR="00497196" w:rsidRPr="00446390">
        <w:rPr>
          <w:rFonts w:ascii="Arial" w:eastAsia="ArialMT" w:hAnsi="Arial" w:cs="Arial"/>
        </w:rPr>
        <w:t>:</w:t>
      </w:r>
    </w:p>
    <w:p w14:paraId="0F18DFD9" w14:textId="352EFC68" w:rsidR="00C03B71" w:rsidRPr="00446390" w:rsidRDefault="00265A53" w:rsidP="00446390">
      <w:pPr>
        <w:pStyle w:val="Prrafodelista"/>
        <w:spacing w:line="360" w:lineRule="auto"/>
        <w:jc w:val="both"/>
        <w:rPr>
          <w:rFonts w:ascii="Arial" w:eastAsia="ArialMT" w:hAnsi="Arial" w:cs="Arial"/>
        </w:rPr>
      </w:pPr>
      <w:r w:rsidRPr="00446390">
        <w:rPr>
          <w:rFonts w:ascii="Arial" w:hAnsi="Arial" w:cs="Arial"/>
          <w:noProof/>
        </w:rPr>
        <w:drawing>
          <wp:inline distT="0" distB="0" distL="0" distR="0" wp14:anchorId="1F1819D7" wp14:editId="7AA4199B">
            <wp:extent cx="3000375" cy="2571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375" cy="2571750"/>
                    </a:xfrm>
                    <a:prstGeom prst="rect">
                      <a:avLst/>
                    </a:prstGeom>
                  </pic:spPr>
                </pic:pic>
              </a:graphicData>
            </a:graphic>
          </wp:inline>
        </w:drawing>
      </w:r>
    </w:p>
    <w:p w14:paraId="6695F852" w14:textId="22645A20" w:rsidR="00497196" w:rsidRPr="00446390" w:rsidRDefault="00497196" w:rsidP="00446390">
      <w:pPr>
        <w:pStyle w:val="Prrafodelista"/>
        <w:spacing w:line="360" w:lineRule="auto"/>
        <w:jc w:val="both"/>
        <w:rPr>
          <w:rFonts w:ascii="Arial" w:eastAsia="ArialMT" w:hAnsi="Arial" w:cs="Arial"/>
        </w:rPr>
      </w:pPr>
    </w:p>
    <w:p w14:paraId="7EE24C85" w14:textId="36064E28" w:rsidR="00497196" w:rsidRPr="00446390" w:rsidRDefault="00497196" w:rsidP="00446390">
      <w:pPr>
        <w:pStyle w:val="Prrafodelista"/>
        <w:spacing w:line="360" w:lineRule="auto"/>
        <w:jc w:val="both"/>
        <w:rPr>
          <w:rFonts w:ascii="Arial" w:eastAsia="ArialMT" w:hAnsi="Arial" w:cs="Arial"/>
        </w:rPr>
      </w:pPr>
      <w:r w:rsidRPr="00446390">
        <w:rPr>
          <w:rFonts w:ascii="Arial" w:eastAsia="ArialMT" w:hAnsi="Arial" w:cs="Arial"/>
        </w:rPr>
        <w:t xml:space="preserve">Estas fueron las </w:t>
      </w:r>
      <w:r w:rsidR="00D7523A" w:rsidRPr="00446390">
        <w:rPr>
          <w:rFonts w:ascii="Arial" w:eastAsia="ArialMT" w:hAnsi="Arial" w:cs="Arial"/>
        </w:rPr>
        <w:t>fórmulas</w:t>
      </w:r>
      <w:r w:rsidRPr="00446390">
        <w:rPr>
          <w:rFonts w:ascii="Arial" w:eastAsia="ArialMT" w:hAnsi="Arial" w:cs="Arial"/>
        </w:rPr>
        <w:t xml:space="preserve"> usadas para la creación de las mismas:</w:t>
      </w:r>
    </w:p>
    <w:p w14:paraId="41C096C7" w14:textId="77777777" w:rsidR="00497196" w:rsidRPr="00446390" w:rsidRDefault="00497196" w:rsidP="00446390">
      <w:pPr>
        <w:pStyle w:val="Prrafodelista"/>
        <w:spacing w:line="360" w:lineRule="auto"/>
        <w:jc w:val="both"/>
        <w:rPr>
          <w:rFonts w:ascii="Arial" w:eastAsia="ArialMT" w:hAnsi="Arial" w:cs="Arial"/>
        </w:rPr>
      </w:pPr>
    </w:p>
    <w:p w14:paraId="1FF66468" w14:textId="14651DB2" w:rsidR="00497196" w:rsidRPr="00446390" w:rsidRDefault="00497196" w:rsidP="00446390">
      <w:pPr>
        <w:pStyle w:val="Prrafodelista"/>
        <w:spacing w:line="360" w:lineRule="auto"/>
        <w:jc w:val="both"/>
        <w:rPr>
          <w:rFonts w:ascii="Arial" w:eastAsia="ArialMT" w:hAnsi="Arial" w:cs="Arial"/>
        </w:rPr>
      </w:pPr>
      <w:r w:rsidRPr="00446390">
        <w:rPr>
          <w:rFonts w:ascii="Arial" w:eastAsia="ArialMT" w:hAnsi="Arial" w:cs="Arial"/>
          <w:noProof/>
        </w:rPr>
        <w:drawing>
          <wp:inline distT="0" distB="0" distL="0" distR="0" wp14:anchorId="1C273218" wp14:editId="7881D5D6">
            <wp:extent cx="4229735" cy="2381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0912" cy="238191"/>
                    </a:xfrm>
                    <a:prstGeom prst="rect">
                      <a:avLst/>
                    </a:prstGeom>
                    <a:noFill/>
                  </pic:spPr>
                </pic:pic>
              </a:graphicData>
            </a:graphic>
          </wp:inline>
        </w:drawing>
      </w:r>
    </w:p>
    <w:p w14:paraId="0CC4E71A" w14:textId="77777777" w:rsidR="00497196" w:rsidRPr="00446390" w:rsidRDefault="00497196" w:rsidP="00446390">
      <w:pPr>
        <w:pStyle w:val="Prrafodelista"/>
        <w:spacing w:line="360" w:lineRule="auto"/>
        <w:jc w:val="both"/>
        <w:rPr>
          <w:rFonts w:ascii="Arial" w:eastAsia="ArialMT" w:hAnsi="Arial" w:cs="Arial"/>
        </w:rPr>
      </w:pPr>
    </w:p>
    <w:p w14:paraId="0631017F" w14:textId="63752BBC" w:rsidR="00497196" w:rsidRPr="00446390" w:rsidRDefault="00497196" w:rsidP="00446390">
      <w:pPr>
        <w:pStyle w:val="Prrafodelista"/>
        <w:spacing w:line="360" w:lineRule="auto"/>
        <w:jc w:val="both"/>
        <w:rPr>
          <w:rFonts w:ascii="Arial" w:eastAsia="ArialMT" w:hAnsi="Arial" w:cs="Arial"/>
        </w:rPr>
      </w:pPr>
      <w:r w:rsidRPr="00446390">
        <w:rPr>
          <w:rFonts w:ascii="Arial" w:eastAsia="ArialMT" w:hAnsi="Arial" w:cs="Arial"/>
          <w:noProof/>
        </w:rPr>
        <w:drawing>
          <wp:inline distT="0" distB="0" distL="0" distR="0" wp14:anchorId="24C162BC" wp14:editId="4D13CE67">
            <wp:extent cx="4334510" cy="24765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4510" cy="247650"/>
                    </a:xfrm>
                    <a:prstGeom prst="rect">
                      <a:avLst/>
                    </a:prstGeom>
                    <a:noFill/>
                  </pic:spPr>
                </pic:pic>
              </a:graphicData>
            </a:graphic>
          </wp:inline>
        </w:drawing>
      </w:r>
    </w:p>
    <w:p w14:paraId="19B741E3" w14:textId="77777777" w:rsidR="00497196" w:rsidRPr="00446390" w:rsidRDefault="00497196" w:rsidP="00446390">
      <w:pPr>
        <w:pStyle w:val="Prrafodelista"/>
        <w:spacing w:line="360" w:lineRule="auto"/>
        <w:jc w:val="both"/>
        <w:rPr>
          <w:rFonts w:ascii="Arial" w:eastAsia="ArialMT" w:hAnsi="Arial" w:cs="Arial"/>
        </w:rPr>
      </w:pPr>
    </w:p>
    <w:p w14:paraId="0FBD2EDA" w14:textId="3C72C333" w:rsidR="00497196" w:rsidRPr="00446390" w:rsidRDefault="00497196" w:rsidP="00446390">
      <w:pPr>
        <w:pStyle w:val="Prrafodelista"/>
        <w:spacing w:line="360" w:lineRule="auto"/>
        <w:jc w:val="both"/>
        <w:rPr>
          <w:rFonts w:ascii="Arial" w:eastAsia="ArialMT" w:hAnsi="Arial" w:cs="Arial"/>
        </w:rPr>
      </w:pPr>
      <w:r w:rsidRPr="00446390">
        <w:rPr>
          <w:rFonts w:ascii="Arial" w:eastAsia="ArialMT" w:hAnsi="Arial" w:cs="Arial"/>
          <w:noProof/>
        </w:rPr>
        <w:drawing>
          <wp:inline distT="0" distB="0" distL="0" distR="0" wp14:anchorId="4153573B" wp14:editId="0070F6C5">
            <wp:extent cx="5363210" cy="257175"/>
            <wp:effectExtent l="0" t="0" r="889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3210" cy="257175"/>
                    </a:xfrm>
                    <a:prstGeom prst="rect">
                      <a:avLst/>
                    </a:prstGeom>
                    <a:noFill/>
                  </pic:spPr>
                </pic:pic>
              </a:graphicData>
            </a:graphic>
          </wp:inline>
        </w:drawing>
      </w:r>
    </w:p>
    <w:p w14:paraId="205E79D9" w14:textId="77777777" w:rsidR="00497196" w:rsidRPr="00446390" w:rsidRDefault="00497196" w:rsidP="00446390">
      <w:pPr>
        <w:pStyle w:val="Prrafodelista"/>
        <w:spacing w:line="360" w:lineRule="auto"/>
        <w:jc w:val="both"/>
        <w:rPr>
          <w:rFonts w:ascii="Arial" w:eastAsia="ArialMT" w:hAnsi="Arial" w:cs="Arial"/>
        </w:rPr>
      </w:pPr>
    </w:p>
    <w:p w14:paraId="2506B602" w14:textId="06C2D0D2" w:rsidR="00497196" w:rsidRPr="00446390" w:rsidRDefault="00497196" w:rsidP="00446390">
      <w:pPr>
        <w:pStyle w:val="Prrafodelista"/>
        <w:spacing w:line="360" w:lineRule="auto"/>
        <w:jc w:val="both"/>
        <w:rPr>
          <w:rFonts w:ascii="Arial" w:eastAsia="ArialMT" w:hAnsi="Arial" w:cs="Arial"/>
        </w:rPr>
      </w:pPr>
    </w:p>
    <w:p w14:paraId="686B6E1B" w14:textId="7AD1B192" w:rsidR="00497196" w:rsidRPr="00446390" w:rsidRDefault="00497196" w:rsidP="00446390">
      <w:pPr>
        <w:pStyle w:val="Prrafodelista"/>
        <w:spacing w:line="360" w:lineRule="auto"/>
        <w:jc w:val="both"/>
        <w:rPr>
          <w:rFonts w:ascii="Arial" w:eastAsia="ArialMT" w:hAnsi="Arial" w:cs="Arial"/>
        </w:rPr>
      </w:pPr>
      <w:r w:rsidRPr="00446390">
        <w:rPr>
          <w:rFonts w:ascii="Arial" w:eastAsia="ArialMT" w:hAnsi="Arial" w:cs="Arial"/>
          <w:noProof/>
        </w:rPr>
        <w:lastRenderedPageBreak/>
        <w:drawing>
          <wp:inline distT="0" distB="0" distL="0" distR="0" wp14:anchorId="08679F1B" wp14:editId="281ECCD6">
            <wp:extent cx="4725035" cy="2762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5035" cy="276225"/>
                    </a:xfrm>
                    <a:prstGeom prst="rect">
                      <a:avLst/>
                    </a:prstGeom>
                    <a:noFill/>
                  </pic:spPr>
                </pic:pic>
              </a:graphicData>
            </a:graphic>
          </wp:inline>
        </w:drawing>
      </w:r>
    </w:p>
    <w:p w14:paraId="59963176" w14:textId="77777777" w:rsidR="000763EA" w:rsidRPr="00446390" w:rsidRDefault="000763EA" w:rsidP="00446390">
      <w:pPr>
        <w:pStyle w:val="Prrafodelista"/>
        <w:spacing w:line="360" w:lineRule="auto"/>
        <w:jc w:val="both"/>
        <w:rPr>
          <w:rFonts w:ascii="Arial" w:eastAsia="ArialMT" w:hAnsi="Arial" w:cs="Arial"/>
        </w:rPr>
      </w:pPr>
    </w:p>
    <w:p w14:paraId="694F8941" w14:textId="59B4DF76" w:rsidR="000763EA" w:rsidRPr="00446390" w:rsidRDefault="000763EA" w:rsidP="00446390">
      <w:pPr>
        <w:pStyle w:val="Prrafodelista"/>
        <w:spacing w:line="360" w:lineRule="auto"/>
        <w:jc w:val="both"/>
        <w:rPr>
          <w:rFonts w:ascii="Arial" w:eastAsia="ArialMT" w:hAnsi="Arial" w:cs="Arial"/>
        </w:rPr>
      </w:pPr>
      <w:r w:rsidRPr="00446390">
        <w:rPr>
          <w:rFonts w:ascii="Arial" w:eastAsia="ArialMT" w:hAnsi="Arial" w:cs="Arial"/>
          <w:noProof/>
        </w:rPr>
        <w:drawing>
          <wp:inline distT="0" distB="0" distL="0" distR="0" wp14:anchorId="697686D6" wp14:editId="2B6E2626">
            <wp:extent cx="4734560" cy="323850"/>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4560" cy="323850"/>
                    </a:xfrm>
                    <a:prstGeom prst="rect">
                      <a:avLst/>
                    </a:prstGeom>
                    <a:noFill/>
                  </pic:spPr>
                </pic:pic>
              </a:graphicData>
            </a:graphic>
          </wp:inline>
        </w:drawing>
      </w:r>
    </w:p>
    <w:p w14:paraId="0AED8E55" w14:textId="567A0BE6" w:rsidR="000763EA" w:rsidRPr="00446390" w:rsidRDefault="000763EA" w:rsidP="00446390">
      <w:pPr>
        <w:pStyle w:val="Prrafodelista"/>
        <w:spacing w:line="360" w:lineRule="auto"/>
        <w:jc w:val="both"/>
        <w:rPr>
          <w:rFonts w:ascii="Arial" w:eastAsia="ArialMT" w:hAnsi="Arial" w:cs="Arial"/>
        </w:rPr>
      </w:pPr>
    </w:p>
    <w:p w14:paraId="2327592A" w14:textId="0532D34B" w:rsidR="000763EA" w:rsidRPr="00446390" w:rsidRDefault="000763EA" w:rsidP="00446390">
      <w:pPr>
        <w:pStyle w:val="Prrafodelista"/>
        <w:spacing w:line="360" w:lineRule="auto"/>
        <w:jc w:val="both"/>
        <w:rPr>
          <w:rFonts w:ascii="Arial" w:eastAsia="ArialMT" w:hAnsi="Arial" w:cs="Arial"/>
        </w:rPr>
      </w:pPr>
      <w:r w:rsidRPr="00446390">
        <w:rPr>
          <w:rFonts w:ascii="Arial" w:eastAsia="ArialMT" w:hAnsi="Arial" w:cs="Arial"/>
          <w:noProof/>
        </w:rPr>
        <w:drawing>
          <wp:inline distT="0" distB="0" distL="0" distR="0" wp14:anchorId="4921A7D1" wp14:editId="2BF2C58A">
            <wp:extent cx="4486910" cy="895350"/>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6910" cy="895350"/>
                    </a:xfrm>
                    <a:prstGeom prst="rect">
                      <a:avLst/>
                    </a:prstGeom>
                    <a:noFill/>
                  </pic:spPr>
                </pic:pic>
              </a:graphicData>
            </a:graphic>
          </wp:inline>
        </w:drawing>
      </w:r>
    </w:p>
    <w:p w14:paraId="09E09374" w14:textId="07858D41" w:rsidR="000763EA" w:rsidRPr="00446390" w:rsidRDefault="000763EA" w:rsidP="00446390">
      <w:pPr>
        <w:pStyle w:val="Prrafodelista"/>
        <w:spacing w:line="360" w:lineRule="auto"/>
        <w:jc w:val="both"/>
        <w:rPr>
          <w:rFonts w:ascii="Arial" w:eastAsia="ArialMT" w:hAnsi="Arial" w:cs="Arial"/>
        </w:rPr>
      </w:pPr>
    </w:p>
    <w:p w14:paraId="2988AE5D" w14:textId="65FBF921" w:rsidR="000763EA" w:rsidRPr="00446390" w:rsidRDefault="000763EA" w:rsidP="00446390">
      <w:pPr>
        <w:pStyle w:val="Prrafodelista"/>
        <w:spacing w:line="360" w:lineRule="auto"/>
        <w:jc w:val="both"/>
        <w:rPr>
          <w:rFonts w:ascii="Arial" w:eastAsia="ArialMT" w:hAnsi="Arial" w:cs="Arial"/>
        </w:rPr>
      </w:pPr>
      <w:r w:rsidRPr="00446390">
        <w:rPr>
          <w:rFonts w:ascii="Arial" w:eastAsia="ArialMT" w:hAnsi="Arial" w:cs="Arial"/>
          <w:noProof/>
        </w:rPr>
        <w:drawing>
          <wp:inline distT="0" distB="0" distL="0" distR="0" wp14:anchorId="394F2F91" wp14:editId="69927BC7">
            <wp:extent cx="3743960" cy="266700"/>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3960" cy="266700"/>
                    </a:xfrm>
                    <a:prstGeom prst="rect">
                      <a:avLst/>
                    </a:prstGeom>
                    <a:noFill/>
                  </pic:spPr>
                </pic:pic>
              </a:graphicData>
            </a:graphic>
          </wp:inline>
        </w:drawing>
      </w:r>
    </w:p>
    <w:p w14:paraId="0E91501E" w14:textId="77BB3C4D" w:rsidR="000763EA" w:rsidRPr="00446390" w:rsidRDefault="000763EA" w:rsidP="00446390">
      <w:pPr>
        <w:pStyle w:val="Prrafodelista"/>
        <w:spacing w:line="360" w:lineRule="auto"/>
        <w:jc w:val="both"/>
        <w:rPr>
          <w:rFonts w:ascii="Arial" w:eastAsia="ArialMT" w:hAnsi="Arial" w:cs="Arial"/>
        </w:rPr>
      </w:pPr>
    </w:p>
    <w:p w14:paraId="65055905" w14:textId="29E91A42" w:rsidR="000763EA" w:rsidRPr="00446390" w:rsidRDefault="000763EA" w:rsidP="00446390">
      <w:pPr>
        <w:pStyle w:val="Prrafodelista"/>
        <w:spacing w:line="360" w:lineRule="auto"/>
        <w:jc w:val="both"/>
        <w:rPr>
          <w:rFonts w:ascii="Arial" w:eastAsia="ArialMT" w:hAnsi="Arial" w:cs="Arial"/>
        </w:rPr>
      </w:pPr>
      <w:r w:rsidRPr="00446390">
        <w:rPr>
          <w:rFonts w:ascii="Arial" w:eastAsia="ArialMT" w:hAnsi="Arial" w:cs="Arial"/>
          <w:noProof/>
        </w:rPr>
        <w:drawing>
          <wp:inline distT="0" distB="0" distL="0" distR="0" wp14:anchorId="50DCA5FA" wp14:editId="7E554FF3">
            <wp:extent cx="5861170" cy="240417"/>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1062" cy="271177"/>
                    </a:xfrm>
                    <a:prstGeom prst="rect">
                      <a:avLst/>
                    </a:prstGeom>
                    <a:noFill/>
                  </pic:spPr>
                </pic:pic>
              </a:graphicData>
            </a:graphic>
          </wp:inline>
        </w:drawing>
      </w:r>
    </w:p>
    <w:p w14:paraId="6EA12EEA" w14:textId="3891B826" w:rsidR="000763EA" w:rsidRPr="00446390" w:rsidRDefault="000763EA" w:rsidP="00446390">
      <w:pPr>
        <w:pStyle w:val="Prrafodelista"/>
        <w:spacing w:line="360" w:lineRule="auto"/>
        <w:jc w:val="both"/>
        <w:rPr>
          <w:rFonts w:ascii="Arial" w:eastAsia="ArialMT" w:hAnsi="Arial" w:cs="Arial"/>
        </w:rPr>
      </w:pPr>
    </w:p>
    <w:p w14:paraId="49526E6F" w14:textId="1DF101A1" w:rsidR="000763EA" w:rsidRPr="00446390" w:rsidRDefault="000763EA" w:rsidP="00446390">
      <w:pPr>
        <w:pStyle w:val="Prrafodelista"/>
        <w:spacing w:line="360" w:lineRule="auto"/>
        <w:jc w:val="both"/>
        <w:rPr>
          <w:rFonts w:ascii="Arial" w:eastAsia="ArialMT" w:hAnsi="Arial" w:cs="Arial"/>
        </w:rPr>
      </w:pPr>
      <w:r w:rsidRPr="00446390">
        <w:rPr>
          <w:rFonts w:ascii="Arial" w:eastAsia="ArialMT" w:hAnsi="Arial" w:cs="Arial"/>
          <w:noProof/>
        </w:rPr>
        <w:drawing>
          <wp:inline distT="0" distB="0" distL="0" distR="0" wp14:anchorId="343AA8EB" wp14:editId="63D8484B">
            <wp:extent cx="5467985" cy="2667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67985" cy="266700"/>
                    </a:xfrm>
                    <a:prstGeom prst="rect">
                      <a:avLst/>
                    </a:prstGeom>
                    <a:noFill/>
                  </pic:spPr>
                </pic:pic>
              </a:graphicData>
            </a:graphic>
          </wp:inline>
        </w:drawing>
      </w:r>
    </w:p>
    <w:p w14:paraId="41D83DC7" w14:textId="66CED414" w:rsidR="000763EA" w:rsidRPr="00446390" w:rsidRDefault="000763EA" w:rsidP="00446390">
      <w:pPr>
        <w:pStyle w:val="Prrafodelista"/>
        <w:spacing w:line="360" w:lineRule="auto"/>
        <w:jc w:val="both"/>
        <w:rPr>
          <w:rFonts w:ascii="Arial" w:eastAsia="ArialMT" w:hAnsi="Arial" w:cs="Arial"/>
        </w:rPr>
      </w:pPr>
    </w:p>
    <w:p w14:paraId="5C2D23E5" w14:textId="7EDBC1F0" w:rsidR="003B5129" w:rsidRPr="00446390" w:rsidRDefault="00D3063E" w:rsidP="00EF1B95">
      <w:pPr>
        <w:pStyle w:val="Ttulo1"/>
        <w:numPr>
          <w:ilvl w:val="0"/>
          <w:numId w:val="16"/>
        </w:numPr>
        <w:spacing w:line="360" w:lineRule="auto"/>
      </w:pPr>
      <w:bookmarkStart w:id="70" w:name="_Toc118971420"/>
      <w:r w:rsidRPr="00446390">
        <w:t xml:space="preserve">Creación de </w:t>
      </w:r>
      <w:r w:rsidR="00B0621A">
        <w:t>I</w:t>
      </w:r>
      <w:r w:rsidRPr="00446390">
        <w:t>ndicadores</w:t>
      </w:r>
      <w:bookmarkEnd w:id="70"/>
    </w:p>
    <w:p w14:paraId="470CF6DE" w14:textId="6E848137" w:rsidR="00D3063E" w:rsidRPr="00446390" w:rsidRDefault="003B5129" w:rsidP="00446390">
      <w:pPr>
        <w:pStyle w:val="Prrafodelista"/>
        <w:spacing w:line="360" w:lineRule="auto"/>
        <w:jc w:val="both"/>
        <w:rPr>
          <w:rFonts w:ascii="Arial" w:eastAsia="ArialMT" w:hAnsi="Arial" w:cs="Arial"/>
        </w:rPr>
      </w:pPr>
      <w:r w:rsidRPr="00446390">
        <w:rPr>
          <w:rFonts w:ascii="Arial" w:eastAsia="ArialMT" w:hAnsi="Arial" w:cs="Arial"/>
        </w:rPr>
        <w:t>S</w:t>
      </w:r>
      <w:r w:rsidR="00D3063E" w:rsidRPr="00446390">
        <w:rPr>
          <w:rFonts w:ascii="Arial" w:eastAsia="ArialMT" w:hAnsi="Arial" w:cs="Arial"/>
        </w:rPr>
        <w:t xml:space="preserve">e crearon </w:t>
      </w:r>
      <w:r w:rsidRPr="00446390">
        <w:rPr>
          <w:rFonts w:ascii="Arial" w:eastAsia="ArialMT" w:hAnsi="Arial" w:cs="Arial"/>
        </w:rPr>
        <w:t xml:space="preserve">dos indicadores para mostrar la cantidad total de hectáreas cosechadas y la cantidad total de quintales de uvas producidas. Estos indicadores estarán luego vinculados al filtro por año e irán cambiando según la selección. </w:t>
      </w:r>
    </w:p>
    <w:p w14:paraId="1825CDA8" w14:textId="77777777" w:rsidR="003B5129" w:rsidRPr="00446390" w:rsidRDefault="003B5129" w:rsidP="00446390">
      <w:pPr>
        <w:pStyle w:val="Prrafodelista"/>
        <w:spacing w:line="360" w:lineRule="auto"/>
        <w:jc w:val="both"/>
        <w:rPr>
          <w:rFonts w:ascii="Arial" w:eastAsia="ArialMT" w:hAnsi="Arial" w:cs="Arial"/>
        </w:rPr>
      </w:pPr>
    </w:p>
    <w:p w14:paraId="001EEEA7" w14:textId="18FE7D55" w:rsidR="003B5129" w:rsidRPr="00446390" w:rsidRDefault="003B5129" w:rsidP="00446390">
      <w:pPr>
        <w:pStyle w:val="Prrafodelista"/>
        <w:spacing w:line="360" w:lineRule="auto"/>
        <w:jc w:val="both"/>
        <w:rPr>
          <w:rFonts w:ascii="Arial" w:eastAsia="ArialMT" w:hAnsi="Arial" w:cs="Arial"/>
        </w:rPr>
      </w:pPr>
      <w:r w:rsidRPr="00446390">
        <w:rPr>
          <w:rFonts w:ascii="Arial" w:eastAsia="ArialMT" w:hAnsi="Arial" w:cs="Arial"/>
          <w:noProof/>
        </w:rPr>
        <w:drawing>
          <wp:inline distT="0" distB="0" distL="0" distR="0" wp14:anchorId="429D1E1D" wp14:editId="21D8E60E">
            <wp:extent cx="1714500" cy="11049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pic:spPr>
                </pic:pic>
              </a:graphicData>
            </a:graphic>
          </wp:inline>
        </w:drawing>
      </w:r>
    </w:p>
    <w:p w14:paraId="79E731C3" w14:textId="75C0E788" w:rsidR="002C3116" w:rsidRPr="00446390" w:rsidRDefault="003B5129" w:rsidP="00446390">
      <w:pPr>
        <w:pStyle w:val="Prrafodelista"/>
        <w:spacing w:line="360" w:lineRule="auto"/>
        <w:jc w:val="both"/>
        <w:rPr>
          <w:rFonts w:ascii="Arial" w:eastAsia="ArialMT" w:hAnsi="Arial" w:cs="Arial"/>
        </w:rPr>
      </w:pPr>
      <w:r w:rsidRPr="00446390">
        <w:rPr>
          <w:rFonts w:ascii="Arial" w:eastAsia="ArialMT" w:hAnsi="Arial" w:cs="Arial"/>
          <w:noProof/>
        </w:rPr>
        <w:drawing>
          <wp:inline distT="0" distB="0" distL="0" distR="0" wp14:anchorId="3BDEE6CA" wp14:editId="3363B53B">
            <wp:extent cx="1962150" cy="10096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62150" cy="1009650"/>
                    </a:xfrm>
                    <a:prstGeom prst="rect">
                      <a:avLst/>
                    </a:prstGeom>
                    <a:noFill/>
                  </pic:spPr>
                </pic:pic>
              </a:graphicData>
            </a:graphic>
          </wp:inline>
        </w:drawing>
      </w:r>
    </w:p>
    <w:p w14:paraId="607EB2F7" w14:textId="77777777" w:rsidR="00C03B71" w:rsidRDefault="00C03B71" w:rsidP="00446390">
      <w:pPr>
        <w:pStyle w:val="Prrafodelista"/>
        <w:spacing w:line="360" w:lineRule="auto"/>
        <w:jc w:val="both"/>
        <w:rPr>
          <w:rFonts w:ascii="Arial" w:eastAsia="ArialMT" w:hAnsi="Arial" w:cs="Arial"/>
        </w:rPr>
      </w:pPr>
    </w:p>
    <w:p w14:paraId="0CF950C7" w14:textId="77777777" w:rsidR="002D47D6" w:rsidRDefault="002D47D6" w:rsidP="00446390">
      <w:pPr>
        <w:pStyle w:val="Prrafodelista"/>
        <w:spacing w:line="360" w:lineRule="auto"/>
        <w:jc w:val="both"/>
        <w:rPr>
          <w:rFonts w:ascii="Arial" w:eastAsia="ArialMT" w:hAnsi="Arial" w:cs="Arial"/>
        </w:rPr>
      </w:pPr>
    </w:p>
    <w:p w14:paraId="37C8E825" w14:textId="77777777" w:rsidR="002D47D6" w:rsidRPr="00446390" w:rsidRDefault="002D47D6" w:rsidP="00446390">
      <w:pPr>
        <w:pStyle w:val="Prrafodelista"/>
        <w:spacing w:line="360" w:lineRule="auto"/>
        <w:jc w:val="both"/>
        <w:rPr>
          <w:rFonts w:ascii="Arial" w:eastAsia="ArialMT" w:hAnsi="Arial" w:cs="Arial"/>
        </w:rPr>
      </w:pPr>
    </w:p>
    <w:p w14:paraId="3C1FAC35" w14:textId="03F0453B" w:rsidR="006E729F" w:rsidRPr="00A147A6" w:rsidRDefault="00D3063E" w:rsidP="00A147A6">
      <w:pPr>
        <w:pStyle w:val="Ttulo1"/>
        <w:numPr>
          <w:ilvl w:val="0"/>
          <w:numId w:val="16"/>
        </w:numPr>
        <w:spacing w:line="360" w:lineRule="auto"/>
      </w:pPr>
      <w:bookmarkStart w:id="71" w:name="_Toc118971421"/>
      <w:r w:rsidRPr="00446390">
        <w:lastRenderedPageBreak/>
        <w:t xml:space="preserve">Segmentación de </w:t>
      </w:r>
      <w:r w:rsidR="002D47D6">
        <w:t>D</w:t>
      </w:r>
      <w:r w:rsidRPr="00446390">
        <w:t xml:space="preserve">atos e </w:t>
      </w:r>
      <w:r w:rsidR="002D47D6">
        <w:t>I</w:t>
      </w:r>
      <w:r w:rsidRPr="00446390">
        <w:t>nterrelaciones</w:t>
      </w:r>
      <w:bookmarkEnd w:id="71"/>
    </w:p>
    <w:p w14:paraId="4498603E" w14:textId="13B1812E" w:rsidR="006E729F" w:rsidRPr="00E97FC5" w:rsidRDefault="006E729F" w:rsidP="00E97FC5">
      <w:pPr>
        <w:pStyle w:val="Prrafodelista"/>
        <w:spacing w:line="360" w:lineRule="auto"/>
        <w:jc w:val="both"/>
        <w:rPr>
          <w:rFonts w:ascii="Arial" w:eastAsia="ArialMT" w:hAnsi="Arial" w:cs="Arial"/>
        </w:rPr>
      </w:pPr>
      <w:r w:rsidRPr="00446390">
        <w:rPr>
          <w:rFonts w:ascii="Arial" w:eastAsia="ArialMT" w:hAnsi="Arial" w:cs="Arial"/>
        </w:rPr>
        <w:t xml:space="preserve">De acuerdo con los datos del </w:t>
      </w:r>
      <w:proofErr w:type="spellStart"/>
      <w:r w:rsidRPr="00446390">
        <w:rPr>
          <w:rFonts w:ascii="Arial" w:eastAsia="ArialMT" w:hAnsi="Arial" w:cs="Arial"/>
        </w:rPr>
        <w:t>dataset</w:t>
      </w:r>
      <w:proofErr w:type="spellEnd"/>
      <w:r w:rsidRPr="00446390">
        <w:rPr>
          <w:rFonts w:ascii="Arial" w:eastAsia="ArialMT" w:hAnsi="Arial" w:cs="Arial"/>
        </w:rPr>
        <w:t xml:space="preserve"> la única segmentación que se pudo usar fue la fecha, referida a los años</w:t>
      </w:r>
      <w:r w:rsidR="00E97FC5">
        <w:rPr>
          <w:rFonts w:ascii="Arial" w:eastAsia="ArialMT" w:hAnsi="Arial" w:cs="Arial"/>
        </w:rPr>
        <w:t xml:space="preserve">, </w:t>
      </w:r>
      <w:r w:rsidRPr="00E97FC5">
        <w:rPr>
          <w:rFonts w:ascii="Arial" w:eastAsia="ArialMT" w:hAnsi="Arial" w:cs="Arial"/>
        </w:rPr>
        <w:t xml:space="preserve">a través de una herramienta de selección que permite escoger un rango de años a mostrar en los gráficos e indicadores del </w:t>
      </w:r>
      <w:proofErr w:type="spellStart"/>
      <w:r w:rsidRPr="00E97FC5">
        <w:rPr>
          <w:rFonts w:ascii="Arial" w:eastAsia="ArialMT" w:hAnsi="Arial" w:cs="Arial"/>
        </w:rPr>
        <w:t>dashboard</w:t>
      </w:r>
      <w:proofErr w:type="spellEnd"/>
      <w:r w:rsidRPr="00E97FC5">
        <w:rPr>
          <w:rFonts w:ascii="Arial" w:eastAsia="ArialMT" w:hAnsi="Arial" w:cs="Arial"/>
        </w:rPr>
        <w:t>.</w:t>
      </w:r>
    </w:p>
    <w:p w14:paraId="40BEFCF9" w14:textId="77777777" w:rsidR="006E729F" w:rsidRPr="00446390" w:rsidRDefault="006E729F" w:rsidP="00446390">
      <w:pPr>
        <w:pStyle w:val="Prrafodelista"/>
        <w:spacing w:line="360" w:lineRule="auto"/>
        <w:jc w:val="both"/>
        <w:rPr>
          <w:rFonts w:ascii="Arial" w:eastAsia="ArialMT" w:hAnsi="Arial" w:cs="Arial"/>
        </w:rPr>
      </w:pPr>
    </w:p>
    <w:p w14:paraId="24B10377" w14:textId="362EB8CA" w:rsidR="006E729F" w:rsidRPr="00446390" w:rsidRDefault="006E729F" w:rsidP="00446390">
      <w:pPr>
        <w:pStyle w:val="Prrafodelista"/>
        <w:spacing w:line="360" w:lineRule="auto"/>
        <w:jc w:val="both"/>
        <w:rPr>
          <w:rFonts w:ascii="Arial" w:eastAsia="ArialMT" w:hAnsi="Arial" w:cs="Arial"/>
        </w:rPr>
      </w:pPr>
      <w:r w:rsidRPr="00446390">
        <w:rPr>
          <w:rFonts w:ascii="Arial" w:eastAsia="ArialMT" w:hAnsi="Arial" w:cs="Arial"/>
          <w:noProof/>
        </w:rPr>
        <w:drawing>
          <wp:inline distT="0" distB="0" distL="0" distR="0" wp14:anchorId="3973DEA5" wp14:editId="4D571B8B">
            <wp:extent cx="3094892" cy="700241"/>
            <wp:effectExtent l="0" t="0" r="0" b="5080"/>
            <wp:docPr id="33" name="Imagen 3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Aplicación&#10;&#10;Descripción generada automáticamente"/>
                    <pic:cNvPicPr/>
                  </pic:nvPicPr>
                  <pic:blipFill>
                    <a:blip r:embed="rId33"/>
                    <a:stretch>
                      <a:fillRect/>
                    </a:stretch>
                  </pic:blipFill>
                  <pic:spPr>
                    <a:xfrm>
                      <a:off x="0" y="0"/>
                      <a:ext cx="3118350" cy="705549"/>
                    </a:xfrm>
                    <a:prstGeom prst="rect">
                      <a:avLst/>
                    </a:prstGeom>
                  </pic:spPr>
                </pic:pic>
              </a:graphicData>
            </a:graphic>
          </wp:inline>
        </w:drawing>
      </w:r>
    </w:p>
    <w:p w14:paraId="456E55E6" w14:textId="77777777" w:rsidR="00DE4DC2" w:rsidRPr="00446390" w:rsidRDefault="00DE4DC2" w:rsidP="00446390">
      <w:pPr>
        <w:pStyle w:val="Prrafodelista"/>
        <w:spacing w:line="360" w:lineRule="auto"/>
        <w:jc w:val="both"/>
        <w:rPr>
          <w:rFonts w:ascii="Arial" w:eastAsia="ArialMT" w:hAnsi="Arial" w:cs="Arial"/>
        </w:rPr>
      </w:pPr>
    </w:p>
    <w:p w14:paraId="01B1D285" w14:textId="054B21B4" w:rsidR="00C03B71" w:rsidRDefault="00DE4DC2" w:rsidP="00D07AFD">
      <w:pPr>
        <w:pStyle w:val="Prrafodelista"/>
        <w:spacing w:line="360" w:lineRule="auto"/>
        <w:jc w:val="both"/>
        <w:rPr>
          <w:rFonts w:ascii="Arial" w:eastAsia="ArialMT" w:hAnsi="Arial" w:cs="Arial"/>
        </w:rPr>
      </w:pPr>
      <w:r w:rsidRPr="00446390">
        <w:rPr>
          <w:rFonts w:ascii="Arial" w:eastAsia="ArialMT" w:hAnsi="Arial" w:cs="Arial"/>
        </w:rPr>
        <w:t>S</w:t>
      </w:r>
      <w:r w:rsidR="00D3063E" w:rsidRPr="00446390">
        <w:rPr>
          <w:rFonts w:ascii="Arial" w:eastAsia="ArialMT" w:hAnsi="Arial" w:cs="Arial"/>
        </w:rPr>
        <w:t xml:space="preserve">e generaron las relaciones entre las distintas tablas para que los datos </w:t>
      </w:r>
      <w:r w:rsidR="006E227E" w:rsidRPr="00446390">
        <w:rPr>
          <w:rFonts w:ascii="Arial" w:eastAsia="ArialMT" w:hAnsi="Arial" w:cs="Arial"/>
        </w:rPr>
        <w:t>estén</w:t>
      </w:r>
      <w:r w:rsidR="00D3063E" w:rsidRPr="00446390">
        <w:rPr>
          <w:rFonts w:ascii="Arial" w:eastAsia="ArialMT" w:hAnsi="Arial" w:cs="Arial"/>
        </w:rPr>
        <w:t xml:space="preserve"> vinculados</w:t>
      </w:r>
      <w:r w:rsidR="00265A53" w:rsidRPr="00446390">
        <w:rPr>
          <w:rFonts w:ascii="Arial" w:eastAsia="ArialMT" w:hAnsi="Arial" w:cs="Arial"/>
        </w:rPr>
        <w:t xml:space="preserve"> por año</w:t>
      </w:r>
      <w:r w:rsidR="00024F8D" w:rsidRPr="00446390">
        <w:rPr>
          <w:rFonts w:ascii="Arial" w:eastAsia="ArialMT" w:hAnsi="Arial" w:cs="Arial"/>
        </w:rPr>
        <w:t>.</w:t>
      </w:r>
    </w:p>
    <w:p w14:paraId="1C4286C3" w14:textId="77777777" w:rsidR="00D07AFD" w:rsidRPr="00446390" w:rsidRDefault="00D07AFD" w:rsidP="00D07AFD">
      <w:pPr>
        <w:pStyle w:val="Prrafodelista"/>
        <w:spacing w:line="360" w:lineRule="auto"/>
        <w:jc w:val="both"/>
        <w:rPr>
          <w:rFonts w:ascii="Arial" w:eastAsia="ArialMT" w:hAnsi="Arial" w:cs="Arial"/>
        </w:rPr>
      </w:pPr>
    </w:p>
    <w:p w14:paraId="5E2708D4" w14:textId="6814C466" w:rsidR="00690F5D" w:rsidRPr="00D07AFD" w:rsidRDefault="002C3116" w:rsidP="00D07AFD">
      <w:pPr>
        <w:pStyle w:val="Prrafodelista"/>
        <w:spacing w:line="360" w:lineRule="auto"/>
        <w:jc w:val="both"/>
        <w:rPr>
          <w:rFonts w:ascii="Arial" w:eastAsia="ArialMT" w:hAnsi="Arial" w:cs="Arial"/>
        </w:rPr>
      </w:pPr>
      <w:r w:rsidRPr="00446390">
        <w:rPr>
          <w:rFonts w:ascii="Arial" w:hAnsi="Arial" w:cs="Arial"/>
          <w:noProof/>
        </w:rPr>
        <w:drawing>
          <wp:inline distT="0" distB="0" distL="0" distR="0" wp14:anchorId="1FD43CE2" wp14:editId="29C3293E">
            <wp:extent cx="4493846" cy="1990101"/>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14428" cy="1999216"/>
                    </a:xfrm>
                    <a:prstGeom prst="rect">
                      <a:avLst/>
                    </a:prstGeom>
                  </pic:spPr>
                </pic:pic>
              </a:graphicData>
            </a:graphic>
          </wp:inline>
        </w:drawing>
      </w:r>
    </w:p>
    <w:p w14:paraId="479C9C5A" w14:textId="77777777" w:rsidR="00690F5D" w:rsidRPr="00446390" w:rsidRDefault="00690F5D" w:rsidP="00446390">
      <w:pPr>
        <w:pStyle w:val="Prrafodelista"/>
        <w:spacing w:line="360" w:lineRule="auto"/>
        <w:jc w:val="both"/>
        <w:rPr>
          <w:rFonts w:ascii="Arial" w:eastAsia="ArialMT" w:hAnsi="Arial" w:cs="Arial"/>
        </w:rPr>
      </w:pPr>
    </w:p>
    <w:p w14:paraId="27F4D38C" w14:textId="5DB53FA8" w:rsidR="00D3063E" w:rsidRPr="00446390" w:rsidRDefault="00D3063E" w:rsidP="00446390">
      <w:pPr>
        <w:pStyle w:val="Prrafodelista"/>
        <w:numPr>
          <w:ilvl w:val="0"/>
          <w:numId w:val="6"/>
        </w:numPr>
        <w:spacing w:line="360" w:lineRule="auto"/>
        <w:jc w:val="both"/>
        <w:rPr>
          <w:rFonts w:ascii="Arial" w:eastAsia="ArialMT" w:hAnsi="Arial" w:cs="Arial"/>
        </w:rPr>
      </w:pPr>
      <w:r w:rsidRPr="00446390">
        <w:rPr>
          <w:rFonts w:ascii="Arial" w:eastAsia="ArialMT" w:hAnsi="Arial" w:cs="Arial"/>
        </w:rPr>
        <w:t xml:space="preserve">Se generaron </w:t>
      </w:r>
      <w:r w:rsidR="0096367E">
        <w:rPr>
          <w:rFonts w:ascii="Arial" w:eastAsia="ArialMT" w:hAnsi="Arial" w:cs="Arial"/>
        </w:rPr>
        <w:t>6</w:t>
      </w:r>
      <w:r w:rsidRPr="00446390">
        <w:rPr>
          <w:rFonts w:ascii="Arial" w:eastAsia="ArialMT" w:hAnsi="Arial" w:cs="Arial"/>
        </w:rPr>
        <w:t xml:space="preserve"> hojas </w:t>
      </w:r>
      <w:r w:rsidR="0007643F" w:rsidRPr="00446390">
        <w:rPr>
          <w:rFonts w:ascii="Arial" w:eastAsia="ArialMT" w:hAnsi="Arial" w:cs="Arial"/>
        </w:rPr>
        <w:t>en el tablero de control o</w:t>
      </w:r>
      <w:r w:rsidRPr="00446390">
        <w:rPr>
          <w:rFonts w:ascii="Arial" w:eastAsia="ArialMT" w:hAnsi="Arial" w:cs="Arial"/>
        </w:rPr>
        <w:t xml:space="preserve"> </w:t>
      </w:r>
      <w:proofErr w:type="spellStart"/>
      <w:r w:rsidRPr="00446390">
        <w:rPr>
          <w:rFonts w:ascii="Arial" w:eastAsia="ArialMT" w:hAnsi="Arial" w:cs="Arial"/>
        </w:rPr>
        <w:t>dashboard</w:t>
      </w:r>
      <w:proofErr w:type="spellEnd"/>
      <w:r w:rsidR="0007643F" w:rsidRPr="00446390">
        <w:rPr>
          <w:rFonts w:ascii="Arial" w:eastAsia="ArialMT" w:hAnsi="Arial" w:cs="Arial"/>
        </w:rPr>
        <w:t>:</w:t>
      </w:r>
    </w:p>
    <w:p w14:paraId="73906742" w14:textId="77777777" w:rsidR="00690F5D" w:rsidRPr="00446390" w:rsidRDefault="00690F5D" w:rsidP="00446390">
      <w:pPr>
        <w:pStyle w:val="Prrafodelista"/>
        <w:numPr>
          <w:ilvl w:val="0"/>
          <w:numId w:val="6"/>
        </w:numPr>
        <w:spacing w:line="360" w:lineRule="auto"/>
        <w:jc w:val="both"/>
        <w:rPr>
          <w:rFonts w:ascii="Arial" w:eastAsia="ArialMT" w:hAnsi="Arial" w:cs="Arial"/>
        </w:rPr>
      </w:pPr>
    </w:p>
    <w:p w14:paraId="430A8F9E" w14:textId="0560274C" w:rsidR="002C3116" w:rsidRPr="00446390" w:rsidRDefault="00D07AFD" w:rsidP="00905EE7">
      <w:pPr>
        <w:pStyle w:val="Prrafodelista"/>
        <w:spacing w:line="360" w:lineRule="auto"/>
        <w:jc w:val="center"/>
        <w:rPr>
          <w:rFonts w:ascii="Arial" w:eastAsia="ArialMT" w:hAnsi="Arial" w:cs="Arial"/>
        </w:rPr>
      </w:pPr>
      <w:r w:rsidRPr="00D07AFD">
        <w:rPr>
          <w:rFonts w:ascii="Arial" w:eastAsia="ArialMT" w:hAnsi="Arial" w:cs="Arial"/>
        </w:rPr>
        <w:drawing>
          <wp:inline distT="0" distB="0" distL="0" distR="0" wp14:anchorId="54D03280" wp14:editId="228D4BBF">
            <wp:extent cx="4189046" cy="2592538"/>
            <wp:effectExtent l="0" t="0" r="2540" b="0"/>
            <wp:docPr id="34" name="Imagen 3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 Aplicación&#10;&#10;Descripción generada automáticamente"/>
                    <pic:cNvPicPr/>
                  </pic:nvPicPr>
                  <pic:blipFill>
                    <a:blip r:embed="rId35"/>
                    <a:stretch>
                      <a:fillRect/>
                    </a:stretch>
                  </pic:blipFill>
                  <pic:spPr>
                    <a:xfrm>
                      <a:off x="0" y="0"/>
                      <a:ext cx="4215820" cy="2609108"/>
                    </a:xfrm>
                    <a:prstGeom prst="rect">
                      <a:avLst/>
                    </a:prstGeom>
                  </pic:spPr>
                </pic:pic>
              </a:graphicData>
            </a:graphic>
          </wp:inline>
        </w:drawing>
      </w:r>
    </w:p>
    <w:p w14:paraId="36D28ECC" w14:textId="7157EAAA" w:rsidR="0007643F" w:rsidRPr="00446390" w:rsidRDefault="0007643F" w:rsidP="00446390">
      <w:pPr>
        <w:spacing w:line="360" w:lineRule="auto"/>
        <w:jc w:val="both"/>
        <w:rPr>
          <w:rFonts w:ascii="Arial" w:hAnsi="Arial" w:cs="Arial"/>
        </w:rPr>
      </w:pPr>
      <w:r w:rsidRPr="00446390">
        <w:rPr>
          <w:rFonts w:ascii="Arial" w:hAnsi="Arial" w:cs="Arial"/>
        </w:rPr>
        <w:lastRenderedPageBreak/>
        <w:t>Las mismas contienen las siguientes visualizaciones, en su mayoría gráficos obtenidos a partir de los datos.</w:t>
      </w:r>
    </w:p>
    <w:p w14:paraId="34F3729D" w14:textId="7ABB5056" w:rsidR="009E09B4" w:rsidRDefault="00EF1B95" w:rsidP="00EF1B95">
      <w:pPr>
        <w:pStyle w:val="Ttulo2"/>
      </w:pPr>
      <w:bookmarkStart w:id="72" w:name="_Toc118971422"/>
      <w:r>
        <w:t>15.1</w:t>
      </w:r>
      <w:r w:rsidR="009E09B4">
        <w:t xml:space="preserve"> </w:t>
      </w:r>
      <w:r w:rsidR="00D6591D">
        <w:t>Introducción</w:t>
      </w:r>
      <w:bookmarkEnd w:id="72"/>
    </w:p>
    <w:p w14:paraId="2171C89C" w14:textId="72766C46" w:rsidR="00D6591D" w:rsidRPr="00F159DF" w:rsidRDefault="00D6591D" w:rsidP="00F159DF">
      <w:pPr>
        <w:spacing w:line="360" w:lineRule="auto"/>
        <w:jc w:val="both"/>
        <w:rPr>
          <w:rFonts w:ascii="Arial" w:hAnsi="Arial" w:cs="Arial"/>
        </w:rPr>
      </w:pPr>
      <w:r w:rsidRPr="00F159DF">
        <w:rPr>
          <w:rFonts w:ascii="Arial" w:hAnsi="Arial" w:cs="Arial"/>
        </w:rPr>
        <w:t xml:space="preserve">Contiene una breve explicación sobre </w:t>
      </w:r>
      <w:r w:rsidR="00A96FC4" w:rsidRPr="00F159DF">
        <w:rPr>
          <w:rFonts w:ascii="Arial" w:hAnsi="Arial" w:cs="Arial"/>
        </w:rPr>
        <w:t xml:space="preserve">la </w:t>
      </w:r>
      <w:r w:rsidR="00F159DF" w:rsidRPr="00F159DF">
        <w:rPr>
          <w:rFonts w:ascii="Arial" w:hAnsi="Arial" w:cs="Arial"/>
        </w:rPr>
        <w:t>temática</w:t>
      </w:r>
      <w:r w:rsidR="008C3151" w:rsidRPr="00F159DF">
        <w:rPr>
          <w:rFonts w:ascii="Arial" w:hAnsi="Arial" w:cs="Arial"/>
        </w:rPr>
        <w:t xml:space="preserve"> del proyecto y</w:t>
      </w:r>
      <w:r w:rsidR="0091457E">
        <w:rPr>
          <w:rFonts w:ascii="Arial" w:hAnsi="Arial" w:cs="Arial"/>
        </w:rPr>
        <w:t xml:space="preserve"> sobre el</w:t>
      </w:r>
      <w:r w:rsidR="00DB7526" w:rsidRPr="00F159DF">
        <w:rPr>
          <w:rFonts w:ascii="Arial" w:hAnsi="Arial" w:cs="Arial"/>
        </w:rPr>
        <w:t xml:space="preserve"> usuario final </w:t>
      </w:r>
      <w:r w:rsidR="0091457E">
        <w:rPr>
          <w:rFonts w:ascii="Arial" w:hAnsi="Arial" w:cs="Arial"/>
        </w:rPr>
        <w:t xml:space="preserve">al que </w:t>
      </w:r>
      <w:r w:rsidR="00F159DF" w:rsidRPr="00F159DF">
        <w:rPr>
          <w:rFonts w:ascii="Arial" w:hAnsi="Arial" w:cs="Arial"/>
        </w:rPr>
        <w:t>está</w:t>
      </w:r>
      <w:r w:rsidR="00DB7526" w:rsidRPr="00F159DF">
        <w:rPr>
          <w:rFonts w:ascii="Arial" w:hAnsi="Arial" w:cs="Arial"/>
        </w:rPr>
        <w:t xml:space="preserve"> dirigido </w:t>
      </w:r>
      <w:r w:rsidR="00F159DF" w:rsidRPr="00F159DF">
        <w:rPr>
          <w:rFonts w:ascii="Arial" w:hAnsi="Arial" w:cs="Arial"/>
        </w:rPr>
        <w:t>el mismo</w:t>
      </w:r>
      <w:r w:rsidR="008C3151" w:rsidRPr="00F159DF">
        <w:rPr>
          <w:rFonts w:ascii="Arial" w:hAnsi="Arial" w:cs="Arial"/>
        </w:rPr>
        <w:t>.</w:t>
      </w:r>
    </w:p>
    <w:p w14:paraId="35117F6F" w14:textId="66D723B4" w:rsidR="0007643F" w:rsidRPr="00446390" w:rsidRDefault="00CB2D67" w:rsidP="00EF1B95">
      <w:pPr>
        <w:pStyle w:val="Ttulo2"/>
      </w:pPr>
      <w:bookmarkStart w:id="73" w:name="_Toc118971423"/>
      <w:r>
        <w:t xml:space="preserve">15.2 </w:t>
      </w:r>
      <w:r w:rsidR="0007643F" w:rsidRPr="00446390">
        <w:t>Producción de Vino en Argentina</w:t>
      </w:r>
      <w:bookmarkEnd w:id="73"/>
      <w:r w:rsidR="0007643F" w:rsidRPr="00446390">
        <w:t xml:space="preserve"> </w:t>
      </w:r>
    </w:p>
    <w:p w14:paraId="7B528982" w14:textId="77777777" w:rsidR="0007643F" w:rsidRPr="00446390" w:rsidRDefault="0007643F" w:rsidP="00446390">
      <w:pPr>
        <w:pStyle w:val="Prrafodelista"/>
        <w:numPr>
          <w:ilvl w:val="0"/>
          <w:numId w:val="3"/>
        </w:numPr>
        <w:spacing w:line="360" w:lineRule="auto"/>
        <w:jc w:val="both"/>
        <w:rPr>
          <w:rFonts w:ascii="Arial" w:hAnsi="Arial" w:cs="Arial"/>
        </w:rPr>
      </w:pPr>
      <w:r w:rsidRPr="00446390">
        <w:rPr>
          <w:rFonts w:ascii="Arial" w:hAnsi="Arial" w:cs="Arial"/>
        </w:rPr>
        <w:t>Hectáreas cosechadas (MM)</w:t>
      </w:r>
    </w:p>
    <w:p w14:paraId="28723C4F" w14:textId="77777777" w:rsidR="0007643F" w:rsidRPr="00446390" w:rsidRDefault="0007643F" w:rsidP="00446390">
      <w:pPr>
        <w:pStyle w:val="Prrafodelista"/>
        <w:numPr>
          <w:ilvl w:val="0"/>
          <w:numId w:val="3"/>
        </w:numPr>
        <w:spacing w:line="360" w:lineRule="auto"/>
        <w:jc w:val="both"/>
        <w:rPr>
          <w:rFonts w:ascii="Arial" w:hAnsi="Arial" w:cs="Arial"/>
        </w:rPr>
      </w:pPr>
      <w:r w:rsidRPr="00446390">
        <w:rPr>
          <w:rFonts w:ascii="Arial" w:hAnsi="Arial" w:cs="Arial"/>
        </w:rPr>
        <w:t>Total de producción (MM quintales)</w:t>
      </w:r>
    </w:p>
    <w:p w14:paraId="418074BF" w14:textId="77777777" w:rsidR="0007643F" w:rsidRPr="00446390" w:rsidRDefault="0007643F" w:rsidP="00446390">
      <w:pPr>
        <w:pStyle w:val="Prrafodelista"/>
        <w:numPr>
          <w:ilvl w:val="0"/>
          <w:numId w:val="3"/>
        </w:numPr>
        <w:spacing w:line="360" w:lineRule="auto"/>
        <w:jc w:val="both"/>
        <w:rPr>
          <w:rFonts w:ascii="Arial" w:hAnsi="Arial" w:cs="Arial"/>
        </w:rPr>
      </w:pPr>
      <w:r w:rsidRPr="00446390">
        <w:rPr>
          <w:rFonts w:ascii="Arial" w:hAnsi="Arial" w:cs="Arial"/>
        </w:rPr>
        <w:t>Volumen de vino producido por tipo de vino en argentina según el año.</w:t>
      </w:r>
    </w:p>
    <w:p w14:paraId="780B9940" w14:textId="77777777" w:rsidR="0007643F" w:rsidRPr="00446390" w:rsidRDefault="0007643F" w:rsidP="00446390">
      <w:pPr>
        <w:pStyle w:val="Prrafodelista"/>
        <w:numPr>
          <w:ilvl w:val="0"/>
          <w:numId w:val="3"/>
        </w:numPr>
        <w:spacing w:line="360" w:lineRule="auto"/>
        <w:jc w:val="both"/>
        <w:rPr>
          <w:rFonts w:ascii="Arial" w:hAnsi="Arial" w:cs="Arial"/>
        </w:rPr>
      </w:pPr>
      <w:r w:rsidRPr="00446390">
        <w:rPr>
          <w:rFonts w:ascii="Arial" w:hAnsi="Arial" w:cs="Arial"/>
        </w:rPr>
        <w:t>Volumen producido (HL), suma de uvas destinadas a vinificar (quintales).</w:t>
      </w:r>
    </w:p>
    <w:p w14:paraId="70033298" w14:textId="4EF64854" w:rsidR="0007643F" w:rsidRPr="00446390" w:rsidRDefault="0007643F" w:rsidP="00446390">
      <w:pPr>
        <w:pStyle w:val="Prrafodelista"/>
        <w:numPr>
          <w:ilvl w:val="0"/>
          <w:numId w:val="3"/>
        </w:numPr>
        <w:spacing w:line="360" w:lineRule="auto"/>
        <w:jc w:val="both"/>
        <w:rPr>
          <w:rFonts w:ascii="Arial" w:hAnsi="Arial" w:cs="Arial"/>
        </w:rPr>
      </w:pPr>
      <w:r w:rsidRPr="00446390">
        <w:rPr>
          <w:rFonts w:ascii="Arial" w:hAnsi="Arial" w:cs="Arial"/>
        </w:rPr>
        <w:t>Consumo per</w:t>
      </w:r>
      <w:r w:rsidR="006E729F" w:rsidRPr="00446390">
        <w:rPr>
          <w:rFonts w:ascii="Arial" w:hAnsi="Arial" w:cs="Arial"/>
        </w:rPr>
        <w:t xml:space="preserve"> cápita</w:t>
      </w:r>
      <w:r w:rsidRPr="00446390">
        <w:rPr>
          <w:rFonts w:ascii="Arial" w:hAnsi="Arial" w:cs="Arial"/>
        </w:rPr>
        <w:t xml:space="preserve"> según el año.</w:t>
      </w:r>
    </w:p>
    <w:p w14:paraId="45B8E548" w14:textId="16B71C09" w:rsidR="0007643F" w:rsidRPr="00446390" w:rsidRDefault="00EF1B95" w:rsidP="00EF1B95">
      <w:pPr>
        <w:pStyle w:val="Ttulo2"/>
      </w:pPr>
      <w:bookmarkStart w:id="74" w:name="_Toc118971424"/>
      <w:r>
        <w:t>15.</w:t>
      </w:r>
      <w:r w:rsidR="00CB2D67">
        <w:t>3</w:t>
      </w:r>
      <w:r>
        <w:t xml:space="preserve"> </w:t>
      </w:r>
      <w:r w:rsidR="0007643F" w:rsidRPr="00446390">
        <w:t>Exportación de Vinos Argentinos</w:t>
      </w:r>
      <w:bookmarkEnd w:id="74"/>
      <w:r w:rsidR="0007643F" w:rsidRPr="00446390">
        <w:t xml:space="preserve"> </w:t>
      </w:r>
    </w:p>
    <w:p w14:paraId="6140E2EE" w14:textId="77777777" w:rsidR="0007643F" w:rsidRPr="00446390" w:rsidRDefault="0007643F" w:rsidP="00446390">
      <w:pPr>
        <w:pStyle w:val="Prrafodelista"/>
        <w:numPr>
          <w:ilvl w:val="0"/>
          <w:numId w:val="4"/>
        </w:numPr>
        <w:spacing w:line="360" w:lineRule="auto"/>
        <w:jc w:val="both"/>
        <w:rPr>
          <w:rFonts w:ascii="Arial" w:hAnsi="Arial" w:cs="Arial"/>
        </w:rPr>
      </w:pPr>
      <w:r w:rsidRPr="00446390">
        <w:rPr>
          <w:rFonts w:ascii="Arial" w:hAnsi="Arial" w:cs="Arial"/>
        </w:rPr>
        <w:t>Litros exportados promedio por año</w:t>
      </w:r>
    </w:p>
    <w:p w14:paraId="114EB442" w14:textId="77777777" w:rsidR="0007643F" w:rsidRPr="00446390" w:rsidRDefault="0007643F" w:rsidP="00446390">
      <w:pPr>
        <w:pStyle w:val="Prrafodelista"/>
        <w:numPr>
          <w:ilvl w:val="0"/>
          <w:numId w:val="4"/>
        </w:numPr>
        <w:spacing w:line="360" w:lineRule="auto"/>
        <w:jc w:val="both"/>
        <w:rPr>
          <w:rFonts w:ascii="Arial" w:hAnsi="Arial" w:cs="Arial"/>
        </w:rPr>
      </w:pPr>
      <w:r w:rsidRPr="00446390">
        <w:rPr>
          <w:rFonts w:ascii="Arial" w:hAnsi="Arial" w:cs="Arial"/>
        </w:rPr>
        <w:t>Suma de precio por litro FOB (U$D) por litro por año</w:t>
      </w:r>
    </w:p>
    <w:p w14:paraId="1365FBC1" w14:textId="77777777" w:rsidR="0007643F" w:rsidRPr="00446390" w:rsidRDefault="0007643F" w:rsidP="00446390">
      <w:pPr>
        <w:pStyle w:val="Prrafodelista"/>
        <w:numPr>
          <w:ilvl w:val="0"/>
          <w:numId w:val="4"/>
        </w:numPr>
        <w:spacing w:line="360" w:lineRule="auto"/>
        <w:jc w:val="both"/>
        <w:rPr>
          <w:rFonts w:ascii="Arial" w:hAnsi="Arial" w:cs="Arial"/>
        </w:rPr>
      </w:pPr>
      <w:r w:rsidRPr="00446390">
        <w:rPr>
          <w:rFonts w:ascii="Arial" w:hAnsi="Arial" w:cs="Arial"/>
        </w:rPr>
        <w:t>Suma de litros por color</w:t>
      </w:r>
    </w:p>
    <w:p w14:paraId="4A77E24B" w14:textId="77777777" w:rsidR="0007643F" w:rsidRPr="00446390" w:rsidRDefault="0007643F" w:rsidP="00446390">
      <w:pPr>
        <w:pStyle w:val="Prrafodelista"/>
        <w:numPr>
          <w:ilvl w:val="0"/>
          <w:numId w:val="4"/>
        </w:numPr>
        <w:spacing w:line="360" w:lineRule="auto"/>
        <w:jc w:val="both"/>
        <w:rPr>
          <w:rFonts w:ascii="Arial" w:hAnsi="Arial" w:cs="Arial"/>
        </w:rPr>
      </w:pPr>
      <w:r w:rsidRPr="00446390">
        <w:rPr>
          <w:rFonts w:ascii="Arial" w:hAnsi="Arial" w:cs="Arial"/>
        </w:rPr>
        <w:t>Top 10 de variedades exportadas</w:t>
      </w:r>
    </w:p>
    <w:p w14:paraId="74314683" w14:textId="42C6E084" w:rsidR="0007643F" w:rsidRPr="00446390" w:rsidRDefault="0007643F" w:rsidP="00446390">
      <w:pPr>
        <w:pStyle w:val="Prrafodelista"/>
        <w:numPr>
          <w:ilvl w:val="0"/>
          <w:numId w:val="4"/>
        </w:numPr>
        <w:spacing w:line="360" w:lineRule="auto"/>
        <w:jc w:val="both"/>
        <w:rPr>
          <w:rFonts w:ascii="Arial" w:hAnsi="Arial" w:cs="Arial"/>
        </w:rPr>
      </w:pPr>
      <w:r w:rsidRPr="00446390">
        <w:rPr>
          <w:rFonts w:ascii="Arial" w:hAnsi="Arial" w:cs="Arial"/>
        </w:rPr>
        <w:t xml:space="preserve">Top 10 </w:t>
      </w:r>
      <w:r w:rsidR="006E729F" w:rsidRPr="00446390">
        <w:rPr>
          <w:rFonts w:ascii="Arial" w:hAnsi="Arial" w:cs="Arial"/>
        </w:rPr>
        <w:t>países</w:t>
      </w:r>
      <w:r w:rsidRPr="00446390">
        <w:rPr>
          <w:rFonts w:ascii="Arial" w:hAnsi="Arial" w:cs="Arial"/>
        </w:rPr>
        <w:t xml:space="preserve"> de destino</w:t>
      </w:r>
    </w:p>
    <w:p w14:paraId="216B05AE" w14:textId="4E67E76C" w:rsidR="0007643F" w:rsidRPr="00446390" w:rsidRDefault="00EF1B95" w:rsidP="00EF1B95">
      <w:pPr>
        <w:pStyle w:val="Ttulo2"/>
      </w:pPr>
      <w:bookmarkStart w:id="75" w:name="_Toc118971425"/>
      <w:r>
        <w:t xml:space="preserve">15.3 </w:t>
      </w:r>
      <w:r w:rsidR="0007643F" w:rsidRPr="00446390">
        <w:t>Ranking de Vinos Argentinos</w:t>
      </w:r>
      <w:bookmarkEnd w:id="75"/>
    </w:p>
    <w:p w14:paraId="21C5A1E1" w14:textId="77777777" w:rsidR="0007643F" w:rsidRPr="00446390" w:rsidRDefault="0007643F" w:rsidP="00446390">
      <w:pPr>
        <w:pStyle w:val="Prrafodelista"/>
        <w:numPr>
          <w:ilvl w:val="0"/>
          <w:numId w:val="5"/>
        </w:numPr>
        <w:spacing w:line="360" w:lineRule="auto"/>
        <w:jc w:val="both"/>
        <w:rPr>
          <w:rFonts w:ascii="Arial" w:hAnsi="Arial" w:cs="Arial"/>
        </w:rPr>
      </w:pPr>
      <w:r w:rsidRPr="00446390">
        <w:rPr>
          <w:rFonts w:ascii="Arial" w:hAnsi="Arial" w:cs="Arial"/>
        </w:rPr>
        <w:t>Vinos más premiados por provincia</w:t>
      </w:r>
    </w:p>
    <w:p w14:paraId="35DFFB06" w14:textId="77777777" w:rsidR="0007643F" w:rsidRPr="00446390" w:rsidRDefault="0007643F" w:rsidP="00446390">
      <w:pPr>
        <w:pStyle w:val="Prrafodelista"/>
        <w:numPr>
          <w:ilvl w:val="0"/>
          <w:numId w:val="5"/>
        </w:numPr>
        <w:spacing w:line="360" w:lineRule="auto"/>
        <w:jc w:val="both"/>
        <w:rPr>
          <w:rFonts w:ascii="Arial" w:hAnsi="Arial" w:cs="Arial"/>
        </w:rPr>
      </w:pPr>
      <w:r w:rsidRPr="00446390">
        <w:rPr>
          <w:rFonts w:ascii="Arial" w:hAnsi="Arial" w:cs="Arial"/>
        </w:rPr>
        <w:t>Varietales más premiados</w:t>
      </w:r>
    </w:p>
    <w:p w14:paraId="6CADD730" w14:textId="77777777" w:rsidR="0007643F" w:rsidRPr="00446390" w:rsidRDefault="0007643F" w:rsidP="00446390">
      <w:pPr>
        <w:pStyle w:val="Prrafodelista"/>
        <w:numPr>
          <w:ilvl w:val="0"/>
          <w:numId w:val="5"/>
        </w:numPr>
        <w:spacing w:line="360" w:lineRule="auto"/>
        <w:jc w:val="both"/>
        <w:rPr>
          <w:rFonts w:ascii="Arial" w:hAnsi="Arial" w:cs="Arial"/>
        </w:rPr>
      </w:pPr>
      <w:r w:rsidRPr="00446390">
        <w:rPr>
          <w:rFonts w:ascii="Arial" w:hAnsi="Arial" w:cs="Arial"/>
        </w:rPr>
        <w:t>Top 10 bodegas más premiadas</w:t>
      </w:r>
    </w:p>
    <w:p w14:paraId="64254D9D" w14:textId="77777777" w:rsidR="0007643F" w:rsidRPr="00446390" w:rsidRDefault="0007643F" w:rsidP="00446390">
      <w:pPr>
        <w:pStyle w:val="Prrafodelista"/>
        <w:numPr>
          <w:ilvl w:val="0"/>
          <w:numId w:val="5"/>
        </w:numPr>
        <w:spacing w:line="360" w:lineRule="auto"/>
        <w:jc w:val="both"/>
        <w:rPr>
          <w:rFonts w:ascii="Arial" w:hAnsi="Arial" w:cs="Arial"/>
        </w:rPr>
      </w:pPr>
      <w:r w:rsidRPr="00446390">
        <w:rPr>
          <w:rFonts w:ascii="Arial" w:hAnsi="Arial" w:cs="Arial"/>
        </w:rPr>
        <w:t>Precio ($) de varietales más premiados</w:t>
      </w:r>
    </w:p>
    <w:p w14:paraId="5437655F" w14:textId="5C3A726E" w:rsidR="00DE1FF9" w:rsidRPr="008D2A88" w:rsidRDefault="007A1EC2" w:rsidP="008D2A88">
      <w:pPr>
        <w:pStyle w:val="Ttulo2"/>
      </w:pPr>
      <w:bookmarkStart w:id="76" w:name="_Toc118971426"/>
      <w:r w:rsidRPr="008D2A88">
        <w:t>15.4 Glosario</w:t>
      </w:r>
      <w:bookmarkEnd w:id="76"/>
    </w:p>
    <w:p w14:paraId="6F6A7707" w14:textId="7631B453" w:rsidR="007A1EC2" w:rsidRDefault="007A1EC2" w:rsidP="00446390">
      <w:pPr>
        <w:spacing w:line="360" w:lineRule="auto"/>
        <w:jc w:val="both"/>
        <w:rPr>
          <w:rFonts w:ascii="Arial" w:eastAsia="ArialMT" w:hAnsi="Arial" w:cs="Arial"/>
        </w:rPr>
      </w:pPr>
      <w:r>
        <w:rPr>
          <w:rFonts w:ascii="Arial" w:eastAsia="ArialMT" w:hAnsi="Arial" w:cs="Arial"/>
        </w:rPr>
        <w:t xml:space="preserve">Contiene </w:t>
      </w:r>
      <w:r w:rsidR="004A0B62">
        <w:rPr>
          <w:rFonts w:ascii="Arial" w:eastAsia="ArialMT" w:hAnsi="Arial" w:cs="Arial"/>
        </w:rPr>
        <w:t xml:space="preserve">la definición </w:t>
      </w:r>
      <w:r w:rsidR="008D2A88">
        <w:rPr>
          <w:rFonts w:ascii="Arial" w:eastAsia="ArialMT" w:hAnsi="Arial" w:cs="Arial"/>
        </w:rPr>
        <w:t>de</w:t>
      </w:r>
      <w:r>
        <w:rPr>
          <w:rFonts w:ascii="Arial" w:eastAsia="ArialMT" w:hAnsi="Arial" w:cs="Arial"/>
        </w:rPr>
        <w:t xml:space="preserve"> algunos </w:t>
      </w:r>
      <w:r w:rsidR="008D2A88">
        <w:rPr>
          <w:rFonts w:ascii="Arial" w:eastAsia="ArialMT" w:hAnsi="Arial" w:cs="Arial"/>
        </w:rPr>
        <w:t>términos propios</w:t>
      </w:r>
      <w:r w:rsidR="004A0B62">
        <w:rPr>
          <w:rFonts w:ascii="Arial" w:eastAsia="ArialMT" w:hAnsi="Arial" w:cs="Arial"/>
        </w:rPr>
        <w:t xml:space="preserve"> del mundo</w:t>
      </w:r>
      <w:r w:rsidR="008D2A88">
        <w:rPr>
          <w:rFonts w:ascii="Arial" w:eastAsia="ArialMT" w:hAnsi="Arial" w:cs="Arial"/>
        </w:rPr>
        <w:t xml:space="preserve"> vitivinícola usados en el tablero de control.</w:t>
      </w:r>
    </w:p>
    <w:p w14:paraId="0560F31E" w14:textId="77777777" w:rsidR="008D2A88" w:rsidRDefault="008D2A88" w:rsidP="00446390">
      <w:pPr>
        <w:spacing w:line="360" w:lineRule="auto"/>
        <w:jc w:val="both"/>
        <w:rPr>
          <w:rFonts w:ascii="Arial" w:eastAsia="ArialMT" w:hAnsi="Arial" w:cs="Arial"/>
        </w:rPr>
      </w:pPr>
    </w:p>
    <w:p w14:paraId="4215F231" w14:textId="51EEE0EA" w:rsidR="005F657A" w:rsidRPr="00446390" w:rsidRDefault="00DE4DC2" w:rsidP="00446390">
      <w:pPr>
        <w:spacing w:line="360" w:lineRule="auto"/>
        <w:jc w:val="both"/>
        <w:rPr>
          <w:rFonts w:ascii="Arial" w:eastAsia="ArialMT" w:hAnsi="Arial" w:cs="Arial"/>
        </w:rPr>
      </w:pPr>
      <w:r w:rsidRPr="00446390">
        <w:rPr>
          <w:rFonts w:ascii="Arial" w:eastAsia="ArialMT" w:hAnsi="Arial" w:cs="Arial"/>
        </w:rPr>
        <w:t>Se realizaron diversos gráficos y cálculos para mostrar el Top 10 de algunas categorías mostradas en el análisis. A continuación, se presentan algunos de los gráficos creados a partir de los datos.</w:t>
      </w:r>
    </w:p>
    <w:p w14:paraId="07ED5294" w14:textId="3685A9F8" w:rsidR="00DE4DC2" w:rsidRPr="00446390" w:rsidRDefault="00DE4DC2" w:rsidP="00446390">
      <w:pPr>
        <w:spacing w:line="360" w:lineRule="auto"/>
        <w:jc w:val="both"/>
        <w:rPr>
          <w:rFonts w:ascii="Arial" w:eastAsia="ArialMT" w:hAnsi="Arial" w:cs="Arial"/>
        </w:rPr>
      </w:pPr>
    </w:p>
    <w:p w14:paraId="295802CC" w14:textId="77777777" w:rsidR="00200C88" w:rsidRDefault="00200C88" w:rsidP="00200C88">
      <w:pPr>
        <w:spacing w:line="360" w:lineRule="auto"/>
        <w:jc w:val="center"/>
        <w:rPr>
          <w:rFonts w:ascii="Arial" w:eastAsia="ArialMT" w:hAnsi="Arial" w:cs="Arial"/>
        </w:rPr>
      </w:pPr>
    </w:p>
    <w:p w14:paraId="58F9B21F" w14:textId="77777777" w:rsidR="00200C88" w:rsidRDefault="00200C88" w:rsidP="00200C88">
      <w:pPr>
        <w:spacing w:line="360" w:lineRule="auto"/>
        <w:jc w:val="center"/>
        <w:rPr>
          <w:rFonts w:ascii="Arial" w:eastAsia="ArialMT" w:hAnsi="Arial" w:cs="Arial"/>
        </w:rPr>
      </w:pPr>
    </w:p>
    <w:p w14:paraId="40D65D65" w14:textId="307022F4" w:rsidR="00DE4DC2" w:rsidRPr="00446390" w:rsidRDefault="00DE4DC2" w:rsidP="00200C88">
      <w:pPr>
        <w:spacing w:line="360" w:lineRule="auto"/>
        <w:jc w:val="center"/>
        <w:rPr>
          <w:rFonts w:ascii="Arial" w:eastAsia="ArialMT" w:hAnsi="Arial" w:cs="Arial"/>
        </w:rPr>
      </w:pPr>
      <w:r w:rsidRPr="00446390">
        <w:rPr>
          <w:rFonts w:ascii="Arial" w:hAnsi="Arial" w:cs="Arial"/>
          <w:noProof/>
        </w:rPr>
        <w:drawing>
          <wp:inline distT="0" distB="0" distL="0" distR="0" wp14:anchorId="289AB05E" wp14:editId="516CC11E">
            <wp:extent cx="3590925" cy="1895475"/>
            <wp:effectExtent l="0" t="0" r="9525" b="9525"/>
            <wp:docPr id="8"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arras&#10;&#10;Descripción generada automáticamente"/>
                    <pic:cNvPicPr/>
                  </pic:nvPicPr>
                  <pic:blipFill>
                    <a:blip r:embed="rId36"/>
                    <a:stretch>
                      <a:fillRect/>
                    </a:stretch>
                  </pic:blipFill>
                  <pic:spPr>
                    <a:xfrm>
                      <a:off x="0" y="0"/>
                      <a:ext cx="3590925" cy="1895475"/>
                    </a:xfrm>
                    <a:prstGeom prst="rect">
                      <a:avLst/>
                    </a:prstGeom>
                  </pic:spPr>
                </pic:pic>
              </a:graphicData>
            </a:graphic>
          </wp:inline>
        </w:drawing>
      </w:r>
    </w:p>
    <w:p w14:paraId="31E15E5B" w14:textId="2DED9689" w:rsidR="006E729F" w:rsidRPr="00446390" w:rsidRDefault="006E729F" w:rsidP="00446390">
      <w:pPr>
        <w:spacing w:line="360" w:lineRule="auto"/>
        <w:jc w:val="both"/>
        <w:rPr>
          <w:rFonts w:ascii="Arial" w:eastAsia="ArialMT" w:hAnsi="Arial" w:cs="Arial"/>
        </w:rPr>
      </w:pPr>
    </w:p>
    <w:p w14:paraId="0EB4D892" w14:textId="77777777" w:rsidR="006E729F" w:rsidRPr="00446390" w:rsidRDefault="006E729F" w:rsidP="00446390">
      <w:pPr>
        <w:spacing w:line="360" w:lineRule="auto"/>
        <w:jc w:val="both"/>
        <w:rPr>
          <w:rFonts w:ascii="Arial" w:eastAsia="ArialMT" w:hAnsi="Arial" w:cs="Arial"/>
        </w:rPr>
      </w:pPr>
    </w:p>
    <w:p w14:paraId="5C5445E0" w14:textId="6417467E" w:rsidR="00DE4DC2" w:rsidRPr="00446390" w:rsidRDefault="006E729F" w:rsidP="00FB1B1D">
      <w:pPr>
        <w:spacing w:line="360" w:lineRule="auto"/>
        <w:jc w:val="center"/>
        <w:rPr>
          <w:rFonts w:ascii="Arial" w:eastAsia="ArialMT" w:hAnsi="Arial" w:cs="Arial"/>
        </w:rPr>
      </w:pPr>
      <w:r w:rsidRPr="00446390">
        <w:rPr>
          <w:rFonts w:ascii="Arial" w:eastAsia="ArialMT" w:hAnsi="Arial" w:cs="Arial"/>
          <w:noProof/>
        </w:rPr>
        <w:drawing>
          <wp:inline distT="0" distB="0" distL="0" distR="0" wp14:anchorId="541BB9AD" wp14:editId="46AF0AD2">
            <wp:extent cx="4486901" cy="2114845"/>
            <wp:effectExtent l="0" t="0" r="9525" b="0"/>
            <wp:docPr id="32" name="Imagen 3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Gráfico, Gráfico de líneas&#10;&#10;Descripción generada automáticamente"/>
                    <pic:cNvPicPr/>
                  </pic:nvPicPr>
                  <pic:blipFill>
                    <a:blip r:embed="rId37"/>
                    <a:stretch>
                      <a:fillRect/>
                    </a:stretch>
                  </pic:blipFill>
                  <pic:spPr>
                    <a:xfrm>
                      <a:off x="0" y="0"/>
                      <a:ext cx="4486901" cy="2114845"/>
                    </a:xfrm>
                    <a:prstGeom prst="rect">
                      <a:avLst/>
                    </a:prstGeom>
                  </pic:spPr>
                </pic:pic>
              </a:graphicData>
            </a:graphic>
          </wp:inline>
        </w:drawing>
      </w:r>
    </w:p>
    <w:p w14:paraId="6BF82BA2" w14:textId="2AAEDA38" w:rsidR="002538D4" w:rsidRPr="00446390" w:rsidRDefault="002538D4" w:rsidP="00446390">
      <w:pPr>
        <w:spacing w:line="360" w:lineRule="auto"/>
        <w:jc w:val="both"/>
        <w:rPr>
          <w:rFonts w:ascii="Arial" w:eastAsia="ArialMT" w:hAnsi="Arial" w:cs="Arial"/>
        </w:rPr>
      </w:pPr>
    </w:p>
    <w:p w14:paraId="10F64D45" w14:textId="7347F228" w:rsidR="002538D4" w:rsidRPr="00446390" w:rsidRDefault="002538D4" w:rsidP="00EF1B95">
      <w:pPr>
        <w:pStyle w:val="Ttulo1"/>
        <w:numPr>
          <w:ilvl w:val="0"/>
          <w:numId w:val="16"/>
        </w:numPr>
        <w:spacing w:line="360" w:lineRule="auto"/>
      </w:pPr>
      <w:bookmarkStart w:id="77" w:name="_Toc118971427"/>
      <w:r w:rsidRPr="00446390">
        <w:t>Conclusiones</w:t>
      </w:r>
      <w:bookmarkEnd w:id="77"/>
    </w:p>
    <w:p w14:paraId="45DECCD4" w14:textId="4F696D81" w:rsidR="005A476A" w:rsidRPr="00446390" w:rsidRDefault="005A476A" w:rsidP="00446390">
      <w:pPr>
        <w:spacing w:line="360" w:lineRule="auto"/>
        <w:jc w:val="both"/>
        <w:rPr>
          <w:rFonts w:ascii="Arial" w:hAnsi="Arial" w:cs="Arial"/>
        </w:rPr>
      </w:pPr>
      <w:r w:rsidRPr="00446390">
        <w:rPr>
          <w:rFonts w:ascii="Arial" w:hAnsi="Arial" w:cs="Arial"/>
        </w:rPr>
        <w:t xml:space="preserve">Se puede observar una tendencia a la baja en el consumo per cápita en la Argentina sostenida desde la década del 1980. Esto puede ser por diferentes motivos, tales como </w:t>
      </w:r>
      <w:r w:rsidR="000A23FB">
        <w:rPr>
          <w:rFonts w:ascii="Arial" w:hAnsi="Arial" w:cs="Arial"/>
        </w:rPr>
        <w:t xml:space="preserve">la variedad de otras bebidas alcohólicas y su </w:t>
      </w:r>
      <w:r w:rsidRPr="00446390">
        <w:rPr>
          <w:rFonts w:ascii="Arial" w:hAnsi="Arial" w:cs="Arial"/>
        </w:rPr>
        <w:t>aumento</w:t>
      </w:r>
      <w:r w:rsidR="000A23FB">
        <w:rPr>
          <w:rFonts w:ascii="Arial" w:hAnsi="Arial" w:cs="Arial"/>
        </w:rPr>
        <w:t xml:space="preserve"> en el consumo diario</w:t>
      </w:r>
      <w:r w:rsidRPr="00446390">
        <w:rPr>
          <w:rFonts w:ascii="Arial" w:hAnsi="Arial" w:cs="Arial"/>
        </w:rPr>
        <w:t xml:space="preserve"> como el fernet, cerveza, gin</w:t>
      </w:r>
      <w:r w:rsidR="000A23FB">
        <w:rPr>
          <w:rFonts w:ascii="Arial" w:hAnsi="Arial" w:cs="Arial"/>
        </w:rPr>
        <w:t xml:space="preserve"> y </w:t>
      </w:r>
      <w:r w:rsidR="003625EE">
        <w:rPr>
          <w:rFonts w:ascii="Arial" w:hAnsi="Arial" w:cs="Arial"/>
        </w:rPr>
        <w:t>así</w:t>
      </w:r>
      <w:r w:rsidR="000A23FB">
        <w:rPr>
          <w:rFonts w:ascii="Arial" w:hAnsi="Arial" w:cs="Arial"/>
        </w:rPr>
        <w:t xml:space="preserve"> </w:t>
      </w:r>
      <w:r w:rsidR="003625EE">
        <w:rPr>
          <w:rFonts w:ascii="Arial" w:hAnsi="Arial" w:cs="Arial"/>
        </w:rPr>
        <w:t>como también</w:t>
      </w:r>
      <w:r w:rsidR="000A23FB">
        <w:rPr>
          <w:rFonts w:ascii="Arial" w:hAnsi="Arial" w:cs="Arial"/>
        </w:rPr>
        <w:t xml:space="preserve"> la disminución de consumo de alcohol en las comidas, reemplazado por aguas saborizadas y gaseosas.</w:t>
      </w:r>
    </w:p>
    <w:p w14:paraId="0F64ACEC" w14:textId="48E2BAC2" w:rsidR="005A476A" w:rsidRPr="00446390" w:rsidRDefault="005A476A" w:rsidP="00446390">
      <w:pPr>
        <w:spacing w:line="360" w:lineRule="auto"/>
        <w:jc w:val="both"/>
        <w:rPr>
          <w:rFonts w:ascii="Arial" w:hAnsi="Arial" w:cs="Arial"/>
        </w:rPr>
      </w:pPr>
      <w:r w:rsidRPr="00446390">
        <w:rPr>
          <w:rFonts w:ascii="Arial" w:hAnsi="Arial" w:cs="Arial"/>
        </w:rPr>
        <w:t xml:space="preserve">Se concluye que el mayor volumen producido de vino en la Argentina es para el segmento de vino de mesa (94,71 %). Además, se puede observar que los años de mayor producción de vino fueron 1967 y 1987. </w:t>
      </w:r>
    </w:p>
    <w:p w14:paraId="244A8D49" w14:textId="65D23C21" w:rsidR="005A476A" w:rsidRPr="00446390" w:rsidRDefault="005A476A" w:rsidP="00446390">
      <w:pPr>
        <w:spacing w:line="360" w:lineRule="auto"/>
        <w:jc w:val="both"/>
        <w:rPr>
          <w:rFonts w:ascii="Arial" w:hAnsi="Arial" w:cs="Arial"/>
        </w:rPr>
      </w:pPr>
      <w:r w:rsidRPr="00446390">
        <w:rPr>
          <w:rFonts w:ascii="Arial" w:hAnsi="Arial" w:cs="Arial"/>
        </w:rPr>
        <w:t>Se observa que durante el primer año de pandemia creció la exportación de vinos alcanzando un récor de 400 millones de litros</w:t>
      </w:r>
      <w:r w:rsidR="007F2AFE" w:rsidRPr="00446390">
        <w:rPr>
          <w:rFonts w:ascii="Arial" w:hAnsi="Arial" w:cs="Arial"/>
        </w:rPr>
        <w:t xml:space="preserve"> de vino exportado</w:t>
      </w:r>
      <w:r w:rsidRPr="00446390">
        <w:rPr>
          <w:rFonts w:ascii="Arial" w:hAnsi="Arial" w:cs="Arial"/>
        </w:rPr>
        <w:t xml:space="preserve">. Los destinos del top 5 de las </w:t>
      </w:r>
      <w:r w:rsidR="00AB0B03" w:rsidRPr="00446390">
        <w:rPr>
          <w:rFonts w:ascii="Arial" w:hAnsi="Arial" w:cs="Arial"/>
        </w:rPr>
        <w:t>exportaciones</w:t>
      </w:r>
      <w:r w:rsidRPr="00446390">
        <w:rPr>
          <w:rFonts w:ascii="Arial" w:hAnsi="Arial" w:cs="Arial"/>
        </w:rPr>
        <w:t xml:space="preserve"> fueron</w:t>
      </w:r>
      <w:r w:rsidR="00AB0B03" w:rsidRPr="00446390">
        <w:rPr>
          <w:rFonts w:ascii="Arial" w:hAnsi="Arial" w:cs="Arial"/>
        </w:rPr>
        <w:t xml:space="preserve"> a</w:t>
      </w:r>
      <w:r w:rsidRPr="00446390">
        <w:rPr>
          <w:rFonts w:ascii="Arial" w:hAnsi="Arial" w:cs="Arial"/>
        </w:rPr>
        <w:t xml:space="preserve"> EEUU, Reino Unido, </w:t>
      </w:r>
      <w:r w:rsidR="00AB0B03" w:rsidRPr="00446390">
        <w:rPr>
          <w:rFonts w:ascii="Arial" w:hAnsi="Arial" w:cs="Arial"/>
        </w:rPr>
        <w:t>Canadá</w:t>
      </w:r>
      <w:r w:rsidRPr="00446390">
        <w:rPr>
          <w:rFonts w:ascii="Arial" w:hAnsi="Arial" w:cs="Arial"/>
        </w:rPr>
        <w:t xml:space="preserve">, Brasil, dejando a China en </w:t>
      </w:r>
      <w:r w:rsidRPr="00446390">
        <w:rPr>
          <w:rFonts w:ascii="Arial" w:hAnsi="Arial" w:cs="Arial"/>
        </w:rPr>
        <w:lastRenderedPageBreak/>
        <w:t>el sexto lugar.  Además, la variedad</w:t>
      </w:r>
      <w:r w:rsidR="000A23FB">
        <w:rPr>
          <w:rFonts w:ascii="Arial" w:hAnsi="Arial" w:cs="Arial"/>
        </w:rPr>
        <w:t xml:space="preserve"> de vino</w:t>
      </w:r>
      <w:r w:rsidRPr="00446390">
        <w:rPr>
          <w:rFonts w:ascii="Arial" w:hAnsi="Arial" w:cs="Arial"/>
        </w:rPr>
        <w:t xml:space="preserve"> más exportado fue el Malbec, seguido por el Moscatel y el Cabernet Sauvignon. De acuerdo al tipo de vino, el de mayor exportación </w:t>
      </w:r>
      <w:r w:rsidR="00AB0B03" w:rsidRPr="00446390">
        <w:rPr>
          <w:rFonts w:ascii="Arial" w:hAnsi="Arial" w:cs="Arial"/>
        </w:rPr>
        <w:t>fue</w:t>
      </w:r>
      <w:r w:rsidRPr="00446390">
        <w:rPr>
          <w:rFonts w:ascii="Arial" w:hAnsi="Arial" w:cs="Arial"/>
        </w:rPr>
        <w:t xml:space="preserve"> el vino tinto (79,41%).</w:t>
      </w:r>
    </w:p>
    <w:p w14:paraId="5B1B0229" w14:textId="0E61C9A4" w:rsidR="005A476A" w:rsidRPr="00446390" w:rsidRDefault="005A476A" w:rsidP="00446390">
      <w:pPr>
        <w:spacing w:line="360" w:lineRule="auto"/>
        <w:jc w:val="both"/>
        <w:rPr>
          <w:rFonts w:ascii="Arial" w:hAnsi="Arial" w:cs="Arial"/>
        </w:rPr>
      </w:pPr>
      <w:r w:rsidRPr="00446390">
        <w:rPr>
          <w:rFonts w:ascii="Arial" w:hAnsi="Arial" w:cs="Arial"/>
        </w:rPr>
        <w:t>Finalmente podemos apreciar el ranking de vinos y bodegas más premiadas en la Argentina, siendo Mendoza la provincia más ganadora (83,93%</w:t>
      </w:r>
      <w:r w:rsidR="00F65AE6" w:rsidRPr="00446390">
        <w:rPr>
          <w:rFonts w:ascii="Arial" w:hAnsi="Arial" w:cs="Arial"/>
        </w:rPr>
        <w:t xml:space="preserve">) </w:t>
      </w:r>
      <w:r w:rsidRPr="00446390">
        <w:rPr>
          <w:rFonts w:ascii="Arial" w:hAnsi="Arial" w:cs="Arial"/>
        </w:rPr>
        <w:t>de los vinos más premiados. Esto se puede apreciar en el top 10 de las bodegas más premiadas, siendo Trapiche</w:t>
      </w:r>
      <w:r w:rsidR="000A23FB">
        <w:rPr>
          <w:rFonts w:ascii="Arial" w:hAnsi="Arial" w:cs="Arial"/>
        </w:rPr>
        <w:t xml:space="preserve">, perteneciente </w:t>
      </w:r>
      <w:proofErr w:type="spellStart"/>
      <w:r w:rsidR="000A23FB">
        <w:rPr>
          <w:rFonts w:ascii="Arial" w:hAnsi="Arial" w:cs="Arial"/>
        </w:rPr>
        <w:t>a</w:t>
      </w:r>
      <w:proofErr w:type="spellEnd"/>
      <w:r w:rsidR="000A23FB">
        <w:rPr>
          <w:rFonts w:ascii="Arial" w:hAnsi="Arial" w:cs="Arial"/>
        </w:rPr>
        <w:t xml:space="preserve"> Grupo Peñaflor</w:t>
      </w:r>
      <w:r w:rsidRPr="00446390">
        <w:rPr>
          <w:rFonts w:ascii="Arial" w:hAnsi="Arial" w:cs="Arial"/>
        </w:rPr>
        <w:t xml:space="preserve"> la que lidera este ranking. El varietal </w:t>
      </w:r>
      <w:r w:rsidR="00BA12ED" w:rsidRPr="00446390">
        <w:rPr>
          <w:rFonts w:ascii="Arial" w:hAnsi="Arial" w:cs="Arial"/>
        </w:rPr>
        <w:t>más</w:t>
      </w:r>
      <w:r w:rsidRPr="00446390">
        <w:rPr>
          <w:rFonts w:ascii="Arial" w:hAnsi="Arial" w:cs="Arial"/>
        </w:rPr>
        <w:t xml:space="preserve"> premiado es el Malbec, convirtiéndose en la referencia del vino </w:t>
      </w:r>
      <w:r w:rsidR="000A23FB" w:rsidRPr="00446390">
        <w:rPr>
          <w:rFonts w:ascii="Arial" w:hAnsi="Arial" w:cs="Arial"/>
        </w:rPr>
        <w:t>argentino</w:t>
      </w:r>
      <w:r w:rsidRPr="00446390">
        <w:rPr>
          <w:rFonts w:ascii="Arial" w:hAnsi="Arial" w:cs="Arial"/>
        </w:rPr>
        <w:t>.</w:t>
      </w:r>
      <w:r w:rsidR="00BA12ED" w:rsidRPr="00446390">
        <w:rPr>
          <w:rFonts w:ascii="Arial" w:hAnsi="Arial" w:cs="Arial"/>
        </w:rPr>
        <w:t xml:space="preserve"> </w:t>
      </w:r>
    </w:p>
    <w:p w14:paraId="7A9D536A" w14:textId="77777777" w:rsidR="002538D4" w:rsidRPr="00446390" w:rsidRDefault="002538D4" w:rsidP="00446390">
      <w:pPr>
        <w:spacing w:line="360" w:lineRule="auto"/>
        <w:jc w:val="both"/>
        <w:rPr>
          <w:rFonts w:ascii="Arial" w:eastAsia="ArialMT" w:hAnsi="Arial" w:cs="Arial"/>
          <w:b/>
          <w:bCs/>
        </w:rPr>
      </w:pPr>
    </w:p>
    <w:p w14:paraId="18289E24" w14:textId="77777777" w:rsidR="002538D4" w:rsidRPr="00446390" w:rsidRDefault="002538D4" w:rsidP="00446390">
      <w:pPr>
        <w:spacing w:line="360" w:lineRule="auto"/>
        <w:jc w:val="both"/>
        <w:rPr>
          <w:rFonts w:ascii="Arial" w:eastAsia="ArialMT" w:hAnsi="Arial" w:cs="Arial"/>
        </w:rPr>
      </w:pPr>
    </w:p>
    <w:sectPr w:rsidR="002538D4" w:rsidRPr="00446390" w:rsidSect="00AE06CD">
      <w:headerReference w:type="default" r:id="rId38"/>
      <w:footerReference w:type="default" r:id="rId39"/>
      <w:headerReference w:type="first" r:id="rId4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A07C" w14:textId="77777777" w:rsidR="008E26F9" w:rsidRDefault="008E26F9" w:rsidP="00710C1F">
      <w:pPr>
        <w:spacing w:after="0" w:line="240" w:lineRule="auto"/>
      </w:pPr>
      <w:r>
        <w:separator/>
      </w:r>
    </w:p>
  </w:endnote>
  <w:endnote w:type="continuationSeparator" w:id="0">
    <w:p w14:paraId="352B3742" w14:textId="77777777" w:rsidR="008E26F9" w:rsidRDefault="008E26F9" w:rsidP="00710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MT">
    <w:altName w:val="Arial"/>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623503"/>
      <w:docPartObj>
        <w:docPartGallery w:val="Page Numbers (Bottom of Page)"/>
        <w:docPartUnique/>
      </w:docPartObj>
    </w:sdtPr>
    <w:sdtEndPr/>
    <w:sdtContent>
      <w:p w14:paraId="5F54EBCC" w14:textId="501AEEE0" w:rsidR="00A72131" w:rsidRDefault="00A72131">
        <w:pPr>
          <w:pStyle w:val="Piedepgina"/>
          <w:jc w:val="center"/>
        </w:pPr>
        <w:r>
          <w:fldChar w:fldCharType="begin"/>
        </w:r>
        <w:r>
          <w:instrText>PAGE   \* MERGEFORMAT</w:instrText>
        </w:r>
        <w:r>
          <w:fldChar w:fldCharType="separate"/>
        </w:r>
        <w:r>
          <w:rPr>
            <w:lang w:val="es-ES"/>
          </w:rPr>
          <w:t>2</w:t>
        </w:r>
        <w:r>
          <w:fldChar w:fldCharType="end"/>
        </w:r>
      </w:p>
    </w:sdtContent>
  </w:sdt>
  <w:p w14:paraId="2B972E0D" w14:textId="77777777" w:rsidR="00AE06CD" w:rsidRDefault="00AE06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64AC" w14:textId="77777777" w:rsidR="008E26F9" w:rsidRDefault="008E26F9" w:rsidP="00710C1F">
      <w:pPr>
        <w:spacing w:after="0" w:line="240" w:lineRule="auto"/>
      </w:pPr>
      <w:r>
        <w:separator/>
      </w:r>
    </w:p>
  </w:footnote>
  <w:footnote w:type="continuationSeparator" w:id="0">
    <w:p w14:paraId="587D359A" w14:textId="77777777" w:rsidR="008E26F9" w:rsidRDefault="008E26F9" w:rsidP="00710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B365E" w14:textId="44B22D01" w:rsidR="000537CB" w:rsidRDefault="00A6781D" w:rsidP="00710C1F">
    <w:pPr>
      <w:pStyle w:val="Encabezado"/>
    </w:pPr>
    <w:r>
      <w:rPr>
        <w:noProof/>
      </w:rPr>
      <w:drawing>
        <wp:anchor distT="0" distB="0" distL="114300" distR="114300" simplePos="0" relativeHeight="251658240" behindDoc="0" locked="0" layoutInCell="1" allowOverlap="1" wp14:anchorId="2E523494" wp14:editId="2E800CD3">
          <wp:simplePos x="0" y="0"/>
          <wp:positionH relativeFrom="margin">
            <wp:align>center</wp:align>
          </wp:positionH>
          <wp:positionV relativeFrom="paragraph">
            <wp:posOffset>-287655</wp:posOffset>
          </wp:positionV>
          <wp:extent cx="1628775" cy="6667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28775" cy="666750"/>
                  </a:xfrm>
                  <a:prstGeom prst="rect">
                    <a:avLst/>
                  </a:prstGeom>
                </pic:spPr>
              </pic:pic>
            </a:graphicData>
          </a:graphic>
        </wp:anchor>
      </w:drawing>
    </w:r>
    <w:r w:rsidR="000537CB">
      <w:t xml:space="preserve">                              </w:t>
    </w:r>
  </w:p>
  <w:p w14:paraId="7B1C5B99" w14:textId="72B27EAA" w:rsidR="000537CB" w:rsidRDefault="000537CB" w:rsidP="00A6781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953A" w14:textId="21CD3B72" w:rsidR="00A6781D" w:rsidRDefault="00A6781D">
    <w:pPr>
      <w:pStyle w:val="Encabezado"/>
    </w:pPr>
    <w:r>
      <w:rPr>
        <w:noProof/>
      </w:rPr>
      <w:drawing>
        <wp:anchor distT="0" distB="0" distL="114300" distR="114300" simplePos="0" relativeHeight="251659264" behindDoc="0" locked="0" layoutInCell="1" allowOverlap="1" wp14:anchorId="20D78FD1" wp14:editId="5AF1E92D">
          <wp:simplePos x="0" y="0"/>
          <wp:positionH relativeFrom="margin">
            <wp:align>center</wp:align>
          </wp:positionH>
          <wp:positionV relativeFrom="paragraph">
            <wp:posOffset>-220980</wp:posOffset>
          </wp:positionV>
          <wp:extent cx="1627505" cy="664210"/>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7505" cy="66421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31D7"/>
    <w:multiLevelType w:val="hybridMultilevel"/>
    <w:tmpl w:val="7598ACBC"/>
    <w:lvl w:ilvl="0" w:tplc="3E78DE6A">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FC6FAF"/>
    <w:multiLevelType w:val="hybridMultilevel"/>
    <w:tmpl w:val="E678270E"/>
    <w:lvl w:ilvl="0" w:tplc="B5A2AD8E">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6AA2F7E"/>
    <w:multiLevelType w:val="hybridMultilevel"/>
    <w:tmpl w:val="77C43B78"/>
    <w:lvl w:ilvl="0" w:tplc="3E78DE6A">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646E97"/>
    <w:multiLevelType w:val="multilevel"/>
    <w:tmpl w:val="02CED5E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F236D0"/>
    <w:multiLevelType w:val="hybridMultilevel"/>
    <w:tmpl w:val="BB30BACE"/>
    <w:lvl w:ilvl="0" w:tplc="15A4A046">
      <w:start w:val="1"/>
      <w:numFmt w:val="decimal"/>
      <w:lvlText w:val="%1."/>
      <w:lvlJc w:val="left"/>
      <w:pPr>
        <w:ind w:left="720" w:hanging="360"/>
      </w:pPr>
      <w:rPr>
        <w:b w:val="0"/>
        <w:bCs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B059A7"/>
    <w:multiLevelType w:val="multilevel"/>
    <w:tmpl w:val="6510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740D5"/>
    <w:multiLevelType w:val="hybridMultilevel"/>
    <w:tmpl w:val="59DCE660"/>
    <w:lvl w:ilvl="0" w:tplc="FFFFFFFF">
      <w:start w:val="1"/>
      <w:numFmt w:val="decimal"/>
      <w:lvlText w:val="%1."/>
      <w:lvlJc w:val="left"/>
      <w:pPr>
        <w:ind w:left="720" w:hanging="360"/>
      </w:pPr>
      <w:rPr>
        <w:rFonts w:eastAsia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9557B2"/>
    <w:multiLevelType w:val="hybridMultilevel"/>
    <w:tmpl w:val="0DCA3CA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5BC271AD"/>
    <w:multiLevelType w:val="hybridMultilevel"/>
    <w:tmpl w:val="70446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CC36DCB"/>
    <w:multiLevelType w:val="hybridMultilevel"/>
    <w:tmpl w:val="9BA23E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E4E19EC"/>
    <w:multiLevelType w:val="hybridMultilevel"/>
    <w:tmpl w:val="5386B1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6E647C3"/>
    <w:multiLevelType w:val="hybridMultilevel"/>
    <w:tmpl w:val="FC5E4C6E"/>
    <w:lvl w:ilvl="0" w:tplc="FFFFFFFF">
      <w:start w:val="1"/>
      <w:numFmt w:val="decimal"/>
      <w:lvlText w:val="%1."/>
      <w:lvlJc w:val="left"/>
      <w:pPr>
        <w:ind w:left="720" w:hanging="360"/>
      </w:pPr>
      <w:rPr>
        <w:rFonts w:eastAsia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0613F7"/>
    <w:multiLevelType w:val="hybridMultilevel"/>
    <w:tmpl w:val="29F63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152C81"/>
    <w:multiLevelType w:val="hybridMultilevel"/>
    <w:tmpl w:val="00E240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3FD14B3"/>
    <w:multiLevelType w:val="hybridMultilevel"/>
    <w:tmpl w:val="78F6D2B6"/>
    <w:lvl w:ilvl="0" w:tplc="3E78DE6A">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8DA2277"/>
    <w:multiLevelType w:val="hybridMultilevel"/>
    <w:tmpl w:val="DD4658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CC91180"/>
    <w:multiLevelType w:val="hybridMultilevel"/>
    <w:tmpl w:val="00587FD8"/>
    <w:lvl w:ilvl="0" w:tplc="3E78DE6A">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F135AFA"/>
    <w:multiLevelType w:val="hybridMultilevel"/>
    <w:tmpl w:val="DFE265A6"/>
    <w:lvl w:ilvl="0" w:tplc="3E78DE6A">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28437617">
    <w:abstractNumId w:val="12"/>
  </w:num>
  <w:num w:numId="2" w16cid:durableId="956718584">
    <w:abstractNumId w:val="8"/>
  </w:num>
  <w:num w:numId="3" w16cid:durableId="879902249">
    <w:abstractNumId w:val="14"/>
  </w:num>
  <w:num w:numId="4" w16cid:durableId="2016687029">
    <w:abstractNumId w:val="2"/>
  </w:num>
  <w:num w:numId="5" w16cid:durableId="2009943090">
    <w:abstractNumId w:val="16"/>
  </w:num>
  <w:num w:numId="6" w16cid:durableId="1077896885">
    <w:abstractNumId w:val="0"/>
  </w:num>
  <w:num w:numId="7" w16cid:durableId="371854250">
    <w:abstractNumId w:val="17"/>
  </w:num>
  <w:num w:numId="8" w16cid:durableId="1878463610">
    <w:abstractNumId w:val="1"/>
  </w:num>
  <w:num w:numId="9" w16cid:durableId="811367803">
    <w:abstractNumId w:val="6"/>
  </w:num>
  <w:num w:numId="10" w16cid:durableId="1659259561">
    <w:abstractNumId w:val="11"/>
  </w:num>
  <w:num w:numId="11" w16cid:durableId="470563684">
    <w:abstractNumId w:val="9"/>
  </w:num>
  <w:num w:numId="12" w16cid:durableId="121505754">
    <w:abstractNumId w:val="13"/>
  </w:num>
  <w:num w:numId="13" w16cid:durableId="1157963555">
    <w:abstractNumId w:val="7"/>
  </w:num>
  <w:num w:numId="14" w16cid:durableId="2094551167">
    <w:abstractNumId w:val="15"/>
  </w:num>
  <w:num w:numId="15" w16cid:durableId="1596401247">
    <w:abstractNumId w:val="5"/>
  </w:num>
  <w:num w:numId="16" w16cid:durableId="2017148706">
    <w:abstractNumId w:val="3"/>
  </w:num>
  <w:num w:numId="17" w16cid:durableId="2116556446">
    <w:abstractNumId w:val="10"/>
  </w:num>
  <w:num w:numId="18" w16cid:durableId="29249069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76"/>
    <w:rsid w:val="00003945"/>
    <w:rsid w:val="00011838"/>
    <w:rsid w:val="00012938"/>
    <w:rsid w:val="000147EF"/>
    <w:rsid w:val="00020A60"/>
    <w:rsid w:val="0002259C"/>
    <w:rsid w:val="00024F8D"/>
    <w:rsid w:val="000262BD"/>
    <w:rsid w:val="00031E2B"/>
    <w:rsid w:val="00032B04"/>
    <w:rsid w:val="00032D4A"/>
    <w:rsid w:val="00032F69"/>
    <w:rsid w:val="00035440"/>
    <w:rsid w:val="00035827"/>
    <w:rsid w:val="00043464"/>
    <w:rsid w:val="00044557"/>
    <w:rsid w:val="00047670"/>
    <w:rsid w:val="000516B1"/>
    <w:rsid w:val="00053299"/>
    <w:rsid w:val="000537CB"/>
    <w:rsid w:val="00064723"/>
    <w:rsid w:val="000763EA"/>
    <w:rsid w:val="0007643F"/>
    <w:rsid w:val="00077C1C"/>
    <w:rsid w:val="000828B6"/>
    <w:rsid w:val="00083DD1"/>
    <w:rsid w:val="000871C7"/>
    <w:rsid w:val="00087C1C"/>
    <w:rsid w:val="00091D67"/>
    <w:rsid w:val="000A23FB"/>
    <w:rsid w:val="000A4DF7"/>
    <w:rsid w:val="000A60C3"/>
    <w:rsid w:val="000A7079"/>
    <w:rsid w:val="000B09A1"/>
    <w:rsid w:val="000B174D"/>
    <w:rsid w:val="000B2245"/>
    <w:rsid w:val="000C18EE"/>
    <w:rsid w:val="000C32DA"/>
    <w:rsid w:val="000C74F9"/>
    <w:rsid w:val="000D4F36"/>
    <w:rsid w:val="000D675E"/>
    <w:rsid w:val="000E3710"/>
    <w:rsid w:val="000E6B19"/>
    <w:rsid w:val="000F0F6C"/>
    <w:rsid w:val="000F4A0E"/>
    <w:rsid w:val="0010058C"/>
    <w:rsid w:val="00110B97"/>
    <w:rsid w:val="0011104E"/>
    <w:rsid w:val="00112C39"/>
    <w:rsid w:val="001138CC"/>
    <w:rsid w:val="00121DDC"/>
    <w:rsid w:val="00122407"/>
    <w:rsid w:val="001250A8"/>
    <w:rsid w:val="00125CB5"/>
    <w:rsid w:val="0012607C"/>
    <w:rsid w:val="001356B2"/>
    <w:rsid w:val="001363C8"/>
    <w:rsid w:val="00137491"/>
    <w:rsid w:val="001376DB"/>
    <w:rsid w:val="001574A5"/>
    <w:rsid w:val="001613F2"/>
    <w:rsid w:val="00161545"/>
    <w:rsid w:val="00161B48"/>
    <w:rsid w:val="00163B01"/>
    <w:rsid w:val="001640C9"/>
    <w:rsid w:val="00170274"/>
    <w:rsid w:val="001729FD"/>
    <w:rsid w:val="00173BAF"/>
    <w:rsid w:val="0017522B"/>
    <w:rsid w:val="00175A78"/>
    <w:rsid w:val="00180F7F"/>
    <w:rsid w:val="001834D0"/>
    <w:rsid w:val="0019165B"/>
    <w:rsid w:val="00191B36"/>
    <w:rsid w:val="00194910"/>
    <w:rsid w:val="00195A39"/>
    <w:rsid w:val="00197D78"/>
    <w:rsid w:val="001A269E"/>
    <w:rsid w:val="001A2B92"/>
    <w:rsid w:val="001B4FDD"/>
    <w:rsid w:val="001C0689"/>
    <w:rsid w:val="001C2A29"/>
    <w:rsid w:val="001C5974"/>
    <w:rsid w:val="001C5A48"/>
    <w:rsid w:val="001D0ABB"/>
    <w:rsid w:val="001D1058"/>
    <w:rsid w:val="001D7CD6"/>
    <w:rsid w:val="001E0131"/>
    <w:rsid w:val="001E139C"/>
    <w:rsid w:val="001E168E"/>
    <w:rsid w:val="001E1AE3"/>
    <w:rsid w:val="001E300D"/>
    <w:rsid w:val="001E3D06"/>
    <w:rsid w:val="001F15CB"/>
    <w:rsid w:val="001F517B"/>
    <w:rsid w:val="001F6621"/>
    <w:rsid w:val="00200C88"/>
    <w:rsid w:val="00201DEB"/>
    <w:rsid w:val="00213AE5"/>
    <w:rsid w:val="00215719"/>
    <w:rsid w:val="00220866"/>
    <w:rsid w:val="0022118D"/>
    <w:rsid w:val="0022327E"/>
    <w:rsid w:val="002339B9"/>
    <w:rsid w:val="00235373"/>
    <w:rsid w:val="00237CF0"/>
    <w:rsid w:val="0024279F"/>
    <w:rsid w:val="00244D3B"/>
    <w:rsid w:val="0025093A"/>
    <w:rsid w:val="0025110C"/>
    <w:rsid w:val="002538D4"/>
    <w:rsid w:val="00254464"/>
    <w:rsid w:val="00262AB7"/>
    <w:rsid w:val="00263268"/>
    <w:rsid w:val="002635C2"/>
    <w:rsid w:val="00265A53"/>
    <w:rsid w:val="00274639"/>
    <w:rsid w:val="00285AD5"/>
    <w:rsid w:val="00291B52"/>
    <w:rsid w:val="002922CB"/>
    <w:rsid w:val="00293A62"/>
    <w:rsid w:val="002940B9"/>
    <w:rsid w:val="002A2D42"/>
    <w:rsid w:val="002A3CC9"/>
    <w:rsid w:val="002A56CC"/>
    <w:rsid w:val="002A6B39"/>
    <w:rsid w:val="002A7643"/>
    <w:rsid w:val="002B397E"/>
    <w:rsid w:val="002B7DC8"/>
    <w:rsid w:val="002C1496"/>
    <w:rsid w:val="002C30CB"/>
    <w:rsid w:val="002C3116"/>
    <w:rsid w:val="002C7881"/>
    <w:rsid w:val="002C7D86"/>
    <w:rsid w:val="002D3D4C"/>
    <w:rsid w:val="002D47D6"/>
    <w:rsid w:val="002E0CC9"/>
    <w:rsid w:val="002E113A"/>
    <w:rsid w:val="002E1791"/>
    <w:rsid w:val="002F6C97"/>
    <w:rsid w:val="00300C32"/>
    <w:rsid w:val="00301509"/>
    <w:rsid w:val="003017AE"/>
    <w:rsid w:val="0030407E"/>
    <w:rsid w:val="003116FA"/>
    <w:rsid w:val="00317A44"/>
    <w:rsid w:val="00323EC4"/>
    <w:rsid w:val="00325B01"/>
    <w:rsid w:val="00326806"/>
    <w:rsid w:val="00327155"/>
    <w:rsid w:val="003275EC"/>
    <w:rsid w:val="0033074E"/>
    <w:rsid w:val="00335797"/>
    <w:rsid w:val="00342158"/>
    <w:rsid w:val="00344CBC"/>
    <w:rsid w:val="00346C27"/>
    <w:rsid w:val="00351302"/>
    <w:rsid w:val="00353398"/>
    <w:rsid w:val="003625EE"/>
    <w:rsid w:val="00372E6B"/>
    <w:rsid w:val="0037409C"/>
    <w:rsid w:val="00374FA4"/>
    <w:rsid w:val="00375293"/>
    <w:rsid w:val="003758DD"/>
    <w:rsid w:val="00376C3B"/>
    <w:rsid w:val="0038085C"/>
    <w:rsid w:val="0038173F"/>
    <w:rsid w:val="00386E21"/>
    <w:rsid w:val="00391CEF"/>
    <w:rsid w:val="003935F6"/>
    <w:rsid w:val="00395B07"/>
    <w:rsid w:val="003B5129"/>
    <w:rsid w:val="003C1291"/>
    <w:rsid w:val="003C3B5E"/>
    <w:rsid w:val="003D227A"/>
    <w:rsid w:val="003D3306"/>
    <w:rsid w:val="003D5D8A"/>
    <w:rsid w:val="003E0DB7"/>
    <w:rsid w:val="003E0E80"/>
    <w:rsid w:val="003E1AFA"/>
    <w:rsid w:val="003E61C9"/>
    <w:rsid w:val="003E67E8"/>
    <w:rsid w:val="003E7A75"/>
    <w:rsid w:val="003F2411"/>
    <w:rsid w:val="003F4177"/>
    <w:rsid w:val="003F5E63"/>
    <w:rsid w:val="003F787D"/>
    <w:rsid w:val="0040392C"/>
    <w:rsid w:val="00412C90"/>
    <w:rsid w:val="00417882"/>
    <w:rsid w:val="004312EE"/>
    <w:rsid w:val="00433057"/>
    <w:rsid w:val="00433AC7"/>
    <w:rsid w:val="00440D09"/>
    <w:rsid w:val="00441D70"/>
    <w:rsid w:val="00442C48"/>
    <w:rsid w:val="0044413D"/>
    <w:rsid w:val="00446390"/>
    <w:rsid w:val="004528EF"/>
    <w:rsid w:val="004607C3"/>
    <w:rsid w:val="00462EB5"/>
    <w:rsid w:val="00463F7A"/>
    <w:rsid w:val="00466930"/>
    <w:rsid w:val="00470376"/>
    <w:rsid w:val="0047236C"/>
    <w:rsid w:val="00472988"/>
    <w:rsid w:val="004759ED"/>
    <w:rsid w:val="00476842"/>
    <w:rsid w:val="004769AE"/>
    <w:rsid w:val="004778B8"/>
    <w:rsid w:val="00480D05"/>
    <w:rsid w:val="00487562"/>
    <w:rsid w:val="00494EA7"/>
    <w:rsid w:val="00497196"/>
    <w:rsid w:val="004A0B62"/>
    <w:rsid w:val="004A5F33"/>
    <w:rsid w:val="004A6195"/>
    <w:rsid w:val="004A6CD3"/>
    <w:rsid w:val="004A6CFD"/>
    <w:rsid w:val="004A7D8D"/>
    <w:rsid w:val="004A7F06"/>
    <w:rsid w:val="004B0371"/>
    <w:rsid w:val="004B0FBD"/>
    <w:rsid w:val="004C0B9A"/>
    <w:rsid w:val="004D47CA"/>
    <w:rsid w:val="004E073E"/>
    <w:rsid w:val="004E2F59"/>
    <w:rsid w:val="004E41C7"/>
    <w:rsid w:val="004F0219"/>
    <w:rsid w:val="004F4FB5"/>
    <w:rsid w:val="004F712D"/>
    <w:rsid w:val="00500863"/>
    <w:rsid w:val="00501DDA"/>
    <w:rsid w:val="0051224D"/>
    <w:rsid w:val="00513B0A"/>
    <w:rsid w:val="00517721"/>
    <w:rsid w:val="00522284"/>
    <w:rsid w:val="005341AB"/>
    <w:rsid w:val="00536841"/>
    <w:rsid w:val="00541E22"/>
    <w:rsid w:val="00543B57"/>
    <w:rsid w:val="00544C68"/>
    <w:rsid w:val="00550E7C"/>
    <w:rsid w:val="0055101C"/>
    <w:rsid w:val="0055773E"/>
    <w:rsid w:val="00563654"/>
    <w:rsid w:val="005670CD"/>
    <w:rsid w:val="005722D1"/>
    <w:rsid w:val="005822AD"/>
    <w:rsid w:val="00593C77"/>
    <w:rsid w:val="005A3FD7"/>
    <w:rsid w:val="005A476A"/>
    <w:rsid w:val="005A4B1E"/>
    <w:rsid w:val="005B4B4C"/>
    <w:rsid w:val="005B7056"/>
    <w:rsid w:val="005B7B13"/>
    <w:rsid w:val="005C08D5"/>
    <w:rsid w:val="005C30A3"/>
    <w:rsid w:val="005C3FB3"/>
    <w:rsid w:val="005C52B4"/>
    <w:rsid w:val="005C6CB0"/>
    <w:rsid w:val="005E3E06"/>
    <w:rsid w:val="005E630B"/>
    <w:rsid w:val="005E7DBB"/>
    <w:rsid w:val="005F3720"/>
    <w:rsid w:val="005F657A"/>
    <w:rsid w:val="0060478B"/>
    <w:rsid w:val="00605B67"/>
    <w:rsid w:val="00611644"/>
    <w:rsid w:val="00612BA7"/>
    <w:rsid w:val="00614CF5"/>
    <w:rsid w:val="00616118"/>
    <w:rsid w:val="0062076F"/>
    <w:rsid w:val="00621493"/>
    <w:rsid w:val="0062642B"/>
    <w:rsid w:val="00640C57"/>
    <w:rsid w:val="00640E1D"/>
    <w:rsid w:val="0064129E"/>
    <w:rsid w:val="006468D7"/>
    <w:rsid w:val="006603E3"/>
    <w:rsid w:val="0066119A"/>
    <w:rsid w:val="00664B4F"/>
    <w:rsid w:val="00665725"/>
    <w:rsid w:val="0067300E"/>
    <w:rsid w:val="00675BF2"/>
    <w:rsid w:val="00677E3C"/>
    <w:rsid w:val="0068304D"/>
    <w:rsid w:val="0068476C"/>
    <w:rsid w:val="00690F5D"/>
    <w:rsid w:val="006930DF"/>
    <w:rsid w:val="00694403"/>
    <w:rsid w:val="00696128"/>
    <w:rsid w:val="006A0A29"/>
    <w:rsid w:val="006A4C58"/>
    <w:rsid w:val="006B0D4A"/>
    <w:rsid w:val="006D6FDC"/>
    <w:rsid w:val="006E0FE9"/>
    <w:rsid w:val="006E227E"/>
    <w:rsid w:val="006E3BBA"/>
    <w:rsid w:val="006E729F"/>
    <w:rsid w:val="006E74C9"/>
    <w:rsid w:val="006F29E9"/>
    <w:rsid w:val="006F4190"/>
    <w:rsid w:val="006F6918"/>
    <w:rsid w:val="00710C1F"/>
    <w:rsid w:val="007114B1"/>
    <w:rsid w:val="00725674"/>
    <w:rsid w:val="0072569F"/>
    <w:rsid w:val="0072755F"/>
    <w:rsid w:val="007305A3"/>
    <w:rsid w:val="007328F9"/>
    <w:rsid w:val="00740A15"/>
    <w:rsid w:val="00742063"/>
    <w:rsid w:val="00742929"/>
    <w:rsid w:val="00753CDE"/>
    <w:rsid w:val="0075704F"/>
    <w:rsid w:val="007602D8"/>
    <w:rsid w:val="0077770A"/>
    <w:rsid w:val="00785ADD"/>
    <w:rsid w:val="00787627"/>
    <w:rsid w:val="00790D59"/>
    <w:rsid w:val="0079703E"/>
    <w:rsid w:val="007A1EC2"/>
    <w:rsid w:val="007B17C5"/>
    <w:rsid w:val="007B412D"/>
    <w:rsid w:val="007B4F8B"/>
    <w:rsid w:val="007C08BE"/>
    <w:rsid w:val="007C3C70"/>
    <w:rsid w:val="007C6BFD"/>
    <w:rsid w:val="007D5517"/>
    <w:rsid w:val="007D7882"/>
    <w:rsid w:val="007E3471"/>
    <w:rsid w:val="007E56B4"/>
    <w:rsid w:val="007E6B61"/>
    <w:rsid w:val="007F1816"/>
    <w:rsid w:val="007F2AFE"/>
    <w:rsid w:val="007F78C4"/>
    <w:rsid w:val="0080143E"/>
    <w:rsid w:val="008071A3"/>
    <w:rsid w:val="008112BB"/>
    <w:rsid w:val="00812FBF"/>
    <w:rsid w:val="0081615D"/>
    <w:rsid w:val="0082435F"/>
    <w:rsid w:val="008269AC"/>
    <w:rsid w:val="00835640"/>
    <w:rsid w:val="00842089"/>
    <w:rsid w:val="00842D8C"/>
    <w:rsid w:val="00846744"/>
    <w:rsid w:val="0085084F"/>
    <w:rsid w:val="00861E30"/>
    <w:rsid w:val="00867759"/>
    <w:rsid w:val="00874DD6"/>
    <w:rsid w:val="008804EA"/>
    <w:rsid w:val="00880F7D"/>
    <w:rsid w:val="008814E3"/>
    <w:rsid w:val="00881BA3"/>
    <w:rsid w:val="00887A25"/>
    <w:rsid w:val="0089597F"/>
    <w:rsid w:val="00895C47"/>
    <w:rsid w:val="008975C7"/>
    <w:rsid w:val="008A0197"/>
    <w:rsid w:val="008A7EB9"/>
    <w:rsid w:val="008B62E6"/>
    <w:rsid w:val="008C3151"/>
    <w:rsid w:val="008C4A4C"/>
    <w:rsid w:val="008C5018"/>
    <w:rsid w:val="008D1FEB"/>
    <w:rsid w:val="008D2A88"/>
    <w:rsid w:val="008D4272"/>
    <w:rsid w:val="008D6DAB"/>
    <w:rsid w:val="008E26F9"/>
    <w:rsid w:val="008E43F5"/>
    <w:rsid w:val="008F46F4"/>
    <w:rsid w:val="00902ACC"/>
    <w:rsid w:val="00903D30"/>
    <w:rsid w:val="00905693"/>
    <w:rsid w:val="00905EE7"/>
    <w:rsid w:val="0091457E"/>
    <w:rsid w:val="0092241D"/>
    <w:rsid w:val="00931A9C"/>
    <w:rsid w:val="00944B2B"/>
    <w:rsid w:val="00961B8D"/>
    <w:rsid w:val="0096367E"/>
    <w:rsid w:val="009648D9"/>
    <w:rsid w:val="00975C6C"/>
    <w:rsid w:val="00976C93"/>
    <w:rsid w:val="00982DFD"/>
    <w:rsid w:val="00990562"/>
    <w:rsid w:val="00991739"/>
    <w:rsid w:val="00993042"/>
    <w:rsid w:val="00993C2D"/>
    <w:rsid w:val="009A265D"/>
    <w:rsid w:val="009A58DC"/>
    <w:rsid w:val="009B1CE8"/>
    <w:rsid w:val="009B2D59"/>
    <w:rsid w:val="009C0468"/>
    <w:rsid w:val="009C1176"/>
    <w:rsid w:val="009C364C"/>
    <w:rsid w:val="009E09B4"/>
    <w:rsid w:val="009E2B72"/>
    <w:rsid w:val="009E4072"/>
    <w:rsid w:val="009E74D0"/>
    <w:rsid w:val="009E7A78"/>
    <w:rsid w:val="009F25F6"/>
    <w:rsid w:val="00A02CD7"/>
    <w:rsid w:val="00A071F7"/>
    <w:rsid w:val="00A077D9"/>
    <w:rsid w:val="00A07D15"/>
    <w:rsid w:val="00A1403F"/>
    <w:rsid w:val="00A14043"/>
    <w:rsid w:val="00A147A6"/>
    <w:rsid w:val="00A17EE4"/>
    <w:rsid w:val="00A253C0"/>
    <w:rsid w:val="00A2658F"/>
    <w:rsid w:val="00A3616C"/>
    <w:rsid w:val="00A45D51"/>
    <w:rsid w:val="00A467C3"/>
    <w:rsid w:val="00A46843"/>
    <w:rsid w:val="00A46965"/>
    <w:rsid w:val="00A47000"/>
    <w:rsid w:val="00A51736"/>
    <w:rsid w:val="00A528B5"/>
    <w:rsid w:val="00A623AF"/>
    <w:rsid w:val="00A64F4E"/>
    <w:rsid w:val="00A6682D"/>
    <w:rsid w:val="00A6781D"/>
    <w:rsid w:val="00A70766"/>
    <w:rsid w:val="00A72131"/>
    <w:rsid w:val="00A72675"/>
    <w:rsid w:val="00A8363C"/>
    <w:rsid w:val="00A84C25"/>
    <w:rsid w:val="00A859CB"/>
    <w:rsid w:val="00A92299"/>
    <w:rsid w:val="00A92550"/>
    <w:rsid w:val="00A93BC7"/>
    <w:rsid w:val="00A95E27"/>
    <w:rsid w:val="00A96FC4"/>
    <w:rsid w:val="00AA4231"/>
    <w:rsid w:val="00AA4B7F"/>
    <w:rsid w:val="00AB0B03"/>
    <w:rsid w:val="00AB0DAC"/>
    <w:rsid w:val="00AC0E84"/>
    <w:rsid w:val="00AC1FC9"/>
    <w:rsid w:val="00AD0C18"/>
    <w:rsid w:val="00AD438F"/>
    <w:rsid w:val="00AD611D"/>
    <w:rsid w:val="00AE0543"/>
    <w:rsid w:val="00AE06CD"/>
    <w:rsid w:val="00AE3AF5"/>
    <w:rsid w:val="00AE5143"/>
    <w:rsid w:val="00AF3F76"/>
    <w:rsid w:val="00AF6654"/>
    <w:rsid w:val="00B007A1"/>
    <w:rsid w:val="00B03946"/>
    <w:rsid w:val="00B0621A"/>
    <w:rsid w:val="00B1145B"/>
    <w:rsid w:val="00B13D77"/>
    <w:rsid w:val="00B14B49"/>
    <w:rsid w:val="00B16AED"/>
    <w:rsid w:val="00B3181B"/>
    <w:rsid w:val="00B33622"/>
    <w:rsid w:val="00B33FC8"/>
    <w:rsid w:val="00B351D6"/>
    <w:rsid w:val="00B36613"/>
    <w:rsid w:val="00B43339"/>
    <w:rsid w:val="00B44F29"/>
    <w:rsid w:val="00B4506E"/>
    <w:rsid w:val="00B51BAC"/>
    <w:rsid w:val="00B622FF"/>
    <w:rsid w:val="00B663AF"/>
    <w:rsid w:val="00B81FFE"/>
    <w:rsid w:val="00B82972"/>
    <w:rsid w:val="00B92D3A"/>
    <w:rsid w:val="00BA12ED"/>
    <w:rsid w:val="00BA5B03"/>
    <w:rsid w:val="00BB086E"/>
    <w:rsid w:val="00BC40DD"/>
    <w:rsid w:val="00BC4232"/>
    <w:rsid w:val="00BD044F"/>
    <w:rsid w:val="00BD2B77"/>
    <w:rsid w:val="00BF1BE0"/>
    <w:rsid w:val="00BF3DF3"/>
    <w:rsid w:val="00BF78ED"/>
    <w:rsid w:val="00C012EF"/>
    <w:rsid w:val="00C03B71"/>
    <w:rsid w:val="00C0545C"/>
    <w:rsid w:val="00C05B3C"/>
    <w:rsid w:val="00C10127"/>
    <w:rsid w:val="00C10367"/>
    <w:rsid w:val="00C141AD"/>
    <w:rsid w:val="00C21237"/>
    <w:rsid w:val="00C220A4"/>
    <w:rsid w:val="00C23C86"/>
    <w:rsid w:val="00C24543"/>
    <w:rsid w:val="00C25298"/>
    <w:rsid w:val="00C26CC4"/>
    <w:rsid w:val="00C27A17"/>
    <w:rsid w:val="00C43A8B"/>
    <w:rsid w:val="00C45E24"/>
    <w:rsid w:val="00C5016C"/>
    <w:rsid w:val="00C54CB2"/>
    <w:rsid w:val="00C54DA1"/>
    <w:rsid w:val="00C5694A"/>
    <w:rsid w:val="00C576D1"/>
    <w:rsid w:val="00C62B74"/>
    <w:rsid w:val="00C64A04"/>
    <w:rsid w:val="00C66731"/>
    <w:rsid w:val="00C677A8"/>
    <w:rsid w:val="00C716CD"/>
    <w:rsid w:val="00C7452D"/>
    <w:rsid w:val="00C75BC0"/>
    <w:rsid w:val="00C856B3"/>
    <w:rsid w:val="00C86123"/>
    <w:rsid w:val="00C86613"/>
    <w:rsid w:val="00C90575"/>
    <w:rsid w:val="00C91639"/>
    <w:rsid w:val="00C91C04"/>
    <w:rsid w:val="00C9498D"/>
    <w:rsid w:val="00C97A05"/>
    <w:rsid w:val="00CA1D09"/>
    <w:rsid w:val="00CA1F41"/>
    <w:rsid w:val="00CA2E3F"/>
    <w:rsid w:val="00CA4534"/>
    <w:rsid w:val="00CA45A5"/>
    <w:rsid w:val="00CA5101"/>
    <w:rsid w:val="00CA565C"/>
    <w:rsid w:val="00CA618F"/>
    <w:rsid w:val="00CB1FA7"/>
    <w:rsid w:val="00CB2D67"/>
    <w:rsid w:val="00CB7F80"/>
    <w:rsid w:val="00CC3E88"/>
    <w:rsid w:val="00CC6579"/>
    <w:rsid w:val="00CD2E10"/>
    <w:rsid w:val="00CE1DBB"/>
    <w:rsid w:val="00CE23FD"/>
    <w:rsid w:val="00CE25E6"/>
    <w:rsid w:val="00CE63B6"/>
    <w:rsid w:val="00CF06B9"/>
    <w:rsid w:val="00CF4278"/>
    <w:rsid w:val="00CF787E"/>
    <w:rsid w:val="00D07AFD"/>
    <w:rsid w:val="00D144FB"/>
    <w:rsid w:val="00D14BF4"/>
    <w:rsid w:val="00D3063E"/>
    <w:rsid w:val="00D34684"/>
    <w:rsid w:val="00D350C5"/>
    <w:rsid w:val="00D44B86"/>
    <w:rsid w:val="00D52C3B"/>
    <w:rsid w:val="00D643E8"/>
    <w:rsid w:val="00D6591D"/>
    <w:rsid w:val="00D67B53"/>
    <w:rsid w:val="00D7523A"/>
    <w:rsid w:val="00D87746"/>
    <w:rsid w:val="00D93A39"/>
    <w:rsid w:val="00D946AD"/>
    <w:rsid w:val="00D962F1"/>
    <w:rsid w:val="00DA7C3D"/>
    <w:rsid w:val="00DB00BB"/>
    <w:rsid w:val="00DB2EBE"/>
    <w:rsid w:val="00DB387F"/>
    <w:rsid w:val="00DB551D"/>
    <w:rsid w:val="00DB69B9"/>
    <w:rsid w:val="00DB7526"/>
    <w:rsid w:val="00DC25AA"/>
    <w:rsid w:val="00DC6A01"/>
    <w:rsid w:val="00DC7F5A"/>
    <w:rsid w:val="00DD0783"/>
    <w:rsid w:val="00DD11F4"/>
    <w:rsid w:val="00DD3FC4"/>
    <w:rsid w:val="00DD68EC"/>
    <w:rsid w:val="00DE1FF9"/>
    <w:rsid w:val="00DE4DC2"/>
    <w:rsid w:val="00DE5165"/>
    <w:rsid w:val="00DF37C4"/>
    <w:rsid w:val="00DF4D06"/>
    <w:rsid w:val="00DF4FFC"/>
    <w:rsid w:val="00E00147"/>
    <w:rsid w:val="00E073A3"/>
    <w:rsid w:val="00E1143A"/>
    <w:rsid w:val="00E17FA2"/>
    <w:rsid w:val="00E25462"/>
    <w:rsid w:val="00E2610A"/>
    <w:rsid w:val="00E270A4"/>
    <w:rsid w:val="00E27FAD"/>
    <w:rsid w:val="00E31D24"/>
    <w:rsid w:val="00E3250C"/>
    <w:rsid w:val="00E333B4"/>
    <w:rsid w:val="00E34B70"/>
    <w:rsid w:val="00E34F21"/>
    <w:rsid w:val="00E46F3F"/>
    <w:rsid w:val="00E60A39"/>
    <w:rsid w:val="00E60B46"/>
    <w:rsid w:val="00E63692"/>
    <w:rsid w:val="00E704CE"/>
    <w:rsid w:val="00E7417B"/>
    <w:rsid w:val="00E74821"/>
    <w:rsid w:val="00E82799"/>
    <w:rsid w:val="00E847F4"/>
    <w:rsid w:val="00E860FF"/>
    <w:rsid w:val="00E903C9"/>
    <w:rsid w:val="00E92F77"/>
    <w:rsid w:val="00E9668D"/>
    <w:rsid w:val="00E97FC5"/>
    <w:rsid w:val="00EA7B92"/>
    <w:rsid w:val="00EB3B48"/>
    <w:rsid w:val="00EB4B19"/>
    <w:rsid w:val="00EB5D34"/>
    <w:rsid w:val="00EC352E"/>
    <w:rsid w:val="00ED225C"/>
    <w:rsid w:val="00ED2380"/>
    <w:rsid w:val="00ED3C21"/>
    <w:rsid w:val="00ED5BF8"/>
    <w:rsid w:val="00EE08D6"/>
    <w:rsid w:val="00EE49DD"/>
    <w:rsid w:val="00EE52F7"/>
    <w:rsid w:val="00EE6AAA"/>
    <w:rsid w:val="00EF1B95"/>
    <w:rsid w:val="00EF424D"/>
    <w:rsid w:val="00EF7B20"/>
    <w:rsid w:val="00F00F8E"/>
    <w:rsid w:val="00F0501C"/>
    <w:rsid w:val="00F067E2"/>
    <w:rsid w:val="00F07113"/>
    <w:rsid w:val="00F144D6"/>
    <w:rsid w:val="00F159DF"/>
    <w:rsid w:val="00F31DBB"/>
    <w:rsid w:val="00F34E25"/>
    <w:rsid w:val="00F356EF"/>
    <w:rsid w:val="00F43689"/>
    <w:rsid w:val="00F47BAF"/>
    <w:rsid w:val="00F50257"/>
    <w:rsid w:val="00F502CE"/>
    <w:rsid w:val="00F57835"/>
    <w:rsid w:val="00F64C76"/>
    <w:rsid w:val="00F65AE6"/>
    <w:rsid w:val="00F65E5B"/>
    <w:rsid w:val="00F677FB"/>
    <w:rsid w:val="00F70463"/>
    <w:rsid w:val="00F72663"/>
    <w:rsid w:val="00F85476"/>
    <w:rsid w:val="00FA0113"/>
    <w:rsid w:val="00FA01DE"/>
    <w:rsid w:val="00FA33E0"/>
    <w:rsid w:val="00FA5E48"/>
    <w:rsid w:val="00FB1B1D"/>
    <w:rsid w:val="00FB3AD7"/>
    <w:rsid w:val="00FB5757"/>
    <w:rsid w:val="00FC0877"/>
    <w:rsid w:val="00FC5BFF"/>
    <w:rsid w:val="00FC6A16"/>
    <w:rsid w:val="00FC6DE4"/>
    <w:rsid w:val="00FD3265"/>
    <w:rsid w:val="00FD75F0"/>
    <w:rsid w:val="00FE3816"/>
    <w:rsid w:val="00FE5E73"/>
    <w:rsid w:val="00FE720B"/>
    <w:rsid w:val="00FF5A6B"/>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33A3E41"/>
  <w15:docId w15:val="{3DD3927D-1950-41FE-84F8-FE129E4A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0DD"/>
  </w:style>
  <w:style w:type="paragraph" w:styleId="Ttulo1">
    <w:name w:val="heading 1"/>
    <w:basedOn w:val="Normal"/>
    <w:link w:val="Ttulo1Car"/>
    <w:uiPriority w:val="9"/>
    <w:qFormat/>
    <w:rsid w:val="009E2B72"/>
    <w:pPr>
      <w:widowControl w:val="0"/>
      <w:autoSpaceDE w:val="0"/>
      <w:autoSpaceDN w:val="0"/>
      <w:spacing w:before="160" w:line="240" w:lineRule="auto"/>
      <w:jc w:val="both"/>
      <w:outlineLvl w:val="0"/>
    </w:pPr>
    <w:rPr>
      <w:rFonts w:ascii="Arial" w:eastAsia="Calibri" w:hAnsi="Arial" w:cs="Arial"/>
      <w:b/>
      <w:bCs/>
      <w:u w:val="single" w:color="000000"/>
      <w:lang w:val="es-ES"/>
    </w:rPr>
  </w:style>
  <w:style w:type="paragraph" w:styleId="Ttulo2">
    <w:name w:val="heading 2"/>
    <w:basedOn w:val="Normal"/>
    <w:link w:val="Ttulo2Car"/>
    <w:uiPriority w:val="9"/>
    <w:unhideWhenUsed/>
    <w:qFormat/>
    <w:rsid w:val="00944B2B"/>
    <w:pPr>
      <w:widowControl w:val="0"/>
      <w:autoSpaceDE w:val="0"/>
      <w:autoSpaceDN w:val="0"/>
      <w:spacing w:before="160" w:after="120" w:line="360" w:lineRule="auto"/>
      <w:jc w:val="both"/>
      <w:outlineLvl w:val="1"/>
    </w:pPr>
    <w:rPr>
      <w:rFonts w:ascii="Arial" w:eastAsia="Calibri" w:hAnsi="Arial" w:cs="Arial"/>
      <w:b/>
      <w:bCs/>
      <w:u w:val="single"/>
      <w:lang w:val="es-ES"/>
    </w:rPr>
  </w:style>
  <w:style w:type="paragraph" w:styleId="Ttulo3">
    <w:name w:val="heading 3"/>
    <w:basedOn w:val="Normal"/>
    <w:next w:val="Normal"/>
    <w:link w:val="Ttulo3Car"/>
    <w:uiPriority w:val="9"/>
    <w:unhideWhenUsed/>
    <w:qFormat/>
    <w:rsid w:val="00E17FA2"/>
    <w:pPr>
      <w:keepNext/>
      <w:keepLines/>
      <w:spacing w:before="160" w:line="360" w:lineRule="auto"/>
      <w:jc w:val="both"/>
      <w:outlineLvl w:val="2"/>
    </w:pPr>
    <w:rPr>
      <w:rFonts w:ascii="Arial" w:eastAsiaTheme="majorEastAsia" w:hAnsi="Arial" w:cs="Arial"/>
      <w:b/>
      <w:bCs/>
      <w:lang w:eastAsia="es-AR"/>
    </w:rPr>
  </w:style>
  <w:style w:type="paragraph" w:styleId="Ttulo4">
    <w:name w:val="heading 4"/>
    <w:basedOn w:val="Normal"/>
    <w:next w:val="Normal"/>
    <w:link w:val="Ttulo4Car"/>
    <w:uiPriority w:val="9"/>
    <w:unhideWhenUsed/>
    <w:qFormat/>
    <w:rsid w:val="00E17FA2"/>
    <w:pPr>
      <w:keepNext/>
      <w:keepLines/>
      <w:spacing w:before="160"/>
      <w:outlineLvl w:val="3"/>
    </w:pPr>
    <w:rPr>
      <w:rFonts w:ascii="Arial" w:eastAsiaTheme="majorEastAsia" w:hAnsi="Arial" w:cs="Arial"/>
      <w:b/>
      <w:bCs/>
      <w:i/>
      <w:iCs/>
      <w:lang w:val="es-MX"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01DE"/>
    <w:pPr>
      <w:ind w:left="720"/>
      <w:contextualSpacing/>
    </w:pPr>
  </w:style>
  <w:style w:type="paragraph" w:styleId="Textodeglobo">
    <w:name w:val="Balloon Text"/>
    <w:basedOn w:val="Normal"/>
    <w:link w:val="TextodegloboCar"/>
    <w:uiPriority w:val="99"/>
    <w:semiHidden/>
    <w:unhideWhenUsed/>
    <w:rsid w:val="001916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65B"/>
    <w:rPr>
      <w:rFonts w:ascii="Tahoma" w:hAnsi="Tahoma" w:cs="Tahoma"/>
      <w:sz w:val="16"/>
      <w:szCs w:val="16"/>
    </w:rPr>
  </w:style>
  <w:style w:type="character" w:customStyle="1" w:styleId="Ttulo3Car">
    <w:name w:val="Título 3 Car"/>
    <w:basedOn w:val="Fuentedeprrafopredeter"/>
    <w:link w:val="Ttulo3"/>
    <w:uiPriority w:val="9"/>
    <w:rsid w:val="00E17FA2"/>
    <w:rPr>
      <w:rFonts w:ascii="Arial" w:eastAsiaTheme="majorEastAsia" w:hAnsi="Arial" w:cs="Arial"/>
      <w:b/>
      <w:bCs/>
      <w:lang w:eastAsia="es-AR"/>
    </w:rPr>
  </w:style>
  <w:style w:type="character" w:customStyle="1" w:styleId="Ttulo4Car">
    <w:name w:val="Título 4 Car"/>
    <w:basedOn w:val="Fuentedeprrafopredeter"/>
    <w:link w:val="Ttulo4"/>
    <w:uiPriority w:val="9"/>
    <w:rsid w:val="00E17FA2"/>
    <w:rPr>
      <w:rFonts w:ascii="Arial" w:eastAsiaTheme="majorEastAsia" w:hAnsi="Arial" w:cs="Arial"/>
      <w:b/>
      <w:bCs/>
      <w:i/>
      <w:iCs/>
      <w:lang w:val="es-MX" w:eastAsia="es-AR"/>
    </w:rPr>
  </w:style>
  <w:style w:type="paragraph" w:styleId="Textoindependiente">
    <w:name w:val="Body Text"/>
    <w:basedOn w:val="Normal"/>
    <w:link w:val="TextoindependienteCar"/>
    <w:uiPriority w:val="1"/>
    <w:qFormat/>
    <w:rsid w:val="00E17FA2"/>
    <w:pPr>
      <w:widowControl w:val="0"/>
      <w:autoSpaceDE w:val="0"/>
      <w:autoSpaceDN w:val="0"/>
      <w:spacing w:after="0" w:line="240" w:lineRule="auto"/>
      <w:ind w:left="505"/>
      <w:jc w:val="both"/>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E17FA2"/>
    <w:rPr>
      <w:rFonts w:ascii="Calibri" w:eastAsia="Calibri" w:hAnsi="Calibri" w:cs="Calibri"/>
      <w:lang w:val="es-ES"/>
    </w:rPr>
  </w:style>
  <w:style w:type="paragraph" w:styleId="Descripcin">
    <w:name w:val="caption"/>
    <w:basedOn w:val="Normal"/>
    <w:next w:val="Normal"/>
    <w:uiPriority w:val="35"/>
    <w:unhideWhenUsed/>
    <w:qFormat/>
    <w:rsid w:val="00E17FA2"/>
    <w:pPr>
      <w:spacing w:after="200" w:line="240" w:lineRule="auto"/>
    </w:pPr>
    <w:rPr>
      <w:rFonts w:ascii="Calibri" w:eastAsia="Calibri" w:hAnsi="Calibri" w:cs="Calibri"/>
      <w:i/>
      <w:iCs/>
      <w:color w:val="4E3B30" w:themeColor="text2"/>
      <w:sz w:val="18"/>
      <w:szCs w:val="18"/>
      <w:lang w:eastAsia="es-AR"/>
    </w:rPr>
  </w:style>
  <w:style w:type="character" w:styleId="Refdecomentario">
    <w:name w:val="annotation reference"/>
    <w:basedOn w:val="Fuentedeprrafopredeter"/>
    <w:uiPriority w:val="99"/>
    <w:semiHidden/>
    <w:unhideWhenUsed/>
    <w:rsid w:val="00C5694A"/>
    <w:rPr>
      <w:sz w:val="16"/>
      <w:szCs w:val="16"/>
    </w:rPr>
  </w:style>
  <w:style w:type="paragraph" w:styleId="Textocomentario">
    <w:name w:val="annotation text"/>
    <w:basedOn w:val="Normal"/>
    <w:link w:val="TextocomentarioCar"/>
    <w:uiPriority w:val="99"/>
    <w:unhideWhenUsed/>
    <w:rsid w:val="00C5694A"/>
    <w:pPr>
      <w:spacing w:line="240" w:lineRule="auto"/>
    </w:pPr>
    <w:rPr>
      <w:sz w:val="20"/>
      <w:szCs w:val="20"/>
    </w:rPr>
  </w:style>
  <w:style w:type="character" w:customStyle="1" w:styleId="TextocomentarioCar">
    <w:name w:val="Texto comentario Car"/>
    <w:basedOn w:val="Fuentedeprrafopredeter"/>
    <w:link w:val="Textocomentario"/>
    <w:uiPriority w:val="99"/>
    <w:rsid w:val="00C5694A"/>
    <w:rPr>
      <w:sz w:val="20"/>
      <w:szCs w:val="20"/>
    </w:rPr>
  </w:style>
  <w:style w:type="paragraph" w:styleId="Asuntodelcomentario">
    <w:name w:val="annotation subject"/>
    <w:basedOn w:val="Textocomentario"/>
    <w:next w:val="Textocomentario"/>
    <w:link w:val="AsuntodelcomentarioCar"/>
    <w:uiPriority w:val="99"/>
    <w:semiHidden/>
    <w:unhideWhenUsed/>
    <w:rsid w:val="00C5694A"/>
    <w:rPr>
      <w:b/>
      <w:bCs/>
    </w:rPr>
  </w:style>
  <w:style w:type="character" w:customStyle="1" w:styleId="AsuntodelcomentarioCar">
    <w:name w:val="Asunto del comentario Car"/>
    <w:basedOn w:val="TextocomentarioCar"/>
    <w:link w:val="Asuntodelcomentario"/>
    <w:uiPriority w:val="99"/>
    <w:semiHidden/>
    <w:rsid w:val="00C5694A"/>
    <w:rPr>
      <w:b/>
      <w:bCs/>
      <w:sz w:val="20"/>
      <w:szCs w:val="20"/>
    </w:rPr>
  </w:style>
  <w:style w:type="paragraph" w:styleId="TDC1">
    <w:name w:val="toc 1"/>
    <w:basedOn w:val="Normal"/>
    <w:next w:val="Normal"/>
    <w:autoRedefine/>
    <w:uiPriority w:val="39"/>
    <w:unhideWhenUsed/>
    <w:rsid w:val="00710C1F"/>
    <w:pPr>
      <w:tabs>
        <w:tab w:val="left" w:pos="440"/>
        <w:tab w:val="right" w:leader="dot" w:pos="8494"/>
      </w:tabs>
      <w:spacing w:after="100"/>
    </w:pPr>
    <w:rPr>
      <w:rFonts w:ascii="Arial" w:eastAsia="Calibri" w:hAnsi="Arial" w:cs="Arial"/>
      <w:b/>
      <w:noProof/>
      <w:sz w:val="24"/>
      <w:lang w:eastAsia="es-AR"/>
    </w:rPr>
  </w:style>
  <w:style w:type="paragraph" w:styleId="Encabezado">
    <w:name w:val="header"/>
    <w:basedOn w:val="Normal"/>
    <w:link w:val="EncabezadoCar"/>
    <w:uiPriority w:val="99"/>
    <w:unhideWhenUsed/>
    <w:rsid w:val="00710C1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10C1F"/>
  </w:style>
  <w:style w:type="paragraph" w:styleId="Piedepgina">
    <w:name w:val="footer"/>
    <w:basedOn w:val="Normal"/>
    <w:link w:val="PiedepginaCar"/>
    <w:uiPriority w:val="99"/>
    <w:unhideWhenUsed/>
    <w:rsid w:val="00710C1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10C1F"/>
  </w:style>
  <w:style w:type="character" w:customStyle="1" w:styleId="Ttulo1Car">
    <w:name w:val="Título 1 Car"/>
    <w:basedOn w:val="Fuentedeprrafopredeter"/>
    <w:link w:val="Ttulo1"/>
    <w:uiPriority w:val="9"/>
    <w:rsid w:val="009E2B72"/>
    <w:rPr>
      <w:rFonts w:ascii="Arial" w:eastAsia="Calibri" w:hAnsi="Arial" w:cs="Arial"/>
      <w:b/>
      <w:bCs/>
      <w:u w:val="single" w:color="000000"/>
      <w:lang w:val="es-ES"/>
    </w:rPr>
  </w:style>
  <w:style w:type="character" w:customStyle="1" w:styleId="Ttulo2Car">
    <w:name w:val="Título 2 Car"/>
    <w:basedOn w:val="Fuentedeprrafopredeter"/>
    <w:link w:val="Ttulo2"/>
    <w:uiPriority w:val="9"/>
    <w:rsid w:val="00944B2B"/>
    <w:rPr>
      <w:rFonts w:ascii="Arial" w:eastAsia="Calibri" w:hAnsi="Arial" w:cs="Arial"/>
      <w:b/>
      <w:bCs/>
      <w:u w:val="single"/>
      <w:lang w:val="es-ES"/>
    </w:rPr>
  </w:style>
  <w:style w:type="paragraph" w:styleId="TtuloTDC">
    <w:name w:val="TOC Heading"/>
    <w:basedOn w:val="Ttulo1"/>
    <w:next w:val="Normal"/>
    <w:uiPriority w:val="39"/>
    <w:unhideWhenUsed/>
    <w:qFormat/>
    <w:rsid w:val="005722D1"/>
    <w:pPr>
      <w:keepNext/>
      <w:keepLines/>
      <w:widowControl/>
      <w:autoSpaceDE/>
      <w:autoSpaceDN/>
      <w:spacing w:before="240" w:after="0" w:line="259" w:lineRule="auto"/>
      <w:jc w:val="left"/>
      <w:outlineLvl w:val="9"/>
    </w:pPr>
    <w:rPr>
      <w:rFonts w:asciiTheme="majorHAnsi" w:eastAsiaTheme="majorEastAsia" w:hAnsiTheme="majorHAnsi" w:cstheme="majorBidi"/>
      <w:b w:val="0"/>
      <w:bCs w:val="0"/>
      <w:color w:val="C77C0E" w:themeColor="accent1" w:themeShade="BF"/>
      <w:sz w:val="32"/>
      <w:szCs w:val="32"/>
      <w:u w:val="none"/>
      <w:lang w:val="en-US"/>
    </w:rPr>
  </w:style>
  <w:style w:type="paragraph" w:styleId="TDC2">
    <w:name w:val="toc 2"/>
    <w:basedOn w:val="Normal"/>
    <w:next w:val="Normal"/>
    <w:autoRedefine/>
    <w:uiPriority w:val="39"/>
    <w:unhideWhenUsed/>
    <w:rsid w:val="005722D1"/>
    <w:pPr>
      <w:spacing w:after="100"/>
      <w:ind w:left="220"/>
    </w:pPr>
  </w:style>
  <w:style w:type="paragraph" w:styleId="TDC3">
    <w:name w:val="toc 3"/>
    <w:basedOn w:val="Normal"/>
    <w:next w:val="Normal"/>
    <w:autoRedefine/>
    <w:uiPriority w:val="39"/>
    <w:unhideWhenUsed/>
    <w:rsid w:val="005722D1"/>
    <w:pPr>
      <w:spacing w:after="100"/>
      <w:ind w:left="440"/>
    </w:pPr>
  </w:style>
  <w:style w:type="character" w:styleId="Hipervnculo">
    <w:name w:val="Hyperlink"/>
    <w:basedOn w:val="Fuentedeprrafopredeter"/>
    <w:uiPriority w:val="99"/>
    <w:unhideWhenUsed/>
    <w:rsid w:val="005722D1"/>
    <w:rPr>
      <w:color w:val="AD1F1F" w:themeColor="hyperlink"/>
      <w:u w:val="single"/>
    </w:rPr>
  </w:style>
  <w:style w:type="paragraph" w:customStyle="1" w:styleId="Default">
    <w:name w:val="Default"/>
    <w:rsid w:val="00675BF2"/>
    <w:pPr>
      <w:autoSpaceDE w:val="0"/>
      <w:autoSpaceDN w:val="0"/>
      <w:adjustRightInd w:val="0"/>
      <w:spacing w:after="0" w:line="240" w:lineRule="auto"/>
    </w:pPr>
    <w:rPr>
      <w:rFonts w:ascii="Arial" w:hAnsi="Arial" w:cs="Arial"/>
      <w:color w:val="000000"/>
      <w:sz w:val="24"/>
      <w:szCs w:val="24"/>
    </w:rPr>
  </w:style>
  <w:style w:type="table" w:customStyle="1" w:styleId="TableNormal">
    <w:name w:val="Table Normal"/>
    <w:uiPriority w:val="2"/>
    <w:semiHidden/>
    <w:unhideWhenUsed/>
    <w:qFormat/>
    <w:rsid w:val="001E168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168E"/>
    <w:pPr>
      <w:widowControl w:val="0"/>
      <w:autoSpaceDE w:val="0"/>
      <w:autoSpaceDN w:val="0"/>
      <w:spacing w:after="0" w:line="254" w:lineRule="exact"/>
      <w:ind w:left="106"/>
    </w:pPr>
    <w:rPr>
      <w:rFonts w:ascii="Arial" w:eastAsia="Arial" w:hAnsi="Arial" w:cs="Arial"/>
      <w:lang w:val="es-ES"/>
    </w:rPr>
  </w:style>
  <w:style w:type="paragraph" w:styleId="NormalWeb">
    <w:name w:val="Normal (Web)"/>
    <w:basedOn w:val="Normal"/>
    <w:uiPriority w:val="99"/>
    <w:semiHidden/>
    <w:unhideWhenUsed/>
    <w:rsid w:val="0068476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nfasis">
    <w:name w:val="Emphasis"/>
    <w:basedOn w:val="Fuentedeprrafopredeter"/>
    <w:uiPriority w:val="20"/>
    <w:qFormat/>
    <w:rsid w:val="0025110C"/>
    <w:rPr>
      <w:i/>
      <w:iCs/>
    </w:rPr>
  </w:style>
  <w:style w:type="character" w:styleId="Textoennegrita">
    <w:name w:val="Strong"/>
    <w:basedOn w:val="Fuentedeprrafopredeter"/>
    <w:uiPriority w:val="22"/>
    <w:qFormat/>
    <w:rsid w:val="007E6B61"/>
    <w:rPr>
      <w:b/>
      <w:bCs/>
    </w:rPr>
  </w:style>
  <w:style w:type="table" w:styleId="Tablaconcuadrcula">
    <w:name w:val="Table Grid"/>
    <w:basedOn w:val="Tablanormal"/>
    <w:uiPriority w:val="39"/>
    <w:rsid w:val="00801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830">
      <w:bodyDiv w:val="1"/>
      <w:marLeft w:val="0"/>
      <w:marRight w:val="0"/>
      <w:marTop w:val="0"/>
      <w:marBottom w:val="0"/>
      <w:divBdr>
        <w:top w:val="none" w:sz="0" w:space="0" w:color="auto"/>
        <w:left w:val="none" w:sz="0" w:space="0" w:color="auto"/>
        <w:bottom w:val="none" w:sz="0" w:space="0" w:color="auto"/>
        <w:right w:val="none" w:sz="0" w:space="0" w:color="auto"/>
      </w:divBdr>
    </w:div>
    <w:div w:id="44448817">
      <w:bodyDiv w:val="1"/>
      <w:marLeft w:val="0"/>
      <w:marRight w:val="0"/>
      <w:marTop w:val="0"/>
      <w:marBottom w:val="0"/>
      <w:divBdr>
        <w:top w:val="none" w:sz="0" w:space="0" w:color="auto"/>
        <w:left w:val="none" w:sz="0" w:space="0" w:color="auto"/>
        <w:bottom w:val="none" w:sz="0" w:space="0" w:color="auto"/>
        <w:right w:val="none" w:sz="0" w:space="0" w:color="auto"/>
      </w:divBdr>
    </w:div>
    <w:div w:id="96415909">
      <w:bodyDiv w:val="1"/>
      <w:marLeft w:val="0"/>
      <w:marRight w:val="0"/>
      <w:marTop w:val="0"/>
      <w:marBottom w:val="0"/>
      <w:divBdr>
        <w:top w:val="none" w:sz="0" w:space="0" w:color="auto"/>
        <w:left w:val="none" w:sz="0" w:space="0" w:color="auto"/>
        <w:bottom w:val="none" w:sz="0" w:space="0" w:color="auto"/>
        <w:right w:val="none" w:sz="0" w:space="0" w:color="auto"/>
      </w:divBdr>
    </w:div>
    <w:div w:id="125902185">
      <w:bodyDiv w:val="1"/>
      <w:marLeft w:val="0"/>
      <w:marRight w:val="0"/>
      <w:marTop w:val="0"/>
      <w:marBottom w:val="0"/>
      <w:divBdr>
        <w:top w:val="none" w:sz="0" w:space="0" w:color="auto"/>
        <w:left w:val="none" w:sz="0" w:space="0" w:color="auto"/>
        <w:bottom w:val="none" w:sz="0" w:space="0" w:color="auto"/>
        <w:right w:val="none" w:sz="0" w:space="0" w:color="auto"/>
      </w:divBdr>
    </w:div>
    <w:div w:id="154229675">
      <w:bodyDiv w:val="1"/>
      <w:marLeft w:val="0"/>
      <w:marRight w:val="0"/>
      <w:marTop w:val="0"/>
      <w:marBottom w:val="0"/>
      <w:divBdr>
        <w:top w:val="none" w:sz="0" w:space="0" w:color="auto"/>
        <w:left w:val="none" w:sz="0" w:space="0" w:color="auto"/>
        <w:bottom w:val="none" w:sz="0" w:space="0" w:color="auto"/>
        <w:right w:val="none" w:sz="0" w:space="0" w:color="auto"/>
      </w:divBdr>
    </w:div>
    <w:div w:id="245770234">
      <w:bodyDiv w:val="1"/>
      <w:marLeft w:val="0"/>
      <w:marRight w:val="0"/>
      <w:marTop w:val="0"/>
      <w:marBottom w:val="0"/>
      <w:divBdr>
        <w:top w:val="none" w:sz="0" w:space="0" w:color="auto"/>
        <w:left w:val="none" w:sz="0" w:space="0" w:color="auto"/>
        <w:bottom w:val="none" w:sz="0" w:space="0" w:color="auto"/>
        <w:right w:val="none" w:sz="0" w:space="0" w:color="auto"/>
      </w:divBdr>
    </w:div>
    <w:div w:id="287782452">
      <w:bodyDiv w:val="1"/>
      <w:marLeft w:val="0"/>
      <w:marRight w:val="0"/>
      <w:marTop w:val="0"/>
      <w:marBottom w:val="0"/>
      <w:divBdr>
        <w:top w:val="none" w:sz="0" w:space="0" w:color="auto"/>
        <w:left w:val="none" w:sz="0" w:space="0" w:color="auto"/>
        <w:bottom w:val="none" w:sz="0" w:space="0" w:color="auto"/>
        <w:right w:val="none" w:sz="0" w:space="0" w:color="auto"/>
      </w:divBdr>
    </w:div>
    <w:div w:id="614991541">
      <w:bodyDiv w:val="1"/>
      <w:marLeft w:val="0"/>
      <w:marRight w:val="0"/>
      <w:marTop w:val="0"/>
      <w:marBottom w:val="0"/>
      <w:divBdr>
        <w:top w:val="none" w:sz="0" w:space="0" w:color="auto"/>
        <w:left w:val="none" w:sz="0" w:space="0" w:color="auto"/>
        <w:bottom w:val="none" w:sz="0" w:space="0" w:color="auto"/>
        <w:right w:val="none" w:sz="0" w:space="0" w:color="auto"/>
      </w:divBdr>
    </w:div>
    <w:div w:id="673649884">
      <w:bodyDiv w:val="1"/>
      <w:marLeft w:val="0"/>
      <w:marRight w:val="0"/>
      <w:marTop w:val="0"/>
      <w:marBottom w:val="0"/>
      <w:divBdr>
        <w:top w:val="none" w:sz="0" w:space="0" w:color="auto"/>
        <w:left w:val="none" w:sz="0" w:space="0" w:color="auto"/>
        <w:bottom w:val="none" w:sz="0" w:space="0" w:color="auto"/>
        <w:right w:val="none" w:sz="0" w:space="0" w:color="auto"/>
      </w:divBdr>
    </w:div>
    <w:div w:id="673721870">
      <w:bodyDiv w:val="1"/>
      <w:marLeft w:val="0"/>
      <w:marRight w:val="0"/>
      <w:marTop w:val="0"/>
      <w:marBottom w:val="0"/>
      <w:divBdr>
        <w:top w:val="none" w:sz="0" w:space="0" w:color="auto"/>
        <w:left w:val="none" w:sz="0" w:space="0" w:color="auto"/>
        <w:bottom w:val="none" w:sz="0" w:space="0" w:color="auto"/>
        <w:right w:val="none" w:sz="0" w:space="0" w:color="auto"/>
      </w:divBdr>
    </w:div>
    <w:div w:id="685601582">
      <w:bodyDiv w:val="1"/>
      <w:marLeft w:val="0"/>
      <w:marRight w:val="0"/>
      <w:marTop w:val="0"/>
      <w:marBottom w:val="0"/>
      <w:divBdr>
        <w:top w:val="none" w:sz="0" w:space="0" w:color="auto"/>
        <w:left w:val="none" w:sz="0" w:space="0" w:color="auto"/>
        <w:bottom w:val="none" w:sz="0" w:space="0" w:color="auto"/>
        <w:right w:val="none" w:sz="0" w:space="0" w:color="auto"/>
      </w:divBdr>
    </w:div>
    <w:div w:id="797265894">
      <w:bodyDiv w:val="1"/>
      <w:marLeft w:val="0"/>
      <w:marRight w:val="0"/>
      <w:marTop w:val="0"/>
      <w:marBottom w:val="0"/>
      <w:divBdr>
        <w:top w:val="none" w:sz="0" w:space="0" w:color="auto"/>
        <w:left w:val="none" w:sz="0" w:space="0" w:color="auto"/>
        <w:bottom w:val="none" w:sz="0" w:space="0" w:color="auto"/>
        <w:right w:val="none" w:sz="0" w:space="0" w:color="auto"/>
      </w:divBdr>
    </w:div>
    <w:div w:id="872620883">
      <w:bodyDiv w:val="1"/>
      <w:marLeft w:val="0"/>
      <w:marRight w:val="0"/>
      <w:marTop w:val="0"/>
      <w:marBottom w:val="0"/>
      <w:divBdr>
        <w:top w:val="none" w:sz="0" w:space="0" w:color="auto"/>
        <w:left w:val="none" w:sz="0" w:space="0" w:color="auto"/>
        <w:bottom w:val="none" w:sz="0" w:space="0" w:color="auto"/>
        <w:right w:val="none" w:sz="0" w:space="0" w:color="auto"/>
      </w:divBdr>
    </w:div>
    <w:div w:id="987902720">
      <w:bodyDiv w:val="1"/>
      <w:marLeft w:val="0"/>
      <w:marRight w:val="0"/>
      <w:marTop w:val="0"/>
      <w:marBottom w:val="0"/>
      <w:divBdr>
        <w:top w:val="none" w:sz="0" w:space="0" w:color="auto"/>
        <w:left w:val="none" w:sz="0" w:space="0" w:color="auto"/>
        <w:bottom w:val="none" w:sz="0" w:space="0" w:color="auto"/>
        <w:right w:val="none" w:sz="0" w:space="0" w:color="auto"/>
      </w:divBdr>
    </w:div>
    <w:div w:id="1132946376">
      <w:bodyDiv w:val="1"/>
      <w:marLeft w:val="0"/>
      <w:marRight w:val="0"/>
      <w:marTop w:val="0"/>
      <w:marBottom w:val="0"/>
      <w:divBdr>
        <w:top w:val="none" w:sz="0" w:space="0" w:color="auto"/>
        <w:left w:val="none" w:sz="0" w:space="0" w:color="auto"/>
        <w:bottom w:val="none" w:sz="0" w:space="0" w:color="auto"/>
        <w:right w:val="none" w:sz="0" w:space="0" w:color="auto"/>
      </w:divBdr>
    </w:div>
    <w:div w:id="1136871586">
      <w:bodyDiv w:val="1"/>
      <w:marLeft w:val="0"/>
      <w:marRight w:val="0"/>
      <w:marTop w:val="0"/>
      <w:marBottom w:val="0"/>
      <w:divBdr>
        <w:top w:val="none" w:sz="0" w:space="0" w:color="auto"/>
        <w:left w:val="none" w:sz="0" w:space="0" w:color="auto"/>
        <w:bottom w:val="none" w:sz="0" w:space="0" w:color="auto"/>
        <w:right w:val="none" w:sz="0" w:space="0" w:color="auto"/>
      </w:divBdr>
    </w:div>
    <w:div w:id="1200586738">
      <w:bodyDiv w:val="1"/>
      <w:marLeft w:val="0"/>
      <w:marRight w:val="0"/>
      <w:marTop w:val="0"/>
      <w:marBottom w:val="0"/>
      <w:divBdr>
        <w:top w:val="none" w:sz="0" w:space="0" w:color="auto"/>
        <w:left w:val="none" w:sz="0" w:space="0" w:color="auto"/>
        <w:bottom w:val="none" w:sz="0" w:space="0" w:color="auto"/>
        <w:right w:val="none" w:sz="0" w:space="0" w:color="auto"/>
      </w:divBdr>
    </w:div>
    <w:div w:id="1226835529">
      <w:bodyDiv w:val="1"/>
      <w:marLeft w:val="0"/>
      <w:marRight w:val="0"/>
      <w:marTop w:val="0"/>
      <w:marBottom w:val="0"/>
      <w:divBdr>
        <w:top w:val="none" w:sz="0" w:space="0" w:color="auto"/>
        <w:left w:val="none" w:sz="0" w:space="0" w:color="auto"/>
        <w:bottom w:val="none" w:sz="0" w:space="0" w:color="auto"/>
        <w:right w:val="none" w:sz="0" w:space="0" w:color="auto"/>
      </w:divBdr>
    </w:div>
    <w:div w:id="1242956576">
      <w:bodyDiv w:val="1"/>
      <w:marLeft w:val="0"/>
      <w:marRight w:val="0"/>
      <w:marTop w:val="0"/>
      <w:marBottom w:val="0"/>
      <w:divBdr>
        <w:top w:val="none" w:sz="0" w:space="0" w:color="auto"/>
        <w:left w:val="none" w:sz="0" w:space="0" w:color="auto"/>
        <w:bottom w:val="none" w:sz="0" w:space="0" w:color="auto"/>
        <w:right w:val="none" w:sz="0" w:space="0" w:color="auto"/>
      </w:divBdr>
    </w:div>
    <w:div w:id="1244298799">
      <w:bodyDiv w:val="1"/>
      <w:marLeft w:val="0"/>
      <w:marRight w:val="0"/>
      <w:marTop w:val="0"/>
      <w:marBottom w:val="0"/>
      <w:divBdr>
        <w:top w:val="none" w:sz="0" w:space="0" w:color="auto"/>
        <w:left w:val="none" w:sz="0" w:space="0" w:color="auto"/>
        <w:bottom w:val="none" w:sz="0" w:space="0" w:color="auto"/>
        <w:right w:val="none" w:sz="0" w:space="0" w:color="auto"/>
      </w:divBdr>
    </w:div>
    <w:div w:id="1439907288">
      <w:bodyDiv w:val="1"/>
      <w:marLeft w:val="0"/>
      <w:marRight w:val="0"/>
      <w:marTop w:val="0"/>
      <w:marBottom w:val="0"/>
      <w:divBdr>
        <w:top w:val="none" w:sz="0" w:space="0" w:color="auto"/>
        <w:left w:val="none" w:sz="0" w:space="0" w:color="auto"/>
        <w:bottom w:val="none" w:sz="0" w:space="0" w:color="auto"/>
        <w:right w:val="none" w:sz="0" w:space="0" w:color="auto"/>
      </w:divBdr>
    </w:div>
    <w:div w:id="1565675278">
      <w:bodyDiv w:val="1"/>
      <w:marLeft w:val="0"/>
      <w:marRight w:val="0"/>
      <w:marTop w:val="0"/>
      <w:marBottom w:val="0"/>
      <w:divBdr>
        <w:top w:val="none" w:sz="0" w:space="0" w:color="auto"/>
        <w:left w:val="none" w:sz="0" w:space="0" w:color="auto"/>
        <w:bottom w:val="none" w:sz="0" w:space="0" w:color="auto"/>
        <w:right w:val="none" w:sz="0" w:space="0" w:color="auto"/>
      </w:divBdr>
    </w:div>
    <w:div w:id="1769737154">
      <w:bodyDiv w:val="1"/>
      <w:marLeft w:val="0"/>
      <w:marRight w:val="0"/>
      <w:marTop w:val="0"/>
      <w:marBottom w:val="0"/>
      <w:divBdr>
        <w:top w:val="none" w:sz="0" w:space="0" w:color="auto"/>
        <w:left w:val="none" w:sz="0" w:space="0" w:color="auto"/>
        <w:bottom w:val="none" w:sz="0" w:space="0" w:color="auto"/>
        <w:right w:val="none" w:sz="0" w:space="0" w:color="auto"/>
      </w:divBdr>
    </w:div>
    <w:div w:id="1782188913">
      <w:bodyDiv w:val="1"/>
      <w:marLeft w:val="0"/>
      <w:marRight w:val="0"/>
      <w:marTop w:val="0"/>
      <w:marBottom w:val="0"/>
      <w:divBdr>
        <w:top w:val="none" w:sz="0" w:space="0" w:color="auto"/>
        <w:left w:val="none" w:sz="0" w:space="0" w:color="auto"/>
        <w:bottom w:val="none" w:sz="0" w:space="0" w:color="auto"/>
        <w:right w:val="none" w:sz="0" w:space="0" w:color="auto"/>
      </w:divBdr>
      <w:divsChild>
        <w:div w:id="291131424">
          <w:marLeft w:val="180"/>
          <w:marRight w:val="180"/>
          <w:marTop w:val="45"/>
          <w:marBottom w:val="45"/>
          <w:divBdr>
            <w:top w:val="none" w:sz="0" w:space="0" w:color="auto"/>
            <w:left w:val="none" w:sz="0" w:space="0" w:color="auto"/>
            <w:bottom w:val="none" w:sz="0" w:space="0" w:color="auto"/>
            <w:right w:val="none" w:sz="0" w:space="0" w:color="auto"/>
          </w:divBdr>
        </w:div>
      </w:divsChild>
    </w:div>
    <w:div w:id="178660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A8DD7-24AD-489D-BC5A-8A206C03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20</Pages>
  <Words>2871</Words>
  <Characters>15795</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Arenas, Paula</dc:creator>
  <cp:lastModifiedBy>Gustavo Flores</cp:lastModifiedBy>
  <cp:revision>66</cp:revision>
  <cp:lastPrinted>2022-11-09T19:49:00Z</cp:lastPrinted>
  <dcterms:created xsi:type="dcterms:W3CDTF">2022-11-09T19:49:00Z</dcterms:created>
  <dcterms:modified xsi:type="dcterms:W3CDTF">2022-11-10T14:21:00Z</dcterms:modified>
</cp:coreProperties>
</file>