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Calibri" w:cs="Calibri" w:eastAsia="Calibri" w:hAnsi="Calibri"/>
          <w:b/>
          <w:bCs/>
          <w:color w:val="C00000"/>
          <w:sz w:val="44"/>
          <w:szCs w:val="44"/>
        </w:rPr>
        <w:t xml:space="preserve">WADF105 Practical Laboratory Report</w:t>
      </w:r>
    </w:p>
    <w:p>
      <w:pPr>
        <w:spacing w:after="240"/>
        <w:jc w:val="center"/>
      </w:pPr>
      <w:r>
        <w:rPr>
          <w:rFonts w:ascii="Calibri" w:cs="Calibri" w:eastAsia="Calibri" w:hAnsi="Calibri"/>
          <w:color w:val="D13438"/>
          <w:sz w:val="30"/>
          <w:szCs w:val="30"/>
        </w:rPr>
        <w:t xml:space="preserve">Virtual Lab Commissioning and Network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A6A6A6" w:sz="4"/>
              <w:left w:val="single" w:color="A6A6A6" w:sz="4"/>
              <w:bottom w:val="single" w:color="A6A6A6" w:sz="4"/>
              <w:right w:val="single" w:color="A6A6A6" w:sz="4"/>
            </w:tcBorders>
            <w:shd w:fill="C00000" w:color="auto" w:val="clear"/>
            <w:tcMar>
              <w:top w:type="dxa" w:w="70"/>
              <w:left w:type="dxa" w:w="110"/>
              <w:bottom w:type="dxa" w:w="70"/>
              <w:right w:type="dxa" w:w="110"/>
            </w:tcMar>
          </w:tcPr>
          <w:p>
            <w:r>
              <w:rPr>
                <w:rFonts w:ascii="Calibri" w:cs="Calibri" w:eastAsia="Calibri" w:hAnsi="Calibri"/>
                <w:b/>
                <w:bCs/>
                <w:color w:val="FFFFFF"/>
                <w:sz w:val="21"/>
                <w:szCs w:val="21"/>
              </w:rPr>
              <w:t xml:space="preserve">Item</w:t>
            </w:r>
          </w:p>
        </w:tc>
        <w:tc>
          <w:tcPr>
            <w:tcW w:type="dxa" w:w="6626"/>
            <w:tcBorders>
              <w:top w:val="single" w:color="A6A6A6" w:sz="4"/>
              <w:left w:val="single" w:color="A6A6A6" w:sz="4"/>
              <w:bottom w:val="single" w:color="A6A6A6" w:sz="4"/>
              <w:right w:val="single" w:color="A6A6A6" w:sz="4"/>
            </w:tcBorders>
            <w:shd w:fill="C00000" w:color="auto" w:val="clear"/>
            <w:tcMar>
              <w:top w:type="dxa" w:w="70"/>
              <w:left w:type="dxa" w:w="110"/>
              <w:bottom w:type="dxa" w:w="70"/>
              <w:right w:type="dxa" w:w="110"/>
            </w:tcMar>
          </w:tcPr>
          <w:p>
            <w:r>
              <w:rPr>
                <w:rFonts w:ascii="Calibri" w:cs="Calibri" w:eastAsia="Calibri" w:hAnsi="Calibri"/>
                <w:b/>
                <w:bCs/>
                <w:color w:val="FFFFFF"/>
                <w:sz w:val="21"/>
                <w:szCs w:val="21"/>
              </w:rPr>
              <w:t xml:space="preserve">Details</w:t>
            </w:r>
          </w:p>
        </w:tc>
      </w:tr>
      <w:tr>
        <w:trPr>
          <w:tblHeader w:val="false"/>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Student Name</w:t>
            </w:r>
          </w:p>
        </w:tc>
        <w:tc>
          <w:tcPr>
            <w:tcW w:type="dxa" w:w="66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Maryjudith Chidinma Ogunaka</w:t>
            </w:r>
          </w:p>
        </w:tc>
      </w:tr>
      <w:tr>
        <w:trPr>
          <w:tblHeader w:val="false"/>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Registration Number</w:t>
            </w:r>
          </w:p>
        </w:tc>
        <w:tc>
          <w:tcPr>
            <w:tcW w:type="dxa" w:w="66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C11FCDF26/17151</w:t>
            </w:r>
          </w:p>
        </w:tc>
      </w:tr>
      <w:tr>
        <w:trPr>
          <w:tblHeader w:val="false"/>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Course</w:t>
            </w:r>
          </w:p>
        </w:tc>
        <w:tc>
          <w:tcPr>
            <w:tcW w:type="dxa" w:w="66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WADF105 Network Security Fundamentals</w:t>
            </w:r>
          </w:p>
        </w:tc>
      </w:tr>
      <w:tr>
        <w:trPr>
          <w:tblHeader w:val="false"/>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Laboratory</w:t>
            </w:r>
          </w:p>
        </w:tc>
        <w:tc>
          <w:tcPr>
            <w:tcW w:type="dxa" w:w="66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Virtual Lab Commissioning and Network Validation (Lab 01: Two-VM validation)</w:t>
            </w:r>
          </w:p>
        </w:tc>
      </w:tr>
      <w:tr>
        <w:trPr>
          <w:tblHeader w:val="false"/>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Platform</w:t>
            </w:r>
          </w:p>
        </w:tc>
        <w:tc>
          <w:tcPr>
            <w:tcW w:type="dxa" w:w="66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Oracle VM VirtualBox</w:t>
            </w:r>
          </w:p>
        </w:tc>
      </w:tr>
      <w:tr>
        <w:trPr>
          <w:tblHeader w:val="false"/>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Date</w:t>
            </w:r>
          </w:p>
        </w:tc>
        <w:tc>
          <w:tcPr>
            <w:tcW w:type="dxa" w:w="66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02 - 06 October 2026</w:t>
            </w:r>
          </w:p>
        </w:tc>
      </w:tr>
    </w:tbl>
    <w:p>
      <w:pPr>
        <w:pStyle w:val="Heading1"/>
        <w:spacing w:after="140" w:before="320"/>
      </w:pPr>
      <w:r>
        <w:rPr>
          <w:rFonts w:ascii="Calibri" w:cs="Calibri" w:eastAsia="Calibri" w:hAnsi="Calibri"/>
          <w:b/>
          <w:bCs/>
          <w:color w:val="C00000"/>
          <w:sz w:val="30"/>
          <w:szCs w:val="30"/>
        </w:rPr>
        <w:t xml:space="preserve">1. Aim</w:t>
      </w:r>
    </w:p>
    <w:p>
      <w:pPr>
        <w:spacing w:after="140" w:line="300"/>
      </w:pPr>
      <w:r>
        <w:rPr>
          <w:rFonts w:ascii="Calibri" w:cs="Calibri" w:eastAsia="Calibri" w:hAnsi="Calibri"/>
          <w:sz w:val="22"/>
          <w:szCs w:val="22"/>
        </w:rPr>
        <w:t xml:space="preserve">The aim of this laboratory was to commission and validate the ICDFA Network Security virtual lab. This involved configuring the VirtualBox networks and adapters, generating unique MAC addresses, verifying IP addressing and routing, testing connectivity between network segments, analysing traffic with Wireshark, and saving a baseline snapshot for future practicals.</w:t>
      </w:r>
    </w:p>
    <w:p>
      <w:pPr>
        <w:pStyle w:val="Heading1"/>
        <w:spacing w:after="140" w:before="320"/>
      </w:pPr>
      <w:r>
        <w:rPr>
          <w:rFonts w:ascii="Calibri" w:cs="Calibri" w:eastAsia="Calibri" w:hAnsi="Calibri"/>
          <w:b/>
          <w:bCs/>
          <w:color w:val="C00000"/>
          <w:sz w:val="30"/>
          <w:szCs w:val="30"/>
        </w:rPr>
        <w:t xml:space="preserve">2. Objectives</w:t>
      </w:r>
    </w:p>
    <w:p>
      <w:pPr>
        <w:pStyle w:val="ListParagraph"/>
        <w:numPr>
          <w:ilvl w:val="0"/>
          <w:numId w:val="2"/>
        </w:numPr>
        <w:spacing w:after="80" w:line="290"/>
      </w:pPr>
      <w:r>
        <w:rPr>
          <w:rFonts w:ascii="Calibri" w:cs="Calibri" w:eastAsia="Calibri" w:hAnsi="Calibri"/>
          <w:sz w:val="22"/>
          <w:szCs w:val="22"/>
        </w:rPr>
        <w:t xml:space="preserve">Configure the NAT Network and internal networks in VirtualBox.</w:t>
      </w:r>
    </w:p>
    <w:p>
      <w:pPr>
        <w:pStyle w:val="ListParagraph"/>
        <w:numPr>
          <w:ilvl w:val="0"/>
          <w:numId w:val="2"/>
        </w:numPr>
        <w:spacing w:after="80" w:line="290"/>
      </w:pPr>
      <w:r>
        <w:rPr>
          <w:rFonts w:ascii="Calibri" w:cs="Calibri" w:eastAsia="Calibri" w:hAnsi="Calibri"/>
          <w:sz w:val="22"/>
          <w:szCs w:val="22"/>
        </w:rPr>
        <w:t xml:space="preserve">Attach every virtual machine to the correct networks and generate unique MAC addresses.</w:t>
      </w:r>
    </w:p>
    <w:p>
      <w:pPr>
        <w:pStyle w:val="ListParagraph"/>
        <w:numPr>
          <w:ilvl w:val="0"/>
          <w:numId w:val="2"/>
        </w:numPr>
        <w:spacing w:after="80" w:line="290"/>
      </w:pPr>
      <w:r>
        <w:rPr>
          <w:rFonts w:ascii="Calibri" w:cs="Calibri" w:eastAsia="Calibri" w:hAnsi="Calibri"/>
          <w:sz w:val="22"/>
          <w:szCs w:val="22"/>
        </w:rPr>
        <w:t xml:space="preserve">Verify IPv4 addresses and routing tables on the Ubuntu Client, DMZ Server and VRouter.</w:t>
      </w:r>
    </w:p>
    <w:p>
      <w:pPr>
        <w:pStyle w:val="ListParagraph"/>
        <w:numPr>
          <w:ilvl w:val="0"/>
          <w:numId w:val="2"/>
        </w:numPr>
        <w:spacing w:after="80" w:line="290"/>
      </w:pPr>
      <w:r>
        <w:rPr>
          <w:rFonts w:ascii="Calibri" w:cs="Calibri" w:eastAsia="Calibri" w:hAnsi="Calibri"/>
          <w:sz w:val="22"/>
          <w:szCs w:val="22"/>
        </w:rPr>
        <w:t xml:space="preserve">Verify the OPNsense firewall interface addresses.</w:t>
      </w:r>
    </w:p>
    <w:p>
      <w:pPr>
        <w:pStyle w:val="ListParagraph"/>
        <w:numPr>
          <w:ilvl w:val="0"/>
          <w:numId w:val="2"/>
        </w:numPr>
        <w:spacing w:after="80" w:line="290"/>
      </w:pPr>
      <w:r>
        <w:rPr>
          <w:rFonts w:ascii="Calibri" w:cs="Calibri" w:eastAsia="Calibri" w:hAnsi="Calibri"/>
          <w:sz w:val="22"/>
          <w:szCs w:val="22"/>
        </w:rPr>
        <w:t xml:space="preserve">Test connectivity from the Ubuntu Client to the firewall interfaces, the internet, DNS and the web.</w:t>
      </w:r>
    </w:p>
    <w:p>
      <w:pPr>
        <w:pStyle w:val="ListParagraph"/>
        <w:numPr>
          <w:ilvl w:val="0"/>
          <w:numId w:val="2"/>
        </w:numPr>
        <w:spacing w:after="80" w:line="290"/>
      </w:pPr>
      <w:r>
        <w:rPr>
          <w:rFonts w:ascii="Calibri" w:cs="Calibri" w:eastAsia="Calibri" w:hAnsi="Calibri"/>
          <w:sz w:val="22"/>
          <w:szCs w:val="22"/>
        </w:rPr>
        <w:t xml:space="preserve">Capture and analyse ARP, DNS and ICMP traffic in Wireshark.</w:t>
      </w:r>
    </w:p>
    <w:p>
      <w:pPr>
        <w:pStyle w:val="ListParagraph"/>
        <w:numPr>
          <w:ilvl w:val="0"/>
          <w:numId w:val="2"/>
        </w:numPr>
        <w:spacing w:after="80" w:line="290"/>
      </w:pPr>
      <w:r>
        <w:rPr>
          <w:rFonts w:ascii="Calibri" w:cs="Calibri" w:eastAsia="Calibri" w:hAnsi="Calibri"/>
          <w:sz w:val="22"/>
          <w:szCs w:val="22"/>
        </w:rPr>
        <w:t xml:space="preserve">Create the LAB-BASELINE-VALIDATED snapshot on every virtual machine.</w:t>
      </w:r>
    </w:p>
    <w:p>
      <w:pPr>
        <w:pStyle w:val="Heading1"/>
        <w:spacing w:after="140" w:before="320"/>
      </w:pPr>
      <w:r>
        <w:rPr>
          <w:rFonts w:ascii="Calibri" w:cs="Calibri" w:eastAsia="Calibri" w:hAnsi="Calibri"/>
          <w:b/>
          <w:bCs/>
          <w:color w:val="C00000"/>
          <w:sz w:val="30"/>
          <w:szCs w:val="30"/>
        </w:rPr>
        <w:t xml:space="preserve">3. Lab Environment</w:t>
      </w:r>
    </w:p>
    <w:p>
      <w:pPr>
        <w:pStyle w:val="Heading2"/>
        <w:keepNext/>
        <w:spacing w:after="100" w:before="220"/>
      </w:pPr>
      <w:r>
        <w:rPr>
          <w:rFonts w:ascii="Calibri" w:cs="Calibri" w:eastAsia="Calibri" w:hAnsi="Calibri"/>
          <w:b/>
          <w:bCs/>
          <w:color w:val="D13438"/>
          <w:sz w:val="25"/>
          <w:szCs w:val="25"/>
        </w:rPr>
        <w:t xml:space="preserve">3.1 Virtual machines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A6A6A6" w:sz="4"/>
              <w:left w:val="single" w:color="A6A6A6" w:sz="4"/>
              <w:bottom w:val="single" w:color="A6A6A6" w:sz="4"/>
              <w:right w:val="single" w:color="A6A6A6" w:sz="4"/>
            </w:tcBorders>
            <w:shd w:fill="C00000" w:color="auto" w:val="clear"/>
            <w:tcMar>
              <w:top w:type="dxa" w:w="70"/>
              <w:left w:type="dxa" w:w="110"/>
              <w:bottom w:type="dxa" w:w="70"/>
              <w:right w:type="dxa" w:w="110"/>
            </w:tcMar>
          </w:tcPr>
          <w:p>
            <w:r>
              <w:rPr>
                <w:rFonts w:ascii="Calibri" w:cs="Calibri" w:eastAsia="Calibri" w:hAnsi="Calibri"/>
                <w:b/>
                <w:bCs/>
                <w:color w:val="FFFFFF"/>
                <w:sz w:val="21"/>
                <w:szCs w:val="21"/>
              </w:rPr>
              <w:t xml:space="preserve">VirtualBox name</w:t>
            </w:r>
          </w:p>
        </w:tc>
        <w:tc>
          <w:tcPr>
            <w:tcW w:type="dxa" w:w="3000"/>
            <w:tcBorders>
              <w:top w:val="single" w:color="A6A6A6" w:sz="4"/>
              <w:left w:val="single" w:color="A6A6A6" w:sz="4"/>
              <w:bottom w:val="single" w:color="A6A6A6" w:sz="4"/>
              <w:right w:val="single" w:color="A6A6A6" w:sz="4"/>
            </w:tcBorders>
            <w:shd w:fill="C00000" w:color="auto" w:val="clear"/>
            <w:tcMar>
              <w:top w:type="dxa" w:w="70"/>
              <w:left w:type="dxa" w:w="110"/>
              <w:bottom w:type="dxa" w:w="70"/>
              <w:right w:type="dxa" w:w="110"/>
            </w:tcMar>
          </w:tcPr>
          <w:p>
            <w:r>
              <w:rPr>
                <w:rFonts w:ascii="Calibri" w:cs="Calibri" w:eastAsia="Calibri" w:hAnsi="Calibri"/>
                <w:b/>
                <w:bCs/>
                <w:color w:val="FFFFFF"/>
                <w:sz w:val="21"/>
                <w:szCs w:val="21"/>
              </w:rPr>
              <w:t xml:space="preserve">Role</w:t>
            </w:r>
          </w:p>
        </w:tc>
        <w:tc>
          <w:tcPr>
            <w:tcW w:type="dxa" w:w="3026"/>
            <w:tcBorders>
              <w:top w:val="single" w:color="A6A6A6" w:sz="4"/>
              <w:left w:val="single" w:color="A6A6A6" w:sz="4"/>
              <w:bottom w:val="single" w:color="A6A6A6" w:sz="4"/>
              <w:right w:val="single" w:color="A6A6A6" w:sz="4"/>
            </w:tcBorders>
            <w:shd w:fill="C00000" w:color="auto" w:val="clear"/>
            <w:tcMar>
              <w:top w:type="dxa" w:w="70"/>
              <w:left w:type="dxa" w:w="110"/>
              <w:bottom w:type="dxa" w:w="70"/>
              <w:right w:type="dxa" w:w="110"/>
            </w:tcMar>
          </w:tcPr>
          <w:p>
            <w:r>
              <w:rPr>
                <w:rFonts w:ascii="Calibri" w:cs="Calibri" w:eastAsia="Calibri" w:hAnsi="Calibri"/>
                <w:b/>
                <w:bCs/>
                <w:color w:val="FFFFFF"/>
                <w:sz w:val="21"/>
                <w:szCs w:val="21"/>
              </w:rPr>
              <w:t xml:space="preserve">Operating system</w:t>
            </w:r>
          </w:p>
        </w:tc>
      </w:tr>
      <w:tr>
        <w:trPr>
          <w:tblHeader w:val="false"/>
        </w:trP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ICDFA-NSLAB</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Ubuntu Client</w:t>
            </w:r>
          </w:p>
        </w:tc>
        <w:tc>
          <w:tcPr>
            <w:tcW w:type="dxa" w:w="30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Ubuntu Linux</w:t>
            </w:r>
          </w:p>
        </w:tc>
      </w:tr>
      <w:tr>
        <w:trPr>
          <w:tblHeader w:val="false"/>
        </w:trP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ICDFA-NSLAB-Firewall</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OPNsense Firewall</w:t>
            </w:r>
          </w:p>
        </w:tc>
        <w:tc>
          <w:tcPr>
            <w:tcW w:type="dxa" w:w="30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OPNsense 26.7 (amd64)</w:t>
            </w:r>
          </w:p>
        </w:tc>
      </w:tr>
      <w:tr>
        <w:trPr>
          <w:tblHeader w:val="false"/>
        </w:trP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ICDFA-NSLAB-DMZ</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Ubuntu DMZ Server</w:t>
            </w:r>
          </w:p>
        </w:tc>
        <w:tc>
          <w:tcPr>
            <w:tcW w:type="dxa" w:w="30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Ubuntu Linux</w:t>
            </w:r>
          </w:p>
        </w:tc>
      </w:tr>
      <w:tr>
        <w:trPr>
          <w:tblHeader w:val="false"/>
        </w:trP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ICDFA-NSLAB-VRouter</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Ubuntu VRouter</w:t>
            </w:r>
          </w:p>
        </w:tc>
        <w:tc>
          <w:tcPr>
            <w:tcW w:type="dxa" w:w="30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Ubuntu 24.04 LTS</w:t>
            </w:r>
          </w:p>
        </w:tc>
      </w:tr>
    </w:tbl>
    <w:p>
      <w:pPr>
        <w:pStyle w:val="Heading2"/>
        <w:keepNext/>
        <w:spacing w:after="100" w:before="220"/>
      </w:pPr>
      <w:r>
        <w:rPr>
          <w:rFonts w:ascii="Calibri" w:cs="Calibri" w:eastAsia="Calibri" w:hAnsi="Calibri"/>
          <w:b/>
          <w:bCs/>
          <w:color w:val="D13438"/>
          <w:sz w:val="25"/>
          <w:szCs w:val="25"/>
        </w:rPr>
        <w:t xml:space="preserve">3.2 Networks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26"/>
      </w:tblGrid>
      <w:tr>
        <w:trPr>
          <w:tblHeader/>
        </w:trPr>
        <w:tc>
          <w:tcPr>
            <w:tcW w:type="dxa" w:w="2600"/>
            <w:tcBorders>
              <w:top w:val="single" w:color="A6A6A6" w:sz="4"/>
              <w:left w:val="single" w:color="A6A6A6" w:sz="4"/>
              <w:bottom w:val="single" w:color="A6A6A6" w:sz="4"/>
              <w:right w:val="single" w:color="A6A6A6" w:sz="4"/>
            </w:tcBorders>
            <w:shd w:fill="C00000" w:color="auto" w:val="clear"/>
            <w:tcMar>
              <w:top w:type="dxa" w:w="70"/>
              <w:left w:type="dxa" w:w="110"/>
              <w:bottom w:type="dxa" w:w="70"/>
              <w:right w:type="dxa" w:w="110"/>
            </w:tcMar>
          </w:tcPr>
          <w:p>
            <w:r>
              <w:rPr>
                <w:rFonts w:ascii="Calibri" w:cs="Calibri" w:eastAsia="Calibri" w:hAnsi="Calibri"/>
                <w:b/>
                <w:bCs/>
                <w:color w:val="FFFFFF"/>
                <w:sz w:val="21"/>
                <w:szCs w:val="21"/>
              </w:rPr>
              <w:t xml:space="preserve">Network</w:t>
            </w:r>
          </w:p>
        </w:tc>
        <w:tc>
          <w:tcPr>
            <w:tcW w:type="dxa" w:w="2400"/>
            <w:tcBorders>
              <w:top w:val="single" w:color="A6A6A6" w:sz="4"/>
              <w:left w:val="single" w:color="A6A6A6" w:sz="4"/>
              <w:bottom w:val="single" w:color="A6A6A6" w:sz="4"/>
              <w:right w:val="single" w:color="A6A6A6" w:sz="4"/>
            </w:tcBorders>
            <w:shd w:fill="C00000" w:color="auto" w:val="clear"/>
            <w:tcMar>
              <w:top w:type="dxa" w:w="70"/>
              <w:left w:type="dxa" w:w="110"/>
              <w:bottom w:type="dxa" w:w="70"/>
              <w:right w:type="dxa" w:w="110"/>
            </w:tcMar>
          </w:tcPr>
          <w:p>
            <w:r>
              <w:rPr>
                <w:rFonts w:ascii="Calibri" w:cs="Calibri" w:eastAsia="Calibri" w:hAnsi="Calibri"/>
                <w:b/>
                <w:bCs/>
                <w:color w:val="FFFFFF"/>
                <w:sz w:val="21"/>
                <w:szCs w:val="21"/>
              </w:rPr>
              <w:t xml:space="preserve">Type</w:t>
            </w:r>
          </w:p>
        </w:tc>
        <w:tc>
          <w:tcPr>
            <w:tcW w:type="dxa" w:w="4026"/>
            <w:tcBorders>
              <w:top w:val="single" w:color="A6A6A6" w:sz="4"/>
              <w:left w:val="single" w:color="A6A6A6" w:sz="4"/>
              <w:bottom w:val="single" w:color="A6A6A6" w:sz="4"/>
              <w:right w:val="single" w:color="A6A6A6" w:sz="4"/>
            </w:tcBorders>
            <w:shd w:fill="C00000" w:color="auto" w:val="clear"/>
            <w:tcMar>
              <w:top w:type="dxa" w:w="70"/>
              <w:left w:type="dxa" w:w="110"/>
              <w:bottom w:type="dxa" w:w="70"/>
              <w:right w:type="dxa" w:w="110"/>
            </w:tcMar>
          </w:tcPr>
          <w:p>
            <w:r>
              <w:rPr>
                <w:rFonts w:ascii="Calibri" w:cs="Calibri" w:eastAsia="Calibri" w:hAnsi="Calibri"/>
                <w:b/>
                <w:bCs/>
                <w:color w:val="FFFFFF"/>
                <w:sz w:val="21"/>
                <w:szCs w:val="21"/>
              </w:rPr>
              <w:t xml:space="preserve">Notes</w:t>
            </w:r>
          </w:p>
        </w:tc>
      </w:tr>
      <w:tr>
        <w:trPr>
          <w:tblHeader w:val="false"/>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ICDFA-UPLINK</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NAT Network</w:t>
            </w:r>
          </w:p>
        </w:tc>
        <w:tc>
          <w:tcPr>
            <w:tcW w:type="dxa" w:w="40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IPv4 prefix 10.0.2.0/24, DHCP enabled</w:t>
            </w:r>
          </w:p>
        </w:tc>
      </w:tr>
      <w:tr>
        <w:trPr>
          <w:tblHeader w:val="false"/>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ICDFA-WAN</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Internal Network</w:t>
            </w:r>
          </w:p>
        </w:tc>
        <w:tc>
          <w:tcPr>
            <w:tcW w:type="dxa" w:w="40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Links the Firewall, DMZ Server and VRouter</w:t>
            </w:r>
          </w:p>
        </w:tc>
      </w:tr>
      <w:tr>
        <w:trPr>
          <w:tblHeader w:val="false"/>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ICDFA-LAN</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Internal Network</w:t>
            </w:r>
          </w:p>
        </w:tc>
        <w:tc>
          <w:tcPr>
            <w:tcW w:type="dxa" w:w="40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Links the Firewall and the Ubuntu Client</w:t>
            </w:r>
          </w:p>
        </w:tc>
      </w:tr>
      <w:tr>
        <w:trPr>
          <w:tblHeader w:val="false"/>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ICDFA-DMZ</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Internal Network</w:t>
            </w:r>
          </w:p>
        </w:tc>
        <w:tc>
          <w:tcPr>
            <w:tcW w:type="dxa" w:w="40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Links the Firewall and the DMZ Server</w:t>
            </w:r>
          </w:p>
        </w:tc>
      </w:tr>
    </w:tbl>
    <w:p>
      <w:pPr>
        <w:spacing w:after="140" w:before="120"/>
      </w:pPr>
      <w:r>
        <w:rPr>
          <w:rFonts w:ascii="Calibri" w:cs="Calibri" w:eastAsia="Calibri" w:hAnsi="Calibri"/>
          <w:sz w:val="22"/>
          <w:szCs w:val="22"/>
        </w:rPr>
        <w:t xml:space="preserve">Internal network names in VirtualBox are case-sensitive, so each name was entered exactly as specified.</w:t>
      </w:r>
    </w:p>
    <w:p>
      <w:pPr>
        <w:pStyle w:val="Heading2"/>
        <w:keepNext/>
        <w:spacing w:after="100" w:before="220"/>
      </w:pPr>
      <w:r>
        <w:rPr>
          <w:rFonts w:ascii="Calibri" w:cs="Calibri" w:eastAsia="Calibri" w:hAnsi="Calibri"/>
          <w:b/>
          <w:bCs/>
          <w:color w:val="D13438"/>
          <w:sz w:val="25"/>
          <w:szCs w:val="25"/>
        </w:rPr>
        <w:t xml:space="preserve">3.3 Adapter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700"/>
        <w:gridCol w:w="1700"/>
        <w:gridCol w:w="1626"/>
      </w:tblGrid>
      <w:tr>
        <w:trPr>
          <w:tblHeader/>
        </w:trPr>
        <w:tc>
          <w:tcPr>
            <w:tcW w:type="dxa" w:w="2100"/>
            <w:tcBorders>
              <w:top w:val="single" w:color="A6A6A6" w:sz="4"/>
              <w:left w:val="single" w:color="A6A6A6" w:sz="4"/>
              <w:bottom w:val="single" w:color="A6A6A6" w:sz="4"/>
              <w:right w:val="single" w:color="A6A6A6" w:sz="4"/>
            </w:tcBorders>
            <w:shd w:fill="C00000" w:color="auto" w:val="clear"/>
            <w:tcMar>
              <w:top w:type="dxa" w:w="70"/>
              <w:left w:type="dxa" w:w="110"/>
              <w:bottom w:type="dxa" w:w="70"/>
              <w:right w:type="dxa" w:w="110"/>
            </w:tcMar>
          </w:tcPr>
          <w:p>
            <w:r>
              <w:rPr>
                <w:rFonts w:ascii="Calibri" w:cs="Calibri" w:eastAsia="Calibri" w:hAnsi="Calibri"/>
                <w:b/>
                <w:bCs/>
                <w:color w:val="FFFFFF"/>
                <w:sz w:val="21"/>
                <w:szCs w:val="21"/>
              </w:rPr>
              <w:t xml:space="preserve">Virtual machine</w:t>
            </w:r>
          </w:p>
        </w:tc>
        <w:tc>
          <w:tcPr>
            <w:tcW w:type="dxa" w:w="1900"/>
            <w:tcBorders>
              <w:top w:val="single" w:color="A6A6A6" w:sz="4"/>
              <w:left w:val="single" w:color="A6A6A6" w:sz="4"/>
              <w:bottom w:val="single" w:color="A6A6A6" w:sz="4"/>
              <w:right w:val="single" w:color="A6A6A6" w:sz="4"/>
            </w:tcBorders>
            <w:shd w:fill="C00000" w:color="auto" w:val="clear"/>
            <w:tcMar>
              <w:top w:type="dxa" w:w="70"/>
              <w:left w:type="dxa" w:w="110"/>
              <w:bottom w:type="dxa" w:w="70"/>
              <w:right w:type="dxa" w:w="110"/>
            </w:tcMar>
          </w:tcPr>
          <w:p>
            <w:r>
              <w:rPr>
                <w:rFonts w:ascii="Calibri" w:cs="Calibri" w:eastAsia="Calibri" w:hAnsi="Calibri"/>
                <w:b/>
                <w:bCs/>
                <w:color w:val="FFFFFF"/>
                <w:sz w:val="21"/>
                <w:szCs w:val="21"/>
              </w:rPr>
              <w:t xml:space="preserve">Adapter 1</w:t>
            </w:r>
          </w:p>
        </w:tc>
        <w:tc>
          <w:tcPr>
            <w:tcW w:type="dxa" w:w="1700"/>
            <w:tcBorders>
              <w:top w:val="single" w:color="A6A6A6" w:sz="4"/>
              <w:left w:val="single" w:color="A6A6A6" w:sz="4"/>
              <w:bottom w:val="single" w:color="A6A6A6" w:sz="4"/>
              <w:right w:val="single" w:color="A6A6A6" w:sz="4"/>
            </w:tcBorders>
            <w:shd w:fill="C00000" w:color="auto" w:val="clear"/>
            <w:tcMar>
              <w:top w:type="dxa" w:w="70"/>
              <w:left w:type="dxa" w:w="110"/>
              <w:bottom w:type="dxa" w:w="70"/>
              <w:right w:type="dxa" w:w="110"/>
            </w:tcMar>
          </w:tcPr>
          <w:p>
            <w:r>
              <w:rPr>
                <w:rFonts w:ascii="Calibri" w:cs="Calibri" w:eastAsia="Calibri" w:hAnsi="Calibri"/>
                <w:b/>
                <w:bCs/>
                <w:color w:val="FFFFFF"/>
                <w:sz w:val="21"/>
                <w:szCs w:val="21"/>
              </w:rPr>
              <w:t xml:space="preserve">Adapter 2</w:t>
            </w:r>
          </w:p>
        </w:tc>
        <w:tc>
          <w:tcPr>
            <w:tcW w:type="dxa" w:w="1700"/>
            <w:tcBorders>
              <w:top w:val="single" w:color="A6A6A6" w:sz="4"/>
              <w:left w:val="single" w:color="A6A6A6" w:sz="4"/>
              <w:bottom w:val="single" w:color="A6A6A6" w:sz="4"/>
              <w:right w:val="single" w:color="A6A6A6" w:sz="4"/>
            </w:tcBorders>
            <w:shd w:fill="C00000" w:color="auto" w:val="clear"/>
            <w:tcMar>
              <w:top w:type="dxa" w:w="70"/>
              <w:left w:type="dxa" w:w="110"/>
              <w:bottom w:type="dxa" w:w="70"/>
              <w:right w:type="dxa" w:w="110"/>
            </w:tcMar>
          </w:tcPr>
          <w:p>
            <w:r>
              <w:rPr>
                <w:rFonts w:ascii="Calibri" w:cs="Calibri" w:eastAsia="Calibri" w:hAnsi="Calibri"/>
                <w:b/>
                <w:bCs/>
                <w:color w:val="FFFFFF"/>
                <w:sz w:val="21"/>
                <w:szCs w:val="21"/>
              </w:rPr>
              <w:t xml:space="preserve">Adapter 3</w:t>
            </w:r>
          </w:p>
        </w:tc>
        <w:tc>
          <w:tcPr>
            <w:tcW w:type="dxa" w:w="1626"/>
            <w:tcBorders>
              <w:top w:val="single" w:color="A6A6A6" w:sz="4"/>
              <w:left w:val="single" w:color="A6A6A6" w:sz="4"/>
              <w:bottom w:val="single" w:color="A6A6A6" w:sz="4"/>
              <w:right w:val="single" w:color="A6A6A6" w:sz="4"/>
            </w:tcBorders>
            <w:shd w:fill="C00000" w:color="auto" w:val="clear"/>
            <w:tcMar>
              <w:top w:type="dxa" w:w="70"/>
              <w:left w:type="dxa" w:w="110"/>
              <w:bottom w:type="dxa" w:w="70"/>
              <w:right w:type="dxa" w:w="110"/>
            </w:tcMar>
          </w:tcPr>
          <w:p>
            <w:r>
              <w:rPr>
                <w:rFonts w:ascii="Calibri" w:cs="Calibri" w:eastAsia="Calibri" w:hAnsi="Calibri"/>
                <w:b/>
                <w:bCs/>
                <w:color w:val="FFFFFF"/>
                <w:sz w:val="21"/>
                <w:szCs w:val="21"/>
              </w:rPr>
              <w:t xml:space="preserve">Adapter 4</w:t>
            </w:r>
          </w:p>
        </w:tc>
      </w:tr>
      <w:tr>
        <w:trPr>
          <w:tblHeader w:val="false"/>
        </w:trPr>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Ubuntu Client</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ICDFA-LAN</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Disabled</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Disabled</w:t>
            </w:r>
          </w:p>
        </w:tc>
        <w:tc>
          <w:tcPr>
            <w:tcW w:type="dxa" w:w="16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Disabled</w:t>
            </w:r>
          </w:p>
        </w:tc>
      </w:tr>
      <w:tr>
        <w:trPr>
          <w:tblHeader w:val="false"/>
        </w:trPr>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OPNsense Firewall</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ICDFA-WAN</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ICDFA-LAN</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ICDFA-DMZ</w:t>
            </w:r>
          </w:p>
        </w:tc>
        <w:tc>
          <w:tcPr>
            <w:tcW w:type="dxa" w:w="16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Disabled</w:t>
            </w:r>
          </w:p>
        </w:tc>
      </w:tr>
      <w:tr>
        <w:trPr>
          <w:tblHeader w:val="false"/>
        </w:trPr>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Ubuntu DMZ Server</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ICDFA-DMZ</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ICDFA-WAN</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Disabled</w:t>
            </w:r>
          </w:p>
        </w:tc>
        <w:tc>
          <w:tcPr>
            <w:tcW w:type="dxa" w:w="16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Disabled</w:t>
            </w:r>
          </w:p>
        </w:tc>
      </w:tr>
      <w:tr>
        <w:trPr>
          <w:tblHeader w:val="false"/>
        </w:trPr>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Ubuntu VRouter</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ICDFA-UPLINK (NAT)</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ICDFA-WAN</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Disabled</w:t>
            </w:r>
          </w:p>
        </w:tc>
        <w:tc>
          <w:tcPr>
            <w:tcW w:type="dxa" w:w="16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Disabled</w:t>
            </w:r>
          </w:p>
        </w:tc>
      </w:tr>
    </w:tbl>
    <w:p>
      <w:pPr>
        <w:pStyle w:val="Heading1"/>
        <w:spacing w:after="140" w:before="320"/>
      </w:pPr>
      <w:r>
        <w:rPr>
          <w:rFonts w:ascii="Calibri" w:cs="Calibri" w:eastAsia="Calibri" w:hAnsi="Calibri"/>
          <w:b/>
          <w:bCs/>
          <w:color w:val="C00000"/>
          <w:sz w:val="30"/>
          <w:szCs w:val="30"/>
        </w:rPr>
        <w:t xml:space="preserve">4. Procedure and Evidence</w:t>
      </w:r>
    </w:p>
    <w:p>
      <w:pPr>
        <w:pStyle w:val="Heading2"/>
        <w:keepNext/>
        <w:spacing w:after="100" w:before="220"/>
      </w:pPr>
      <w:r>
        <w:rPr>
          <w:rFonts w:ascii="Calibri" w:cs="Calibri" w:eastAsia="Calibri" w:hAnsi="Calibri"/>
          <w:b/>
          <w:bCs/>
          <w:color w:val="D13438"/>
          <w:sz w:val="25"/>
          <w:szCs w:val="25"/>
        </w:rPr>
        <w:t xml:space="preserve">4.1 Initial state</w:t>
      </w:r>
    </w:p>
    <w:p>
      <w:pPr>
        <w:spacing w:after="140" w:line="300"/>
      </w:pPr>
      <w:r>
        <w:rPr>
          <w:rFonts w:ascii="Calibri" w:cs="Calibri" w:eastAsia="Calibri" w:hAnsi="Calibri"/>
          <w:sz w:val="22"/>
          <w:szCs w:val="22"/>
        </w:rPr>
        <w:t xml:space="preserve">Before any configuration, VirtualBox Manager was checked to confirm that all four virtual machines were powered off.</w:t>
      </w:r>
    </w:p>
    <w:p>
      <w:pPr>
        <w:keepNext/>
        <w:spacing w:after="60" w:before="140"/>
        <w:jc w:val="center"/>
      </w:pPr>
      <w:r>
        <w:drawing>
          <wp:inline distT="0" distB="0" distL="0" distR="0">
            <wp:extent cx="5334000" cy="2790825"/>
            <wp:effectExtent t="0" r="0" b="0" l="0"/>
            <wp:docPr id="1" name="fig1" descr="VirtualBox Manager showing all four virtual machines powered off."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790825"/>
                    </a:xfrm>
                    <a:prstGeom prst="rect">
                      <a:avLst/>
                    </a:prstGeom>
                  </pic:spPr>
                </pic:pic>
              </a:graphicData>
            </a:graphic>
          </wp:inline>
        </w:drawing>
      </w:r>
    </w:p>
    <w:p>
      <w:pPr>
        <w:keepNext/>
        <w:spacing w:after="80"/>
        <w:jc w:val="center"/>
      </w:pPr>
      <w:r>
        <w:rPr>
          <w:rFonts w:ascii="Calibri" w:cs="Calibri" w:eastAsia="Calibri" w:hAnsi="Calibri"/>
          <w:b/>
          <w:bCs/>
          <w:color w:val="C00000"/>
          <w:sz w:val="20"/>
          <w:szCs w:val="20"/>
        </w:rPr>
        <w:t xml:space="preserve">Figure 1: </w:t>
      </w:r>
      <w:r>
        <w:rPr>
          <w:rFonts w:ascii="Calibri" w:cs="Calibri" w:eastAsia="Calibri" w:hAnsi="Calibri"/>
          <w:i/>
          <w:iCs/>
          <w:sz w:val="20"/>
          <w:szCs w:val="20"/>
        </w:rPr>
        <w:t xml:space="preserve">VirtualBox Manager showing all four virtual machines powered off.</w:t>
      </w:r>
    </w:p>
    <w:p>
      <w:pPr>
        <w:spacing w:after="140" w:line="300"/>
      </w:pPr>
      <w:r>
        <w:rPr>
          <w:rFonts w:ascii="Calibri" w:cs="Calibri" w:eastAsia="Calibri" w:hAnsi="Calibri"/>
          <w:b/>
          <w:bCs/>
          <w:sz w:val="22"/>
          <w:szCs w:val="22"/>
        </w:rPr>
        <w:t xml:space="preserve">Observation: </w:t>
      </w:r>
      <w:r>
        <w:rPr>
          <w:rFonts w:ascii="Calibri" w:cs="Calibri" w:eastAsia="Calibri" w:hAnsi="Calibri"/>
          <w:sz w:val="22"/>
          <w:szCs w:val="22"/>
        </w:rPr>
        <w:t xml:space="preserve">ICDFA-NSLAB, ICDFA-NSLAB-VRouter, ICDFA-NSLAB-DMZ and ICDFA-NSLAB-Firewall each show Powered Off, so adapter changes could be made safely.</w:t>
      </w:r>
    </w:p>
    <w:p>
      <w:pPr>
        <w:pStyle w:val="Heading2"/>
        <w:keepNext/>
        <w:spacing w:after="100" w:before="220"/>
      </w:pPr>
      <w:r>
        <w:rPr>
          <w:rFonts w:ascii="Calibri" w:cs="Calibri" w:eastAsia="Calibri" w:hAnsi="Calibri"/>
          <w:b/>
          <w:bCs/>
          <w:color w:val="D13438"/>
          <w:sz w:val="25"/>
          <w:szCs w:val="25"/>
        </w:rPr>
        <w:t xml:space="preserve">4.2 NAT Network</w:t>
      </w:r>
    </w:p>
    <w:p>
      <w:pPr>
        <w:spacing w:after="140" w:line="300"/>
      </w:pPr>
      <w:r>
        <w:rPr>
          <w:rFonts w:ascii="Calibri" w:cs="Calibri" w:eastAsia="Calibri" w:hAnsi="Calibri"/>
          <w:sz w:val="22"/>
          <w:szCs w:val="22"/>
        </w:rPr>
        <w:t xml:space="preserve">A NAT Network was needed for the uplink. The default network (NatNetwork) was renamed to ICDFA-UPLINK. Both states are shown below.</w:t>
      </w:r>
    </w:p>
    <w:p>
      <w:pPr>
        <w:keepNext/>
        <w:spacing w:after="60" w:before="140"/>
        <w:jc w:val="center"/>
      </w:pPr>
      <w:r>
        <w:drawing>
          <wp:inline distT="0" distB="0" distL="0" distR="0">
            <wp:extent cx="5334000" cy="2781300"/>
            <wp:effectExtent t="0" r="0" b="0" l="0"/>
            <wp:docPr id="1" name="fig2" descr="NAT Networks tab with the default name NatNetwork (10.0.2.0/24, DHCP enabled)."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781300"/>
                    </a:xfrm>
                    <a:prstGeom prst="rect">
                      <a:avLst/>
                    </a:prstGeom>
                  </pic:spPr>
                </pic:pic>
              </a:graphicData>
            </a:graphic>
          </wp:inline>
        </w:drawing>
      </w:r>
    </w:p>
    <w:p>
      <w:pPr>
        <w:keepNext/>
        <w:spacing w:after="80"/>
        <w:jc w:val="center"/>
      </w:pPr>
      <w:r>
        <w:rPr>
          <w:rFonts w:ascii="Calibri" w:cs="Calibri" w:eastAsia="Calibri" w:hAnsi="Calibri"/>
          <w:b/>
          <w:bCs/>
          <w:color w:val="C00000"/>
          <w:sz w:val="20"/>
          <w:szCs w:val="20"/>
        </w:rPr>
        <w:t xml:space="preserve">Figure 2: </w:t>
      </w:r>
      <w:r>
        <w:rPr>
          <w:rFonts w:ascii="Calibri" w:cs="Calibri" w:eastAsia="Calibri" w:hAnsi="Calibri"/>
          <w:i/>
          <w:iCs/>
          <w:sz w:val="20"/>
          <w:szCs w:val="20"/>
        </w:rPr>
        <w:t xml:space="preserve">NAT Networks tab with the default name NatNetwork (10.0.2.0/24, DHCP enabled).</w:t>
      </w:r>
    </w:p>
    <w:p>
      <w:pPr>
        <w:spacing w:after="140" w:line="300"/>
      </w:pPr>
      <w:r>
        <w:rPr>
          <w:rFonts w:ascii="Calibri" w:cs="Calibri" w:eastAsia="Calibri" w:hAnsi="Calibri"/>
          <w:b/>
          <w:bCs/>
          <w:sz w:val="22"/>
          <w:szCs w:val="22"/>
        </w:rPr>
        <w:t xml:space="preserve">Observation: </w:t>
      </w:r>
      <w:r>
        <w:rPr>
          <w:rFonts w:ascii="Calibri" w:cs="Calibri" w:eastAsia="Calibri" w:hAnsi="Calibri"/>
          <w:sz w:val="22"/>
          <w:szCs w:val="22"/>
        </w:rPr>
        <w:t xml:space="preserve">The network started with the default name and the 10.0.2.0/24 prefix.</w:t>
      </w:r>
    </w:p>
    <w:p>
      <w:pPr>
        <w:keepNext/>
        <w:spacing w:after="60" w:before="140"/>
        <w:jc w:val="center"/>
      </w:pPr>
      <w:r>
        <w:drawing>
          <wp:inline distT="0" distB="0" distL="0" distR="0">
            <wp:extent cx="5334000" cy="2733675"/>
            <wp:effectExtent t="0" r="0" b="0" l="0"/>
            <wp:docPr id="1" name="fig3" descr="NAT Network renamed to ICDFA-UPLINK (10.0.2.0/24, DHCP enabled)."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733675"/>
                    </a:xfrm>
                    <a:prstGeom prst="rect">
                      <a:avLst/>
                    </a:prstGeom>
                  </pic:spPr>
                </pic:pic>
              </a:graphicData>
            </a:graphic>
          </wp:inline>
        </w:drawing>
      </w:r>
    </w:p>
    <w:p>
      <w:pPr>
        <w:keepNext/>
        <w:spacing w:after="80"/>
        <w:jc w:val="center"/>
      </w:pPr>
      <w:r>
        <w:rPr>
          <w:rFonts w:ascii="Calibri" w:cs="Calibri" w:eastAsia="Calibri" w:hAnsi="Calibri"/>
          <w:b/>
          <w:bCs/>
          <w:color w:val="C00000"/>
          <w:sz w:val="20"/>
          <w:szCs w:val="20"/>
        </w:rPr>
        <w:t xml:space="preserve">Figure 3: </w:t>
      </w:r>
      <w:r>
        <w:rPr>
          <w:rFonts w:ascii="Calibri" w:cs="Calibri" w:eastAsia="Calibri" w:hAnsi="Calibri"/>
          <w:i/>
          <w:iCs/>
          <w:sz w:val="20"/>
          <w:szCs w:val="20"/>
        </w:rPr>
        <w:t xml:space="preserve">NAT Network renamed to ICDFA-UPLINK (10.0.2.0/24, DHCP enabled).</w:t>
      </w:r>
    </w:p>
    <w:p>
      <w:pPr>
        <w:spacing w:after="140" w:line="300"/>
      </w:pPr>
      <w:r>
        <w:rPr>
          <w:rFonts w:ascii="Calibri" w:cs="Calibri" w:eastAsia="Calibri" w:hAnsi="Calibri"/>
          <w:b/>
          <w:bCs/>
          <w:sz w:val="22"/>
          <w:szCs w:val="22"/>
        </w:rPr>
        <w:t xml:space="preserve">Observation: </w:t>
      </w:r>
      <w:r>
        <w:rPr>
          <w:rFonts w:ascii="Calibri" w:cs="Calibri" w:eastAsia="Calibri" w:hAnsi="Calibri"/>
          <w:sz w:val="22"/>
          <w:szCs w:val="22"/>
        </w:rPr>
        <w:t xml:space="preserve">The name now matches the lab specification; the prefix and DHCP setting were unchanged.</w:t>
      </w:r>
    </w:p>
    <w:p>
      <w:pPr>
        <w:pStyle w:val="Heading2"/>
        <w:keepNext/>
        <w:spacing w:after="100" w:before="220"/>
      </w:pPr>
      <w:r>
        <w:rPr>
          <w:rFonts w:ascii="Calibri" w:cs="Calibri" w:eastAsia="Calibri" w:hAnsi="Calibri"/>
          <w:b/>
          <w:bCs/>
          <w:color w:val="D13438"/>
          <w:sz w:val="25"/>
          <w:szCs w:val="25"/>
        </w:rPr>
        <w:t xml:space="preserve">4.3 Adapter configuration and MAC addresses</w:t>
      </w:r>
    </w:p>
    <w:p>
      <w:pPr>
        <w:spacing w:after="140" w:line="300"/>
      </w:pPr>
      <w:r>
        <w:rPr>
          <w:rFonts w:ascii="Calibri" w:cs="Calibri" w:eastAsia="Calibri" w:hAnsi="Calibri"/>
          <w:sz w:val="22"/>
          <w:szCs w:val="22"/>
        </w:rPr>
        <w:t xml:space="preserve">Each adapter was attached to its network and a new MAC address was generated using the refresh button beside the MAC Address field, so no two adapters share an address.</w:t>
      </w:r>
    </w:p>
    <w:p>
      <w:pPr>
        <w:pStyle w:val="Heading2"/>
        <w:keepNext/>
        <w:spacing w:after="100" w:before="220"/>
      </w:pPr>
      <w:r>
        <w:rPr>
          <w:rFonts w:ascii="Calibri" w:cs="Calibri" w:eastAsia="Calibri" w:hAnsi="Calibri"/>
          <w:b/>
          <w:bCs/>
          <w:color w:val="D13438"/>
          <w:sz w:val="25"/>
          <w:szCs w:val="25"/>
        </w:rPr>
        <w:t xml:space="preserve">Ubuntu Client</w:t>
      </w:r>
    </w:p>
    <w:p>
      <w:pPr>
        <w:keepNext/>
        <w:spacing w:after="60" w:before="140"/>
        <w:jc w:val="center"/>
      </w:pPr>
      <w:r>
        <w:drawing>
          <wp:inline distT="0" distB="0" distL="0" distR="0">
            <wp:extent cx="4381500" cy="2990850"/>
            <wp:effectExtent t="0" r="0" b="0" l="0"/>
            <wp:docPr id="1" name="fig4" descr="Ubuntu Client (ICDFA-NSLAB), Adapter 1: Internal Network ICDFA-LAN with a generated MAC addres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990850"/>
                    </a:xfrm>
                    <a:prstGeom prst="rect">
                      <a:avLst/>
                    </a:prstGeom>
                  </pic:spPr>
                </pic:pic>
              </a:graphicData>
            </a:graphic>
          </wp:inline>
        </w:drawing>
      </w:r>
    </w:p>
    <w:p>
      <w:pPr>
        <w:keepNext/>
        <w:spacing w:after="80"/>
        <w:jc w:val="center"/>
      </w:pPr>
      <w:r>
        <w:rPr>
          <w:rFonts w:ascii="Calibri" w:cs="Calibri" w:eastAsia="Calibri" w:hAnsi="Calibri"/>
          <w:b/>
          <w:bCs/>
          <w:color w:val="C00000"/>
          <w:sz w:val="20"/>
          <w:szCs w:val="20"/>
        </w:rPr>
        <w:t xml:space="preserve">Figure 4: </w:t>
      </w:r>
      <w:r>
        <w:rPr>
          <w:rFonts w:ascii="Calibri" w:cs="Calibri" w:eastAsia="Calibri" w:hAnsi="Calibri"/>
          <w:i/>
          <w:iCs/>
          <w:sz w:val="20"/>
          <w:szCs w:val="20"/>
        </w:rPr>
        <w:t xml:space="preserve">Ubuntu Client (ICDFA-NSLAB), Adapter 1: Internal Network ICDFA-LAN with a generated MAC address.</w:t>
      </w:r>
    </w:p>
    <w:p>
      <w:pPr>
        <w:spacing w:after="140" w:line="300"/>
      </w:pPr>
      <w:r>
        <w:rPr>
          <w:rFonts w:ascii="Calibri" w:cs="Calibri" w:eastAsia="Calibri" w:hAnsi="Calibri"/>
          <w:b/>
          <w:bCs/>
          <w:sz w:val="22"/>
          <w:szCs w:val="22"/>
        </w:rPr>
        <w:t xml:space="preserve">Observation: </w:t>
      </w:r>
      <w:r>
        <w:rPr>
          <w:rFonts w:ascii="Calibri" w:cs="Calibri" w:eastAsia="Calibri" w:hAnsi="Calibri"/>
          <w:sz w:val="22"/>
          <w:szCs w:val="22"/>
        </w:rPr>
        <w:t xml:space="preserve">The client has a single adapter on ICDFA-LAN.</w:t>
      </w:r>
    </w:p>
    <w:p>
      <w:pPr>
        <w:pStyle w:val="Heading2"/>
        <w:keepNext/>
        <w:spacing w:after="100" w:before="220"/>
      </w:pPr>
      <w:r>
        <w:rPr>
          <w:rFonts w:ascii="Calibri" w:cs="Calibri" w:eastAsia="Calibri" w:hAnsi="Calibri"/>
          <w:b/>
          <w:bCs/>
          <w:color w:val="D13438"/>
          <w:sz w:val="25"/>
          <w:szCs w:val="25"/>
        </w:rPr>
        <w:t xml:space="preserve">OPNsense Firewall</w:t>
      </w:r>
    </w:p>
    <w:p>
      <w:pPr>
        <w:keepNext/>
        <w:spacing w:after="60" w:before="140"/>
        <w:jc w:val="center"/>
      </w:pPr>
      <w:r>
        <w:drawing>
          <wp:inline distT="0" distB="0" distL="0" distR="0">
            <wp:extent cx="4381500" cy="2857500"/>
            <wp:effectExtent t="0" r="0" b="0" l="0"/>
            <wp:docPr id="1" name="fig5" descr="Firewall Adapter 1: Internal Network ICDFA-WAN with a generated MAC addres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857500"/>
                    </a:xfrm>
                    <a:prstGeom prst="rect">
                      <a:avLst/>
                    </a:prstGeom>
                  </pic:spPr>
                </pic:pic>
              </a:graphicData>
            </a:graphic>
          </wp:inline>
        </w:drawing>
      </w:r>
    </w:p>
    <w:p>
      <w:pPr>
        <w:keepNext/>
        <w:spacing w:after="80"/>
        <w:jc w:val="center"/>
      </w:pPr>
      <w:r>
        <w:rPr>
          <w:rFonts w:ascii="Calibri" w:cs="Calibri" w:eastAsia="Calibri" w:hAnsi="Calibri"/>
          <w:b/>
          <w:bCs/>
          <w:color w:val="C00000"/>
          <w:sz w:val="20"/>
          <w:szCs w:val="20"/>
        </w:rPr>
        <w:t xml:space="preserve">Figure 5: </w:t>
      </w:r>
      <w:r>
        <w:rPr>
          <w:rFonts w:ascii="Calibri" w:cs="Calibri" w:eastAsia="Calibri" w:hAnsi="Calibri"/>
          <w:i/>
          <w:iCs/>
          <w:sz w:val="20"/>
          <w:szCs w:val="20"/>
        </w:rPr>
        <w:t xml:space="preserve">Firewall Adapter 1: Internal Network ICDFA-WAN with a generated MAC address.</w:t>
      </w:r>
    </w:p>
    <w:p>
      <w:pPr>
        <w:spacing w:after="140" w:line="300"/>
      </w:pPr>
      <w:r>
        <w:rPr>
          <w:rFonts w:ascii="Calibri" w:cs="Calibri" w:eastAsia="Calibri" w:hAnsi="Calibri"/>
          <w:b/>
          <w:bCs/>
          <w:sz w:val="22"/>
          <w:szCs w:val="22"/>
        </w:rPr>
        <w:t xml:space="preserve">Observation: </w:t>
      </w:r>
      <w:r>
        <w:rPr>
          <w:rFonts w:ascii="Calibri" w:cs="Calibri" w:eastAsia="Calibri" w:hAnsi="Calibri"/>
          <w:sz w:val="22"/>
          <w:szCs w:val="22"/>
        </w:rPr>
        <w:t xml:space="preserve">Adapter 1 is the firewall WAN-side connection.</w:t>
      </w:r>
    </w:p>
    <w:p>
      <w:pPr>
        <w:keepNext/>
        <w:spacing w:after="60" w:before="140"/>
        <w:jc w:val="center"/>
      </w:pPr>
      <w:r>
        <w:drawing>
          <wp:inline distT="0" distB="0" distL="0" distR="0">
            <wp:extent cx="4381500" cy="2981325"/>
            <wp:effectExtent t="0" r="0" b="0" l="0"/>
            <wp:docPr id="1" name="fig6" descr="Firewall Adapter 2: Internal Network ICDFA-LAN with a generated MAC addres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981325"/>
                    </a:xfrm>
                    <a:prstGeom prst="rect">
                      <a:avLst/>
                    </a:prstGeom>
                  </pic:spPr>
                </pic:pic>
              </a:graphicData>
            </a:graphic>
          </wp:inline>
        </w:drawing>
      </w:r>
    </w:p>
    <w:p>
      <w:pPr>
        <w:keepNext/>
        <w:spacing w:after="80"/>
        <w:jc w:val="center"/>
      </w:pPr>
      <w:r>
        <w:rPr>
          <w:rFonts w:ascii="Calibri" w:cs="Calibri" w:eastAsia="Calibri" w:hAnsi="Calibri"/>
          <w:b/>
          <w:bCs/>
          <w:color w:val="C00000"/>
          <w:sz w:val="20"/>
          <w:szCs w:val="20"/>
        </w:rPr>
        <w:t xml:space="preserve">Figure 6: </w:t>
      </w:r>
      <w:r>
        <w:rPr>
          <w:rFonts w:ascii="Calibri" w:cs="Calibri" w:eastAsia="Calibri" w:hAnsi="Calibri"/>
          <w:i/>
          <w:iCs/>
          <w:sz w:val="20"/>
          <w:szCs w:val="20"/>
        </w:rPr>
        <w:t xml:space="preserve">Firewall Adapter 2: Internal Network ICDFA-LAN with a generated MAC address.</w:t>
      </w:r>
    </w:p>
    <w:p>
      <w:pPr>
        <w:spacing w:after="140" w:line="300"/>
      </w:pPr>
      <w:r>
        <w:rPr>
          <w:rFonts w:ascii="Calibri" w:cs="Calibri" w:eastAsia="Calibri" w:hAnsi="Calibri"/>
          <w:b/>
          <w:bCs/>
          <w:sz w:val="22"/>
          <w:szCs w:val="22"/>
        </w:rPr>
        <w:t xml:space="preserve">Observation: </w:t>
      </w:r>
      <w:r>
        <w:rPr>
          <w:rFonts w:ascii="Calibri" w:cs="Calibri" w:eastAsia="Calibri" w:hAnsi="Calibri"/>
          <w:sz w:val="22"/>
          <w:szCs w:val="22"/>
        </w:rPr>
        <w:t xml:space="preserve">Adapter 2 faces the client network.</w:t>
      </w:r>
    </w:p>
    <w:p>
      <w:pPr>
        <w:keepNext/>
        <w:spacing w:after="60" w:before="140"/>
        <w:jc w:val="center"/>
      </w:pPr>
      <w:r>
        <w:drawing>
          <wp:inline distT="0" distB="0" distL="0" distR="0">
            <wp:extent cx="4381500" cy="2924175"/>
            <wp:effectExtent t="0" r="0" b="0" l="0"/>
            <wp:docPr id="1" name="fig7" descr="Firewall Adapter 3: Internal Network ICDFA-DMZ with a generated MAC addres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924175"/>
                    </a:xfrm>
                    <a:prstGeom prst="rect">
                      <a:avLst/>
                    </a:prstGeom>
                  </pic:spPr>
                </pic:pic>
              </a:graphicData>
            </a:graphic>
          </wp:inline>
        </w:drawing>
      </w:r>
    </w:p>
    <w:p>
      <w:pPr>
        <w:keepNext/>
        <w:spacing w:after="80"/>
        <w:jc w:val="center"/>
      </w:pPr>
      <w:r>
        <w:rPr>
          <w:rFonts w:ascii="Calibri" w:cs="Calibri" w:eastAsia="Calibri" w:hAnsi="Calibri"/>
          <w:b/>
          <w:bCs/>
          <w:color w:val="C00000"/>
          <w:sz w:val="20"/>
          <w:szCs w:val="20"/>
        </w:rPr>
        <w:t xml:space="preserve">Figure 7: </w:t>
      </w:r>
      <w:r>
        <w:rPr>
          <w:rFonts w:ascii="Calibri" w:cs="Calibri" w:eastAsia="Calibri" w:hAnsi="Calibri"/>
          <w:i/>
          <w:iCs/>
          <w:sz w:val="20"/>
          <w:szCs w:val="20"/>
        </w:rPr>
        <w:t xml:space="preserve">Firewall Adapter 3: Internal Network ICDFA-DMZ with a generated MAC address.</w:t>
      </w:r>
    </w:p>
    <w:p>
      <w:pPr>
        <w:spacing w:after="140" w:line="300"/>
      </w:pPr>
      <w:r>
        <w:rPr>
          <w:rFonts w:ascii="Calibri" w:cs="Calibri" w:eastAsia="Calibri" w:hAnsi="Calibri"/>
          <w:b/>
          <w:bCs/>
          <w:sz w:val="22"/>
          <w:szCs w:val="22"/>
        </w:rPr>
        <w:t xml:space="preserve">Observation: </w:t>
      </w:r>
      <w:r>
        <w:rPr>
          <w:rFonts w:ascii="Calibri" w:cs="Calibri" w:eastAsia="Calibri" w:hAnsi="Calibri"/>
          <w:sz w:val="22"/>
          <w:szCs w:val="22"/>
        </w:rPr>
        <w:t xml:space="preserve">Adapter 3 faces the DMZ network.</w:t>
      </w:r>
    </w:p>
    <w:p>
      <w:pPr>
        <w:keepNext/>
        <w:spacing w:after="60" w:before="140"/>
        <w:jc w:val="center"/>
      </w:pPr>
      <w:r>
        <w:drawing>
          <wp:inline distT="0" distB="0" distL="0" distR="0">
            <wp:extent cx="4381500" cy="2847975"/>
            <wp:effectExtent t="0" r="0" b="0" l="0"/>
            <wp:docPr id="1" name="fig8" descr="Firewall Adapter 4: disabled and not attached."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847975"/>
                    </a:xfrm>
                    <a:prstGeom prst="rect">
                      <a:avLst/>
                    </a:prstGeom>
                  </pic:spPr>
                </pic:pic>
              </a:graphicData>
            </a:graphic>
          </wp:inline>
        </w:drawing>
      </w:r>
    </w:p>
    <w:p>
      <w:pPr>
        <w:keepNext/>
        <w:spacing w:after="80"/>
        <w:jc w:val="center"/>
      </w:pPr>
      <w:r>
        <w:rPr>
          <w:rFonts w:ascii="Calibri" w:cs="Calibri" w:eastAsia="Calibri" w:hAnsi="Calibri"/>
          <w:b/>
          <w:bCs/>
          <w:color w:val="C00000"/>
          <w:sz w:val="20"/>
          <w:szCs w:val="20"/>
        </w:rPr>
        <w:t xml:space="preserve">Figure 8: </w:t>
      </w:r>
      <w:r>
        <w:rPr>
          <w:rFonts w:ascii="Calibri" w:cs="Calibri" w:eastAsia="Calibri" w:hAnsi="Calibri"/>
          <w:i/>
          <w:iCs/>
          <w:sz w:val="20"/>
          <w:szCs w:val="20"/>
        </w:rPr>
        <w:t xml:space="preserve">Firewall Adapter 4: disabled and not attached.</w:t>
      </w:r>
    </w:p>
    <w:p>
      <w:pPr>
        <w:spacing w:after="140" w:line="300"/>
      </w:pPr>
      <w:r>
        <w:rPr>
          <w:rFonts w:ascii="Calibri" w:cs="Calibri" w:eastAsia="Calibri" w:hAnsi="Calibri"/>
          <w:b/>
          <w:bCs/>
          <w:sz w:val="22"/>
          <w:szCs w:val="22"/>
        </w:rPr>
        <w:t xml:space="preserve">Observation: </w:t>
      </w:r>
      <w:r>
        <w:rPr>
          <w:rFonts w:ascii="Calibri" w:cs="Calibri" w:eastAsia="Calibri" w:hAnsi="Calibri"/>
          <w:sz w:val="22"/>
          <w:szCs w:val="22"/>
        </w:rPr>
        <w:t xml:space="preserve">Adapter 4 is not used, as planned.</w:t>
      </w:r>
    </w:p>
    <w:p>
      <w:pPr>
        <w:pStyle w:val="Heading2"/>
        <w:keepNext/>
        <w:spacing w:after="100" w:before="220"/>
      </w:pPr>
      <w:r>
        <w:rPr>
          <w:rFonts w:ascii="Calibri" w:cs="Calibri" w:eastAsia="Calibri" w:hAnsi="Calibri"/>
          <w:b/>
          <w:bCs/>
          <w:color w:val="D13438"/>
          <w:sz w:val="25"/>
          <w:szCs w:val="25"/>
        </w:rPr>
        <w:t xml:space="preserve">Ubuntu DMZ Server</w:t>
      </w:r>
    </w:p>
    <w:p>
      <w:pPr>
        <w:keepNext/>
        <w:spacing w:after="60" w:before="140"/>
        <w:jc w:val="center"/>
      </w:pPr>
      <w:r>
        <w:drawing>
          <wp:inline distT="0" distB="0" distL="0" distR="0">
            <wp:extent cx="4381500" cy="2905125"/>
            <wp:effectExtent t="0" r="0" b="0" l="0"/>
            <wp:docPr id="1" name="fig9" descr="DMZ Server Adapter 1: Internal Network ICDFA-DMZ with a generated MAC addres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2905125"/>
                    </a:xfrm>
                    <a:prstGeom prst="rect">
                      <a:avLst/>
                    </a:prstGeom>
                  </pic:spPr>
                </pic:pic>
              </a:graphicData>
            </a:graphic>
          </wp:inline>
        </w:drawing>
      </w:r>
    </w:p>
    <w:p>
      <w:pPr>
        <w:keepNext/>
        <w:spacing w:after="80"/>
        <w:jc w:val="center"/>
      </w:pPr>
      <w:r>
        <w:rPr>
          <w:rFonts w:ascii="Calibri" w:cs="Calibri" w:eastAsia="Calibri" w:hAnsi="Calibri"/>
          <w:b/>
          <w:bCs/>
          <w:color w:val="C00000"/>
          <w:sz w:val="20"/>
          <w:szCs w:val="20"/>
        </w:rPr>
        <w:t xml:space="preserve">Figure 9: </w:t>
      </w:r>
      <w:r>
        <w:rPr>
          <w:rFonts w:ascii="Calibri" w:cs="Calibri" w:eastAsia="Calibri" w:hAnsi="Calibri"/>
          <w:i/>
          <w:iCs/>
          <w:sz w:val="20"/>
          <w:szCs w:val="20"/>
        </w:rPr>
        <w:t xml:space="preserve">DMZ Server Adapter 1: Internal Network ICDFA-DMZ with a generated MAC address.</w:t>
      </w:r>
    </w:p>
    <w:p>
      <w:pPr>
        <w:spacing w:after="140" w:line="300"/>
      </w:pPr>
      <w:r>
        <w:rPr>
          <w:rFonts w:ascii="Calibri" w:cs="Calibri" w:eastAsia="Calibri" w:hAnsi="Calibri"/>
          <w:b/>
          <w:bCs/>
          <w:sz w:val="22"/>
          <w:szCs w:val="22"/>
        </w:rPr>
        <w:t xml:space="preserve">Observation: </w:t>
      </w:r>
      <w:r>
        <w:rPr>
          <w:rFonts w:ascii="Calibri" w:cs="Calibri" w:eastAsia="Calibri" w:hAnsi="Calibri"/>
          <w:sz w:val="22"/>
          <w:szCs w:val="22"/>
        </w:rPr>
        <w:t xml:space="preserve">Adapter 1 connects the server to the DMZ.</w:t>
      </w:r>
    </w:p>
    <w:p>
      <w:pPr>
        <w:keepNext/>
        <w:spacing w:after="60" w:before="140"/>
        <w:jc w:val="center"/>
      </w:pPr>
      <w:r>
        <w:drawing>
          <wp:inline distT="0" distB="0" distL="0" distR="0">
            <wp:extent cx="4381500" cy="2838450"/>
            <wp:effectExtent t="0" r="0" b="0" l="0"/>
            <wp:docPr id="1" name="fig10" descr="DMZ Server Adapter 2: Internal Network ICDFA-WAN with a generated MAC addres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2838450"/>
                    </a:xfrm>
                    <a:prstGeom prst="rect">
                      <a:avLst/>
                    </a:prstGeom>
                  </pic:spPr>
                </pic:pic>
              </a:graphicData>
            </a:graphic>
          </wp:inline>
        </w:drawing>
      </w:r>
    </w:p>
    <w:p>
      <w:pPr>
        <w:keepNext/>
        <w:spacing w:after="80"/>
        <w:jc w:val="center"/>
      </w:pPr>
      <w:r>
        <w:rPr>
          <w:rFonts w:ascii="Calibri" w:cs="Calibri" w:eastAsia="Calibri" w:hAnsi="Calibri"/>
          <w:b/>
          <w:bCs/>
          <w:color w:val="C00000"/>
          <w:sz w:val="20"/>
          <w:szCs w:val="20"/>
        </w:rPr>
        <w:t xml:space="preserve">Figure 10: </w:t>
      </w:r>
      <w:r>
        <w:rPr>
          <w:rFonts w:ascii="Calibri" w:cs="Calibri" w:eastAsia="Calibri" w:hAnsi="Calibri"/>
          <w:i/>
          <w:iCs/>
          <w:sz w:val="20"/>
          <w:szCs w:val="20"/>
        </w:rPr>
        <w:t xml:space="preserve">DMZ Server Adapter 2: Internal Network ICDFA-WAN with a generated MAC address.</w:t>
      </w:r>
    </w:p>
    <w:p>
      <w:pPr>
        <w:spacing w:after="140" w:line="300"/>
      </w:pPr>
      <w:r>
        <w:rPr>
          <w:rFonts w:ascii="Calibri" w:cs="Calibri" w:eastAsia="Calibri" w:hAnsi="Calibri"/>
          <w:b/>
          <w:bCs/>
          <w:sz w:val="22"/>
          <w:szCs w:val="22"/>
        </w:rPr>
        <w:t xml:space="preserve">Observation: </w:t>
      </w:r>
      <w:r>
        <w:rPr>
          <w:rFonts w:ascii="Calibri" w:cs="Calibri" w:eastAsia="Calibri" w:hAnsi="Calibri"/>
          <w:sz w:val="22"/>
          <w:szCs w:val="22"/>
        </w:rPr>
        <w:t xml:space="preserve">Adapter 2 connects the server to the WAN segment.</w:t>
      </w:r>
    </w:p>
    <w:p>
      <w:pPr>
        <w:pStyle w:val="Heading2"/>
        <w:keepNext/>
        <w:spacing w:after="100" w:before="220"/>
      </w:pPr>
      <w:r>
        <w:rPr>
          <w:rFonts w:ascii="Calibri" w:cs="Calibri" w:eastAsia="Calibri" w:hAnsi="Calibri"/>
          <w:b/>
          <w:bCs/>
          <w:color w:val="D13438"/>
          <w:sz w:val="25"/>
          <w:szCs w:val="25"/>
        </w:rPr>
        <w:t xml:space="preserve">Ubuntu VRouter</w:t>
      </w:r>
    </w:p>
    <w:p>
      <w:pPr>
        <w:keepNext/>
        <w:spacing w:after="60" w:before="140"/>
        <w:jc w:val="center"/>
      </w:pPr>
      <w:r>
        <w:drawing>
          <wp:inline distT="0" distB="0" distL="0" distR="0">
            <wp:extent cx="4381500" cy="3000375"/>
            <wp:effectExtent t="0" r="0" b="0" l="0"/>
            <wp:docPr id="1" name="fig11" descr="VRouter Adapter 1: NAT Network ICDFA-UPLINK with a generated MAC addres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3000375"/>
                    </a:xfrm>
                    <a:prstGeom prst="rect">
                      <a:avLst/>
                    </a:prstGeom>
                  </pic:spPr>
                </pic:pic>
              </a:graphicData>
            </a:graphic>
          </wp:inline>
        </w:drawing>
      </w:r>
    </w:p>
    <w:p>
      <w:pPr>
        <w:keepNext/>
        <w:spacing w:after="80"/>
        <w:jc w:val="center"/>
      </w:pPr>
      <w:r>
        <w:rPr>
          <w:rFonts w:ascii="Calibri" w:cs="Calibri" w:eastAsia="Calibri" w:hAnsi="Calibri"/>
          <w:b/>
          <w:bCs/>
          <w:color w:val="C00000"/>
          <w:sz w:val="20"/>
          <w:szCs w:val="20"/>
        </w:rPr>
        <w:t xml:space="preserve">Figure 11: </w:t>
      </w:r>
      <w:r>
        <w:rPr>
          <w:rFonts w:ascii="Calibri" w:cs="Calibri" w:eastAsia="Calibri" w:hAnsi="Calibri"/>
          <w:i/>
          <w:iCs/>
          <w:sz w:val="20"/>
          <w:szCs w:val="20"/>
        </w:rPr>
        <w:t xml:space="preserve">VRouter Adapter 1: NAT Network ICDFA-UPLINK with a generated MAC address.</w:t>
      </w:r>
    </w:p>
    <w:p>
      <w:pPr>
        <w:spacing w:after="140" w:line="300"/>
      </w:pPr>
      <w:r>
        <w:rPr>
          <w:rFonts w:ascii="Calibri" w:cs="Calibri" w:eastAsia="Calibri" w:hAnsi="Calibri"/>
          <w:b/>
          <w:bCs/>
          <w:sz w:val="22"/>
          <w:szCs w:val="22"/>
        </w:rPr>
        <w:t xml:space="preserve">Observation: </w:t>
      </w:r>
      <w:r>
        <w:rPr>
          <w:rFonts w:ascii="Calibri" w:cs="Calibri" w:eastAsia="Calibri" w:hAnsi="Calibri"/>
          <w:sz w:val="22"/>
          <w:szCs w:val="22"/>
        </w:rPr>
        <w:t xml:space="preserve">This is the only adapter attached to the NAT Network, giving the lab its uplink.</w:t>
      </w:r>
    </w:p>
    <w:p>
      <w:pPr>
        <w:keepNext/>
        <w:spacing w:after="60" w:before="140"/>
        <w:jc w:val="center"/>
      </w:pPr>
      <w:r>
        <w:drawing>
          <wp:inline distT="0" distB="0" distL="0" distR="0">
            <wp:extent cx="4381500" cy="2952750"/>
            <wp:effectExtent t="0" r="0" b="0" l="0"/>
            <wp:docPr id="1" name="fig12" descr="VRouter Adapter 2: Internal Network ICDFA-WAN with a generated MAC addres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2952750"/>
                    </a:xfrm>
                    <a:prstGeom prst="rect">
                      <a:avLst/>
                    </a:prstGeom>
                  </pic:spPr>
                </pic:pic>
              </a:graphicData>
            </a:graphic>
          </wp:inline>
        </w:drawing>
      </w:r>
    </w:p>
    <w:p>
      <w:pPr>
        <w:keepNext/>
        <w:spacing w:after="80"/>
        <w:jc w:val="center"/>
      </w:pPr>
      <w:r>
        <w:rPr>
          <w:rFonts w:ascii="Calibri" w:cs="Calibri" w:eastAsia="Calibri" w:hAnsi="Calibri"/>
          <w:b/>
          <w:bCs/>
          <w:color w:val="C00000"/>
          <w:sz w:val="20"/>
          <w:szCs w:val="20"/>
        </w:rPr>
        <w:t xml:space="preserve">Figure 12: </w:t>
      </w:r>
      <w:r>
        <w:rPr>
          <w:rFonts w:ascii="Calibri" w:cs="Calibri" w:eastAsia="Calibri" w:hAnsi="Calibri"/>
          <w:i/>
          <w:iCs/>
          <w:sz w:val="20"/>
          <w:szCs w:val="20"/>
        </w:rPr>
        <w:t xml:space="preserve">VRouter Adapter 2: Internal Network ICDFA-WAN with a generated MAC address.</w:t>
      </w:r>
    </w:p>
    <w:p>
      <w:pPr>
        <w:spacing w:after="140" w:line="300"/>
      </w:pPr>
      <w:r>
        <w:rPr>
          <w:rFonts w:ascii="Calibri" w:cs="Calibri" w:eastAsia="Calibri" w:hAnsi="Calibri"/>
          <w:b/>
          <w:bCs/>
          <w:sz w:val="22"/>
          <w:szCs w:val="22"/>
        </w:rPr>
        <w:t xml:space="preserve">Observation: </w:t>
      </w:r>
      <w:r>
        <w:rPr>
          <w:rFonts w:ascii="Calibri" w:cs="Calibri" w:eastAsia="Calibri" w:hAnsi="Calibri"/>
          <w:sz w:val="22"/>
          <w:szCs w:val="22"/>
        </w:rPr>
        <w:t xml:space="preserve">Adapter 2 connects the VRouter to the same WAN segment as the firewall.</w:t>
      </w:r>
    </w:p>
    <w:p>
      <w:pPr>
        <w:keepNext/>
        <w:spacing w:after="60" w:before="140"/>
        <w:jc w:val="center"/>
      </w:pPr>
      <w:r>
        <w:drawing>
          <wp:inline distT="0" distB="0" distL="0" distR="0">
            <wp:extent cx="4381500" cy="2886075"/>
            <wp:effectExtent t="0" r="0" b="0" l="0"/>
            <wp:docPr id="1" name="fig13" descr="VRouter Adapter 3: disabled and not attached."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2886075"/>
                    </a:xfrm>
                    <a:prstGeom prst="rect">
                      <a:avLst/>
                    </a:prstGeom>
                  </pic:spPr>
                </pic:pic>
              </a:graphicData>
            </a:graphic>
          </wp:inline>
        </w:drawing>
      </w:r>
    </w:p>
    <w:p>
      <w:pPr>
        <w:keepNext/>
        <w:spacing w:after="80"/>
        <w:jc w:val="center"/>
      </w:pPr>
      <w:r>
        <w:rPr>
          <w:rFonts w:ascii="Calibri" w:cs="Calibri" w:eastAsia="Calibri" w:hAnsi="Calibri"/>
          <w:b/>
          <w:bCs/>
          <w:color w:val="C00000"/>
          <w:sz w:val="20"/>
          <w:szCs w:val="20"/>
        </w:rPr>
        <w:t xml:space="preserve">Figure 13: </w:t>
      </w:r>
      <w:r>
        <w:rPr>
          <w:rFonts w:ascii="Calibri" w:cs="Calibri" w:eastAsia="Calibri" w:hAnsi="Calibri"/>
          <w:i/>
          <w:iCs/>
          <w:sz w:val="20"/>
          <w:szCs w:val="20"/>
        </w:rPr>
        <w:t xml:space="preserve">VRouter Adapter 3: disabled and not attached.</w:t>
      </w:r>
    </w:p>
    <w:p>
      <w:pPr>
        <w:spacing w:after="140" w:line="300"/>
      </w:pPr>
      <w:r>
        <w:rPr>
          <w:rFonts w:ascii="Calibri" w:cs="Calibri" w:eastAsia="Calibri" w:hAnsi="Calibri"/>
          <w:b/>
          <w:bCs/>
          <w:sz w:val="22"/>
          <w:szCs w:val="22"/>
        </w:rPr>
        <w:t xml:space="preserve">Observation: </w:t>
      </w:r>
      <w:r>
        <w:rPr>
          <w:rFonts w:ascii="Calibri" w:cs="Calibri" w:eastAsia="Calibri" w:hAnsi="Calibri"/>
          <w:sz w:val="22"/>
          <w:szCs w:val="22"/>
        </w:rPr>
        <w:t xml:space="preserve">Unused adapter left disabled.</w:t>
      </w:r>
    </w:p>
    <w:p>
      <w:pPr>
        <w:keepNext/>
        <w:spacing w:after="60" w:before="140"/>
        <w:jc w:val="center"/>
      </w:pPr>
      <w:r>
        <w:drawing>
          <wp:inline distT="0" distB="0" distL="0" distR="0">
            <wp:extent cx="4381500" cy="2962275"/>
            <wp:effectExtent t="0" r="0" b="0" l="0"/>
            <wp:docPr id="1" name="fig14" descr="VRouter Adapter 4: disabled and not attached."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81500" cy="2962275"/>
                    </a:xfrm>
                    <a:prstGeom prst="rect">
                      <a:avLst/>
                    </a:prstGeom>
                  </pic:spPr>
                </pic:pic>
              </a:graphicData>
            </a:graphic>
          </wp:inline>
        </w:drawing>
      </w:r>
    </w:p>
    <w:p>
      <w:pPr>
        <w:keepNext/>
        <w:spacing w:after="80"/>
        <w:jc w:val="center"/>
      </w:pPr>
      <w:r>
        <w:rPr>
          <w:rFonts w:ascii="Calibri" w:cs="Calibri" w:eastAsia="Calibri" w:hAnsi="Calibri"/>
          <w:b/>
          <w:bCs/>
          <w:color w:val="C00000"/>
          <w:sz w:val="20"/>
          <w:szCs w:val="20"/>
        </w:rPr>
        <w:t xml:space="preserve">Figure 14: </w:t>
      </w:r>
      <w:r>
        <w:rPr>
          <w:rFonts w:ascii="Calibri" w:cs="Calibri" w:eastAsia="Calibri" w:hAnsi="Calibri"/>
          <w:i/>
          <w:iCs/>
          <w:sz w:val="20"/>
          <w:szCs w:val="20"/>
        </w:rPr>
        <w:t xml:space="preserve">VRouter Adapter 4: disabled and not attached.</w:t>
      </w:r>
    </w:p>
    <w:p>
      <w:pPr>
        <w:spacing w:after="140" w:line="300"/>
      </w:pPr>
      <w:r>
        <w:rPr>
          <w:rFonts w:ascii="Calibri" w:cs="Calibri" w:eastAsia="Calibri" w:hAnsi="Calibri"/>
          <w:b/>
          <w:bCs/>
          <w:sz w:val="22"/>
          <w:szCs w:val="22"/>
        </w:rPr>
        <w:t xml:space="preserve">Observation: </w:t>
      </w:r>
      <w:r>
        <w:rPr>
          <w:rFonts w:ascii="Calibri" w:cs="Calibri" w:eastAsia="Calibri" w:hAnsi="Calibri"/>
          <w:sz w:val="22"/>
          <w:szCs w:val="22"/>
        </w:rPr>
        <w:t xml:space="preserve">Unused adapter left disabled.</w:t>
      </w:r>
    </w:p>
    <w:p>
      <w:pPr>
        <w:pStyle w:val="Heading2"/>
        <w:keepNext/>
        <w:spacing w:after="100" w:before="220"/>
      </w:pPr>
      <w:r>
        <w:rPr>
          <w:rFonts w:ascii="Calibri" w:cs="Calibri" w:eastAsia="Calibri" w:hAnsi="Calibri"/>
          <w:b/>
          <w:bCs/>
          <w:color w:val="D13438"/>
          <w:sz w:val="25"/>
          <w:szCs w:val="25"/>
        </w:rPr>
        <w:t xml:space="preserve">4.4 System startup</w:t>
      </w:r>
    </w:p>
    <w:p>
      <w:pPr>
        <w:spacing w:after="140" w:line="300"/>
      </w:pPr>
      <w:r>
        <w:rPr>
          <w:rFonts w:ascii="Calibri" w:cs="Calibri" w:eastAsia="Calibri" w:hAnsi="Calibri"/>
          <w:sz w:val="22"/>
          <w:szCs w:val="22"/>
        </w:rPr>
        <w:t xml:space="preserve">The virtual machines were started in the recommended order: OPNsense Firewall, Ubuntu VRouter, Ubuntu DMZ Server, then Ubuntu Client. All systems booted successfully.</w:t>
      </w:r>
    </w:p>
    <w:p>
      <w:pPr>
        <w:pStyle w:val="Heading2"/>
        <w:keepNext/>
        <w:spacing w:after="100" w:before="220"/>
      </w:pPr>
      <w:r>
        <w:rPr>
          <w:rFonts w:ascii="Calibri" w:cs="Calibri" w:eastAsia="Calibri" w:hAnsi="Calibri"/>
          <w:b/>
          <w:bCs/>
          <w:color w:val="D13438"/>
          <w:sz w:val="25"/>
          <w:szCs w:val="25"/>
        </w:rPr>
        <w:t xml:space="preserve">4.5 IP address and route verification</w:t>
      </w:r>
    </w:p>
    <w:p>
      <w:pPr>
        <w:spacing w:after="140" w:line="300"/>
      </w:pPr>
      <w:r>
        <w:rPr>
          <w:rFonts w:ascii="Calibri" w:cs="Calibri" w:eastAsia="Calibri" w:hAnsi="Calibri"/>
          <w:sz w:val="22"/>
          <w:szCs w:val="22"/>
        </w:rPr>
        <w:t xml:space="preserve">On each Ubuntu system the commands ip -4 -br address and ip route were run to confirm addressing and routing.</w:t>
      </w:r>
    </w:p>
    <w:p>
      <w:pPr>
        <w:keepNext/>
        <w:spacing w:after="60" w:before="140"/>
        <w:jc w:val="center"/>
      </w:pPr>
      <w:r>
        <w:drawing>
          <wp:inline distT="0" distB="0" distL="0" distR="0">
            <wp:extent cx="5334000" cy="2457450"/>
            <wp:effectExtent t="0" r="0" b="0" l="0"/>
            <wp:docPr id="1" name="fig15" descr="Ubuntu Client: ip -4 -br address and ip route."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457450"/>
                    </a:xfrm>
                    <a:prstGeom prst="rect">
                      <a:avLst/>
                    </a:prstGeom>
                  </pic:spPr>
                </pic:pic>
              </a:graphicData>
            </a:graphic>
          </wp:inline>
        </w:drawing>
      </w:r>
    </w:p>
    <w:p>
      <w:pPr>
        <w:keepNext/>
        <w:spacing w:after="80"/>
        <w:jc w:val="center"/>
      </w:pPr>
      <w:r>
        <w:rPr>
          <w:rFonts w:ascii="Calibri" w:cs="Calibri" w:eastAsia="Calibri" w:hAnsi="Calibri"/>
          <w:b/>
          <w:bCs/>
          <w:color w:val="C00000"/>
          <w:sz w:val="20"/>
          <w:szCs w:val="20"/>
        </w:rPr>
        <w:t xml:space="preserve">Figure 15: </w:t>
      </w:r>
      <w:r>
        <w:rPr>
          <w:rFonts w:ascii="Calibri" w:cs="Calibri" w:eastAsia="Calibri" w:hAnsi="Calibri"/>
          <w:i/>
          <w:iCs/>
          <w:sz w:val="20"/>
          <w:szCs w:val="20"/>
        </w:rPr>
        <w:t xml:space="preserve">Ubuntu Client: ip -4 -br address and ip route.</w:t>
      </w:r>
    </w:p>
    <w:p>
      <w:pPr>
        <w:spacing w:after="140" w:line="300"/>
      </w:pPr>
      <w:r>
        <w:rPr>
          <w:rFonts w:ascii="Calibri" w:cs="Calibri" w:eastAsia="Calibri" w:hAnsi="Calibri"/>
          <w:b/>
          <w:bCs/>
          <w:sz w:val="22"/>
          <w:szCs w:val="22"/>
        </w:rPr>
        <w:t xml:space="preserve">Observation: </w:t>
      </w:r>
      <w:r>
        <w:rPr>
          <w:rFonts w:ascii="Calibri" w:cs="Calibri" w:eastAsia="Calibri" w:hAnsi="Calibri"/>
          <w:sz w:val="22"/>
          <w:szCs w:val="22"/>
        </w:rPr>
        <w:t xml:space="preserve">The client holds 10.10.10.188/24 on enp0s3. The default route is via 10.10.10.1 (learned by DHCP), and 10.10.10.0/24 is directly connected.</w:t>
      </w:r>
    </w:p>
    <w:p>
      <w:pPr>
        <w:keepNext/>
        <w:spacing w:after="60" w:before="140"/>
        <w:jc w:val="center"/>
      </w:pPr>
      <w:r>
        <w:drawing>
          <wp:inline distT="0" distB="0" distL="0" distR="0">
            <wp:extent cx="4762500" cy="3009900"/>
            <wp:effectExtent t="0" r="0" b="0" l="0"/>
            <wp:docPr id="1" name="fig16" descr="Ubuntu DMZ Server: ip -4 -br address and ip route."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3009900"/>
                    </a:xfrm>
                    <a:prstGeom prst="rect">
                      <a:avLst/>
                    </a:prstGeom>
                  </pic:spPr>
                </pic:pic>
              </a:graphicData>
            </a:graphic>
          </wp:inline>
        </w:drawing>
      </w:r>
    </w:p>
    <w:p>
      <w:pPr>
        <w:keepNext/>
        <w:spacing w:after="80"/>
        <w:jc w:val="center"/>
      </w:pPr>
      <w:r>
        <w:rPr>
          <w:rFonts w:ascii="Calibri" w:cs="Calibri" w:eastAsia="Calibri" w:hAnsi="Calibri"/>
          <w:b/>
          <w:bCs/>
          <w:color w:val="C00000"/>
          <w:sz w:val="20"/>
          <w:szCs w:val="20"/>
        </w:rPr>
        <w:t xml:space="preserve">Figure 16: </w:t>
      </w:r>
      <w:r>
        <w:rPr>
          <w:rFonts w:ascii="Calibri" w:cs="Calibri" w:eastAsia="Calibri" w:hAnsi="Calibri"/>
          <w:i/>
          <w:iCs/>
          <w:sz w:val="20"/>
          <w:szCs w:val="20"/>
        </w:rPr>
        <w:t xml:space="preserve">Ubuntu DMZ Server: ip -4 -br address and ip route.</w:t>
      </w:r>
    </w:p>
    <w:p>
      <w:pPr>
        <w:spacing w:after="140" w:line="300"/>
      </w:pPr>
      <w:r>
        <w:rPr>
          <w:rFonts w:ascii="Calibri" w:cs="Calibri" w:eastAsia="Calibri" w:hAnsi="Calibri"/>
          <w:b/>
          <w:bCs/>
          <w:sz w:val="22"/>
          <w:szCs w:val="22"/>
        </w:rPr>
        <w:t xml:space="preserve">Observation: </w:t>
      </w:r>
      <w:r>
        <w:rPr>
          <w:rFonts w:ascii="Calibri" w:cs="Calibri" w:eastAsia="Calibri" w:hAnsi="Calibri"/>
          <w:sz w:val="22"/>
          <w:szCs w:val="22"/>
        </w:rPr>
        <w:t xml:space="preserve">The DMZ interface (enp0s8) holds 10.10.20.10/24, with the connected route 10.10.20.0/24.</w:t>
      </w:r>
    </w:p>
    <w:p>
      <w:pPr>
        <w:keepNext/>
        <w:spacing w:after="60" w:before="140"/>
        <w:jc w:val="center"/>
      </w:pPr>
      <w:r>
        <w:drawing>
          <wp:inline distT="0" distB="0" distL="0" distR="0">
            <wp:extent cx="4762500" cy="3038475"/>
            <wp:effectExtent t="0" r="0" b="0" l="0"/>
            <wp:docPr id="1" name="fig17" descr="Ubuntu VRouter: login, ip -4 -br address and ip route."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3038475"/>
                    </a:xfrm>
                    <a:prstGeom prst="rect">
                      <a:avLst/>
                    </a:prstGeom>
                  </pic:spPr>
                </pic:pic>
              </a:graphicData>
            </a:graphic>
          </wp:inline>
        </w:drawing>
      </w:r>
    </w:p>
    <w:p>
      <w:pPr>
        <w:keepNext/>
        <w:spacing w:after="80"/>
        <w:jc w:val="center"/>
      </w:pPr>
      <w:r>
        <w:rPr>
          <w:rFonts w:ascii="Calibri" w:cs="Calibri" w:eastAsia="Calibri" w:hAnsi="Calibri"/>
          <w:b/>
          <w:bCs/>
          <w:color w:val="C00000"/>
          <w:sz w:val="20"/>
          <w:szCs w:val="20"/>
        </w:rPr>
        <w:t xml:space="preserve">Figure 17: </w:t>
      </w:r>
      <w:r>
        <w:rPr>
          <w:rFonts w:ascii="Calibri" w:cs="Calibri" w:eastAsia="Calibri" w:hAnsi="Calibri"/>
          <w:i/>
          <w:iCs/>
          <w:sz w:val="20"/>
          <w:szCs w:val="20"/>
        </w:rPr>
        <w:t xml:space="preserve">Ubuntu VRouter: login, ip -4 -br address and ip route.</w:t>
      </w:r>
    </w:p>
    <w:p>
      <w:pPr>
        <w:spacing w:after="140" w:line="300"/>
      </w:pPr>
      <w:r>
        <w:rPr>
          <w:rFonts w:ascii="Calibri" w:cs="Calibri" w:eastAsia="Calibri" w:hAnsi="Calibri"/>
          <w:b/>
          <w:bCs/>
          <w:sz w:val="22"/>
          <w:szCs w:val="22"/>
        </w:rPr>
        <w:t xml:space="preserve">Observation: </w:t>
      </w:r>
      <w:r>
        <w:rPr>
          <w:rFonts w:ascii="Calibri" w:cs="Calibri" w:eastAsia="Calibri" w:hAnsi="Calibri"/>
          <w:sz w:val="22"/>
          <w:szCs w:val="22"/>
        </w:rPr>
        <w:t xml:space="preserve">The VRouter has 10.0.2.3/24 on enp0s3 (NAT uplink) and 172.16.100.1/30 on enp0s8 (WAN segment). Its default route is via 10.0.2.1, and 172.16.100.0/30 is directly connected.</w:t>
      </w:r>
    </w:p>
    <w:p>
      <w:pPr>
        <w:pStyle w:val="Heading2"/>
        <w:keepNext/>
        <w:spacing w:after="100" w:before="220"/>
      </w:pPr>
      <w:r>
        <w:rPr>
          <w:rFonts w:ascii="Calibri" w:cs="Calibri" w:eastAsia="Calibri" w:hAnsi="Calibri"/>
          <w:b/>
          <w:bCs/>
          <w:color w:val="D13438"/>
          <w:sz w:val="25"/>
          <w:szCs w:val="25"/>
        </w:rPr>
        <w:t xml:space="preserve">4.6 Firewall interface verification</w:t>
      </w:r>
    </w:p>
    <w:p>
      <w:pPr>
        <w:keepNext/>
        <w:spacing w:after="60" w:before="140"/>
        <w:jc w:val="center"/>
      </w:pPr>
      <w:r>
        <w:drawing>
          <wp:inline distT="0" distB="0" distL="0" distR="0">
            <wp:extent cx="4191000" cy="2505075"/>
            <wp:effectExtent t="0" r="0" b="0" l="0"/>
            <wp:docPr id="1" name="fig18" descr="OPNsense firewall console showing the interface assignment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191000" cy="2505075"/>
                    </a:xfrm>
                    <a:prstGeom prst="rect">
                      <a:avLst/>
                    </a:prstGeom>
                  </pic:spPr>
                </pic:pic>
              </a:graphicData>
            </a:graphic>
          </wp:inline>
        </w:drawing>
      </w:r>
    </w:p>
    <w:p>
      <w:pPr>
        <w:keepNext/>
        <w:spacing w:after="80"/>
        <w:jc w:val="center"/>
      </w:pPr>
      <w:r>
        <w:rPr>
          <w:rFonts w:ascii="Calibri" w:cs="Calibri" w:eastAsia="Calibri" w:hAnsi="Calibri"/>
          <w:b/>
          <w:bCs/>
          <w:color w:val="C00000"/>
          <w:sz w:val="20"/>
          <w:szCs w:val="20"/>
        </w:rPr>
        <w:t xml:space="preserve">Figure 18: </w:t>
      </w:r>
      <w:r>
        <w:rPr>
          <w:rFonts w:ascii="Calibri" w:cs="Calibri" w:eastAsia="Calibri" w:hAnsi="Calibri"/>
          <w:i/>
          <w:iCs/>
          <w:sz w:val="20"/>
          <w:szCs w:val="20"/>
        </w:rPr>
        <w:t xml:space="preserve">OPNsense firewall console showing the interface assignments.</w:t>
      </w:r>
    </w:p>
    <w:p>
      <w:pPr>
        <w:spacing w:after="140" w:line="300"/>
      </w:pPr>
      <w:r>
        <w:rPr>
          <w:rFonts w:ascii="Calibri" w:cs="Calibri" w:eastAsia="Calibri" w:hAnsi="Calibri"/>
          <w:b/>
          <w:bCs/>
          <w:sz w:val="22"/>
          <w:szCs w:val="22"/>
        </w:rPr>
        <w:t xml:space="preserve">Observation: </w:t>
      </w:r>
      <w:r>
        <w:rPr>
          <w:rFonts w:ascii="Calibri" w:cs="Calibri" w:eastAsia="Calibri" w:hAnsi="Calibri"/>
          <w:sz w:val="22"/>
          <w:szCs w:val="22"/>
        </w:rPr>
        <w:t xml:space="preserve">LAN (em1) is 10.10.10.1/24, DMZ (em2) is 10.10.20.1/24 and WAN (em0) is 172.16.100.2/30. The WAN address sits in the same /30 as the VRouter (172.16.100.1), and the LAN and DMZ addresses are the gateways for the client and the DMZ server.</w:t>
      </w:r>
    </w:p>
    <w:p>
      <w:pPr>
        <w:pStyle w:val="Heading2"/>
        <w:keepNext/>
        <w:spacing w:after="100" w:before="220"/>
      </w:pPr>
      <w:r>
        <w:rPr>
          <w:rFonts w:ascii="Calibri" w:cs="Calibri" w:eastAsia="Calibri" w:hAnsi="Calibri"/>
          <w:b/>
          <w:bCs/>
          <w:color w:val="D13438"/>
          <w:sz w:val="25"/>
          <w:szCs w:val="25"/>
        </w:rPr>
        <w:t xml:space="preserve">4.7 Connectivity testing from the Ubuntu Client</w:t>
      </w:r>
    </w:p>
    <w:p>
      <w:pPr>
        <w:spacing w:after="140" w:line="300"/>
      </w:pPr>
      <w:r>
        <w:rPr>
          <w:rFonts w:ascii="Calibri" w:cs="Calibri" w:eastAsia="Calibri" w:hAnsi="Calibri"/>
          <w:sz w:val="22"/>
          <w:szCs w:val="22"/>
        </w:rPr>
        <w:t xml:space="preserve">Three tests confirmed that the client could reach each firewall interface. Each used ping -c 4.</w:t>
      </w:r>
    </w:p>
    <w:p>
      <w:pPr>
        <w:keepNext/>
        <w:spacing w:after="60" w:before="140"/>
        <w:jc w:val="center"/>
      </w:pPr>
      <w:r>
        <w:drawing>
          <wp:inline distT="0" distB="0" distL="0" distR="0">
            <wp:extent cx="5334000" cy="2466975"/>
            <wp:effectExtent t="0" r="0" b="0" l="0"/>
            <wp:docPr id="1" name="fig19" descr="Ubuntu Client: ping -c 4 10.10.10.1 (LAN gateway)."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466975"/>
                    </a:xfrm>
                    <a:prstGeom prst="rect">
                      <a:avLst/>
                    </a:prstGeom>
                  </pic:spPr>
                </pic:pic>
              </a:graphicData>
            </a:graphic>
          </wp:inline>
        </w:drawing>
      </w:r>
    </w:p>
    <w:p>
      <w:pPr>
        <w:keepNext/>
        <w:spacing w:after="80"/>
        <w:jc w:val="center"/>
      </w:pPr>
      <w:r>
        <w:rPr>
          <w:rFonts w:ascii="Calibri" w:cs="Calibri" w:eastAsia="Calibri" w:hAnsi="Calibri"/>
          <w:b/>
          <w:bCs/>
          <w:color w:val="C00000"/>
          <w:sz w:val="20"/>
          <w:szCs w:val="20"/>
        </w:rPr>
        <w:t xml:space="preserve">Figure 19: </w:t>
      </w:r>
      <w:r>
        <w:rPr>
          <w:rFonts w:ascii="Calibri" w:cs="Calibri" w:eastAsia="Calibri" w:hAnsi="Calibri"/>
          <w:i/>
          <w:iCs/>
          <w:sz w:val="20"/>
          <w:szCs w:val="20"/>
        </w:rPr>
        <w:t xml:space="preserve">Ubuntu Client: ping -c 4 10.10.10.1 (LAN gateway).</w:t>
      </w:r>
    </w:p>
    <w:p>
      <w:pPr>
        <w:spacing w:after="140" w:line="300"/>
      </w:pPr>
      <w:r>
        <w:rPr>
          <w:rFonts w:ascii="Calibri" w:cs="Calibri" w:eastAsia="Calibri" w:hAnsi="Calibri"/>
          <w:b/>
          <w:bCs/>
          <w:sz w:val="22"/>
          <w:szCs w:val="22"/>
        </w:rPr>
        <w:t xml:space="preserve">Observation: </w:t>
      </w:r>
      <w:r>
        <w:rPr>
          <w:rFonts w:ascii="Calibri" w:cs="Calibri" w:eastAsia="Calibri" w:hAnsi="Calibri"/>
          <w:sz w:val="22"/>
          <w:szCs w:val="22"/>
        </w:rPr>
        <w:t xml:space="preserve">4 packets transmitted, 4 received, 0% packet loss, average round-trip about 3.4 ms. Result: PASS.</w:t>
      </w:r>
    </w:p>
    <w:p>
      <w:pPr>
        <w:keepNext/>
        <w:spacing w:after="60" w:before="140"/>
        <w:jc w:val="center"/>
      </w:pPr>
      <w:r>
        <w:drawing>
          <wp:inline distT="0" distB="0" distL="0" distR="0">
            <wp:extent cx="5334000" cy="2495550"/>
            <wp:effectExtent t="0" r="0" b="0" l="0"/>
            <wp:docPr id="1" name="fig20" descr="Ubuntu Client: ping to the LAN gateway (10.10.10.1) and the DMZ interface (10.10.20.1)."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2495550"/>
                    </a:xfrm>
                    <a:prstGeom prst="rect">
                      <a:avLst/>
                    </a:prstGeom>
                  </pic:spPr>
                </pic:pic>
              </a:graphicData>
            </a:graphic>
          </wp:inline>
        </w:drawing>
      </w:r>
    </w:p>
    <w:p>
      <w:pPr>
        <w:keepNext/>
        <w:spacing w:after="80"/>
        <w:jc w:val="center"/>
      </w:pPr>
      <w:r>
        <w:rPr>
          <w:rFonts w:ascii="Calibri" w:cs="Calibri" w:eastAsia="Calibri" w:hAnsi="Calibri"/>
          <w:b/>
          <w:bCs/>
          <w:color w:val="C00000"/>
          <w:sz w:val="20"/>
          <w:szCs w:val="20"/>
        </w:rPr>
        <w:t xml:space="preserve">Figure 20: </w:t>
      </w:r>
      <w:r>
        <w:rPr>
          <w:rFonts w:ascii="Calibri" w:cs="Calibri" w:eastAsia="Calibri" w:hAnsi="Calibri"/>
          <w:i/>
          <w:iCs/>
          <w:sz w:val="20"/>
          <w:szCs w:val="20"/>
        </w:rPr>
        <w:t xml:space="preserve">Ubuntu Client: ping to the LAN gateway (10.10.10.1) and the DMZ interface (10.10.20.1).</w:t>
      </w:r>
    </w:p>
    <w:p>
      <w:pPr>
        <w:spacing w:after="140" w:line="300"/>
      </w:pPr>
      <w:r>
        <w:rPr>
          <w:rFonts w:ascii="Calibri" w:cs="Calibri" w:eastAsia="Calibri" w:hAnsi="Calibri"/>
          <w:b/>
          <w:bCs/>
          <w:sz w:val="22"/>
          <w:szCs w:val="22"/>
        </w:rPr>
        <w:t xml:space="preserve">Observation: </w:t>
      </w:r>
      <w:r>
        <w:rPr>
          <w:rFonts w:ascii="Calibri" w:cs="Calibri" w:eastAsia="Calibri" w:hAnsi="Calibri"/>
          <w:sz w:val="22"/>
          <w:szCs w:val="22"/>
        </w:rPr>
        <w:t xml:space="preserve">Both tests returned 4 of 4 replies with 0% packet loss; the DMZ interface averaged about 8.0 ms. Result: PASS.</w:t>
      </w:r>
    </w:p>
    <w:p>
      <w:pPr>
        <w:keepNext/>
        <w:spacing w:after="60" w:before="140"/>
        <w:jc w:val="center"/>
      </w:pPr>
      <w:r>
        <w:drawing>
          <wp:inline distT="0" distB="0" distL="0" distR="0">
            <wp:extent cx="5334000" cy="2505075"/>
            <wp:effectExtent t="0" r="0" b="0" l="0"/>
            <wp:docPr id="1" name="fig21" descr="Ubuntu Client: ping to the DMZ interface (10.10.20.1) and the WAN interface (172.16.100.2)."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2505075"/>
                    </a:xfrm>
                    <a:prstGeom prst="rect">
                      <a:avLst/>
                    </a:prstGeom>
                  </pic:spPr>
                </pic:pic>
              </a:graphicData>
            </a:graphic>
          </wp:inline>
        </w:drawing>
      </w:r>
    </w:p>
    <w:p>
      <w:pPr>
        <w:keepNext/>
        <w:spacing w:after="80"/>
        <w:jc w:val="center"/>
      </w:pPr>
      <w:r>
        <w:rPr>
          <w:rFonts w:ascii="Calibri" w:cs="Calibri" w:eastAsia="Calibri" w:hAnsi="Calibri"/>
          <w:b/>
          <w:bCs/>
          <w:color w:val="C00000"/>
          <w:sz w:val="20"/>
          <w:szCs w:val="20"/>
        </w:rPr>
        <w:t xml:space="preserve">Figure 21: </w:t>
      </w:r>
      <w:r>
        <w:rPr>
          <w:rFonts w:ascii="Calibri" w:cs="Calibri" w:eastAsia="Calibri" w:hAnsi="Calibri"/>
          <w:i/>
          <w:iCs/>
          <w:sz w:val="20"/>
          <w:szCs w:val="20"/>
        </w:rPr>
        <w:t xml:space="preserve">Ubuntu Client: ping to the DMZ interface (10.10.20.1) and the WAN interface (172.16.100.2).</w:t>
      </w:r>
    </w:p>
    <w:p>
      <w:pPr>
        <w:spacing w:after="140" w:line="300"/>
      </w:pPr>
      <w:r>
        <w:rPr>
          <w:rFonts w:ascii="Calibri" w:cs="Calibri" w:eastAsia="Calibri" w:hAnsi="Calibri"/>
          <w:b/>
          <w:bCs/>
          <w:sz w:val="22"/>
          <w:szCs w:val="22"/>
        </w:rPr>
        <w:t xml:space="preserve">Observation: </w:t>
      </w:r>
      <w:r>
        <w:rPr>
          <w:rFonts w:ascii="Calibri" w:cs="Calibri" w:eastAsia="Calibri" w:hAnsi="Calibri"/>
          <w:sz w:val="22"/>
          <w:szCs w:val="22"/>
        </w:rPr>
        <w:t xml:space="preserve">Both returned 0% packet loss; the WAN interface averaged about 5.1 ms. This shows the client can reach all three firewall interfaces through its default gateway. Result: PASS.</w:t>
      </w:r>
    </w:p>
    <w:p>
      <w:pPr>
        <w:pStyle w:val="Heading2"/>
        <w:keepNext/>
        <w:spacing w:after="100" w:before="220"/>
      </w:pPr>
      <w:r>
        <w:rPr>
          <w:rFonts w:ascii="Calibri" w:cs="Calibri" w:eastAsia="Calibri" w:hAnsi="Calibri"/>
          <w:b/>
          <w:bCs/>
          <w:color w:val="D13438"/>
          <w:sz w:val="25"/>
          <w:szCs w:val="25"/>
        </w:rPr>
        <w:t xml:space="preserve">4.8 Baseline snapshot</w:t>
      </w:r>
    </w:p>
    <w:p>
      <w:pPr>
        <w:spacing w:after="140" w:line="300"/>
      </w:pPr>
      <w:r>
        <w:rPr>
          <w:rFonts w:ascii="Calibri" w:cs="Calibri" w:eastAsia="Calibri" w:hAnsi="Calibri"/>
          <w:sz w:val="22"/>
          <w:szCs w:val="22"/>
        </w:rPr>
        <w:t xml:space="preserve">After the addressing and connectivity checks passed, a snapshot named LAB-BASELINE-VALIDATED was taken on each virtual machine to give a stable recovery point.</w:t>
      </w:r>
    </w:p>
    <w:p>
      <w:pPr>
        <w:keepNext/>
        <w:spacing w:after="60" w:before="140"/>
        <w:jc w:val="center"/>
      </w:pPr>
      <w:r>
        <w:drawing>
          <wp:inline distT="0" distB="0" distL="0" distR="0">
            <wp:extent cx="5334000" cy="2790825"/>
            <wp:effectExtent t="0" r="0" b="0" l="0"/>
            <wp:docPr id="1" name="fig22" descr="VirtualBox Snapshots view showing LAB-BASELINE-VALIDATED on all four virtual machines."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2790825"/>
                    </a:xfrm>
                    <a:prstGeom prst="rect">
                      <a:avLst/>
                    </a:prstGeom>
                  </pic:spPr>
                </pic:pic>
              </a:graphicData>
            </a:graphic>
          </wp:inline>
        </w:drawing>
      </w:r>
    </w:p>
    <w:p>
      <w:pPr>
        <w:keepNext/>
        <w:spacing w:after="80"/>
        <w:jc w:val="center"/>
      </w:pPr>
      <w:r>
        <w:rPr>
          <w:rFonts w:ascii="Calibri" w:cs="Calibri" w:eastAsia="Calibri" w:hAnsi="Calibri"/>
          <w:b/>
          <w:bCs/>
          <w:color w:val="C00000"/>
          <w:sz w:val="20"/>
          <w:szCs w:val="20"/>
        </w:rPr>
        <w:t xml:space="preserve">Figure 22: </w:t>
      </w:r>
      <w:r>
        <w:rPr>
          <w:rFonts w:ascii="Calibri" w:cs="Calibri" w:eastAsia="Calibri" w:hAnsi="Calibri"/>
          <w:i/>
          <w:iCs/>
          <w:sz w:val="20"/>
          <w:szCs w:val="20"/>
        </w:rPr>
        <w:t xml:space="preserve">VirtualBox Snapshots view showing LAB-BASELINE-VALIDATED on all four virtual machines.</w:t>
      </w:r>
    </w:p>
    <w:p>
      <w:pPr>
        <w:spacing w:after="140" w:line="300"/>
      </w:pPr>
      <w:r>
        <w:rPr>
          <w:rFonts w:ascii="Calibri" w:cs="Calibri" w:eastAsia="Calibri" w:hAnsi="Calibri"/>
          <w:b/>
          <w:bCs/>
          <w:sz w:val="22"/>
          <w:szCs w:val="22"/>
        </w:rPr>
        <w:t xml:space="preserve">Observation: </w:t>
      </w:r>
      <w:r>
        <w:rPr>
          <w:rFonts w:ascii="Calibri" w:cs="Calibri" w:eastAsia="Calibri" w:hAnsi="Calibri"/>
          <w:sz w:val="22"/>
          <w:szCs w:val="22"/>
        </w:rPr>
        <w:t xml:space="preserve">Each machine lists LAB-BASELINE-VALIDATED, taken on 29 September 2026 at 10:45 AM.</w:t>
      </w:r>
    </w:p>
    <w:p>
      <w:pPr>
        <w:pStyle w:val="Heading1"/>
        <w:spacing w:after="140" w:before="320"/>
      </w:pPr>
      <w:r>
        <w:rPr>
          <w:rFonts w:ascii="Calibri" w:cs="Calibri" w:eastAsia="Calibri" w:hAnsi="Calibri"/>
          <w:b/>
          <w:bCs/>
          <w:color w:val="C00000"/>
          <w:sz w:val="30"/>
          <w:szCs w:val="30"/>
        </w:rPr>
        <w:t xml:space="preserve">5. Lab 01: Internet, DNS and Web Testing</w:t>
      </w:r>
    </w:p>
    <w:p>
      <w:pPr>
        <w:spacing w:after="140" w:line="300"/>
      </w:pPr>
      <w:r>
        <w:rPr>
          <w:rFonts w:ascii="Calibri" w:cs="Calibri" w:eastAsia="Calibri" w:hAnsi="Calibri"/>
          <w:sz w:val="22"/>
          <w:szCs w:val="22"/>
        </w:rPr>
        <w:t xml:space="preserve">The second part of the laboratory tested external connectivity from the Ubuntu Client and then used Wireshark to inspect the traffic.</w:t>
      </w:r>
    </w:p>
    <w:p>
      <w:pPr>
        <w:pStyle w:val="Heading2"/>
        <w:keepNext/>
        <w:spacing w:after="100" w:before="220"/>
      </w:pPr>
      <w:r>
        <w:rPr>
          <w:rFonts w:ascii="Calibri" w:cs="Calibri" w:eastAsia="Calibri" w:hAnsi="Calibri"/>
          <w:b/>
          <w:bCs/>
          <w:color w:val="D13438"/>
          <w:sz w:val="25"/>
          <w:szCs w:val="25"/>
        </w:rPr>
        <w:t xml:space="preserve">5.1 Internet reachability</w:t>
      </w:r>
    </w:p>
    <w:p>
      <w:pPr>
        <w:keepNext/>
        <w:spacing w:after="60" w:before="140"/>
        <w:jc w:val="center"/>
      </w:pPr>
      <w:r>
        <w:drawing>
          <wp:inline distT="0" distB="0" distL="0" distR="0">
            <wp:extent cx="5334000" cy="2486025"/>
            <wp:effectExtent t="0" r="0" b="0" l="0"/>
            <wp:docPr id="1" name="fig23" descr="Ubuntu Client: ping -c 4 1.1.1.1."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2486025"/>
                    </a:xfrm>
                    <a:prstGeom prst="rect">
                      <a:avLst/>
                    </a:prstGeom>
                  </pic:spPr>
                </pic:pic>
              </a:graphicData>
            </a:graphic>
          </wp:inline>
        </w:drawing>
      </w:r>
    </w:p>
    <w:p>
      <w:pPr>
        <w:keepNext/>
        <w:spacing w:after="80"/>
        <w:jc w:val="center"/>
      </w:pPr>
      <w:r>
        <w:rPr>
          <w:rFonts w:ascii="Calibri" w:cs="Calibri" w:eastAsia="Calibri" w:hAnsi="Calibri"/>
          <w:b/>
          <w:bCs/>
          <w:color w:val="C00000"/>
          <w:sz w:val="20"/>
          <w:szCs w:val="20"/>
        </w:rPr>
        <w:t xml:space="preserve">Figure 23: </w:t>
      </w:r>
      <w:r>
        <w:rPr>
          <w:rFonts w:ascii="Calibri" w:cs="Calibri" w:eastAsia="Calibri" w:hAnsi="Calibri"/>
          <w:i/>
          <w:iCs/>
          <w:sz w:val="20"/>
          <w:szCs w:val="20"/>
        </w:rPr>
        <w:t xml:space="preserve">Ubuntu Client: ping -c 4 1.1.1.1.</w:t>
      </w:r>
    </w:p>
    <w:p>
      <w:pPr>
        <w:spacing w:after="140" w:line="300"/>
      </w:pPr>
      <w:r>
        <w:rPr>
          <w:rFonts w:ascii="Calibri" w:cs="Calibri" w:eastAsia="Calibri" w:hAnsi="Calibri"/>
          <w:b/>
          <w:bCs/>
          <w:sz w:val="22"/>
          <w:szCs w:val="22"/>
        </w:rPr>
        <w:t xml:space="preserve">Observation: </w:t>
      </w:r>
      <w:r>
        <w:rPr>
          <w:rFonts w:ascii="Calibri" w:cs="Calibri" w:eastAsia="Calibri" w:hAnsi="Calibri"/>
          <w:sz w:val="22"/>
          <w:szCs w:val="22"/>
        </w:rPr>
        <w:t xml:space="preserve">4 packets transmitted, 0 received, 100% packet loss. Internet connectivity was not available at the time of testing. Result: FAIL.</w:t>
      </w:r>
    </w:p>
    <w:p>
      <w:pPr>
        <w:pStyle w:val="Heading2"/>
        <w:keepNext/>
        <w:spacing w:after="100" w:before="220"/>
      </w:pPr>
      <w:r>
        <w:rPr>
          <w:rFonts w:ascii="Calibri" w:cs="Calibri" w:eastAsia="Calibri" w:hAnsi="Calibri"/>
          <w:b/>
          <w:bCs/>
          <w:color w:val="D13438"/>
          <w:sz w:val="25"/>
          <w:szCs w:val="25"/>
        </w:rPr>
        <w:t xml:space="preserve">5.2 DNS resolution</w:t>
      </w:r>
    </w:p>
    <w:p>
      <w:pPr>
        <w:keepNext/>
        <w:spacing w:after="60" w:before="140"/>
        <w:jc w:val="center"/>
      </w:pPr>
      <w:r>
        <w:drawing>
          <wp:inline distT="0" distB="0" distL="0" distR="0">
            <wp:extent cx="5334000" cy="2495550"/>
            <wp:effectExtent t="0" r="0" b="0" l="0"/>
            <wp:docPr id="1" name="fig24" descr="Ubuntu Client: getent hosts opnsense.org."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2495550"/>
                    </a:xfrm>
                    <a:prstGeom prst="rect">
                      <a:avLst/>
                    </a:prstGeom>
                  </pic:spPr>
                </pic:pic>
              </a:graphicData>
            </a:graphic>
          </wp:inline>
        </w:drawing>
      </w:r>
    </w:p>
    <w:p>
      <w:pPr>
        <w:keepNext/>
        <w:spacing w:after="80"/>
        <w:jc w:val="center"/>
      </w:pPr>
      <w:r>
        <w:rPr>
          <w:rFonts w:ascii="Calibri" w:cs="Calibri" w:eastAsia="Calibri" w:hAnsi="Calibri"/>
          <w:b/>
          <w:bCs/>
          <w:color w:val="C00000"/>
          <w:sz w:val="20"/>
          <w:szCs w:val="20"/>
        </w:rPr>
        <w:t xml:space="preserve">Figure 24: </w:t>
      </w:r>
      <w:r>
        <w:rPr>
          <w:rFonts w:ascii="Calibri" w:cs="Calibri" w:eastAsia="Calibri" w:hAnsi="Calibri"/>
          <w:i/>
          <w:iCs/>
          <w:sz w:val="20"/>
          <w:szCs w:val="20"/>
        </w:rPr>
        <w:t xml:space="preserve">Ubuntu Client: getent hosts opnsense.org.</w:t>
      </w:r>
    </w:p>
    <w:p>
      <w:pPr>
        <w:spacing w:after="140" w:line="300"/>
      </w:pPr>
      <w:r>
        <w:rPr>
          <w:rFonts w:ascii="Calibri" w:cs="Calibri" w:eastAsia="Calibri" w:hAnsi="Calibri"/>
          <w:b/>
          <w:bCs/>
          <w:sz w:val="22"/>
          <w:szCs w:val="22"/>
        </w:rPr>
        <w:t xml:space="preserve">Observation: </w:t>
      </w:r>
      <w:r>
        <w:rPr>
          <w:rFonts w:ascii="Calibri" w:cs="Calibri" w:eastAsia="Calibri" w:hAnsi="Calibri"/>
          <w:sz w:val="22"/>
          <w:szCs w:val="22"/>
        </w:rPr>
        <w:t xml:space="preserve">The name resolved to the IPv6 address 2001:1af8:2050:a001:1::1, so DNS resolution was working. Result: PASS.</w:t>
      </w:r>
    </w:p>
    <w:p>
      <w:pPr>
        <w:pStyle w:val="Heading2"/>
        <w:keepNext/>
        <w:spacing w:after="100" w:before="220"/>
      </w:pPr>
      <w:r>
        <w:rPr>
          <w:rFonts w:ascii="Calibri" w:cs="Calibri" w:eastAsia="Calibri" w:hAnsi="Calibri"/>
          <w:b/>
          <w:bCs/>
          <w:color w:val="D13438"/>
          <w:sz w:val="25"/>
          <w:szCs w:val="25"/>
        </w:rPr>
        <w:t xml:space="preserve">5.3 Gateway retest</w:t>
      </w:r>
    </w:p>
    <w:p>
      <w:pPr>
        <w:keepNext/>
        <w:spacing w:after="60" w:before="140"/>
        <w:jc w:val="center"/>
      </w:pPr>
      <w:r>
        <w:drawing>
          <wp:inline distT="0" distB="0" distL="0" distR="0">
            <wp:extent cx="5334000" cy="2447925"/>
            <wp:effectExtent t="0" r="0" b="0" l="0"/>
            <wp:docPr id="1" name="fig25" descr="Ubuntu Client: ping -c 4 10.10.10.1 after the DNS test."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2447925"/>
                    </a:xfrm>
                    <a:prstGeom prst="rect">
                      <a:avLst/>
                    </a:prstGeom>
                  </pic:spPr>
                </pic:pic>
              </a:graphicData>
            </a:graphic>
          </wp:inline>
        </w:drawing>
      </w:r>
    </w:p>
    <w:p>
      <w:pPr>
        <w:keepNext/>
        <w:spacing w:after="80"/>
        <w:jc w:val="center"/>
      </w:pPr>
      <w:r>
        <w:rPr>
          <w:rFonts w:ascii="Calibri" w:cs="Calibri" w:eastAsia="Calibri" w:hAnsi="Calibri"/>
          <w:b/>
          <w:bCs/>
          <w:color w:val="C00000"/>
          <w:sz w:val="20"/>
          <w:szCs w:val="20"/>
        </w:rPr>
        <w:t xml:space="preserve">Figure 25: </w:t>
      </w:r>
      <w:r>
        <w:rPr>
          <w:rFonts w:ascii="Calibri" w:cs="Calibri" w:eastAsia="Calibri" w:hAnsi="Calibri"/>
          <w:i/>
          <w:iCs/>
          <w:sz w:val="20"/>
          <w:szCs w:val="20"/>
        </w:rPr>
        <w:t xml:space="preserve">Ubuntu Client: ping -c 4 10.10.10.1 after the DNS test.</w:t>
      </w:r>
    </w:p>
    <w:p>
      <w:pPr>
        <w:spacing w:after="140" w:line="300"/>
      </w:pPr>
      <w:r>
        <w:rPr>
          <w:rFonts w:ascii="Calibri" w:cs="Calibri" w:eastAsia="Calibri" w:hAnsi="Calibri"/>
          <w:b/>
          <w:bCs/>
          <w:sz w:val="22"/>
          <w:szCs w:val="22"/>
        </w:rPr>
        <w:t xml:space="preserve">Observation: </w:t>
      </w:r>
      <w:r>
        <w:rPr>
          <w:rFonts w:ascii="Calibri" w:cs="Calibri" w:eastAsia="Calibri" w:hAnsi="Calibri"/>
          <w:sz w:val="22"/>
          <w:szCs w:val="22"/>
        </w:rPr>
        <w:t xml:space="preserve">The LAN gateway still replied to all 4 packets with 0% packet loss, so the failure was not on the local LAN segment.</w:t>
      </w:r>
    </w:p>
    <w:p>
      <w:pPr>
        <w:pStyle w:val="Heading2"/>
        <w:keepNext/>
        <w:spacing w:after="100" w:before="220"/>
      </w:pPr>
      <w:r>
        <w:rPr>
          <w:rFonts w:ascii="Calibri" w:cs="Calibri" w:eastAsia="Calibri" w:hAnsi="Calibri"/>
          <w:b/>
          <w:bCs/>
          <w:color w:val="D13438"/>
          <w:sz w:val="25"/>
          <w:szCs w:val="25"/>
        </w:rPr>
        <w:t xml:space="preserve">5.4 Web connectivity</w:t>
      </w:r>
    </w:p>
    <w:p>
      <w:pPr>
        <w:keepNext/>
        <w:spacing w:after="60" w:before="140"/>
        <w:jc w:val="center"/>
      </w:pPr>
      <w:r>
        <w:drawing>
          <wp:inline distT="0" distB="0" distL="0" distR="0">
            <wp:extent cx="5334000" cy="2381250"/>
            <wp:effectExtent t="0" r="0" b="0" l="0"/>
            <wp:docPr id="1" name="fig26" descr="Ubuntu Client: curl -I https://opnsense.org."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2381250"/>
                    </a:xfrm>
                    <a:prstGeom prst="rect">
                      <a:avLst/>
                    </a:prstGeom>
                  </pic:spPr>
                </pic:pic>
              </a:graphicData>
            </a:graphic>
          </wp:inline>
        </w:drawing>
      </w:r>
    </w:p>
    <w:p>
      <w:pPr>
        <w:keepNext/>
        <w:spacing w:after="80"/>
        <w:jc w:val="center"/>
      </w:pPr>
      <w:r>
        <w:rPr>
          <w:rFonts w:ascii="Calibri" w:cs="Calibri" w:eastAsia="Calibri" w:hAnsi="Calibri"/>
          <w:b/>
          <w:bCs/>
          <w:color w:val="C00000"/>
          <w:sz w:val="20"/>
          <w:szCs w:val="20"/>
        </w:rPr>
        <w:t xml:space="preserve">Figure 26: </w:t>
      </w:r>
      <w:r>
        <w:rPr>
          <w:rFonts w:ascii="Calibri" w:cs="Calibri" w:eastAsia="Calibri" w:hAnsi="Calibri"/>
          <w:i/>
          <w:iCs/>
          <w:sz w:val="20"/>
          <w:szCs w:val="20"/>
        </w:rPr>
        <w:t xml:space="preserve">Ubuntu Client: curl -I https://opnsense.org.</w:t>
      </w:r>
    </w:p>
    <w:p>
      <w:pPr>
        <w:spacing w:after="140" w:line="300"/>
      </w:pPr>
      <w:r>
        <w:rPr>
          <w:rFonts w:ascii="Calibri" w:cs="Calibri" w:eastAsia="Calibri" w:hAnsi="Calibri"/>
          <w:b/>
          <w:bCs/>
          <w:sz w:val="22"/>
          <w:szCs w:val="22"/>
        </w:rPr>
        <w:t xml:space="preserve">Observation: </w:t>
      </w:r>
      <w:r>
        <w:rPr>
          <w:rFonts w:ascii="Calibri" w:cs="Calibri" w:eastAsia="Calibri" w:hAnsi="Calibri"/>
          <w:sz w:val="22"/>
          <w:szCs w:val="22"/>
        </w:rPr>
        <w:t xml:space="preserve">curl error 28: failed to connect to opnsense.org on port 443 after about 135 seconds. Web connectivity could not be established. Result: FAIL.</w:t>
      </w:r>
    </w:p>
    <w:p>
      <w:pPr>
        <w:pStyle w:val="Heading1"/>
        <w:spacing w:after="140" w:before="320"/>
      </w:pPr>
      <w:r>
        <w:rPr>
          <w:rFonts w:ascii="Calibri" w:cs="Calibri" w:eastAsia="Calibri" w:hAnsi="Calibri"/>
          <w:b/>
          <w:bCs/>
          <w:color w:val="C00000"/>
          <w:sz w:val="30"/>
          <w:szCs w:val="30"/>
        </w:rPr>
        <w:t xml:space="preserve">6. Wireshark Analysis</w:t>
      </w:r>
    </w:p>
    <w:p>
      <w:pPr>
        <w:spacing w:after="140" w:line="300"/>
      </w:pPr>
      <w:r>
        <w:rPr>
          <w:rFonts w:ascii="Calibri" w:cs="Calibri" w:eastAsia="Calibri" w:hAnsi="Calibri"/>
          <w:sz w:val="22"/>
          <w:szCs w:val="22"/>
        </w:rPr>
        <w:t xml:space="preserve">Wireshark 4.2.2 was opened on the Ubuntu Client and set to capture on the interface enp0s3. Display filters were then used to isolate each protocol.</w:t>
      </w:r>
    </w:p>
    <w:p>
      <w:pPr>
        <w:keepNext/>
        <w:spacing w:after="60" w:before="140"/>
        <w:jc w:val="center"/>
      </w:pPr>
      <w:r>
        <w:drawing>
          <wp:inline distT="0" distB="0" distL="0" distR="0">
            <wp:extent cx="4572000" cy="3219450"/>
            <wp:effectExtent t="0" r="0" b="0" l="0"/>
            <wp:docPr id="1" name="fig27" descr="Wireshark opened from the terminal on the Ubuntu Client."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572000" cy="3219450"/>
                    </a:xfrm>
                    <a:prstGeom prst="rect">
                      <a:avLst/>
                    </a:prstGeom>
                  </pic:spPr>
                </pic:pic>
              </a:graphicData>
            </a:graphic>
          </wp:inline>
        </w:drawing>
      </w:r>
    </w:p>
    <w:p>
      <w:pPr>
        <w:keepNext/>
        <w:spacing w:after="80"/>
        <w:jc w:val="center"/>
      </w:pPr>
      <w:r>
        <w:rPr>
          <w:rFonts w:ascii="Calibri" w:cs="Calibri" w:eastAsia="Calibri" w:hAnsi="Calibri"/>
          <w:b/>
          <w:bCs/>
          <w:color w:val="C00000"/>
          <w:sz w:val="20"/>
          <w:szCs w:val="20"/>
        </w:rPr>
        <w:t xml:space="preserve">Figure 27: </w:t>
      </w:r>
      <w:r>
        <w:rPr>
          <w:rFonts w:ascii="Calibri" w:cs="Calibri" w:eastAsia="Calibri" w:hAnsi="Calibri"/>
          <w:i/>
          <w:iCs/>
          <w:sz w:val="20"/>
          <w:szCs w:val="20"/>
        </w:rPr>
        <w:t xml:space="preserve">Wireshark opened from the terminal on the Ubuntu Client.</w:t>
      </w:r>
    </w:p>
    <w:p>
      <w:pPr>
        <w:spacing w:after="140" w:line="300"/>
      </w:pPr>
      <w:r>
        <w:rPr>
          <w:rFonts w:ascii="Calibri" w:cs="Calibri" w:eastAsia="Calibri" w:hAnsi="Calibri"/>
          <w:b/>
          <w:bCs/>
          <w:sz w:val="22"/>
          <w:szCs w:val="22"/>
        </w:rPr>
        <w:t xml:space="preserve">Observation: </w:t>
      </w:r>
      <w:r>
        <w:rPr>
          <w:rFonts w:ascii="Calibri" w:cs="Calibri" w:eastAsia="Calibri" w:hAnsi="Calibri"/>
          <w:sz w:val="22"/>
          <w:szCs w:val="22"/>
        </w:rPr>
        <w:t xml:space="preserve">The application started and listed the available capture interfaces.</w:t>
      </w:r>
    </w:p>
    <w:p>
      <w:pPr>
        <w:keepNext/>
        <w:spacing w:after="60" w:before="140"/>
        <w:jc w:val="center"/>
      </w:pPr>
      <w:r>
        <w:drawing>
          <wp:inline distT="0" distB="0" distL="0" distR="0">
            <wp:extent cx="5334000" cy="2466975"/>
            <wp:effectExtent t="0" r="0" b="0" l="0"/>
            <wp:docPr id="1" name="fig28" descr="Wireshark welcome screen with the enp0s3 interface selected."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2466975"/>
                    </a:xfrm>
                    <a:prstGeom prst="rect">
                      <a:avLst/>
                    </a:prstGeom>
                  </pic:spPr>
                </pic:pic>
              </a:graphicData>
            </a:graphic>
          </wp:inline>
        </w:drawing>
      </w:r>
    </w:p>
    <w:p>
      <w:pPr>
        <w:keepNext/>
        <w:spacing w:after="80"/>
        <w:jc w:val="center"/>
      </w:pPr>
      <w:r>
        <w:rPr>
          <w:rFonts w:ascii="Calibri" w:cs="Calibri" w:eastAsia="Calibri" w:hAnsi="Calibri"/>
          <w:b/>
          <w:bCs/>
          <w:color w:val="C00000"/>
          <w:sz w:val="20"/>
          <w:szCs w:val="20"/>
        </w:rPr>
        <w:t xml:space="preserve">Figure 28: </w:t>
      </w:r>
      <w:r>
        <w:rPr>
          <w:rFonts w:ascii="Calibri" w:cs="Calibri" w:eastAsia="Calibri" w:hAnsi="Calibri"/>
          <w:i/>
          <w:iCs/>
          <w:sz w:val="20"/>
          <w:szCs w:val="20"/>
        </w:rPr>
        <w:t xml:space="preserve">Wireshark welcome screen with the enp0s3 interface selected.</w:t>
      </w:r>
    </w:p>
    <w:p>
      <w:pPr>
        <w:spacing w:after="140" w:line="300"/>
      </w:pPr>
      <w:r>
        <w:rPr>
          <w:rFonts w:ascii="Calibri" w:cs="Calibri" w:eastAsia="Calibri" w:hAnsi="Calibri"/>
          <w:b/>
          <w:bCs/>
          <w:sz w:val="22"/>
          <w:szCs w:val="22"/>
        </w:rPr>
        <w:t xml:space="preserve">Observation: </w:t>
      </w:r>
      <w:r>
        <w:rPr>
          <w:rFonts w:ascii="Calibri" w:cs="Calibri" w:eastAsia="Calibri" w:hAnsi="Calibri"/>
          <w:sz w:val="22"/>
          <w:szCs w:val="22"/>
        </w:rPr>
        <w:t xml:space="preserve">enp0s3 is the client adapter on ICDFA-LAN, so it carries all of the client traffic.</w:t>
      </w:r>
    </w:p>
    <w:p>
      <w:pPr>
        <w:keepNext/>
        <w:spacing w:after="60" w:before="140"/>
        <w:jc w:val="center"/>
      </w:pPr>
      <w:r>
        <w:drawing>
          <wp:inline distT="0" distB="0" distL="0" distR="0">
            <wp:extent cx="5334000" cy="2362200"/>
            <wp:effectExtent t="0" r="0" b="0" l="0"/>
            <wp:docPr id="1" name="fig29" descr="Wireshark capturing live on enp0s3."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2362200"/>
                    </a:xfrm>
                    <a:prstGeom prst="rect">
                      <a:avLst/>
                    </a:prstGeom>
                  </pic:spPr>
                </pic:pic>
              </a:graphicData>
            </a:graphic>
          </wp:inline>
        </w:drawing>
      </w:r>
    </w:p>
    <w:p>
      <w:pPr>
        <w:keepNext/>
        <w:spacing w:after="80"/>
        <w:jc w:val="center"/>
      </w:pPr>
      <w:r>
        <w:rPr>
          <w:rFonts w:ascii="Calibri" w:cs="Calibri" w:eastAsia="Calibri" w:hAnsi="Calibri"/>
          <w:b/>
          <w:bCs/>
          <w:color w:val="C00000"/>
          <w:sz w:val="20"/>
          <w:szCs w:val="20"/>
        </w:rPr>
        <w:t xml:space="preserve">Figure 29: </w:t>
      </w:r>
      <w:r>
        <w:rPr>
          <w:rFonts w:ascii="Calibri" w:cs="Calibri" w:eastAsia="Calibri" w:hAnsi="Calibri"/>
          <w:i/>
          <w:iCs/>
          <w:sz w:val="20"/>
          <w:szCs w:val="20"/>
        </w:rPr>
        <w:t xml:space="preserve">Wireshark capturing live on enp0s3.</w:t>
      </w:r>
    </w:p>
    <w:p>
      <w:pPr>
        <w:spacing w:after="140" w:line="300"/>
      </w:pPr>
      <w:r>
        <w:rPr>
          <w:rFonts w:ascii="Calibri" w:cs="Calibri" w:eastAsia="Calibri" w:hAnsi="Calibri"/>
          <w:b/>
          <w:bCs/>
          <w:sz w:val="22"/>
          <w:szCs w:val="22"/>
        </w:rPr>
        <w:t xml:space="preserve">Observation: </w:t>
      </w:r>
      <w:r>
        <w:rPr>
          <w:rFonts w:ascii="Calibri" w:cs="Calibri" w:eastAsia="Calibri" w:hAnsi="Calibri"/>
          <w:sz w:val="22"/>
          <w:szCs w:val="22"/>
        </w:rPr>
        <w:t xml:space="preserve">The capture shows DNS queries to 10.10.10.1, ARP traffic and repeated TCP SYN retransmissions to external addresses, which matches the failed internet and web tests.</w:t>
      </w:r>
    </w:p>
    <w:p>
      <w:pPr>
        <w:keepNext/>
        <w:spacing w:after="60" w:before="140"/>
        <w:jc w:val="center"/>
      </w:pPr>
      <w:r>
        <w:drawing>
          <wp:inline distT="0" distB="0" distL="0" distR="0">
            <wp:extent cx="5334000" cy="2419350"/>
            <wp:effectExtent t="0" r="0" b="0" l="0"/>
            <wp:docPr id="1" name="fig30" descr="Wireshark capture stopped." titl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2419350"/>
                    </a:xfrm>
                    <a:prstGeom prst="rect">
                      <a:avLst/>
                    </a:prstGeom>
                  </pic:spPr>
                </pic:pic>
              </a:graphicData>
            </a:graphic>
          </wp:inline>
        </w:drawing>
      </w:r>
    </w:p>
    <w:p>
      <w:pPr>
        <w:keepNext/>
        <w:spacing w:after="80"/>
        <w:jc w:val="center"/>
      </w:pPr>
      <w:r>
        <w:rPr>
          <w:rFonts w:ascii="Calibri" w:cs="Calibri" w:eastAsia="Calibri" w:hAnsi="Calibri"/>
          <w:b/>
          <w:bCs/>
          <w:color w:val="C00000"/>
          <w:sz w:val="20"/>
          <w:szCs w:val="20"/>
        </w:rPr>
        <w:t xml:space="preserve">Figure 30: </w:t>
      </w:r>
      <w:r>
        <w:rPr>
          <w:rFonts w:ascii="Calibri" w:cs="Calibri" w:eastAsia="Calibri" w:hAnsi="Calibri"/>
          <w:i/>
          <w:iCs/>
          <w:sz w:val="20"/>
          <w:szCs w:val="20"/>
        </w:rPr>
        <w:t xml:space="preserve">Wireshark capture stopped.</w:t>
      </w:r>
    </w:p>
    <w:p>
      <w:pPr>
        <w:spacing w:after="140" w:line="300"/>
      </w:pPr>
      <w:r>
        <w:rPr>
          <w:rFonts w:ascii="Calibri" w:cs="Calibri" w:eastAsia="Calibri" w:hAnsi="Calibri"/>
          <w:b/>
          <w:bCs/>
          <w:sz w:val="22"/>
          <w:szCs w:val="22"/>
        </w:rPr>
        <w:t xml:space="preserve">Observation: </w:t>
      </w:r>
      <w:r>
        <w:rPr>
          <w:rFonts w:ascii="Calibri" w:cs="Calibri" w:eastAsia="Calibri" w:hAnsi="Calibri"/>
          <w:sz w:val="22"/>
          <w:szCs w:val="22"/>
        </w:rPr>
        <w:t xml:space="preserve">The capture contained 29 packets and was kept for filtering.</w:t>
      </w:r>
    </w:p>
    <w:p>
      <w:pPr>
        <w:pStyle w:val="Heading2"/>
        <w:keepNext/>
        <w:spacing w:after="100" w:before="220"/>
      </w:pPr>
      <w:r>
        <w:rPr>
          <w:rFonts w:ascii="Calibri" w:cs="Calibri" w:eastAsia="Calibri" w:hAnsi="Calibri"/>
          <w:b/>
          <w:bCs/>
          <w:color w:val="D13438"/>
          <w:sz w:val="25"/>
          <w:szCs w:val="25"/>
        </w:rPr>
        <w:t xml:space="preserve">6.1 ARP traffic</w:t>
      </w:r>
    </w:p>
    <w:p>
      <w:pPr>
        <w:keepNext/>
        <w:spacing w:after="60" w:before="140"/>
        <w:jc w:val="center"/>
      </w:pPr>
      <w:r>
        <w:drawing>
          <wp:inline distT="0" distB="0" distL="0" distR="0">
            <wp:extent cx="5334000" cy="2476500"/>
            <wp:effectExtent t="0" r="0" b="0" l="0"/>
            <wp:docPr id="1" name="fig31" descr="Wireshark with the display filter arp."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2476500"/>
                    </a:xfrm>
                    <a:prstGeom prst="rect">
                      <a:avLst/>
                    </a:prstGeom>
                  </pic:spPr>
                </pic:pic>
              </a:graphicData>
            </a:graphic>
          </wp:inline>
        </w:drawing>
      </w:r>
    </w:p>
    <w:p>
      <w:pPr>
        <w:keepNext/>
        <w:spacing w:after="80"/>
        <w:jc w:val="center"/>
      </w:pPr>
      <w:r>
        <w:rPr>
          <w:rFonts w:ascii="Calibri" w:cs="Calibri" w:eastAsia="Calibri" w:hAnsi="Calibri"/>
          <w:b/>
          <w:bCs/>
          <w:color w:val="C00000"/>
          <w:sz w:val="20"/>
          <w:szCs w:val="20"/>
        </w:rPr>
        <w:t xml:space="preserve">Figure 31: </w:t>
      </w:r>
      <w:r>
        <w:rPr>
          <w:rFonts w:ascii="Calibri" w:cs="Calibri" w:eastAsia="Calibri" w:hAnsi="Calibri"/>
          <w:i/>
          <w:iCs/>
          <w:sz w:val="20"/>
          <w:szCs w:val="20"/>
        </w:rPr>
        <w:t xml:space="preserve">Wireshark with the display filter arp.</w:t>
      </w:r>
    </w:p>
    <w:p>
      <w:pPr>
        <w:spacing w:after="140" w:line="300"/>
      </w:pPr>
      <w:r>
        <w:rPr>
          <w:rFonts w:ascii="Calibri" w:cs="Calibri" w:eastAsia="Calibri" w:hAnsi="Calibri"/>
          <w:b/>
          <w:bCs/>
          <w:sz w:val="22"/>
          <w:szCs w:val="22"/>
        </w:rPr>
        <w:t xml:space="preserve">Observation: </w:t>
      </w:r>
      <w:r>
        <w:rPr>
          <w:rFonts w:ascii="Calibri" w:cs="Calibri" w:eastAsia="Calibri" w:hAnsi="Calibri"/>
          <w:sz w:val="22"/>
          <w:szCs w:val="22"/>
        </w:rPr>
        <w:t xml:space="preserve">4 of 29 packets displayed. The client (10.10.10.188) asks who has 10.10.10.1, and the gateway replies with its MAC address. This is how the client finds the gateway on its LAN. Result: PASS.</w:t>
      </w:r>
    </w:p>
    <w:p>
      <w:pPr>
        <w:pStyle w:val="Heading2"/>
        <w:keepNext/>
        <w:spacing w:after="100" w:before="220"/>
      </w:pPr>
      <w:r>
        <w:rPr>
          <w:rFonts w:ascii="Calibri" w:cs="Calibri" w:eastAsia="Calibri" w:hAnsi="Calibri"/>
          <w:b/>
          <w:bCs/>
          <w:color w:val="D13438"/>
          <w:sz w:val="25"/>
          <w:szCs w:val="25"/>
        </w:rPr>
        <w:t xml:space="preserve">6.2 DNS traffic</w:t>
      </w:r>
    </w:p>
    <w:p>
      <w:pPr>
        <w:keepNext/>
        <w:spacing w:after="60" w:before="140"/>
        <w:jc w:val="center"/>
      </w:pPr>
      <w:r>
        <w:drawing>
          <wp:inline distT="0" distB="0" distL="0" distR="0">
            <wp:extent cx="5334000" cy="2495550"/>
            <wp:effectExtent t="0" r="0" b="0" l="0"/>
            <wp:docPr id="1" name="fig32" descr="Wireshark with the display filter dns."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0" cy="2495550"/>
                    </a:xfrm>
                    <a:prstGeom prst="rect">
                      <a:avLst/>
                    </a:prstGeom>
                  </pic:spPr>
                </pic:pic>
              </a:graphicData>
            </a:graphic>
          </wp:inline>
        </w:drawing>
      </w:r>
    </w:p>
    <w:p>
      <w:pPr>
        <w:keepNext/>
        <w:spacing w:after="80"/>
        <w:jc w:val="center"/>
      </w:pPr>
      <w:r>
        <w:rPr>
          <w:rFonts w:ascii="Calibri" w:cs="Calibri" w:eastAsia="Calibri" w:hAnsi="Calibri"/>
          <w:b/>
          <w:bCs/>
          <w:color w:val="C00000"/>
          <w:sz w:val="20"/>
          <w:szCs w:val="20"/>
        </w:rPr>
        <w:t xml:space="preserve">Figure 32: </w:t>
      </w:r>
      <w:r>
        <w:rPr>
          <w:rFonts w:ascii="Calibri" w:cs="Calibri" w:eastAsia="Calibri" w:hAnsi="Calibri"/>
          <w:i/>
          <w:iCs/>
          <w:sz w:val="20"/>
          <w:szCs w:val="20"/>
        </w:rPr>
        <w:t xml:space="preserve">Wireshark with the display filter dns.</w:t>
      </w:r>
    </w:p>
    <w:p>
      <w:pPr>
        <w:spacing w:after="140" w:line="300"/>
      </w:pPr>
      <w:r>
        <w:rPr>
          <w:rFonts w:ascii="Calibri" w:cs="Calibri" w:eastAsia="Calibri" w:hAnsi="Calibri"/>
          <w:b/>
          <w:bCs/>
          <w:sz w:val="22"/>
          <w:szCs w:val="22"/>
        </w:rPr>
        <w:t xml:space="preserve">Observation: </w:t>
      </w:r>
      <w:r>
        <w:rPr>
          <w:rFonts w:ascii="Calibri" w:cs="Calibri" w:eastAsia="Calibri" w:hAnsi="Calibri"/>
          <w:sz w:val="22"/>
          <w:szCs w:val="22"/>
        </w:rPr>
        <w:t xml:space="preserve">8 of 29 packets displayed. The client sends DNS queries to 10.10.10.1 and receives responses, so the firewall is answering DNS for the client. Result: PASS.</w:t>
      </w:r>
    </w:p>
    <w:p>
      <w:pPr>
        <w:pStyle w:val="Heading2"/>
        <w:keepNext/>
        <w:spacing w:after="100" w:before="220"/>
      </w:pPr>
      <w:r>
        <w:rPr>
          <w:rFonts w:ascii="Calibri" w:cs="Calibri" w:eastAsia="Calibri" w:hAnsi="Calibri"/>
          <w:b/>
          <w:bCs/>
          <w:color w:val="D13438"/>
          <w:sz w:val="25"/>
          <w:szCs w:val="25"/>
        </w:rPr>
        <w:t xml:space="preserve">6.3 ICMP traffic</w:t>
      </w:r>
    </w:p>
    <w:p>
      <w:pPr>
        <w:spacing w:after="140" w:line="300"/>
      </w:pPr>
      <w:r>
        <w:rPr>
          <w:rFonts w:ascii="Calibri" w:cs="Calibri" w:eastAsia="Calibri" w:hAnsi="Calibri"/>
          <w:sz w:val="22"/>
          <w:szCs w:val="22"/>
        </w:rPr>
        <w:t xml:space="preserve">The first ICMP capture attempt showed no packets because no ping had been sent while the capture was running. The ping was repeated during a fresh capture.</w:t>
      </w:r>
    </w:p>
    <w:p>
      <w:pPr>
        <w:keepNext/>
        <w:spacing w:after="60" w:before="140"/>
        <w:jc w:val="center"/>
      </w:pPr>
      <w:r>
        <w:drawing>
          <wp:inline distT="0" distB="0" distL="0" distR="0">
            <wp:extent cx="5334000" cy="2514600"/>
            <wp:effectExtent t="0" r="0" b="0" l="0"/>
            <wp:docPr id="1" name="fig33" descr="Wireshark with the display filter icmp applied before any ping traffic was captured."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2514600"/>
                    </a:xfrm>
                    <a:prstGeom prst="rect">
                      <a:avLst/>
                    </a:prstGeom>
                  </pic:spPr>
                </pic:pic>
              </a:graphicData>
            </a:graphic>
          </wp:inline>
        </w:drawing>
      </w:r>
    </w:p>
    <w:p>
      <w:pPr>
        <w:keepNext/>
        <w:spacing w:after="80"/>
        <w:jc w:val="center"/>
      </w:pPr>
      <w:r>
        <w:rPr>
          <w:rFonts w:ascii="Calibri" w:cs="Calibri" w:eastAsia="Calibri" w:hAnsi="Calibri"/>
          <w:b/>
          <w:bCs/>
          <w:color w:val="C00000"/>
          <w:sz w:val="20"/>
          <w:szCs w:val="20"/>
        </w:rPr>
        <w:t xml:space="preserve">Figure 33: </w:t>
      </w:r>
      <w:r>
        <w:rPr>
          <w:rFonts w:ascii="Calibri" w:cs="Calibri" w:eastAsia="Calibri" w:hAnsi="Calibri"/>
          <w:i/>
          <w:iCs/>
          <w:sz w:val="20"/>
          <w:szCs w:val="20"/>
        </w:rPr>
        <w:t xml:space="preserve">Wireshark with the display filter icmp applied before any ping traffic was captured.</w:t>
      </w:r>
    </w:p>
    <w:p>
      <w:pPr>
        <w:spacing w:after="140" w:line="300"/>
      </w:pPr>
      <w:r>
        <w:rPr>
          <w:rFonts w:ascii="Calibri" w:cs="Calibri" w:eastAsia="Calibri" w:hAnsi="Calibri"/>
          <w:b/>
          <w:bCs/>
          <w:sz w:val="22"/>
          <w:szCs w:val="22"/>
        </w:rPr>
        <w:t xml:space="preserve">Observation: </w:t>
      </w:r>
      <w:r>
        <w:rPr>
          <w:rFonts w:ascii="Calibri" w:cs="Calibri" w:eastAsia="Calibri" w:hAnsi="Calibri"/>
          <w:sz w:val="22"/>
          <w:szCs w:val="22"/>
        </w:rPr>
        <w:t xml:space="preserve">0 packets displayed. This is why an additional capture was needed.</w:t>
      </w:r>
    </w:p>
    <w:p>
      <w:pPr>
        <w:keepNext/>
        <w:spacing w:after="60" w:before="140"/>
        <w:jc w:val="center"/>
      </w:pPr>
      <w:r>
        <w:drawing>
          <wp:inline distT="0" distB="0" distL="0" distR="0">
            <wp:extent cx="5334000" cy="2428875"/>
            <wp:effectExtent t="0" r="0" b="0" l="0"/>
            <wp:docPr id="1" name="fig34" descr="Wireshark with the display filter icmp showing echo requests and replies."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2428875"/>
                    </a:xfrm>
                    <a:prstGeom prst="rect">
                      <a:avLst/>
                    </a:prstGeom>
                  </pic:spPr>
                </pic:pic>
              </a:graphicData>
            </a:graphic>
          </wp:inline>
        </w:drawing>
      </w:r>
    </w:p>
    <w:p>
      <w:pPr>
        <w:keepNext/>
        <w:spacing w:after="80"/>
        <w:jc w:val="center"/>
      </w:pPr>
      <w:r>
        <w:rPr>
          <w:rFonts w:ascii="Calibri" w:cs="Calibri" w:eastAsia="Calibri" w:hAnsi="Calibri"/>
          <w:b/>
          <w:bCs/>
          <w:color w:val="C00000"/>
          <w:sz w:val="20"/>
          <w:szCs w:val="20"/>
        </w:rPr>
        <w:t xml:space="preserve">Figure 34: </w:t>
      </w:r>
      <w:r>
        <w:rPr>
          <w:rFonts w:ascii="Calibri" w:cs="Calibri" w:eastAsia="Calibri" w:hAnsi="Calibri"/>
          <w:i/>
          <w:iCs/>
          <w:sz w:val="20"/>
          <w:szCs w:val="20"/>
        </w:rPr>
        <w:t xml:space="preserve">Wireshark with the display filter icmp showing echo requests and replies.</w:t>
      </w:r>
    </w:p>
    <w:p>
      <w:pPr>
        <w:spacing w:after="140" w:line="300"/>
      </w:pPr>
      <w:r>
        <w:rPr>
          <w:rFonts w:ascii="Calibri" w:cs="Calibri" w:eastAsia="Calibri" w:hAnsi="Calibri"/>
          <w:b/>
          <w:bCs/>
          <w:sz w:val="22"/>
          <w:szCs w:val="22"/>
        </w:rPr>
        <w:t xml:space="preserve">Observation: </w:t>
      </w:r>
      <w:r>
        <w:rPr>
          <w:rFonts w:ascii="Calibri" w:cs="Calibri" w:eastAsia="Calibri" w:hAnsi="Calibri"/>
          <w:sz w:val="22"/>
          <w:szCs w:val="22"/>
        </w:rPr>
        <w:t xml:space="preserve">8 ICMP packets displayed: four echo requests from 10.10.10.188 and four echo replies from 10.10.10.1 (sequence numbers 1 to 4, TTL 64). Result: PASS.</w:t>
      </w:r>
    </w:p>
    <w:p>
      <w:pPr>
        <w:pStyle w:val="Heading1"/>
        <w:spacing w:after="140" w:before="320"/>
      </w:pPr>
      <w:r>
        <w:rPr>
          <w:rFonts w:ascii="Calibri" w:cs="Calibri" w:eastAsia="Calibri" w:hAnsi="Calibri"/>
          <w:b/>
          <w:bCs/>
          <w:color w:val="C00000"/>
          <w:sz w:val="30"/>
          <w:szCs w:val="30"/>
        </w:rPr>
        <w:t xml:space="preserve">7. Default Gateway Explanation</w:t>
      </w:r>
    </w:p>
    <w:p>
      <w:pPr>
        <w:spacing w:after="140" w:line="300"/>
      </w:pPr>
      <w:r>
        <w:rPr>
          <w:rFonts w:ascii="Calibri" w:cs="Calibri" w:eastAsia="Calibri" w:hAnsi="Calibri"/>
          <w:sz w:val="22"/>
          <w:szCs w:val="22"/>
        </w:rPr>
        <w:t xml:space="preserve">The Ubuntu Client uses 10.10.10.1 as its default gateway because that is the LAN interface of the OPNsense firewall, and it is the only device on the client network that can forward traffic to other networks. Any destination outside 10.10.10.0/24 is therefore sent to the firewall first, as the route table in Figure 15 shows.</w:t>
      </w:r>
    </w:p>
    <w:p>
      <w:pPr>
        <w:pStyle w:val="Heading1"/>
        <w:spacing w:after="140" w:before="320"/>
      </w:pPr>
      <w:r>
        <w:rPr>
          <w:rFonts w:ascii="Calibri" w:cs="Calibri" w:eastAsia="Calibri" w:hAnsi="Calibri"/>
          <w:b/>
          <w:bCs/>
          <w:color w:val="C00000"/>
          <w:sz w:val="30"/>
          <w:szCs w:val="30"/>
        </w:rPr>
        <w:t xml:space="preserve">8. Troubleshooting and Challenges</w:t>
      </w:r>
    </w:p>
    <w:p>
      <w:pPr>
        <w:pStyle w:val="ListParagraph"/>
        <w:numPr>
          <w:ilvl w:val="0"/>
          <w:numId w:val="2"/>
        </w:numPr>
        <w:spacing w:after="80" w:line="290"/>
      </w:pPr>
      <w:r>
        <w:rPr>
          <w:rFonts w:ascii="Calibri" w:cs="Calibri" w:eastAsia="Calibri" w:hAnsi="Calibri"/>
          <w:sz w:val="22"/>
          <w:szCs w:val="22"/>
        </w:rPr>
        <w:t xml:space="preserve">Network names and adapter assignments were reviewed and corrected where needed, and unique MAC addresses were generated for every enabled adapter.</w:t>
      </w:r>
    </w:p>
    <w:p>
      <w:pPr>
        <w:pStyle w:val="ListParagraph"/>
        <w:numPr>
          <w:ilvl w:val="0"/>
          <w:numId w:val="2"/>
        </w:numPr>
        <w:spacing w:after="80" w:line="290"/>
      </w:pPr>
      <w:r>
        <w:rPr>
          <w:rFonts w:ascii="Calibri" w:cs="Calibri" w:eastAsia="Calibri" w:hAnsi="Calibri"/>
          <w:sz w:val="22"/>
          <w:szCs w:val="22"/>
        </w:rPr>
        <w:t xml:space="preserve">VirtualBox showed an "Invalid settings detected" warning at the bottom of the Firewall settings window (visible in Figures 5 to 8). The firewall still started, and its interfaces came up correctly (Figure 18).</w:t>
      </w:r>
    </w:p>
    <w:p>
      <w:pPr>
        <w:pStyle w:val="ListParagraph"/>
        <w:numPr>
          <w:ilvl w:val="0"/>
          <w:numId w:val="2"/>
        </w:numPr>
        <w:spacing w:after="80" w:line="290"/>
      </w:pPr>
      <w:r>
        <w:rPr>
          <w:rFonts w:ascii="Calibri" w:cs="Calibri" w:eastAsia="Calibri" w:hAnsi="Calibri"/>
          <w:sz w:val="22"/>
          <w:szCs w:val="22"/>
        </w:rPr>
        <w:t xml:space="preserve">The internet ping and the web test failed. The local LAN, DMZ and WAN interface tests all passed, so the problem lies beyond the client-to-firewall path. It was not investigated further in this exercise.</w:t>
      </w:r>
    </w:p>
    <w:p>
      <w:pPr>
        <w:pStyle w:val="ListParagraph"/>
        <w:numPr>
          <w:ilvl w:val="0"/>
          <w:numId w:val="2"/>
        </w:numPr>
        <w:spacing w:after="80" w:line="290"/>
      </w:pPr>
      <w:r>
        <w:rPr>
          <w:rFonts w:ascii="Calibri" w:cs="Calibri" w:eastAsia="Calibri" w:hAnsi="Calibri"/>
          <w:sz w:val="22"/>
          <w:szCs w:val="22"/>
        </w:rPr>
        <w:t xml:space="preserve">DNS testing needed a corrected command; getent hosts opnsense.org returned a result.</w:t>
      </w:r>
    </w:p>
    <w:p>
      <w:pPr>
        <w:pStyle w:val="ListParagraph"/>
        <w:numPr>
          <w:ilvl w:val="0"/>
          <w:numId w:val="2"/>
        </w:numPr>
        <w:spacing w:after="80" w:line="290"/>
      </w:pPr>
      <w:r>
        <w:rPr>
          <w:rFonts w:ascii="Calibri" w:cs="Calibri" w:eastAsia="Calibri" w:hAnsi="Calibri"/>
          <w:sz w:val="22"/>
          <w:szCs w:val="22"/>
        </w:rPr>
        <w:t xml:space="preserve">The first ICMP capture showed no packets, so another capture was run while the ping was repeated.</w:t>
      </w:r>
    </w:p>
    <w:p>
      <w:pPr>
        <w:spacing w:after="140" w:before="100"/>
      </w:pPr>
      <w:r>
        <w:rPr>
          <w:rFonts w:ascii="Calibri" w:cs="Calibri" w:eastAsia="Calibri" w:hAnsi="Calibri"/>
          <w:b/>
          <w:bCs/>
          <w:sz w:val="22"/>
          <w:szCs w:val="22"/>
        </w:rPr>
        <w:t xml:space="preserve">Suggested next step: </w:t>
      </w:r>
      <w:r>
        <w:rPr>
          <w:rFonts w:ascii="Calibri" w:cs="Calibri" w:eastAsia="Calibri" w:hAnsi="Calibri"/>
          <w:sz w:val="22"/>
          <w:szCs w:val="22"/>
        </w:rPr>
        <w:t xml:space="preserve">check forwarding, NAT and routing on the firewall WAN interface and the VRouter path to find why external traffic does not return.</w:t>
      </w:r>
    </w:p>
    <w:p>
      <w:pPr>
        <w:pStyle w:val="Heading1"/>
        <w:pageBreakBefore/>
        <w:spacing w:after="140" w:before="0"/>
      </w:pPr>
      <w:r>
        <w:rPr>
          <w:rFonts w:ascii="Calibri" w:cs="Calibri" w:eastAsia="Calibri" w:hAnsi="Calibri"/>
          <w:b/>
          <w:bCs/>
          <w:color w:val="C00000"/>
          <w:sz w:val="30"/>
          <w:szCs w:val="30"/>
        </w:rPr>
        <w:t xml:space="preserve">9. Results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26"/>
        <w:gridCol w:w="2200"/>
      </w:tblGrid>
      <w:tr>
        <w:trPr>
          <w:tblHeader/>
        </w:trPr>
        <w:tc>
          <w:tcPr>
            <w:tcW w:type="dxa" w:w="6826"/>
            <w:tcBorders>
              <w:top w:val="single" w:color="A6A6A6" w:sz="4"/>
              <w:left w:val="single" w:color="A6A6A6" w:sz="4"/>
              <w:bottom w:val="single" w:color="A6A6A6" w:sz="4"/>
              <w:right w:val="single" w:color="A6A6A6" w:sz="4"/>
            </w:tcBorders>
            <w:shd w:fill="C00000" w:color="auto" w:val="clear"/>
            <w:tcMar>
              <w:top w:type="dxa" w:w="70"/>
              <w:left w:type="dxa" w:w="110"/>
              <w:bottom w:type="dxa" w:w="70"/>
              <w:right w:type="dxa" w:w="110"/>
            </w:tcMar>
          </w:tcPr>
          <w:p>
            <w:r>
              <w:rPr>
                <w:rFonts w:ascii="Calibri" w:cs="Calibri" w:eastAsia="Calibri" w:hAnsi="Calibri"/>
                <w:b/>
                <w:bCs/>
                <w:color w:val="FFFFFF"/>
                <w:sz w:val="21"/>
                <w:szCs w:val="21"/>
              </w:rPr>
              <w:t xml:space="preserve">Test</w:t>
            </w:r>
          </w:p>
        </w:tc>
        <w:tc>
          <w:tcPr>
            <w:tcW w:type="dxa" w:w="2200"/>
            <w:tcBorders>
              <w:top w:val="single" w:color="A6A6A6" w:sz="4"/>
              <w:left w:val="single" w:color="A6A6A6" w:sz="4"/>
              <w:bottom w:val="single" w:color="A6A6A6" w:sz="4"/>
              <w:right w:val="single" w:color="A6A6A6" w:sz="4"/>
            </w:tcBorders>
            <w:shd w:fill="C00000" w:color="auto" w:val="clear"/>
            <w:tcMar>
              <w:top w:type="dxa" w:w="70"/>
              <w:left w:type="dxa" w:w="110"/>
              <w:bottom w:type="dxa" w:w="70"/>
              <w:right w:type="dxa" w:w="110"/>
            </w:tcMar>
          </w:tcPr>
          <w:p>
            <w:r>
              <w:rPr>
                <w:rFonts w:ascii="Calibri" w:cs="Calibri" w:eastAsia="Calibri" w:hAnsi="Calibri"/>
                <w:b/>
                <w:bCs/>
                <w:color w:val="FFFFFF"/>
                <w:sz w:val="21"/>
                <w:szCs w:val="21"/>
              </w:rPr>
              <w:t xml:space="preserve">Result</w:t>
            </w:r>
          </w:p>
        </w:tc>
      </w:tr>
      <w:tr>
        <w:trPr>
          <w:tblHeader w:val="false"/>
        </w:trPr>
        <w:tc>
          <w:tcPr>
            <w:tcW w:type="dxa" w:w="68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IPv4 address and route verification (Client, DMZ Server, VRouter)</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PASS</w:t>
            </w:r>
          </w:p>
        </w:tc>
      </w:tr>
      <w:tr>
        <w:trPr>
          <w:tblHeader w:val="false"/>
        </w:trPr>
        <w:tc>
          <w:tcPr>
            <w:tcW w:type="dxa" w:w="68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Firewall interface assignment</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PASS</w:t>
            </w:r>
          </w:p>
        </w:tc>
      </w:tr>
      <w:tr>
        <w:trPr>
          <w:tblHeader w:val="false"/>
        </w:trPr>
        <w:tc>
          <w:tcPr>
            <w:tcW w:type="dxa" w:w="68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Ping LAN gateway 10.10.10.1</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PASS</w:t>
            </w:r>
          </w:p>
        </w:tc>
      </w:tr>
      <w:tr>
        <w:trPr>
          <w:tblHeader w:val="false"/>
        </w:trPr>
        <w:tc>
          <w:tcPr>
            <w:tcW w:type="dxa" w:w="68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Ping DMZ interface 10.10.20.1</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PASS</w:t>
            </w:r>
          </w:p>
        </w:tc>
      </w:tr>
      <w:tr>
        <w:trPr>
          <w:tblHeader w:val="false"/>
        </w:trPr>
        <w:tc>
          <w:tcPr>
            <w:tcW w:type="dxa" w:w="68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Ping WAN interface 172.16.100.2</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PASS</w:t>
            </w:r>
          </w:p>
        </w:tc>
      </w:tr>
      <w:tr>
        <w:trPr>
          <w:tblHeader w:val="false"/>
        </w:trPr>
        <w:tc>
          <w:tcPr>
            <w:tcW w:type="dxa" w:w="68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Internet reachability (ping 1.1.1.1)</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FAIL</w:t>
            </w:r>
          </w:p>
        </w:tc>
      </w:tr>
      <w:tr>
        <w:trPr>
          <w:tblHeader w:val="false"/>
        </w:trPr>
        <w:tc>
          <w:tcPr>
            <w:tcW w:type="dxa" w:w="68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DNS resolution (getent hosts opnsense.org)</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PASS</w:t>
            </w:r>
          </w:p>
        </w:tc>
      </w:tr>
      <w:tr>
        <w:trPr>
          <w:tblHeader w:val="false"/>
        </w:trPr>
        <w:tc>
          <w:tcPr>
            <w:tcW w:type="dxa" w:w="68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Web connectivity (curl -I https://opnsense.org)</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FAIL</w:t>
            </w:r>
          </w:p>
        </w:tc>
      </w:tr>
      <w:tr>
        <w:trPr>
          <w:tblHeader w:val="false"/>
        </w:trPr>
        <w:tc>
          <w:tcPr>
            <w:tcW w:type="dxa" w:w="68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Wireshark ARP, DNS and ICMP captures</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PASS</w:t>
            </w:r>
          </w:p>
        </w:tc>
      </w:tr>
      <w:tr>
        <w:trPr>
          <w:tblHeader w:val="false"/>
        </w:trPr>
        <w:tc>
          <w:tcPr>
            <w:tcW w:type="dxa" w:w="68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Baseline snapshot LAB-BASELINE-VALIDATED</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PASS</w:t>
            </w:r>
          </w:p>
        </w:tc>
      </w:tr>
    </w:tbl>
    <w:p>
      <w:pPr>
        <w:pStyle w:val="Heading1"/>
        <w:spacing w:after="140" w:before="320"/>
      </w:pPr>
      <w:r>
        <w:rPr>
          <w:rFonts w:ascii="Calibri" w:cs="Calibri" w:eastAsia="Calibri" w:hAnsi="Calibri"/>
          <w:b/>
          <w:bCs/>
          <w:color w:val="C00000"/>
          <w:sz w:val="30"/>
          <w:szCs w:val="30"/>
        </w:rPr>
        <w:t xml:space="preserve">10. Conclusion</w:t>
      </w:r>
    </w:p>
    <w:p>
      <w:pPr>
        <w:spacing w:after="140" w:line="300"/>
      </w:pPr>
      <w:r>
        <w:rPr>
          <w:rFonts w:ascii="Calibri" w:cs="Calibri" w:eastAsia="Calibri" w:hAnsi="Calibri"/>
          <w:sz w:val="22"/>
          <w:szCs w:val="22"/>
        </w:rPr>
        <w:t xml:space="preserve">The ICDFA virtual lab was commissioned successfully. All virtual machines were attached to the correct networks with unique MAC addresses, the IP addressing and routing were verified, and the Ubuntu Client could reach the LAN, DMZ and WAN interfaces of the OPNsense firewall. Wireshark confirmed ARP, DNS and ICMP traffic between the client and the firewall, and the LAB-BASELINE-VALIDATED snapshot was saved on every machine. External internet and web connectivity were not achieved during testing, and this remains to be investigated in a later practical.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8"/>
        <w:szCs w:val="18"/>
      </w:rPr>
      <w:t xml:space="preserve">WADF105 Practical Laboratory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sz w:val="30"/>
      <w:szCs w:val="30"/>
    </w:rPr>
  </w:style>
  <w:style w:type="paragraph" w:styleId="Heading2">
    <w:name w:val="Heading 2"/>
    <w:basedOn w:val="Normal"/>
    <w:next w:val="Normal"/>
    <w:qFormat/>
    <w:pPr>
      <w:spacing w:after="100" w:before="220"/>
      <w:outlineLvl w:val="1"/>
    </w:pPr>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414b1d330fe2bd8dbef22d2bcdac5497f244dc3.png"/><Relationship Id="rId10" Type="http://schemas.openxmlformats.org/officeDocument/2006/relationships/image" Target="media/cd2ef15d966b43c50e30248dcd46ad7c0576ea21.png"/><Relationship Id="rId11" Type="http://schemas.openxmlformats.org/officeDocument/2006/relationships/image" Target="media/48f22522cd254e0e3cab6e57c5e0660160f85bf7.png"/><Relationship Id="rId12" Type="http://schemas.openxmlformats.org/officeDocument/2006/relationships/image" Target="media/47bbb5e41e1083dd6bc38dbb803d4757849708e0.png"/><Relationship Id="rId13" Type="http://schemas.openxmlformats.org/officeDocument/2006/relationships/image" Target="media/c86b448f0f277bd03b1b2ee9e1c7b207eefe52af.png"/><Relationship Id="rId14" Type="http://schemas.openxmlformats.org/officeDocument/2006/relationships/image" Target="media/9f1587f2436d5f83cec0cf3d71a2d9606aea2379.png"/><Relationship Id="rId15" Type="http://schemas.openxmlformats.org/officeDocument/2006/relationships/image" Target="media/9d76756976d0973d39cd684e24d73129e6a0651e.png"/><Relationship Id="rId16" Type="http://schemas.openxmlformats.org/officeDocument/2006/relationships/image" Target="media/63f85cb43b20e01b57eb892343449be5e9a81a5b.png"/><Relationship Id="rId17" Type="http://schemas.openxmlformats.org/officeDocument/2006/relationships/image" Target="media/f077a1c1e476f721f51cd99b022fedce60d264ff.png"/><Relationship Id="rId18" Type="http://schemas.openxmlformats.org/officeDocument/2006/relationships/image" Target="media/ac734ec603e7523169a71db5505fc48d427d38c2.png"/><Relationship Id="rId19" Type="http://schemas.openxmlformats.org/officeDocument/2006/relationships/image" Target="media/a152522fec2c529e51a0fa4e23803ef5b267822b.png"/><Relationship Id="rId20" Type="http://schemas.openxmlformats.org/officeDocument/2006/relationships/image" Target="media/5d6d967aa493f9e84ad6ab20d1c14cc16b5bf007.png"/><Relationship Id="rId21" Type="http://schemas.openxmlformats.org/officeDocument/2006/relationships/image" Target="media/8cabf8e92f3a5bf11a0730c3342681b428548d4f.png"/><Relationship Id="rId22" Type="http://schemas.openxmlformats.org/officeDocument/2006/relationships/image" Target="media/4735acbf364f2c2cc6964cde0d5f51b31767c9da.png"/><Relationship Id="rId23" Type="http://schemas.openxmlformats.org/officeDocument/2006/relationships/image" Target="media/88a97266d8dc9f7894e8707199e5b15fc853641c.png"/><Relationship Id="rId24" Type="http://schemas.openxmlformats.org/officeDocument/2006/relationships/image" Target="media/aafd863262d9bb98eb3b53dbf876bafdb57ee1c2.png"/><Relationship Id="rId25" Type="http://schemas.openxmlformats.org/officeDocument/2006/relationships/image" Target="media/b4c1100107bad00c409f0097727961d656e07f9e.png"/><Relationship Id="rId26" Type="http://schemas.openxmlformats.org/officeDocument/2006/relationships/image" Target="media/4454c27110a28ac28ceebaac05cae9ac17fb16bd.png"/><Relationship Id="rId27" Type="http://schemas.openxmlformats.org/officeDocument/2006/relationships/image" Target="media/f6ca3b10c9393307ff9f91c871b208f1ca29f8dc.png"/><Relationship Id="rId28" Type="http://schemas.openxmlformats.org/officeDocument/2006/relationships/image" Target="media/580d61e24fce1b4219d0df786634199f78af64dd.png"/><Relationship Id="rId29" Type="http://schemas.openxmlformats.org/officeDocument/2006/relationships/image" Target="media/e00977c0793b3cb4f85bf9e41fca997c3961a645.png"/><Relationship Id="rId30" Type="http://schemas.openxmlformats.org/officeDocument/2006/relationships/image" Target="media/f3dd75f30751dd59d19e75cfe408d02df152b304.png"/><Relationship Id="rId31" Type="http://schemas.openxmlformats.org/officeDocument/2006/relationships/image" Target="media/90ba033ad61f265392585356923a5827f1b1af23.png"/><Relationship Id="rId32" Type="http://schemas.openxmlformats.org/officeDocument/2006/relationships/image" Target="media/415642d694badff918c2ff481456196d12744c99.png"/><Relationship Id="rId33" Type="http://schemas.openxmlformats.org/officeDocument/2006/relationships/image" Target="media/ef6d47284da98baf862c59a168ab6508382ad65c.png"/><Relationship Id="rId34" Type="http://schemas.openxmlformats.org/officeDocument/2006/relationships/image" Target="media/d04c8f438f96393f24a40a45fe4292f17e194c95.png"/><Relationship Id="rId35" Type="http://schemas.openxmlformats.org/officeDocument/2006/relationships/image" Target="media/8739c0fe4ea1d8fa80a065a2564bb2e4dd433b83.png"/><Relationship Id="rId36" Type="http://schemas.openxmlformats.org/officeDocument/2006/relationships/image" Target="media/f7cb1aeaec6c6479fd0109a6abd7c660711c76f2.png"/><Relationship Id="rId37" Type="http://schemas.openxmlformats.org/officeDocument/2006/relationships/image" Target="media/f93c9996aab24e927ce2d31abffeac3b6ed6cabe.png"/><Relationship Id="rId38" Type="http://schemas.openxmlformats.org/officeDocument/2006/relationships/image" Target="media/c6b363804b027e25510b43261e794bf41df7fdc1.png"/><Relationship Id="rId39" Type="http://schemas.openxmlformats.org/officeDocument/2006/relationships/image" Target="media/3c6f3f6b01781b1463ab9aa0f13bf5bf18b53ba9.png"/><Relationship Id="rId40" Type="http://schemas.openxmlformats.org/officeDocument/2006/relationships/image" Target="media/8dc1ffef9a8c43ae7f6630fdceefb27d5a48139d.png"/><Relationship Id="rId41" Type="http://schemas.openxmlformats.org/officeDocument/2006/relationships/image" Target="media/9bba2163444d7cccdaa14ddd709c8762c76baa9f.png"/><Relationship Id="rId42" Type="http://schemas.openxmlformats.org/officeDocument/2006/relationships/image" Target="media/8299708ddf7e8d91f098736265e4c02e364ebf17.png"/><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2026-10-05T19:13:06.914Z</dcterms:created>
  <dcterms:modified xsi:type="dcterms:W3CDTF">2026-10-05T19:13:06.914Z</dcterms:modified>
</cp:coreProperties>
</file>

<file path=docProps/custom.xml><?xml version="1.0" encoding="utf-8"?>
<Properties xmlns="http://schemas.openxmlformats.org/officeDocument/2006/custom-properties" xmlns:vt="http://schemas.openxmlformats.org/officeDocument/2006/docPropsVTypes"/>
</file>