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F5FD0"/>
          <w:sz w:val="40"/>
          <w:szCs w:val="40"/>
        </w:rPr>
        <w:t xml:space="preserve">Atoms Demo · 实现说明</w:t>
      </w:r>
    </w:p>
    <w:p>
      <w:pPr>
        <w:spacing w:after="40" w:before="0"/>
      </w:pPr>
      <w:r>
        <w:rPr>
          <w:color w:val="6B7280"/>
          <w:sz w:val="21"/>
          <w:szCs w:val="21"/>
        </w:rPr>
        <w:t xml:space="preserve">多智能体接力生成 · Supabase 持久化 · iframe 实时预览 · 一键发布</w:t>
      </w:r>
    </w:p>
    <w:p>
      <w:pPr>
        <w:pBdr>
          <w:bottom w:val="single" w:color="2F5FD0" w:sz="6" w:space="6"/>
        </w:pBdr>
        <w:spacing w:after="200" w:before="0"/>
      </w:pPr>
      <w:r>
        <w:rPr>
          <w:color w:val="6B7280"/>
          <w:sz w:val="19"/>
          <w:szCs w:val="19"/>
        </w:rPr>
        <w:t xml:space="preserve">本文回答三个问题：为什么这么设计 · 做到哪了 · 继续投入该做什么</w:t>
      </w:r>
    </w:p>
    <w:p>
      <w:pPr>
        <w:pBdr>
          <w:left w:val="single" w:color="2F5FD0" w:sz="18" w:space="10"/>
        </w:pBdr>
        <w:spacing w:after="140" w:before="120" w:line="320"/>
        <w:ind w:left="320"/>
      </w:pPr>
      <w:r>
        <w:rPr>
          <w:color w:val="333333"/>
          <w:sz w:val="20"/>
          <w:szCs w:val="20"/>
        </w:rPr>
        <w:t xml:space="preserve">一句话概括：用户输入一句需求，三位 AI Agent 接力产出</w:t>
      </w:r>
      <w:r>
        <w:rPr>
          <w:b/>
          <w:bCs/>
          <w:color w:val="333333"/>
          <w:sz w:val="20"/>
          <w:szCs w:val="20"/>
        </w:rPr>
        <w:t xml:space="preserve">可直接运行的单页应用</w:t>
      </w:r>
      <w:r>
        <w:rPr>
          <w:color w:val="333333"/>
          <w:sz w:val="20"/>
          <w:szCs w:val="20"/>
        </w:rPr>
        <w:t xml:space="preserve">，全程 SSE 实时可见、iframe 即时预览、Supabase 版本持久化、一键发布成公开链接。</w:t>
      </w:r>
    </w:p>
    <w:p>
      <w:pPr>
        <w:spacing w:after="200" w:before="60" w:line="320"/>
      </w:pPr>
      <w:r>
        <w:rPr>
          <w:color w:val="6B7280"/>
          <w:sz w:val="19"/>
          <w:szCs w:val="19"/>
        </w:rPr>
        <w:t xml:space="preserve">技术栈：FastAPI + Next.js 14 + Supabase + LangChain。配套的技术细节与操作步骤见项目 README。</w:t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 w:before="100"/>
      </w:pPr>
      <w:r>
        <w:rPr>
          <w:i/>
          <w:iCs/>
          <w:color w:val="6B7280"/>
          <w:sz w:val="17"/>
          <w:szCs w:val="17"/>
        </w:rPr>
        <w:t xml:space="preserve">（若目录显示为空白，在目录上右键选择「更新域」即可生成）</w:t>
      </w:r>
    </w:p>
    <w:p>
      <w:r>
        <w:br w:type="page"/>
      </w:r>
    </w:p>
    <w:p>
      <w:pPr>
        <w:pStyle w:val="Heading1"/>
        <w:outlineLvl w:val="0"/>
      </w:pPr>
      <w:r>
        <w:t xml:space="preserve">一、实现思路与关键取舍</w:t>
      </w:r>
    </w:p>
    <w:p>
      <w:pPr>
        <w:spacing w:after="100" w:before="60" w:line="320"/>
      </w:pPr>
      <w:r>
        <w:t xml:space="preserve">挑的都是真正做过判断的地方：</w:t>
      </w:r>
      <w:r>
        <w:rPr>
          <w:b/>
          <w:bCs/>
        </w:rPr>
        <w:t xml:space="preserve">选了什么、放弃了什么、依据是什么</w:t>
      </w:r>
      <w:r>
        <w:t xml:space="preserve">。取舍的分界线通常只有一个标准——这个 Demo 的核心价值在哪里。</w:t>
      </w:r>
    </w:p>
    <w:p>
      <w:pPr>
        <w:pStyle w:val="Heading2"/>
        <w:outlineLvl w:val="1"/>
      </w:pPr>
      <w:r>
        <w:t xml:space="preserve">1. 为什么是「多智能体接力」，而不是一个 Agent 干到底</w:t>
      </w:r>
    </w:p>
    <w:p>
      <w:pPr>
        <w:spacing w:after="100" w:before="60" w:line="320"/>
      </w:pPr>
      <w:r>
        <w:t xml:space="preserve">单个 Agent 拿一句需求直接写代码，能出结果，但</w:t>
      </w:r>
      <w:r>
        <w:rPr>
          <w:b/>
          <w:bCs/>
        </w:rPr>
        <w:t xml:space="preserve">过程不可控、失败不可归因</w:t>
      </w:r>
      <w:r>
        <w:t xml:space="preserve">。拆成「产品经理 → 架构师 → 工程师」之后：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每一步的输入输出都是</w:t>
      </w:r>
      <w:r>
        <w:rPr>
          <w:b/>
          <w:bCs/>
        </w:rPr>
        <w:t xml:space="preserve">可预期的结构化文本</w:t>
      </w:r>
      <w:r>
        <w:t xml:space="preserve">，能单独测、单独换模型、单独限流；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出错时能立刻定位是哪一环（需求没拆清？方案不可落地？还是代码写错？）；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演示时「三位接力」本身就是可讲的故事。</w:t>
      </w:r>
    </w:p>
    <w:p>
      <w:pPr>
        <w:spacing w:after="100" w:before="60" w:line="320"/>
      </w:pPr>
      <w:r>
        <w:t xml:space="preserve">代价是</w:t>
      </w:r>
      <w:r>
        <w:rPr>
          <w:b/>
          <w:bCs/>
        </w:rPr>
        <w:t xml:space="preserve">延迟叠加</w:t>
      </w:r>
      <w:r>
        <w:t xml:space="preserve">：实测产品经理 2.5s + 架构师 14.2s + 工程师 30.7s = 全程 55s。但仍然选串行——这三步是严格依赖关系，并行化在业务上不成立。</w:t>
      </w:r>
    </w:p>
    <w:p>
      <w:pPr>
        <w:pBdr>
          <w:left w:val="single" w:color="2F5FD0" w:sz="18" w:space="10"/>
        </w:pBdr>
        <w:spacing w:after="140" w:before="120" w:line="320"/>
        <w:ind w:left="320"/>
      </w:pPr>
      <w:r>
        <w:rPr>
          <w:color w:val="333333"/>
          <w:sz w:val="20"/>
          <w:szCs w:val="20"/>
        </w:rPr>
        <w:t xml:space="preserve">预留了 </w:t>
      </w:r>
      <w:r>
        <w:rPr>
          <w:rFonts w:ascii="Consolas" w:cs="Consolas" w:eastAsia="Consolas" w:hAnsi="Consolas"/>
          <w:color w:val="A03A3A"/>
          <w:sz w:val="20"/>
          <w:szCs w:val="20"/>
        </w:rPr>
        <w:t xml:space="preserve">AGENT_MODE=tool / agent</w:t>
      </w:r>
      <w:r>
        <w:rPr>
          <w:color w:val="333333"/>
          <w:sz w:val="20"/>
          <w:szCs w:val="20"/>
        </w:rPr>
        <w:t xml:space="preserve"> 两种编排模式（走 LangChain 工具层、或交给 </w:t>
      </w:r>
      <w:r>
        <w:rPr>
          <w:rFonts w:ascii="Consolas" w:cs="Consolas" w:eastAsia="Consolas" w:hAnsi="Consolas"/>
          <w:color w:val="A03A3A"/>
          <w:sz w:val="20"/>
          <w:szCs w:val="20"/>
        </w:rPr>
        <w:t xml:space="preserve">create_agent</w:t>
      </w:r>
      <w:r>
        <w:rPr>
          <w:color w:val="333333"/>
          <w:sz w:val="20"/>
          <w:szCs w:val="20"/>
        </w:rPr>
        <w:t xml:space="preserve"> 自主编排），默认用 </w:t>
      </w:r>
      <w:r>
        <w:rPr>
          <w:rFonts w:ascii="Consolas" w:cs="Consolas" w:eastAsia="Consolas" w:hAnsi="Consolas"/>
          <w:color w:val="A03A3A"/>
          <w:sz w:val="20"/>
          <w:szCs w:val="20"/>
        </w:rPr>
        <w:t xml:space="preserve">chain</w:t>
      </w:r>
      <w:r>
        <w:rPr>
          <w:color w:val="333333"/>
          <w:sz w:val="20"/>
          <w:szCs w:val="20"/>
        </w:rPr>
        <w:t xml:space="preserve">：只有它能逐 token 回吐进度，前端才有「打字机」体验。</w:t>
      </w:r>
    </w:p>
    <w:p>
      <w:pPr>
        <w:pStyle w:val="Heading2"/>
        <w:outlineLvl w:val="1"/>
      </w:pPr>
      <w:r>
        <w:t xml:space="preserve">2. 三个 anti-AI 的工程防御（都是踩坑后加的）</w:t>
      </w:r>
    </w:p>
    <w:p>
      <w:pPr>
        <w:spacing w:after="100" w:before="60" w:line="320"/>
      </w:pPr>
      <w:r>
        <w:t xml:space="preserve">AI 生成的内容有个特点：</w:t>
      </w:r>
      <w:r>
        <w:rPr>
          <w:b/>
          <w:bCs/>
        </w:rPr>
        <w:t xml:space="preserve">看起来对，跑起来错</w:t>
      </w:r>
      <w:r>
        <w:t xml:space="preserve">。所以不能只靠 Prompt，得靠机制。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2926"/>
      </w:tblGrid>
      <w:tr>
        <w:trPr>
          <w:tblHeader/>
        </w:trP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防御手段</w:t>
            </w:r>
          </w:p>
        </w:tc>
        <w:tc>
          <w:tcPr>
            <w:tcW w:type="dxa" w:w="39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解决什么问题</w:t>
            </w:r>
          </w:p>
        </w:tc>
        <w:tc>
          <w:tcPr>
            <w:tcW w:type="dxa" w:w="29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代价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A03A3A"/>
                <w:sz w:val="19"/>
                <w:szCs w:val="19"/>
              </w:rPr>
              <w:t xml:space="preserve">extract_html()</w:t>
            </w:r>
            <w:r>
              <w:rPr>
                <w:b w:val="false"/>
                <w:bCs w:val="false"/>
                <w:sz w:val="19"/>
                <w:szCs w:val="19"/>
              </w:rPr>
              <w:t xml:space="preserve"> 稳健抽取</w:t>
            </w:r>
          </w:p>
        </w:tc>
        <w:tc>
          <w:tcPr>
            <w:tcW w:type="dxa" w:w="39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模型爱把代码包在 ``` 里，还夹带解释文字</w:t>
            </w:r>
          </w:p>
        </w:tc>
        <w:tc>
          <w:tcPr>
            <w:tcW w:type="dxa" w:w="29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取最长 HTML 代码块 + 截取 DOCTYPE→/html，兜住解析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产物静态质量门</w:t>
            </w:r>
          </w:p>
        </w:tc>
        <w:tc>
          <w:tcPr>
            <w:tcW w:type="dxa" w:w="39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一个括号打错 → 浏览器丢弃整个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03A3A"/>
                <w:sz w:val="19"/>
                <w:szCs w:val="19"/>
              </w:rPr>
              <w:t xml:space="preserve">&lt;script&gt;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页面看着正常、交互全死</w:t>
            </w:r>
          </w:p>
        </w:tc>
        <w:tc>
          <w:tcPr>
            <w:tcW w:type="dxa" w:w="29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多跑一次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03A3A"/>
                <w:sz w:val="19"/>
                <w:szCs w:val="19"/>
              </w:rPr>
              <w:t xml:space="preserve">node --check</w:t>
            </w:r>
            <w:r>
              <w:rPr>
                <w:b w:val="false"/>
                <w:bCs w:val="false"/>
                <w:sz w:val="19"/>
                <w:szCs w:val="19"/>
              </w:rPr>
              <w:t xml:space="preserve">；未装 node 时自动跳过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不合格自动自修一轮</w:t>
            </w:r>
          </w:p>
        </w:tc>
        <w:tc>
          <w:tcPr>
            <w:tcW w:type="dxa" w:w="39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静态检查报错后，把行号 + 出错源码回吐给「工程师（自修）」Agent 再改</w:t>
            </w:r>
          </w:p>
        </w:tc>
        <w:tc>
          <w:tcPr>
            <w:tcW w:type="dxa" w:w="29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多一次 LLM 调用（实测 19.8 秒）</w:t>
            </w:r>
          </w:p>
        </w:tc>
      </w:tr>
    </w:tbl>
    <w:p>
      <w:pPr>
        <w:spacing w:after="100" w:before="60" w:line="320"/>
      </w:pPr>
      <w:r>
        <w:t xml:space="preserve">静态门是</w:t>
      </w:r>
      <w:r>
        <w:rPr>
          <w:b/>
          <w:bCs/>
        </w:rPr>
        <w:t xml:space="preserve">踩了真坑才加的</w:t>
      </w:r>
      <w:r>
        <w:t xml:space="preserve">：生成的番茄钟多写了一个右括号，人肉 Review 没看出来，</w:t>
      </w:r>
      <w:r>
        <w:rPr>
          <w:rFonts w:ascii="Consolas" w:cs="Consolas" w:eastAsia="Consolas" w:hAnsi="Consolas"/>
          <w:color w:val="A03A3A"/>
        </w:rPr>
        <w:t xml:space="preserve">node --check</w:t>
      </w:r>
      <w:r>
        <w:t xml:space="preserve"> 一行命令就定位到行号。详见 README 第九节的缺陷案例。</w:t>
      </w:r>
    </w:p>
    <w:p>
      <w:pPr>
        <w:pStyle w:val="Heading2"/>
        <w:outlineLvl w:val="1"/>
      </w:pPr>
      <w:r>
        <w:t xml:space="preserve">3. 产物形态：单文件 HTML，而不是 React 工程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选项</w:t>
            </w:r>
          </w:p>
        </w:tc>
        <w:tc>
          <w:tcPr>
            <w:tcW w:type="dxa" w:w="3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优点</w:t>
            </w:r>
          </w:p>
        </w:tc>
        <w:tc>
          <w:tcPr>
            <w:tcW w:type="dxa" w:w="3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代价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单文件 HTML（选它）</w:t>
            </w:r>
          </w:p>
        </w:tc>
        <w:tc>
          <w:tcPr>
            <w:tcW w:type="dxa" w:w="3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生成即交付、iframe 直接渲染、零构建、易分享</w:t>
            </w:r>
          </w:p>
        </w:tc>
        <w:tc>
          <w:tcPr>
            <w:tcW w:type="dxa" w:w="3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产物规模受输出 token 上限约束，复杂应用做不了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/ Vue 工程</w:t>
            </w:r>
          </w:p>
        </w:tc>
        <w:tc>
          <w:tcPr>
            <w:tcW w:type="dxa" w:w="3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能力上限高</w:t>
            </w:r>
          </w:p>
        </w:tc>
        <w:tc>
          <w:tcPr>
            <w:tcW w:type="dxa" w:w="3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要装依赖、要构建、要部署，Demo 闭环从 1 分钟变成 10 分钟</w:t>
            </w:r>
          </w:p>
        </w:tc>
      </w:tr>
    </w:tbl>
    <w:p>
      <w:pPr>
        <w:spacing w:after="100" w:before="60" w:line="320"/>
      </w:pPr>
      <w:r>
        <w:t xml:space="preserve">判断依据：这个 Demo 的核心价值是</w:t>
      </w:r>
      <w:r>
        <w:rPr>
          <w:b/>
          <w:bCs/>
        </w:rPr>
        <w:t xml:space="preserve">「需求 → 可运行应用」的闭环速度</w:t>
      </w:r>
      <w:r>
        <w:t xml:space="preserve">。单文件 HTML 能把闭环压到 1 分钟内，这是它不可替代的优势。</w:t>
      </w:r>
    </w:p>
    <w:p>
      <w:pPr>
        <w:pStyle w:val="Heading2"/>
        <w:outlineLvl w:val="1"/>
      </w:pPr>
      <w:r>
        <w:t xml:space="preserve">4. 实时预览：iframe + sandbox，而不是直接注入 DOM</w:t>
      </w:r>
    </w:p>
    <w:p>
      <w:pPr>
        <w:spacing w:after="100" w:before="60" w:line="320"/>
      </w:pPr>
      <w:r>
        <w:t xml:space="preserve">生成代码可能包含 </w:t>
      </w:r>
      <w:r>
        <w:rPr>
          <w:rFonts w:ascii="Consolas" w:cs="Consolas" w:eastAsia="Consolas" w:hAnsi="Consolas"/>
          <w:color w:val="A03A3A"/>
        </w:rPr>
        <w:t xml:space="preserve">document.write</w:t>
      </w:r>
      <w:r>
        <w:t xml:space="preserve">、访问 </w:t>
      </w:r>
      <w:r>
        <w:rPr>
          <w:rFonts w:ascii="Consolas" w:cs="Consolas" w:eastAsia="Consolas" w:hAnsi="Consolas"/>
          <w:color w:val="A03A3A"/>
        </w:rPr>
        <w:t xml:space="preserve">parent.*</w:t>
      </w:r>
      <w:r>
        <w:t xml:space="preserve"> 等越权操作。</w:t>
      </w:r>
      <w:r>
        <w:rPr>
          <w:rFonts w:ascii="Consolas" w:cs="Consolas" w:eastAsia="Consolas" w:hAnsi="Consolas"/>
          <w:color w:val="A03A3A"/>
        </w:rPr>
        <w:t xml:space="preserve">iframe srcdoc + sandbox</w:t>
      </w:r>
      <w:r>
        <w:t xml:space="preserve"> 是浏览器提供的</w:t>
      </w:r>
      <w:r>
        <w:rPr>
          <w:b/>
          <w:bCs/>
        </w:rPr>
        <w:t xml:space="preserve">硬隔离边界</w:t>
      </w:r>
      <w:r>
        <w:t xml:space="preserve">，产物再野也只能在自己的盒子里折腾。</w:t>
      </w:r>
    </w:p>
    <w:p>
      <w:pPr>
        <w:spacing w:after="100" w:before="60" w:line="320"/>
      </w:pPr>
      <w:r>
        <w:t xml:space="preserve">必须开 </w:t>
      </w:r>
      <w:r>
        <w:rPr>
          <w:rFonts w:ascii="Consolas" w:cs="Consolas" w:eastAsia="Consolas" w:hAnsi="Consolas"/>
          <w:color w:val="A03A3A"/>
        </w:rPr>
        <w:t xml:space="preserve">allow-same-origin</w:t>
      </w:r>
      <w:r>
        <w:t xml:space="preserve">（产物要用 localStorage 做持久化），这也意味着</w:t>
      </w:r>
      <w:r>
        <w:rPr>
          <w:b/>
          <w:bCs/>
        </w:rPr>
        <w:t xml:space="preserve">产物与宿主同源</w:t>
      </w:r>
      <w:r>
        <w:t xml:space="preserve">——所以这是 Demo 级方案。生产环境应把产物放到独立域名或 Docker 沙箱里再渲染。</w:t>
      </w:r>
    </w:p>
    <w:p>
      <w:pPr>
        <w:pBdr>
          <w:left w:val="single" w:color="2F5FD0" w:sz="18" w:space="10"/>
        </w:pBdr>
        <w:spacing w:after="140" w:before="120" w:line="320"/>
        <w:ind w:left="320"/>
      </w:pPr>
      <w:r>
        <w:rPr>
          <w:color w:val="333333"/>
          <w:sz w:val="20"/>
          <w:szCs w:val="20"/>
        </w:rPr>
        <w:t xml:space="preserve">这个取舍我明确写进 README 了，不当成「已经安全了」。</w:t>
      </w:r>
    </w:p>
    <w:p>
      <w:pPr>
        <w:pStyle w:val="Heading2"/>
        <w:outlineLvl w:val="1"/>
      </w:pPr>
      <w:r>
        <w:t xml:space="preserve">5. 进度推送：SSE，且必须手写解析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为什么不用 WebSocket</w:t>
      </w:r>
      <w:r>
        <w:t xml:space="preserve">：进度是单向、短时、秒级的推送，双向能力用不上，还要自己管心跳重连。SSE 走标准 HTTP，穿透代理、浏览器自动重连。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为什么不用原生 EventSource</w:t>
      </w:r>
      <w:r>
        <w:t xml:space="preserve">：它只支持 GET，而生成接口必须 POST（要带需求文本 + 鉴权头）。所以用 </w:t>
      </w:r>
      <w:r>
        <w:rPr>
          <w:rFonts w:ascii="Consolas" w:cs="Consolas" w:eastAsia="Consolas" w:hAnsi="Consolas"/>
          <w:color w:val="A03A3A"/>
        </w:rPr>
        <w:t xml:space="preserve">fetch</w:t>
      </w:r>
      <w:r>
        <w:t xml:space="preserve"> + </w:t>
      </w:r>
      <w:r>
        <w:rPr>
          <w:rFonts w:ascii="Consolas" w:cs="Consolas" w:eastAsia="Consolas" w:hAnsi="Consolas"/>
          <w:color w:val="A03A3A"/>
        </w:rPr>
        <w:t xml:space="preserve">ReadableStream</w:t>
      </w:r>
      <w:r>
        <w:t xml:space="preserve"> 手写帧解析。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token 合帧</w:t>
      </w:r>
      <w:r>
        <w:t xml:space="preserve">：增量 token 攒够 32 字符才推一帧。一个 20KB 产物原本会产生上千条事件，合帧后只有几十条——用一点实时性换掉大量无意义的网络往返。</w:t>
      </w:r>
    </w:p>
    <w:p>
      <w:pPr>
        <w:pStyle w:val="Heading2"/>
        <w:outlineLvl w:val="1"/>
      </w:pPr>
      <w:r>
        <w:t xml:space="preserve">6. 数据模型：版本只追加不可变，「回滚」是生成新版本</w:t>
      </w:r>
    </w:p>
    <w:p>
      <w:pPr>
        <w:shd w:fill="F4F5F7" w:val="clear"/>
        <w:spacing w:after="0" w:before="100" w:line="260"/>
        <w:ind w:left="240"/>
      </w:pPr>
      <w:r>
        <w:rPr>
          <w:rFonts w:ascii="Consolas" w:cs="Consolas" w:eastAsia="Consolas" w:hAnsi="Consolas"/>
          <w:color w:val="3C4043"/>
          <w:sz w:val="17"/>
          <w:szCs w:val="17"/>
        </w:rPr>
        <w:t xml:space="preserve">projects ──1:N──&gt; versions ──1:N──&gt; publications</w:t>
      </w:r>
    </w:p>
    <w:p>
      <w:pPr>
        <w:shd w:fill="F4F5F7" w:val="clear"/>
        <w:spacing w:after="0" w:before="0" w:line="260"/>
        <w:ind w:left="240"/>
      </w:pPr>
      <w:r>
        <w:rPr>
          <w:rFonts w:ascii="Consolas" w:cs="Consolas" w:eastAsia="Consolas" w:hAnsi="Consolas"/>
          <w:color w:val="3C4043"/>
          <w:sz w:val="17"/>
          <w:szCs w:val="17"/>
        </w:rPr>
        <w:t xml:space="preserve">                     │                  └─ public_id 短链，指向具体版本</w:t>
      </w:r>
    </w:p>
    <w:p>
      <w:pPr>
        <w:shd w:fill="F4F5F7" w:val="clear"/>
        <w:spacing w:after="140" w:before="0" w:line="260"/>
        <w:ind w:left="240"/>
      </w:pPr>
      <w:r>
        <w:rPr>
          <w:rFonts w:ascii="Consolas" w:cs="Consolas" w:eastAsia="Consolas" w:hAnsi="Consolas"/>
          <w:color w:val="3C4043"/>
          <w:sz w:val="17"/>
          <w:szCs w:val="17"/>
        </w:rPr>
        <w:t xml:space="preserve">                     └─ parent_version_id 串成链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回滚不是把指针指回旧版本</w:t>
      </w:r>
      <w:r>
        <w:t xml:space="preserve">，而是以历史版本为蓝本</w:t>
      </w:r>
      <w:r>
        <w:rPr>
          <w:b/>
          <w:bCs/>
        </w:rPr>
        <w:t xml:space="preserve">生成一个新版本</w:t>
      </w:r>
      <w:r>
        <w:t xml:space="preserve">（change_type=rollback）。好处：历史只追加、可审计，且「回滚」本身还能被再回滚。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发布指向具体版本</w:t>
      </w:r>
      <w:r>
        <w:t xml:space="preserve">：老链接永远指向当时那版代码，不会因为后续修改而变。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产物与过程分离</w:t>
      </w:r>
      <w:r>
        <w:t xml:space="preserve">：versions 存代码，generation_events 存过程日志，方便复盘「哪一环慢、哪一环挂」。</w:t>
      </w:r>
    </w:p>
    <w:p>
      <w:pPr>
        <w:pStyle w:val="Heading2"/>
        <w:outlineLvl w:val="1"/>
      </w:pPr>
      <w:r>
        <w:t xml:space="preserve">7. 存储双轨：Supabase 为主，本地 SQLite 兜底</w:t>
      </w:r>
    </w:p>
    <w:p>
      <w:pPr>
        <w:spacing w:after="100" w:before="60" w:line="320"/>
      </w:pPr>
      <w:r>
        <w:t xml:space="preserve">Demo 的核心之一是 Supabase 持久化，但「必须先注册 Supabase 才能跑」会让评审者连界面都看不到。所以数据层做了个门面（</w:t>
      </w:r>
      <w:r>
        <w:rPr>
          <w:rFonts w:ascii="Consolas" w:cs="Consolas" w:eastAsia="Consolas" w:hAnsi="Consolas"/>
          <w:color w:val="A03A3A"/>
        </w:rPr>
        <w:t xml:space="preserve">repository.py</w:t>
      </w:r>
      <w:r>
        <w:t xml:space="preserve">），底下挂两个</w:t>
      </w:r>
      <w:r>
        <w:rPr>
          <w:b/>
          <w:bCs/>
        </w:rPr>
        <w:t xml:space="preserve">同签名实现</w:t>
      </w:r>
      <w:r>
        <w:t xml:space="preserve">：</w:t>
      </w:r>
      <w:r>
        <w:rPr>
          <w:rFonts w:ascii="Consolas" w:cs="Consolas" w:eastAsia="Consolas" w:hAnsi="Consolas"/>
          <w:color w:val="A03A3A"/>
        </w:rPr>
        <w:t xml:space="preserve">STORAGE_BACKEND=auto</w:t>
      </w:r>
      <w:r>
        <w:t xml:space="preserve"> 时自动判断，配了 Supabase 用云端，没配就落到本地 SQLite。</w:t>
      </w:r>
    </w:p>
    <w:p>
      <w:pPr>
        <w:spacing w:after="100" w:before="60" w:line="320"/>
      </w:pPr>
      <w:r>
        <w:t xml:space="preserve">代价是</w:t>
      </w:r>
      <w:r>
        <w:rPr>
          <w:b/>
          <w:bCs/>
        </w:rPr>
        <w:t xml:space="preserve">要维护两套实现</w:t>
      </w:r>
      <w:r>
        <w:t xml:space="preserve">。为此加了 </w:t>
      </w:r>
      <w:r>
        <w:rPr>
          <w:rFonts w:ascii="Consolas" w:cs="Consolas" w:eastAsia="Consolas" w:hAnsi="Consolas"/>
          <w:color w:val="A03A3A"/>
        </w:rPr>
        <w:t xml:space="preserve">scripts/check_backends.py</w:t>
      </w:r>
      <w:r>
        <w:t xml:space="preserve"> 做</w:t>
      </w:r>
      <w:r>
        <w:rPr>
          <w:b/>
          <w:bCs/>
        </w:rPr>
        <w:t xml:space="preserve">接口契约测试</w:t>
      </w:r>
      <w:r>
        <w:t xml:space="preserve">——自动比对两边的方法是否齐全、是否都是协程、门面调用是否都有实现。</w:t>
      </w:r>
    </w:p>
    <w:p>
      <w:pPr>
        <w:pBdr>
          <w:left w:val="single" w:color="2F5FD0" w:sz="18" w:space="10"/>
        </w:pBdr>
        <w:spacing w:after="140" w:before="120" w:line="320"/>
        <w:ind w:left="320"/>
      </w:pPr>
      <w:r>
        <w:rPr>
          <w:color w:val="333333"/>
          <w:sz w:val="20"/>
          <w:szCs w:val="20"/>
        </w:rPr>
        <w:t xml:space="preserve">这个脚本是为了修一个真实 bug 才写的：</w:t>
      </w:r>
      <w:r>
        <w:rPr>
          <w:rFonts w:ascii="Consolas" w:cs="Consolas" w:eastAsia="Consolas" w:hAnsi="Consolas"/>
          <w:color w:val="A03A3A"/>
          <w:sz w:val="20"/>
          <w:szCs w:val="20"/>
        </w:rPr>
        <w:t xml:space="preserve">supabase_store</w:t>
      </w:r>
      <w:r>
        <w:rPr>
          <w:color w:val="333333"/>
          <w:sz w:val="20"/>
          <w:szCs w:val="20"/>
        </w:rPr>
        <w:t xml:space="preserve"> 漏了 </w:t>
      </w:r>
      <w:r>
        <w:rPr>
          <w:rFonts w:ascii="Consolas" w:cs="Consolas" w:eastAsia="Consolas" w:hAnsi="Consolas"/>
          <w:color w:val="A03A3A"/>
          <w:sz w:val="20"/>
          <w:szCs w:val="20"/>
        </w:rPr>
        <w:t xml:space="preserve">ping()</w:t>
      </w:r>
      <w:r>
        <w:rPr>
          <w:color w:val="333333"/>
          <w:sz w:val="20"/>
          <w:szCs w:val="20"/>
        </w:rPr>
        <w:t xml:space="preserve">，切到 Supabase 后服务启动直接崩。双后端靠人肉对齐是不可靠的。</w:t>
      </w:r>
    </w:p>
    <w:p>
      <w:pPr>
        <w:pStyle w:val="Heading2"/>
        <w:outlineLvl w:val="1"/>
      </w:pPr>
      <w:r>
        <w:t xml:space="preserve">8. 认证：后端用 service_role 绕过 RLS</w:t>
      </w:r>
    </w:p>
    <w:p>
      <w:pPr>
        <w:spacing w:after="100" w:before="60" w:line="320"/>
      </w:pPr>
      <w:r>
        <w:t xml:space="preserve">后端所有数据库操作走 </w:t>
      </w:r>
      <w:r>
        <w:rPr>
          <w:rFonts w:ascii="Consolas" w:cs="Consolas" w:eastAsia="Consolas" w:hAnsi="Consolas"/>
          <w:color w:val="A03A3A"/>
        </w:rPr>
        <w:t xml:space="preserve">service_role</w:t>
      </w:r>
      <w:r>
        <w:t xml:space="preserve">，简化了实现（不用把用户 JWT 一路透传到 SQL 层）。同时 RLS 策略</w:t>
      </w:r>
      <w:r>
        <w:rPr>
          <w:b/>
          <w:bCs/>
        </w:rPr>
        <w:t xml:space="preserve">照写不误</w:t>
      </w:r>
      <w:r>
        <w:t xml:space="preserve">，作为「前端万一要直连 Supabase」的安全网。</w:t>
      </w:r>
    </w:p>
    <w:p>
      <w:pPr>
        <w:spacing w:after="100" w:before="60" w:line="320"/>
      </w:pPr>
      <w:r>
        <w:t xml:space="preserve">登录态用 Supabase Auth 签发 JWT，后端双通道校验（HS256 用共享密钥 / ES256、RS256 走 JWKS），兼容 Supabase 新旧签名体系。</w:t>
      </w:r>
    </w:p>
    <w:p>
      <w:pPr>
        <w:pBdr>
          <w:left w:val="single" w:color="2F5FD0" w:sz="18" w:space="10"/>
        </w:pBdr>
        <w:spacing w:after="140" w:before="120" w:line="320"/>
        <w:ind w:left="320"/>
      </w:pPr>
      <w:r>
        <w:rPr>
          <w:color w:val="333333"/>
          <w:sz w:val="20"/>
          <w:szCs w:val="20"/>
        </w:rPr>
        <w:t xml:space="preserve">本地联调留了 </w:t>
      </w:r>
      <w:r>
        <w:rPr>
          <w:rFonts w:ascii="Consolas" w:cs="Consolas" w:eastAsia="Consolas" w:hAnsi="Consolas"/>
          <w:color w:val="A03A3A"/>
          <w:sz w:val="20"/>
          <w:szCs w:val="20"/>
        </w:rPr>
        <w:t xml:space="preserve">AUTH_DISABLED=true</w:t>
      </w:r>
      <w:r>
        <w:rPr>
          <w:color w:val="333333"/>
          <w:sz w:val="20"/>
          <w:szCs w:val="20"/>
        </w:rPr>
        <w:t xml:space="preserve"> 免登录模式——演示场景下非常好用，但</w:t>
      </w:r>
      <w:r>
        <w:rPr>
          <w:b/>
          <w:bCs/>
          <w:color w:val="333333"/>
          <w:sz w:val="20"/>
          <w:szCs w:val="20"/>
        </w:rPr>
        <w:t xml:space="preserve">不能当成「认证已经跑通」</w:t>
      </w:r>
      <w:r>
        <w:rPr>
          <w:color w:val="333333"/>
          <w:sz w:val="20"/>
          <w:szCs w:val="20"/>
        </w:rPr>
        <w:t xml:space="preserve">（见第二节）。</w:t>
      </w:r>
    </w:p>
    <w:p>
      <w:pPr>
        <w:pStyle w:val="Heading2"/>
        <w:outlineLvl w:val="1"/>
      </w:pPr>
      <w:r>
        <w:t xml:space="preserve">9. 运维细节：能自动化的绝不让人肉做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脚本</w:t>
            </w:r>
          </w:p>
        </w:tc>
        <w:tc>
          <w:tcPr>
            <w:tcW w:type="dxa" w:w="58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解决什么</w:t>
            </w:r>
          </w:p>
        </w:tc>
      </w:tr>
      <w:tr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A03A3A"/>
                <w:sz w:val="19"/>
                <w:szCs w:val="19"/>
              </w:rPr>
              <w:t xml:space="preserve">scripts/provision_supabase.py</w:t>
            </w:r>
          </w:p>
        </w:tc>
        <w:tc>
          <w:tcPr>
            <w:tcW w:type="dxa" w:w="58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一个 Personal Access Token 搞定：建表 → 取回三样 Key → 写回配置 → 真读库校验</w:t>
            </w:r>
          </w:p>
        </w:tc>
      </w:tr>
      <w:tr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A03A3A"/>
                <w:sz w:val="19"/>
                <w:szCs w:val="19"/>
              </w:rPr>
              <w:t xml:space="preserve">scripts/check_backends.py</w:t>
            </w:r>
          </w:p>
        </w:tc>
        <w:tc>
          <w:tcPr>
            <w:tcW w:type="dxa" w:w="58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两个存储后端的接口契约测试</w:t>
            </w:r>
          </w:p>
        </w:tc>
      </w:tr>
      <w:tr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A03A3A"/>
                <w:sz w:val="19"/>
                <w:szCs w:val="19"/>
              </w:rPr>
              <w:t xml:space="preserve">scripts/init_db.py</w:t>
            </w:r>
          </w:p>
        </w:tc>
        <w:tc>
          <w:tcPr>
            <w:tcW w:type="dxa" w:w="58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有数据库连接串时的手工建表路径</w:t>
            </w:r>
          </w:p>
        </w:tc>
      </w:tr>
      <w:tr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Consolas" w:cs="Consolas" w:eastAsia="Consolas" w:hAnsi="Consolas"/>
                <w:b w:val="false"/>
                <w:bCs w:val="false"/>
                <w:color w:val="A03A3A"/>
                <w:sz w:val="19"/>
                <w:szCs w:val="19"/>
              </w:rPr>
              <w:t xml:space="preserve">scripts/smoke_llm.py</w:t>
            </w:r>
          </w:p>
        </w:tc>
        <w:tc>
          <w:tcPr>
            <w:tcW w:type="dxa" w:w="58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模型通路自检 + 可选的完整流水线冒烟</w:t>
            </w:r>
          </w:p>
        </w:tc>
      </w:tr>
    </w:tbl>
    <w:p>
      <w:pPr>
        <w:spacing w:after="100" w:before="60" w:line="320"/>
      </w:pPr>
      <w:r>
        <w:rPr>
          <w:rFonts w:ascii="Consolas" w:cs="Consolas" w:eastAsia="Consolas" w:hAnsi="Consolas"/>
          <w:color w:val="A03A3A"/>
        </w:rPr>
        <w:t xml:space="preserve">provision_supabase.py</w:t>
      </w:r>
      <w:r>
        <w:t xml:space="preserve"> 顺带解决了一个隐蔽问题：</w:t>
      </w:r>
      <w:r>
        <w:rPr>
          <w:b/>
          <w:bCs/>
        </w:rPr>
        <w:t xml:space="preserve">走 Dashboard 的 SQL Editor 时 Supabase 会自动套用默认权限，走 Management API 就不会</w:t>
      </w:r>
      <w:r>
        <w:t xml:space="preserve">——不显式 GRANT 就会报 42501 permission denied。所以 schema.sql 里补上了显式授权，让两种执行方式结果一致。</w:t>
      </w:r>
    </w:p>
    <w:p>
      <w:pPr>
        <w:pStyle w:val="Heading2"/>
        <w:outlineLvl w:val="1"/>
      </w:pPr>
      <w:r>
        <w:t xml:space="preserve">10. 跨区域链路的隐性成本（最容易被忽略的一条）</w:t>
      </w:r>
    </w:p>
    <w:p>
      <w:pPr>
        <w:spacing w:after="100" w:before="60" w:line="320"/>
      </w:pPr>
      <w:r>
        <w:t xml:space="preserve">数据库在境外时，瓶颈往往不在 SQL 而在</w:t>
      </w:r>
      <w:r>
        <w:rPr>
          <w:b/>
          <w:bCs/>
        </w:rPr>
        <w:t xml:space="preserve">建连接</w:t>
      </w:r>
      <w:r>
        <w:t xml:space="preserve">。实测（本地 → Supabase 悉尼）：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38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延迟</w:t>
            </w:r>
          </w:p>
        </w:tc>
      </w:tr>
      <w:tr>
        <w:tc>
          <w:tcPr>
            <w:tcW w:type="dxa" w:w="5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每次新建连接（DNS + TLS 握手）</w:t>
            </w:r>
          </w:p>
        </w:tc>
        <w:tc>
          <w:tcPr>
            <w:tcW w:type="dxa" w:w="38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2 ~ 17 秒</w:t>
            </w:r>
          </w:p>
        </w:tc>
      </w:tr>
      <w:tr>
        <w:tc>
          <w:tcPr>
            <w:tcW w:type="dxa" w:w="5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复用同一连接池</w:t>
            </w:r>
          </w:p>
        </w:tc>
        <w:tc>
          <w:tcPr>
            <w:tcW w:type="dxa" w:w="38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0.5 秒</w:t>
            </w:r>
          </w:p>
        </w:tc>
      </w:tr>
    </w:tbl>
    <w:p>
      <w:pPr>
        <w:spacing w:after="100" w:before="60" w:line="320"/>
      </w:pPr>
      <w:r>
        <w:t xml:space="preserve">httpx 默认 </w:t>
      </w:r>
      <w:r>
        <w:rPr>
          <w:rFonts w:ascii="Consolas" w:cs="Consolas" w:eastAsia="Consolas" w:hAnsi="Consolas"/>
          <w:color w:val="A03A3A"/>
        </w:rPr>
        <w:t xml:space="preserve">keepalive_expiry=5s</w:t>
      </w:r>
      <w:r>
        <w:t xml:space="preserve">，请求间隔一超就断连，于是接口延迟在 0.5s / 14s 之间随机跳。三招解决：注入自定义 </w:t>
      </w:r>
      <w:r>
        <w:rPr>
          <w:rFonts w:ascii="Consolas" w:cs="Consolas" w:eastAsia="Consolas" w:hAnsi="Consolas"/>
          <w:color w:val="A03A3A"/>
        </w:rPr>
        <w:t xml:space="preserve">httpx.Client</w:t>
      </w:r>
      <w:r>
        <w:t xml:space="preserve"> 延长保活、后台每 20 秒打一个轻量查询焐住连接、读操作重试 3 次。</w:t>
      </w:r>
    </w:p>
    <w:p>
      <w:pPr>
        <w:pBdr>
          <w:left w:val="single" w:color="2F5FD0" w:sz="18" w:space="10"/>
        </w:pBdr>
        <w:spacing w:after="140" w:before="120" w:line="320"/>
        <w:ind w:left="320"/>
      </w:pPr>
      <w:r>
        <w:rPr>
          <w:b/>
          <w:bCs/>
          <w:color w:val="333333"/>
          <w:sz w:val="20"/>
          <w:szCs w:val="20"/>
        </w:rPr>
        <w:t xml:space="preserve">写操作绝不重试</w:t>
      </w:r>
      <w:r>
        <w:rPr>
          <w:color w:val="333333"/>
          <w:sz w:val="20"/>
          <w:szCs w:val="20"/>
        </w:rPr>
        <w:t xml:space="preserve">——实测踩过：请求报超时，但数据其实已经落库了，盲目重试会写重复数据。配套还有一条优雅降级：生成成功但落库失败时，产物照常下发（带 warning 字段），前端顶部显示黄色提示。宁可数据没存上，也不能让用户等了 60 秒却什么都看不到。</w:t>
      </w:r>
    </w:p>
    <w:p>
      <w:r>
        <w:br w:type="page"/>
      </w:r>
    </w:p>
    <w:p>
      <w:pPr>
        <w:pStyle w:val="Heading1"/>
        <w:outlineLvl w:val="0"/>
      </w:pPr>
      <w:r>
        <w:t xml:space="preserve">二、当前完成程度</w:t>
      </w:r>
    </w:p>
    <w:p>
      <w:pPr>
        <w:spacing w:after="100" w:before="60" w:line="320"/>
      </w:pPr>
      <w:r>
        <w:t xml:space="preserve">分三档陈述，</w:t>
      </w:r>
      <w:r>
        <w:rPr>
          <w:b/>
          <w:bCs/>
        </w:rPr>
        <w:t xml:space="preserve">不藏</w:t>
      </w:r>
      <w:r>
        <w:t xml:space="preserve">：已实测的、只写了没验证的、明确没做的。第二档尤其重要——评审时一被追问就露馅的，通常就是这部分。</w:t>
      </w:r>
    </w:p>
    <w:p>
      <w:pPr>
        <w:pStyle w:val="Heading2"/>
        <w:outlineLvl w:val="1"/>
      </w:pPr>
      <w:r>
        <w:t xml:space="preserve">2.1 已做，且经过实测验证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验证方式与实测结果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多智能体接力（chain 模式）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真机跑通，55~67 秒出完整产物（deepseek-flash）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SSE 全流程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帧事件序列正确（open → start → pipeline_start → 3×stage_start/token/stage_complete → complete）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iframe 实时预览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番茄钟、习惯打卡表均在 iframe 中渲染并</w:t>
            </w:r>
            <w:r>
              <w:rPr>
                <w:b/>
                <w:bCs/>
                <w:sz w:val="19"/>
                <w:szCs w:val="19"/>
              </w:rPr>
              <w:t xml:space="preserve">可交互</w:t>
            </w:r>
            <w:r>
              <w:rPr>
                <w:b w:val="false"/>
                <w:bCs w:val="false"/>
                <w:sz w:val="19"/>
                <w:szCs w:val="19"/>
              </w:rPr>
              <w:t xml:space="preserve">（输入、点击、localStorage 均验证）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持久化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建项目 → 生成 → 修改 → 回滚 → 发布 → 公开访问 → 删除，</w:t>
            </w:r>
            <w:r>
              <w:rPr>
                <w:b/>
                <w:bCs/>
                <w:sz w:val="19"/>
                <w:szCs w:val="19"/>
              </w:rPr>
              <w:t xml:space="preserve">全链路通过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本地 SQLite 回落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29/29 项断言通过（含版本号倒序、回滚代码一致性、views 自增）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版本不可变 + 回滚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回滚后代码与源版本</w:t>
            </w:r>
            <w:r>
              <w:rPr>
                <w:b/>
                <w:bCs/>
                <w:sz w:val="19"/>
                <w:szCs w:val="19"/>
              </w:rPr>
              <w:t xml:space="preserve">逐字符一致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，parent_version_id 链路正确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发布 + 公开访问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短链免登录可读、views 自增、/raw 返回 text/html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产物静态质量门 + 自修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真实缺陷（多余右括号）被拦下并自动修复，修复后功能验证通过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阶段限流 + 篇幅约束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架构师输出从 1698 字压到约 1100 字；工程师产物稳定在 300~400 行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截断检测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撞输出上限时给出「调大 LLM_MAX_TOKENS」的可执行建议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跨区域连接保活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接口延迟从 0.5~14s 抖动收敛到稳定 1.3~1.6s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一键接入脚本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建表 + 取回三样 Key + 写回前后端配置 + 最终校验，全自动完成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双后端接口契约测试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check_backends.py 通过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前端四个页面</w:t>
            </w:r>
          </w:p>
        </w:tc>
        <w:tc>
          <w:tcPr>
            <w:tcW w:type="dxa" w:w="64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项目列表、登录页、工作台、公开访问页，均已渲染验证</w:t>
            </w:r>
          </w:p>
        </w:tc>
      </w:tr>
    </w:tbl>
    <w:p>
      <w:pPr>
        <w:pStyle w:val="Heading2"/>
        <w:outlineLvl w:val="1"/>
      </w:pPr>
      <w:r>
        <w:t xml:space="preserve">2.2 写了但尚未验证（必须如实说明）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真实登录链路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注册 / 登录 / JWT 校验 / RLS 生效——全程用 AUTH_DISABLED=true 跑的，</w:t>
            </w:r>
            <w:r>
              <w:rPr>
                <w:b/>
                <w:bCs/>
                <w:sz w:val="19"/>
                <w:szCs w:val="19"/>
              </w:rPr>
              <w:t xml:space="preserve">真实链路未验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AGENT_MODE=tool / agent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只验证了 create_agent 能构造成功，</w:t>
            </w:r>
            <w:r>
              <w:rPr>
                <w:b/>
                <w:bCs/>
                <w:sz w:val="19"/>
                <w:szCs w:val="19"/>
              </w:rPr>
              <w:t xml:space="preserve">两种模式的完整流程未跑通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QA Agent（测试工程师）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Prompt 与接口（POST /api/review）都写了，</w:t>
            </w:r>
            <w:r>
              <w:rPr>
                <w:b/>
                <w:bCs/>
                <w:sz w:val="19"/>
                <w:szCs w:val="19"/>
              </w:rPr>
              <w:t xml:space="preserve">未实际运行过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部署配置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Dockerfile / Procfile / railway.json / Vercel 步骤都写了，</w:t>
            </w:r>
            <w:r>
              <w:rPr>
                <w:b/>
                <w:bCs/>
                <w:sz w:val="19"/>
                <w:szCs w:val="19"/>
              </w:rPr>
              <w:t xml:space="preserve">未真实部署上线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profiles 表与触发器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建表脚本里有，但注册流程没跑过，</w:t>
            </w:r>
            <w:r>
              <w:rPr>
                <w:b/>
                <w:bCs/>
                <w:sz w:val="19"/>
                <w:szCs w:val="19"/>
              </w:rPr>
              <w:t xml:space="preserve">触发器未触发过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RLS 策略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策略写了，但后端用 service_role 绕过，</w:t>
            </w:r>
            <w:r>
              <w:rPr>
                <w:b/>
                <w:bCs/>
                <w:sz w:val="19"/>
                <w:szCs w:val="19"/>
              </w:rPr>
              <w:t xml:space="preserve">策略本身没被行使过</w:t>
            </w:r>
          </w:p>
        </w:tc>
      </w:tr>
    </w:tbl>
    <w:p>
      <w:pPr>
        <w:pStyle w:val="Heading2"/>
        <w:outlineLvl w:val="1"/>
      </w:pPr>
      <w:r>
        <w:t xml:space="preserve">2.3 明确没做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缺口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E6ED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/>
                <w:bCs/>
                <w:sz w:val="19"/>
                <w:szCs w:val="19"/>
              </w:rPr>
              <w:t xml:space="preserve">自动化测试套件 + CI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只有 4 个手工自检脚本，没有 pytest、没有 GitHub Actions，</w:t>
            </w:r>
            <w:r>
              <w:rPr>
                <w:b/>
                <w:bCs/>
                <w:sz w:val="19"/>
                <w:szCs w:val="19"/>
              </w:rPr>
              <w:t xml:space="preserve">无法防回归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沙箱执行产物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目前只有 iframe 软隔离，产物与宿主同源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版本 diff 视图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能回滚，但不能直观对比两版差异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移动端适配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工作台按桌面布局设计，窄屏会挤压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分页 / 规模优化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项目列表会把该项目所有版本拉回来算 count（limit 200），数据量上来是隐患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没有耗时、失败率、token 统计的看板，只有日志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生成产物缩略图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列表卡片无预览图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多轮修改的成本优化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每次修改都重发全文 HTML，token 开销随版本单调增长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配额 / 限流</w:t>
            </w:r>
          </w:p>
        </w:tc>
        <w:tc>
          <w:tcPr>
            <w:tcW w:type="dxa" w:w="6226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无按用户限流，理论上可被刷爆 API 额度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t xml:space="preserve">三、如果继续投入，我会怎么扩展</w:t>
      </w:r>
    </w:p>
    <w:p>
      <w:pPr>
        <w:pBdr>
          <w:left w:val="single" w:color="2F5FD0" w:sz="18" w:space="10"/>
        </w:pBdr>
        <w:spacing w:after="140" w:before="120" w:line="320"/>
        <w:ind w:left="320"/>
      </w:pPr>
      <w:r>
        <w:rPr>
          <w:color w:val="333333"/>
          <w:sz w:val="20"/>
          <w:szCs w:val="20"/>
        </w:rPr>
        <w:t xml:space="preserve">排序依据是「</w:t>
      </w:r>
      <w:r>
        <w:rPr>
          <w:b/>
          <w:bCs/>
          <w:color w:val="333333"/>
          <w:sz w:val="20"/>
          <w:szCs w:val="20"/>
        </w:rPr>
        <w:t xml:space="preserve">验证价值 ÷ 成本</w:t>
      </w:r>
      <w:r>
        <w:rPr>
          <w:color w:val="333333"/>
          <w:sz w:val="20"/>
          <w:szCs w:val="20"/>
        </w:rPr>
        <w:t xml:space="preserve">」，不是「哪个听起来更酷」。对一个要拿去做演示、评审的项目，</w:t>
      </w:r>
      <w:r>
        <w:rPr>
          <w:b/>
          <w:bCs/>
          <w:color w:val="333333"/>
          <w:sz w:val="20"/>
          <w:szCs w:val="20"/>
        </w:rPr>
        <w:t xml:space="preserve">可信度 &gt; 功能量</w:t>
      </w:r>
      <w:r>
        <w:rPr>
          <w:color w:val="333333"/>
          <w:sz w:val="20"/>
          <w:szCs w:val="20"/>
        </w:rPr>
        <w:t xml:space="preserve">。</w:t>
      </w:r>
    </w:p>
    <w:p>
      <w:pPr>
        <w:pStyle w:val="Heading2"/>
        <w:outlineLvl w:val="1"/>
      </w:pPr>
      <w:r>
        <w:t xml:space="preserve">P0 —— 不做的话项目站不住</w:t>
      </w:r>
    </w:p>
    <w:p>
      <w:pPr>
        <w:spacing w:after="100" w:before="140" w:line="320"/>
      </w:pPr>
      <w:r>
        <w:rPr>
          <w:b/>
          <w:bCs/>
        </w:rPr>
        <w:t xml:space="preserve">1）自动化测试套件 + CI（最高优先级）</w:t>
      </w:r>
    </w:p>
    <w:p>
      <w:pPr>
        <w:spacing w:after="100" w:before="60" w:line="320"/>
        <w:ind w:left="240"/>
      </w:pPr>
      <w:r>
        <w:t xml:space="preserve">理由：现在所有验证都是我手工跑的一次性脚本，</w:t>
      </w:r>
      <w:r>
        <w:rPr>
          <w:b/>
          <w:bCs/>
        </w:rPr>
        <w:t xml:space="preserve">改一行代码就可能悄悄回归</w:t>
      </w:r>
      <w:r>
        <w:t xml:space="preserve">。而这是个「AI 生成代码」的项目，最该展示的恰恰是工程化的质量保障能力。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把 smoke_llm.py / check_backends.py 升级成 pytest 用例；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SSE 协议测试</w:t>
      </w:r>
      <w:r>
        <w:t xml:space="preserve">：注入假 LLM，断言事件序列，并覆盖断线、模型报错能否落到 error 事件而非静默挂死；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静态门单测</w:t>
      </w:r>
      <w:r>
        <w:t xml:space="preserve">：坏产物 / 好产物 / 截断产物的判定（代码已有，补断言即可）；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双后端参数化测试</w:t>
      </w:r>
      <w:r>
        <w:t xml:space="preserve">：同一套 CRUD 断言跑两遍（SQLite / Supabase）；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GitHub Actions：push 即跑 node --check + pytest + tsc --noEmit + next build。</w:t>
      </w:r>
    </w:p>
    <w:p>
      <w:pPr>
        <w:spacing w:after="100" w:before="160" w:line="320"/>
      </w:pPr>
      <w:r>
        <w:rPr>
          <w:b/>
          <w:bCs/>
        </w:rPr>
        <w:t xml:space="preserve">2）把 QA Agent 变成默认质量门，形成闭环</w:t>
      </w:r>
    </w:p>
    <w:p>
      <w:pPr>
        <w:spacing w:after="100" w:before="60" w:line="320"/>
        <w:ind w:left="240"/>
      </w:pPr>
      <w:r>
        <w:t xml:space="preserve">理由：现在流水线是「生成 → 静态检查 → 交付」，缺了</w:t>
      </w:r>
      <w:r>
        <w:rPr>
          <w:b/>
          <w:bCs/>
        </w:rPr>
        <w:t xml:space="preserve">语义层的验收</w:t>
      </w:r>
      <w:r>
        <w:t xml:space="preserve">。静态检查只能挡住「跑不起来」，挡不住「逻辑错」。</w:t>
      </w:r>
    </w:p>
    <w:p>
      <w:pPr>
        <w:spacing w:after="100" w:before="60" w:line="320"/>
        <w:ind w:left="240"/>
      </w:pPr>
      <w:r>
        <w:t xml:space="preserve">做法：ENABLE_QA_STAGE 设为默认，让测试工程师 Agent 输出</w:t>
      </w:r>
      <w:r>
        <w:rPr>
          <w:b/>
          <w:bCs/>
        </w:rPr>
        <w:t xml:space="preserve">结构化缺陷清单</w:t>
      </w:r>
      <w:r>
        <w:t xml:space="preserve">（级别 / 复现步骤 / 期望 vs 实际 / 修复建议），在工作台以面板展示，并支持「一键把缺陷单交给工程师修复」——把我这次手工做的流程（发现缺陷 → 提交 modify → 验证）固化成一键操作。</w:t>
      </w:r>
    </w:p>
    <w:p>
      <w:pPr>
        <w:spacing w:after="100" w:before="160" w:line="320"/>
      </w:pPr>
      <w:r>
        <w:rPr>
          <w:b/>
          <w:bCs/>
        </w:rPr>
        <w:t xml:space="preserve">3）产物沙箱加固</w:t>
      </w:r>
    </w:p>
    <w:p>
      <w:pPr>
        <w:spacing w:after="100" w:before="60" w:line="320"/>
        <w:ind w:left="240"/>
      </w:pPr>
      <w:r>
        <w:t xml:space="preserve">理由：现在产物与宿主同源（allow-same-origin），是我明确标注的 Demo 级妥协。做法：产物托管到独立域名或独立子域，去掉 allow-same-origin；要执行后端代码时再上 Docker 沙箱。做完这条，「安全」才不是一句空话。</w:t>
      </w:r>
    </w:p>
    <w:p>
      <w:pPr>
        <w:pStyle w:val="Heading2"/>
        <w:outlineLvl w:val="1"/>
      </w:pPr>
      <w:r>
        <w:t xml:space="preserve">P1 —— 显著提升可信度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b/>
          <w:bCs/>
        </w:rPr>
        <w:t xml:space="preserve">真实登录链路跑通并验收</w:t>
      </w:r>
      <w:r>
        <w:t xml:space="preserve">：关掉 AUTH_DISABLED，走完整注册 → 登录 → JWT → RLS，并</w:t>
      </w:r>
      <w:r>
        <w:rPr>
          <w:b/>
          <w:bCs/>
        </w:rPr>
        <w:t xml:space="preserve">验收多用户隔离</w:t>
      </w:r>
      <w:r>
        <w:t xml:space="preserve">——A 用户看不到 B 的项目（这是 RLS 策略第一次真正被行使）。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b/>
          <w:bCs/>
        </w:rPr>
        <w:t xml:space="preserve">版本 diff 视图</w:t>
      </w:r>
      <w:r>
        <w:t xml:space="preserve">：能回滚但看不到差异，对「多轮迭代」场景是缺失的。有了 diff，「改了什么、有没有改坏」一眼可见——几乎是测试视角的刚需。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b/>
          <w:bCs/>
        </w:rPr>
        <w:t xml:space="preserve">成本与延迟优化</w:t>
      </w:r>
      <w:r>
        <w:t xml:space="preserve">：DeepSeek 缓存命中输入与未命中价差很大，把 System Prompt 固定在前缀可显著命中缓存；modify 从「重发全文」改成「只发差异 + 输出 patch」；产品经理与架构师两轮可换更小模型（铺垫工作只需格式化文本，实测可省约 30% 时间）。</w:t>
      </w:r>
    </w:p>
    <w:p>
      <w:pPr>
        <w:pStyle w:val="Heading2"/>
        <w:outlineLvl w:val="1"/>
      </w:pPr>
      <w:r>
        <w:t xml:space="preserve">P2 —— 锦上添花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b/>
          <w:bCs/>
        </w:rPr>
        <w:t xml:space="preserve">生成产物缩略图</w:t>
      </w:r>
      <w:r>
        <w:t xml:space="preserve">：生成完成后截图存 Storage，列表卡片有预览。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b/>
          <w:bCs/>
        </w:rPr>
        <w:t xml:space="preserve">可观测性看板</w:t>
      </w:r>
      <w:r>
        <w:t xml:space="preserve">：把各阶段耗时、token 数、失败率落库，做一个简单统计页——既是产品功能，也是「这个系统能被度量」的证据。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b/>
          <w:bCs/>
        </w:rPr>
        <w:t xml:space="preserve">模板市场</w:t>
      </w:r>
      <w:r>
        <w:t xml:space="preserve">：预置常见应用骨架（待办 / 记账 / 番茄钟），让 LLM 只填业务逻辑不重复造轮子，更快、更稳、更省 token。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b/>
          <w:bCs/>
        </w:rPr>
        <w:t xml:space="preserve">真正部署上线</w:t>
      </w:r>
      <w:r>
        <w:t xml:space="preserve">：Vercel + Railway 跑通，接真实域名，做一轮线上验收（含 CORS、SSE 在 CDN 后的表现、健康检查）。</w:t>
      </w:r>
    </w:p>
    <w:p>
      <w:pPr>
        <w:pStyle w:val="Heading2"/>
        <w:outlineLvl w:val="1"/>
      </w:pPr>
      <w:r>
        <w:t xml:space="preserve">如果只做一件事</w:t>
      </w:r>
    </w:p>
    <w:p>
      <w:pPr>
        <w:pBdr>
          <w:left w:val="single" w:color="2F5FD0" w:sz="18" w:space="10"/>
        </w:pBdr>
        <w:spacing w:after="140" w:before="120" w:line="320"/>
        <w:ind w:left="320"/>
      </w:pPr>
      <w:r>
        <w:rPr>
          <w:b/>
          <w:bCs/>
          <w:color w:val="333333"/>
          <w:sz w:val="20"/>
          <w:szCs w:val="20"/>
        </w:rPr>
        <w:t xml:space="preserve">把 P0 的 1 和 2 一起做掉</w:t>
      </w:r>
      <w:r>
        <w:rPr>
          <w:color w:val="333333"/>
          <w:sz w:val="20"/>
          <w:szCs w:val="20"/>
        </w:rPr>
        <w:t xml:space="preserve">：一套能跑的自动化测试 + 一个默认开启的验收闭环。</w:t>
      </w:r>
    </w:p>
    <w:p>
      <w:pPr>
        <w:spacing w:after="100" w:before="60" w:line="320"/>
      </w:pPr>
      <w:r>
        <w:t xml:space="preserve">因为这两个东西合起来，才真正回答了那句最有价值的话：AI 能快速产出「看起来能跑」的页面，而</w:t>
      </w:r>
      <w:r>
        <w:rPr>
          <w:b/>
          <w:bCs/>
        </w:rPr>
        <w:t xml:space="preserve">「看起来正常」和「真的能用」之间，隔着一次验收</w:t>
      </w:r>
      <w:r>
        <w:t xml:space="preserve">。</w:t>
      </w:r>
    </w:p>
    <w:p>
      <w:pPr>
        <w:spacing w:after="100" w:before="60" w:line="320"/>
      </w:pPr>
      <w:r>
        <w:t xml:space="preserve">这个项目的意义不在于「能生成代码」（这已经不稀奇了），而在于它把</w:t>
      </w:r>
      <w:r>
        <w:rPr>
          <w:b/>
          <w:bCs/>
        </w:rPr>
        <w:t xml:space="preserve">验证</w:t>
      </w:r>
      <w:r>
        <w:t xml:space="preserve">做成了流水线里的一道自动关卡——这才是测试工程在 AI 时代的落点。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第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页 / 共 </w:t>
    </w:r>
    <w:r>
      <w:rPr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4" w:sz="4" w:space="4"/>
      </w:pBdr>
      <w:jc w:val="right"/>
    </w:pPr>
    <w:r>
      <w:rPr>
        <w:color w:val="6B7280"/>
        <w:sz w:val="17"/>
        <w:szCs w:val="17"/>
      </w:rPr>
      <w:t xml:space="preserve">Atoms Demo · 实现说明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微软雅黑" w:cs="微软雅黑" w:eastAsia="微软雅黑" w:hAnsi="微软雅黑"/>
      <w:b/>
      <w:bCs/>
      <w:color w:val="1A1F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2F5F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Atoms Demo · 实现说明</dc:title>
  <dc:creator>Atoms Demo</dc:creator>
  <dc:description>实现思路与关键取舍 / 完成度自查 / 扩展优先级</dc:description>
  <cp:lastModifiedBy>Un-named</cp:lastModifiedBy>
  <cp:revision>1</cp:revision>
  <dcterms:created xsi:type="dcterms:W3CDTF">2026-09-27T17:42:57.668Z</dcterms:created>
  <dcterms:modified xsi:type="dcterms:W3CDTF">2026-09-27T17:42:57.673Z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