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81116" w14:textId="255FC2C7" w:rsidR="001A5ABD" w:rsidRPr="009000CE" w:rsidRDefault="009000CE">
      <w:pPr>
        <w:rPr>
          <w:rStyle w:val="a3"/>
          <w:rFonts w:ascii="Montserrat" w:hAnsi="Montserrat"/>
          <w:color w:val="2F2F37"/>
          <w:spacing w:val="8"/>
          <w:sz w:val="40"/>
          <w:szCs w:val="40"/>
          <w:shd w:val="clear" w:color="auto" w:fill="FFFFFF"/>
        </w:rPr>
      </w:pPr>
      <w:proofErr w:type="spellStart"/>
      <w:r w:rsidRPr="009000CE">
        <w:rPr>
          <w:rStyle w:val="a3"/>
          <w:rFonts w:ascii="Montserrat" w:hAnsi="Montserrat"/>
          <w:color w:val="2F2F37"/>
          <w:spacing w:val="8"/>
          <w:sz w:val="40"/>
          <w:szCs w:val="40"/>
          <w:shd w:val="clear" w:color="auto" w:fill="FFFFFF"/>
        </w:rPr>
        <w:t>Частина</w:t>
      </w:r>
      <w:proofErr w:type="spellEnd"/>
      <w:r w:rsidRPr="009000CE">
        <w:rPr>
          <w:rStyle w:val="a3"/>
          <w:rFonts w:ascii="Montserrat" w:hAnsi="Montserrat"/>
          <w:color w:val="2F2F37"/>
          <w:spacing w:val="8"/>
          <w:sz w:val="40"/>
          <w:szCs w:val="40"/>
          <w:shd w:val="clear" w:color="auto" w:fill="FFFFFF"/>
        </w:rPr>
        <w:t xml:space="preserve"> 1. Building an End-to-End Streaming Pipeline</w:t>
      </w:r>
    </w:p>
    <w:p w14:paraId="65C01E43" w14:textId="1AB73A73" w:rsidR="009000CE" w:rsidRDefault="009000CE">
      <w:r>
        <w:rPr>
          <w:rStyle w:val="a3"/>
          <w:rFonts w:ascii="Montserrat" w:hAnsi="Montserrat"/>
          <w:noProof/>
          <w:color w:val="2F2F37"/>
          <w:spacing w:val="8"/>
          <w:sz w:val="48"/>
          <w:szCs w:val="48"/>
          <w:shd w:val="clear" w:color="auto" w:fill="FFFFFF"/>
        </w:rPr>
        <w:drawing>
          <wp:inline distT="0" distB="0" distL="0" distR="0" wp14:anchorId="4ED2C8C9" wp14:editId="55DA7371">
            <wp:extent cx="5935980" cy="31623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12D2C0" wp14:editId="43516040">
            <wp:extent cx="5935980" cy="31546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27A4EA" wp14:editId="79F82B79">
            <wp:extent cx="5935980" cy="31470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68C85" wp14:editId="16AACC80">
            <wp:extent cx="5935980" cy="31318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DA5625" wp14:editId="73FB514C">
            <wp:extent cx="5935980" cy="31470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D890A" w14:textId="55D676EA" w:rsidR="009000CE" w:rsidRPr="009000CE" w:rsidRDefault="009000CE">
      <w:pPr>
        <w:rPr>
          <w:rStyle w:val="a3"/>
          <w:rFonts w:ascii="Montserrat" w:hAnsi="Montserrat"/>
          <w:color w:val="2F2F37"/>
          <w:spacing w:val="8"/>
          <w:sz w:val="40"/>
          <w:szCs w:val="40"/>
          <w:shd w:val="clear" w:color="auto" w:fill="FFFFFF"/>
        </w:rPr>
      </w:pPr>
      <w:proofErr w:type="spellStart"/>
      <w:r w:rsidRPr="009000CE">
        <w:rPr>
          <w:rStyle w:val="a3"/>
          <w:rFonts w:ascii="Montserrat" w:hAnsi="Montserrat"/>
          <w:color w:val="2F2F37"/>
          <w:spacing w:val="8"/>
          <w:sz w:val="40"/>
          <w:szCs w:val="40"/>
          <w:shd w:val="clear" w:color="auto" w:fill="FFFFFF"/>
        </w:rPr>
        <w:t>Частина</w:t>
      </w:r>
      <w:proofErr w:type="spellEnd"/>
      <w:r w:rsidRPr="009000CE">
        <w:rPr>
          <w:rStyle w:val="a3"/>
          <w:rFonts w:ascii="Montserrat" w:hAnsi="Montserrat"/>
          <w:color w:val="2F2F37"/>
          <w:spacing w:val="8"/>
          <w:sz w:val="40"/>
          <w:szCs w:val="40"/>
          <w:shd w:val="clear" w:color="auto" w:fill="FFFFFF"/>
        </w:rPr>
        <w:t xml:space="preserve"> 2. Building an End-to-End Batch Data Lake</w:t>
      </w:r>
    </w:p>
    <w:p w14:paraId="05F1A2FB" w14:textId="5C978DFD" w:rsidR="009000CE" w:rsidRDefault="009000CE">
      <w:r>
        <w:rPr>
          <w:rStyle w:val="a3"/>
          <w:rFonts w:ascii="Montserrat" w:hAnsi="Montserrat"/>
          <w:noProof/>
          <w:color w:val="2F2F37"/>
          <w:spacing w:val="8"/>
          <w:sz w:val="48"/>
          <w:szCs w:val="48"/>
          <w:shd w:val="clear" w:color="auto" w:fill="FFFFFF"/>
        </w:rPr>
        <w:lastRenderedPageBreak/>
        <w:drawing>
          <wp:inline distT="0" distB="0" distL="0" distR="0" wp14:anchorId="0499EABB" wp14:editId="2C32B17A">
            <wp:extent cx="5935980" cy="272034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35B79" wp14:editId="70B45A88">
            <wp:extent cx="5935980" cy="27813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123880" wp14:editId="79C6D99E">
            <wp:extent cx="5935980" cy="2720340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2BDD" w14:textId="7600C5F4" w:rsidR="009000CE" w:rsidRDefault="009000CE"/>
    <w:p w14:paraId="16B70779" w14:textId="06A65ABE" w:rsidR="009000CE" w:rsidRDefault="009000CE"/>
    <w:p w14:paraId="36F3DDD3" w14:textId="77777777" w:rsidR="009000CE" w:rsidRDefault="009000CE"/>
    <w:sectPr w:rsidR="00900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93"/>
    <w:rsid w:val="000420A1"/>
    <w:rsid w:val="001A5ABD"/>
    <w:rsid w:val="009000CE"/>
    <w:rsid w:val="00D4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7E16D"/>
  <w15:chartTrackingRefBased/>
  <w15:docId w15:val="{40DFF13D-B3B8-4B2E-8600-F0202146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000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</dc:creator>
  <cp:keywords/>
  <dc:description/>
  <cp:lastModifiedBy>Maryna</cp:lastModifiedBy>
  <cp:revision>2</cp:revision>
  <dcterms:created xsi:type="dcterms:W3CDTF">2025-11-25T11:25:00Z</dcterms:created>
  <dcterms:modified xsi:type="dcterms:W3CDTF">2025-11-25T11:27:00Z</dcterms:modified>
</cp:coreProperties>
</file>