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3760" w14:textId="5A69976E" w:rsidR="00EC5533" w:rsidRPr="00993574" w:rsidRDefault="00EC5533" w:rsidP="00993574">
      <w:pPr>
        <w:pStyle w:val="Title"/>
        <w:jc w:val="right"/>
        <w:rPr>
          <w:rFonts w:asciiTheme="minorHAnsi" w:hAnsiTheme="minorHAnsi" w:cstheme="minorHAnsi"/>
          <w:sz w:val="22"/>
          <w:szCs w:val="22"/>
          <w:lang w:val="en-US"/>
        </w:rPr>
      </w:pPr>
      <w:r w:rsidRPr="00993574">
        <w:rPr>
          <w:rFonts w:asciiTheme="minorHAnsi" w:hAnsiTheme="minorHAnsi" w:cstheme="minorHAnsi"/>
          <w:noProof/>
          <w:sz w:val="22"/>
          <w:szCs w:val="22"/>
        </w:rPr>
        <w:drawing>
          <wp:anchor distT="0" distB="0" distL="114300" distR="114300" simplePos="0" relativeHeight="251555840" behindDoc="0" locked="0" layoutInCell="1" allowOverlap="1" wp14:anchorId="29B21F02" wp14:editId="4CDE7BD3">
            <wp:simplePos x="0" y="0"/>
            <wp:positionH relativeFrom="column">
              <wp:align>left</wp:align>
            </wp:positionH>
            <wp:positionV relativeFrom="paragraph">
              <wp:align>top</wp:align>
            </wp:positionV>
            <wp:extent cx="1097280" cy="1097280"/>
            <wp:effectExtent l="0" t="0" r="7620" b="7620"/>
            <wp:wrapSquare wrapText="bothSides"/>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pic:spPr>
                </pic:pic>
              </a:graphicData>
            </a:graphic>
            <wp14:sizeRelH relativeFrom="page">
              <wp14:pctWidth>0</wp14:pctWidth>
            </wp14:sizeRelH>
            <wp14:sizeRelV relativeFrom="page">
              <wp14:pctHeight>0</wp14:pctHeight>
            </wp14:sizeRelV>
          </wp:anchor>
        </w:drawing>
      </w:r>
      <w:bookmarkStart w:id="0" w:name="_Hlk65407848"/>
      <w:r w:rsidRPr="00993574">
        <w:rPr>
          <w:rFonts w:asciiTheme="minorHAnsi" w:hAnsiTheme="minorHAnsi" w:cstheme="minorHAnsi"/>
          <w:sz w:val="22"/>
          <w:szCs w:val="22"/>
        </w:rPr>
        <w:br w:type="textWrapping" w:clear="all"/>
      </w:r>
    </w:p>
    <w:p w14:paraId="0C624894" w14:textId="77777777" w:rsidR="00EC5533" w:rsidRPr="00993574" w:rsidRDefault="00EC5533" w:rsidP="00993574">
      <w:pPr>
        <w:pStyle w:val="Title"/>
        <w:jc w:val="right"/>
        <w:rPr>
          <w:rFonts w:asciiTheme="minorHAnsi" w:hAnsiTheme="minorHAnsi" w:cstheme="minorHAnsi"/>
          <w:sz w:val="22"/>
          <w:szCs w:val="22"/>
          <w:lang w:val="en-US"/>
        </w:rPr>
      </w:pPr>
    </w:p>
    <w:p w14:paraId="3186FC0E" w14:textId="77777777" w:rsidR="00EC5533" w:rsidRPr="00993574" w:rsidRDefault="00EC5533" w:rsidP="00993574">
      <w:pPr>
        <w:pStyle w:val="Title"/>
        <w:jc w:val="right"/>
        <w:rPr>
          <w:rFonts w:asciiTheme="minorHAnsi" w:hAnsiTheme="minorHAnsi" w:cstheme="minorHAnsi"/>
          <w:sz w:val="22"/>
          <w:szCs w:val="22"/>
          <w:lang w:val="en-US"/>
        </w:rPr>
      </w:pPr>
    </w:p>
    <w:p w14:paraId="228077F5" w14:textId="77777777" w:rsidR="00EC5533" w:rsidRPr="00993574" w:rsidRDefault="00EC5533" w:rsidP="00993574">
      <w:pPr>
        <w:pStyle w:val="Title"/>
        <w:jc w:val="right"/>
        <w:rPr>
          <w:rFonts w:asciiTheme="minorHAnsi" w:hAnsiTheme="minorHAnsi" w:cstheme="minorHAnsi"/>
          <w:sz w:val="22"/>
          <w:szCs w:val="22"/>
          <w:lang w:val="en-US"/>
        </w:rPr>
      </w:pPr>
    </w:p>
    <w:p w14:paraId="3586C7CC" w14:textId="77777777" w:rsidR="00EC5533" w:rsidRPr="00993574" w:rsidRDefault="00EC5533" w:rsidP="00993574">
      <w:pPr>
        <w:spacing w:line="240" w:lineRule="auto"/>
        <w:rPr>
          <w:rFonts w:cstheme="minorHAnsi"/>
        </w:rPr>
      </w:pPr>
    </w:p>
    <w:p w14:paraId="0EABB621" w14:textId="77777777" w:rsidR="00EC5533" w:rsidRPr="00993574" w:rsidRDefault="00EC5533" w:rsidP="00993574">
      <w:pPr>
        <w:spacing w:line="240" w:lineRule="auto"/>
        <w:rPr>
          <w:rFonts w:cstheme="minorHAnsi"/>
        </w:rPr>
      </w:pPr>
    </w:p>
    <w:p w14:paraId="6C76BB5F" w14:textId="77777777" w:rsidR="00EC5533" w:rsidRPr="00993574" w:rsidRDefault="00EC5533" w:rsidP="00993574">
      <w:pPr>
        <w:spacing w:line="240" w:lineRule="auto"/>
        <w:rPr>
          <w:rFonts w:cstheme="minorHAnsi"/>
        </w:rPr>
      </w:pPr>
    </w:p>
    <w:p w14:paraId="718853FE" w14:textId="52F20AE3" w:rsidR="00825474" w:rsidRPr="00993574" w:rsidRDefault="00993574" w:rsidP="00993574">
      <w:pPr>
        <w:spacing w:line="240" w:lineRule="auto"/>
        <w:jc w:val="right"/>
        <w:rPr>
          <w:rFonts w:cstheme="minorHAnsi"/>
        </w:rPr>
      </w:pPr>
      <w:bookmarkStart w:id="1" w:name="_Hlk155563209"/>
      <w:r>
        <w:rPr>
          <w:rFonts w:cstheme="minorHAnsi"/>
        </w:rPr>
        <w:t>BYTEZOOM HARVEST APPLICATION</w:t>
      </w:r>
    </w:p>
    <w:p w14:paraId="50773444" w14:textId="7702123D" w:rsidR="00EC5533" w:rsidRPr="00993574" w:rsidRDefault="00BE1E54" w:rsidP="00993574">
      <w:pPr>
        <w:pStyle w:val="Subtitle"/>
        <w:spacing w:line="240" w:lineRule="auto"/>
        <w:jc w:val="right"/>
        <w:rPr>
          <w:rFonts w:cstheme="minorHAnsi"/>
          <w:lang w:val="en-US"/>
        </w:rPr>
      </w:pPr>
      <w:r w:rsidRPr="00993574">
        <w:rPr>
          <w:rFonts w:cstheme="minorHAnsi"/>
          <w:lang w:val="en-US"/>
        </w:rPr>
        <w:t>TIME REPORT</w:t>
      </w:r>
    </w:p>
    <w:p w14:paraId="081CEEC5" w14:textId="60190236" w:rsidR="00EC5533" w:rsidRPr="00993574" w:rsidRDefault="00EC5533" w:rsidP="00993574">
      <w:pPr>
        <w:spacing w:line="240" w:lineRule="auto"/>
        <w:ind w:left="709"/>
        <w:jc w:val="right"/>
        <w:rPr>
          <w:rFonts w:cstheme="minorHAnsi"/>
        </w:rPr>
      </w:pPr>
      <w:bookmarkStart w:id="2" w:name="OLE_LINK44"/>
      <w:bookmarkEnd w:id="1"/>
      <w:r w:rsidRPr="00993574">
        <w:rPr>
          <w:rFonts w:cstheme="minorHAnsi"/>
        </w:rPr>
        <w:t xml:space="preserve">Version </w:t>
      </w:r>
      <w:r w:rsidR="00BE1E54" w:rsidRPr="00993574">
        <w:rPr>
          <w:rFonts w:cstheme="minorHAnsi"/>
        </w:rPr>
        <w:t>0</w:t>
      </w:r>
      <w:r w:rsidRPr="00993574">
        <w:rPr>
          <w:rFonts w:cstheme="minorHAnsi"/>
        </w:rPr>
        <w:t>.</w:t>
      </w:r>
      <w:bookmarkEnd w:id="2"/>
      <w:r w:rsidR="00BE1E54" w:rsidRPr="00993574">
        <w:rPr>
          <w:rFonts w:cstheme="minorHAnsi"/>
        </w:rPr>
        <w:t>1</w:t>
      </w:r>
      <w:r w:rsidRPr="00993574">
        <w:rPr>
          <w:rFonts w:cstheme="minorHAnsi"/>
        </w:rPr>
        <w:br/>
      </w:r>
      <w:r w:rsidR="00BE1E54" w:rsidRPr="00993574">
        <w:rPr>
          <w:rFonts w:cstheme="minorHAnsi"/>
        </w:rPr>
        <w:t>January</w:t>
      </w:r>
      <w:r w:rsidRPr="00993574">
        <w:rPr>
          <w:rFonts w:cstheme="minorHAnsi"/>
        </w:rPr>
        <w:t xml:space="preserve"> </w:t>
      </w:r>
      <w:r w:rsidR="00BE1E54" w:rsidRPr="00993574">
        <w:rPr>
          <w:rFonts w:cstheme="minorHAnsi"/>
        </w:rPr>
        <w:t>07</w:t>
      </w:r>
      <w:r w:rsidRPr="00993574">
        <w:rPr>
          <w:rFonts w:cstheme="minorHAnsi"/>
        </w:rPr>
        <w:t>, 202</w:t>
      </w:r>
      <w:r w:rsidR="00BE1E54" w:rsidRPr="00993574">
        <w:rPr>
          <w:rFonts w:cstheme="minorHAnsi"/>
        </w:rPr>
        <w:t>4</w:t>
      </w:r>
    </w:p>
    <w:p w14:paraId="5900BBC7" w14:textId="77777777" w:rsidR="00EC5533" w:rsidRPr="00993574" w:rsidRDefault="00EC5533" w:rsidP="00993574">
      <w:pPr>
        <w:spacing w:line="240" w:lineRule="auto"/>
        <w:jc w:val="right"/>
        <w:rPr>
          <w:rFonts w:eastAsiaTheme="majorEastAsia" w:cstheme="minorHAnsi"/>
          <w:b/>
          <w:color w:val="2E74B5" w:themeColor="accent1" w:themeShade="BF"/>
        </w:rPr>
      </w:pPr>
      <w:r w:rsidRPr="00993574">
        <w:rPr>
          <w:rFonts w:eastAsiaTheme="majorEastAsia" w:cstheme="minorHAnsi"/>
          <w:b/>
          <w:color w:val="2E74B5" w:themeColor="accent1" w:themeShade="BF"/>
        </w:rPr>
        <w:br w:type="page"/>
      </w:r>
    </w:p>
    <w:tbl>
      <w:tblPr>
        <w:tblStyle w:val="TableGrid"/>
        <w:tblW w:w="10633" w:type="dxa"/>
        <w:tblInd w:w="518" w:type="dxa"/>
        <w:tblLook w:val="04A0" w:firstRow="1" w:lastRow="0" w:firstColumn="1" w:lastColumn="0" w:noHBand="0" w:noVBand="1"/>
      </w:tblPr>
      <w:tblGrid>
        <w:gridCol w:w="2029"/>
        <w:gridCol w:w="1892"/>
        <w:gridCol w:w="2237"/>
        <w:gridCol w:w="4475"/>
      </w:tblGrid>
      <w:tr w:rsidR="00EC5533" w:rsidRPr="00993574" w14:paraId="1BEC8449" w14:textId="77777777" w:rsidTr="00BE1E54">
        <w:tc>
          <w:tcPr>
            <w:tcW w:w="202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30B4B0" w14:textId="77777777" w:rsidR="00EC5533" w:rsidRPr="00993574" w:rsidRDefault="00EC5533" w:rsidP="00993574">
            <w:pPr>
              <w:ind w:firstLine="22"/>
              <w:rPr>
                <w:rFonts w:cstheme="minorHAnsi"/>
              </w:rPr>
            </w:pPr>
            <w:r w:rsidRPr="00993574">
              <w:rPr>
                <w:rFonts w:cstheme="minorHAnsi"/>
              </w:rPr>
              <w:lastRenderedPageBreak/>
              <w:t>Date</w:t>
            </w:r>
          </w:p>
        </w:tc>
        <w:tc>
          <w:tcPr>
            <w:tcW w:w="18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906CEC" w14:textId="77777777" w:rsidR="00EC5533" w:rsidRPr="00993574" w:rsidRDefault="00EC5533" w:rsidP="00993574">
            <w:pPr>
              <w:ind w:firstLine="22"/>
              <w:rPr>
                <w:rFonts w:cstheme="minorHAnsi"/>
              </w:rPr>
            </w:pPr>
            <w:r w:rsidRPr="00993574">
              <w:rPr>
                <w:rFonts w:cstheme="minorHAnsi"/>
              </w:rPr>
              <w:t>Version</w:t>
            </w:r>
          </w:p>
        </w:tc>
        <w:tc>
          <w:tcPr>
            <w:tcW w:w="22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AF814A" w14:textId="77777777" w:rsidR="00EC5533" w:rsidRPr="00993574" w:rsidRDefault="00EC5533" w:rsidP="00993574">
            <w:pPr>
              <w:ind w:firstLine="22"/>
              <w:rPr>
                <w:rFonts w:cstheme="minorHAnsi"/>
              </w:rPr>
            </w:pPr>
            <w:r w:rsidRPr="00993574">
              <w:rPr>
                <w:rFonts w:cstheme="minorHAnsi"/>
              </w:rPr>
              <w:t>Changed By</w:t>
            </w:r>
          </w:p>
        </w:tc>
        <w:tc>
          <w:tcPr>
            <w:tcW w:w="4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FFA868" w14:textId="77777777" w:rsidR="00EC5533" w:rsidRPr="00993574" w:rsidRDefault="00EC5533" w:rsidP="00993574">
            <w:pPr>
              <w:ind w:firstLine="22"/>
              <w:rPr>
                <w:rFonts w:cstheme="minorHAnsi"/>
              </w:rPr>
            </w:pPr>
            <w:r w:rsidRPr="00993574">
              <w:rPr>
                <w:rFonts w:cstheme="minorHAnsi"/>
              </w:rPr>
              <w:t>Changes</w:t>
            </w:r>
          </w:p>
        </w:tc>
      </w:tr>
      <w:tr w:rsidR="00EC5533" w:rsidRPr="00993574" w14:paraId="57B68243" w14:textId="77777777" w:rsidTr="00BE1E54">
        <w:tc>
          <w:tcPr>
            <w:tcW w:w="2029" w:type="dxa"/>
            <w:tcBorders>
              <w:top w:val="single" w:sz="4" w:space="0" w:color="auto"/>
              <w:left w:val="single" w:sz="4" w:space="0" w:color="auto"/>
              <w:bottom w:val="single" w:sz="4" w:space="0" w:color="auto"/>
              <w:right w:val="single" w:sz="4" w:space="0" w:color="auto"/>
            </w:tcBorders>
          </w:tcPr>
          <w:p w14:paraId="5B9BAA93" w14:textId="2EC0A222" w:rsidR="00EC5533" w:rsidRPr="00993574" w:rsidRDefault="00BE1E54" w:rsidP="00993574">
            <w:pPr>
              <w:ind w:firstLine="22"/>
              <w:rPr>
                <w:rFonts w:cstheme="minorHAnsi"/>
              </w:rPr>
            </w:pPr>
            <w:r w:rsidRPr="00993574">
              <w:rPr>
                <w:rFonts w:cstheme="minorHAnsi"/>
              </w:rPr>
              <w:t>January</w:t>
            </w:r>
            <w:r w:rsidR="00B6685B" w:rsidRPr="00993574">
              <w:rPr>
                <w:rFonts w:cstheme="minorHAnsi"/>
              </w:rPr>
              <w:t xml:space="preserve"> </w:t>
            </w:r>
            <w:r w:rsidRPr="00993574">
              <w:rPr>
                <w:rFonts w:cstheme="minorHAnsi"/>
              </w:rPr>
              <w:t>7</w:t>
            </w:r>
            <w:r w:rsidR="00B6685B" w:rsidRPr="00993574">
              <w:rPr>
                <w:rFonts w:cstheme="minorHAnsi"/>
              </w:rPr>
              <w:t>, 202</w:t>
            </w:r>
            <w:r w:rsidRPr="00993574">
              <w:rPr>
                <w:rFonts w:cstheme="minorHAnsi"/>
              </w:rPr>
              <w:t>4</w:t>
            </w:r>
          </w:p>
        </w:tc>
        <w:tc>
          <w:tcPr>
            <w:tcW w:w="1892" w:type="dxa"/>
            <w:tcBorders>
              <w:top w:val="single" w:sz="4" w:space="0" w:color="auto"/>
              <w:left w:val="single" w:sz="4" w:space="0" w:color="auto"/>
              <w:bottom w:val="single" w:sz="4" w:space="0" w:color="auto"/>
              <w:right w:val="single" w:sz="4" w:space="0" w:color="auto"/>
            </w:tcBorders>
            <w:hideMark/>
          </w:tcPr>
          <w:p w14:paraId="7DEBC33B" w14:textId="43CA0201" w:rsidR="00EC5533" w:rsidRPr="00993574" w:rsidRDefault="00B6685B" w:rsidP="00993574">
            <w:pPr>
              <w:rPr>
                <w:rFonts w:cstheme="minorHAnsi"/>
              </w:rPr>
            </w:pPr>
            <w:bookmarkStart w:id="3" w:name="OLE_LINK57"/>
            <w:bookmarkStart w:id="4" w:name="OLE_LINK56"/>
            <w:r w:rsidRPr="00993574">
              <w:rPr>
                <w:rFonts w:cstheme="minorHAnsi"/>
              </w:rPr>
              <w:t>Version 0.1</w:t>
            </w:r>
            <w:bookmarkEnd w:id="3"/>
            <w:bookmarkEnd w:id="4"/>
          </w:p>
        </w:tc>
        <w:tc>
          <w:tcPr>
            <w:tcW w:w="2237" w:type="dxa"/>
            <w:tcBorders>
              <w:top w:val="single" w:sz="4" w:space="0" w:color="auto"/>
              <w:left w:val="single" w:sz="4" w:space="0" w:color="auto"/>
              <w:bottom w:val="single" w:sz="4" w:space="0" w:color="auto"/>
              <w:right w:val="single" w:sz="4" w:space="0" w:color="auto"/>
            </w:tcBorders>
            <w:hideMark/>
          </w:tcPr>
          <w:p w14:paraId="58ADBBF9" w14:textId="77777777" w:rsidR="00EC5533" w:rsidRPr="00993574" w:rsidRDefault="00EC5533" w:rsidP="00993574">
            <w:pPr>
              <w:ind w:firstLine="22"/>
              <w:rPr>
                <w:rFonts w:cstheme="minorHAnsi"/>
              </w:rPr>
            </w:pPr>
            <w:r w:rsidRPr="00993574">
              <w:rPr>
                <w:rFonts w:cstheme="minorHAnsi"/>
              </w:rPr>
              <w:t>Maryna Nikolaienko</w:t>
            </w:r>
          </w:p>
        </w:tc>
        <w:tc>
          <w:tcPr>
            <w:tcW w:w="4475" w:type="dxa"/>
            <w:tcBorders>
              <w:top w:val="single" w:sz="4" w:space="0" w:color="auto"/>
              <w:left w:val="single" w:sz="4" w:space="0" w:color="auto"/>
              <w:bottom w:val="single" w:sz="4" w:space="0" w:color="auto"/>
              <w:right w:val="single" w:sz="4" w:space="0" w:color="auto"/>
            </w:tcBorders>
            <w:hideMark/>
          </w:tcPr>
          <w:p w14:paraId="1C111DF2" w14:textId="2EE1CDC7" w:rsidR="00EC5533" w:rsidRPr="00993574" w:rsidRDefault="00EC5533" w:rsidP="00993574">
            <w:pPr>
              <w:ind w:firstLine="22"/>
              <w:rPr>
                <w:rFonts w:cstheme="minorHAnsi"/>
              </w:rPr>
            </w:pPr>
            <w:r w:rsidRPr="00993574">
              <w:rPr>
                <w:rFonts w:cstheme="minorHAnsi"/>
              </w:rPr>
              <w:t>Original Version</w:t>
            </w:r>
            <w:r w:rsidR="00690A09" w:rsidRPr="00993574">
              <w:rPr>
                <w:rFonts w:cstheme="minorHAnsi"/>
              </w:rPr>
              <w:t>.</w:t>
            </w:r>
          </w:p>
        </w:tc>
      </w:tr>
    </w:tbl>
    <w:p w14:paraId="0FB02AC5" w14:textId="77777777" w:rsidR="00EC5533" w:rsidRPr="00993574" w:rsidRDefault="00EC5533" w:rsidP="00993574">
      <w:pPr>
        <w:pStyle w:val="TOCHeading"/>
        <w:spacing w:line="240" w:lineRule="auto"/>
        <w:rPr>
          <w:rFonts w:asciiTheme="minorHAnsi" w:hAnsiTheme="minorHAnsi" w:cstheme="minorHAnsi"/>
          <w:sz w:val="22"/>
          <w:szCs w:val="22"/>
        </w:rPr>
      </w:pPr>
      <w:r w:rsidRPr="00993574">
        <w:rPr>
          <w:rFonts w:asciiTheme="minorHAnsi" w:hAnsiTheme="minorHAnsi" w:cstheme="minorHAnsi"/>
          <w:sz w:val="22"/>
          <w:szCs w:val="22"/>
        </w:rPr>
        <w:br w:type="page"/>
      </w:r>
    </w:p>
    <w:sdt>
      <w:sdtPr>
        <w:rPr>
          <w:rFonts w:asciiTheme="minorHAnsi" w:eastAsiaTheme="minorHAnsi" w:hAnsiTheme="minorHAnsi" w:cstheme="minorBidi"/>
          <w:color w:val="auto"/>
          <w:sz w:val="22"/>
          <w:szCs w:val="22"/>
          <w:lang w:val="ru-RU"/>
        </w:rPr>
        <w:id w:val="-559876123"/>
        <w:docPartObj>
          <w:docPartGallery w:val="Table of Contents"/>
          <w:docPartUnique/>
        </w:docPartObj>
      </w:sdtPr>
      <w:sdtEndPr>
        <w:rPr>
          <w:b/>
          <w:bCs/>
          <w:lang w:val="en-US"/>
        </w:rPr>
      </w:sdtEndPr>
      <w:sdtContent>
        <w:p w14:paraId="32625B90" w14:textId="77777777" w:rsidR="00141127" w:rsidRDefault="00141127" w:rsidP="00141127">
          <w:pPr>
            <w:pStyle w:val="TOCHeading"/>
            <w:rPr>
              <w:rFonts w:ascii="Times New Roman" w:hAnsi="Times New Roman" w:cs="Times New Roman"/>
            </w:rPr>
          </w:pPr>
          <w:r>
            <w:rPr>
              <w:rFonts w:ascii="Times New Roman" w:hAnsi="Times New Roman" w:cs="Times New Roman"/>
            </w:rPr>
            <w:t>Table of Contents</w:t>
          </w:r>
        </w:p>
        <w:p w14:paraId="7616CEF5" w14:textId="23D71927" w:rsidR="0024592C" w:rsidRDefault="004C696C">
          <w:pPr>
            <w:pStyle w:val="TOC1"/>
            <w:tabs>
              <w:tab w:val="right" w:leader="dot" w:pos="11471"/>
            </w:tabs>
            <w:rPr>
              <w:rFonts w:eastAsiaTheme="minorEastAsia"/>
              <w:noProof/>
              <w:kern w:val="2"/>
              <w:sz w:val="24"/>
              <w:szCs w:val="24"/>
              <w:lang w:val="ru-RU" w:eastAsia="ru-RU"/>
              <w14:ligatures w14:val="standardContextual"/>
            </w:rPr>
          </w:pPr>
          <w:r>
            <w:fldChar w:fldCharType="begin"/>
          </w:r>
          <w:r>
            <w:instrText xml:space="preserve"> TOC \o "1-3" \h \z \u </w:instrText>
          </w:r>
          <w:r>
            <w:fldChar w:fldCharType="separate"/>
          </w:r>
          <w:hyperlink w:anchor="_Toc156133014" w:history="1">
            <w:r w:rsidR="0024592C" w:rsidRPr="00B03B23">
              <w:rPr>
                <w:rStyle w:val="Hyperlink"/>
                <w:rFonts w:cstheme="minorHAnsi"/>
                <w:noProof/>
              </w:rPr>
              <w:t>Bytezoom Harvest Application</w:t>
            </w:r>
            <w:r w:rsidR="0024592C">
              <w:rPr>
                <w:noProof/>
                <w:webHidden/>
              </w:rPr>
              <w:tab/>
            </w:r>
            <w:r w:rsidR="0024592C">
              <w:rPr>
                <w:noProof/>
                <w:webHidden/>
              </w:rPr>
              <w:fldChar w:fldCharType="begin"/>
            </w:r>
            <w:r w:rsidR="0024592C">
              <w:rPr>
                <w:noProof/>
                <w:webHidden/>
              </w:rPr>
              <w:instrText xml:space="preserve"> PAGEREF _Toc156133014 \h </w:instrText>
            </w:r>
            <w:r w:rsidR="0024592C">
              <w:rPr>
                <w:noProof/>
                <w:webHidden/>
              </w:rPr>
            </w:r>
            <w:r w:rsidR="0024592C">
              <w:rPr>
                <w:noProof/>
                <w:webHidden/>
              </w:rPr>
              <w:fldChar w:fldCharType="separate"/>
            </w:r>
            <w:r w:rsidR="0024592C">
              <w:rPr>
                <w:noProof/>
                <w:webHidden/>
              </w:rPr>
              <w:t>4</w:t>
            </w:r>
            <w:r w:rsidR="0024592C">
              <w:rPr>
                <w:noProof/>
                <w:webHidden/>
              </w:rPr>
              <w:fldChar w:fldCharType="end"/>
            </w:r>
          </w:hyperlink>
        </w:p>
        <w:p w14:paraId="640E9140" w14:textId="426725D1" w:rsidR="0024592C" w:rsidRDefault="00000000">
          <w:pPr>
            <w:pStyle w:val="TOC1"/>
            <w:tabs>
              <w:tab w:val="right" w:leader="dot" w:pos="11471"/>
            </w:tabs>
            <w:rPr>
              <w:rFonts w:eastAsiaTheme="minorEastAsia"/>
              <w:noProof/>
              <w:kern w:val="2"/>
              <w:sz w:val="24"/>
              <w:szCs w:val="24"/>
              <w:lang w:val="ru-RU" w:eastAsia="ru-RU"/>
              <w14:ligatures w14:val="standardContextual"/>
            </w:rPr>
          </w:pPr>
          <w:hyperlink w:anchor="_Toc156133015" w:history="1">
            <w:r w:rsidR="0024592C" w:rsidRPr="00B03B23">
              <w:rPr>
                <w:rStyle w:val="Hyperlink"/>
                <w:rFonts w:cstheme="minorHAnsi"/>
                <w:noProof/>
              </w:rPr>
              <w:t>Menu "Log Time"</w:t>
            </w:r>
            <w:r w:rsidR="0024592C">
              <w:rPr>
                <w:noProof/>
                <w:webHidden/>
              </w:rPr>
              <w:tab/>
            </w:r>
            <w:r w:rsidR="0024592C">
              <w:rPr>
                <w:noProof/>
                <w:webHidden/>
              </w:rPr>
              <w:fldChar w:fldCharType="begin"/>
            </w:r>
            <w:r w:rsidR="0024592C">
              <w:rPr>
                <w:noProof/>
                <w:webHidden/>
              </w:rPr>
              <w:instrText xml:space="preserve"> PAGEREF _Toc156133015 \h </w:instrText>
            </w:r>
            <w:r w:rsidR="0024592C">
              <w:rPr>
                <w:noProof/>
                <w:webHidden/>
              </w:rPr>
            </w:r>
            <w:r w:rsidR="0024592C">
              <w:rPr>
                <w:noProof/>
                <w:webHidden/>
              </w:rPr>
              <w:fldChar w:fldCharType="separate"/>
            </w:r>
            <w:r w:rsidR="0024592C">
              <w:rPr>
                <w:noProof/>
                <w:webHidden/>
              </w:rPr>
              <w:t>4</w:t>
            </w:r>
            <w:r w:rsidR="0024592C">
              <w:rPr>
                <w:noProof/>
                <w:webHidden/>
              </w:rPr>
              <w:fldChar w:fldCharType="end"/>
            </w:r>
          </w:hyperlink>
        </w:p>
        <w:p w14:paraId="1DE73505" w14:textId="71BA79AB" w:rsidR="0024592C" w:rsidRDefault="00000000">
          <w:pPr>
            <w:pStyle w:val="TOC1"/>
            <w:tabs>
              <w:tab w:val="right" w:leader="dot" w:pos="11471"/>
            </w:tabs>
            <w:rPr>
              <w:rFonts w:eastAsiaTheme="minorEastAsia"/>
              <w:noProof/>
              <w:kern w:val="2"/>
              <w:sz w:val="24"/>
              <w:szCs w:val="24"/>
              <w:lang w:val="ru-RU" w:eastAsia="ru-RU"/>
              <w14:ligatures w14:val="standardContextual"/>
            </w:rPr>
          </w:pPr>
          <w:hyperlink w:anchor="_Toc156133016" w:history="1">
            <w:r w:rsidR="0024592C" w:rsidRPr="00B03B23">
              <w:rPr>
                <w:rStyle w:val="Hyperlink"/>
                <w:rFonts w:cstheme="minorHAnsi"/>
                <w:noProof/>
              </w:rPr>
              <w:t>Menu</w:t>
            </w:r>
            <w:r w:rsidR="0024592C" w:rsidRPr="00B03B23">
              <w:rPr>
                <w:rStyle w:val="Hyperlink"/>
                <w:rFonts w:cstheme="minorHAnsi"/>
                <w:noProof/>
                <w:lang w:val="ru-RU"/>
              </w:rPr>
              <w:t xml:space="preserve"> "</w:t>
            </w:r>
            <w:r w:rsidR="0024592C" w:rsidRPr="00B03B23">
              <w:rPr>
                <w:rStyle w:val="Hyperlink"/>
                <w:noProof/>
                <w:lang w:val="ru-RU"/>
              </w:rPr>
              <w:t xml:space="preserve"> </w:t>
            </w:r>
            <w:r w:rsidR="0024592C" w:rsidRPr="00B03B23">
              <w:rPr>
                <w:rStyle w:val="Hyperlink"/>
                <w:rFonts w:cstheme="minorHAnsi"/>
                <w:noProof/>
              </w:rPr>
              <w:t>Dashboard</w:t>
            </w:r>
            <w:r w:rsidR="0024592C" w:rsidRPr="00B03B23">
              <w:rPr>
                <w:rStyle w:val="Hyperlink"/>
                <w:rFonts w:cstheme="minorHAnsi"/>
                <w:noProof/>
                <w:lang w:val="ru-RU"/>
              </w:rPr>
              <w:t xml:space="preserve"> "</w:t>
            </w:r>
            <w:r w:rsidR="0024592C">
              <w:rPr>
                <w:noProof/>
                <w:webHidden/>
              </w:rPr>
              <w:tab/>
            </w:r>
            <w:r w:rsidR="0024592C">
              <w:rPr>
                <w:noProof/>
                <w:webHidden/>
              </w:rPr>
              <w:fldChar w:fldCharType="begin"/>
            </w:r>
            <w:r w:rsidR="0024592C">
              <w:rPr>
                <w:noProof/>
                <w:webHidden/>
              </w:rPr>
              <w:instrText xml:space="preserve"> PAGEREF _Toc156133016 \h </w:instrText>
            </w:r>
            <w:r w:rsidR="0024592C">
              <w:rPr>
                <w:noProof/>
                <w:webHidden/>
              </w:rPr>
            </w:r>
            <w:r w:rsidR="0024592C">
              <w:rPr>
                <w:noProof/>
                <w:webHidden/>
              </w:rPr>
              <w:fldChar w:fldCharType="separate"/>
            </w:r>
            <w:r w:rsidR="0024592C">
              <w:rPr>
                <w:noProof/>
                <w:webHidden/>
              </w:rPr>
              <w:t>6</w:t>
            </w:r>
            <w:r w:rsidR="0024592C">
              <w:rPr>
                <w:noProof/>
                <w:webHidden/>
              </w:rPr>
              <w:fldChar w:fldCharType="end"/>
            </w:r>
          </w:hyperlink>
        </w:p>
        <w:p w14:paraId="49E9C274" w14:textId="3E06ED49" w:rsidR="0024592C" w:rsidRDefault="00000000">
          <w:pPr>
            <w:pStyle w:val="TOC1"/>
            <w:tabs>
              <w:tab w:val="right" w:leader="dot" w:pos="11471"/>
            </w:tabs>
            <w:rPr>
              <w:rFonts w:eastAsiaTheme="minorEastAsia"/>
              <w:noProof/>
              <w:kern w:val="2"/>
              <w:sz w:val="24"/>
              <w:szCs w:val="24"/>
              <w:lang w:val="ru-RU" w:eastAsia="ru-RU"/>
              <w14:ligatures w14:val="standardContextual"/>
            </w:rPr>
          </w:pPr>
          <w:hyperlink w:anchor="_Toc156133017" w:history="1">
            <w:r w:rsidR="0024592C" w:rsidRPr="00B03B23">
              <w:rPr>
                <w:rStyle w:val="Hyperlink"/>
                <w:rFonts w:cstheme="minorHAnsi"/>
                <w:noProof/>
              </w:rPr>
              <w:t>Menu "</w:t>
            </w:r>
            <w:r w:rsidR="0024592C" w:rsidRPr="00B03B23">
              <w:rPr>
                <w:rStyle w:val="Hyperlink"/>
                <w:noProof/>
              </w:rPr>
              <w:t xml:space="preserve"> </w:t>
            </w:r>
            <w:r w:rsidR="0024592C" w:rsidRPr="00B03B23">
              <w:rPr>
                <w:rStyle w:val="Hyperlink"/>
                <w:rFonts w:cstheme="minorHAnsi"/>
                <w:noProof/>
              </w:rPr>
              <w:t>Time Report Project "</w:t>
            </w:r>
            <w:r w:rsidR="0024592C">
              <w:rPr>
                <w:noProof/>
                <w:webHidden/>
              </w:rPr>
              <w:tab/>
            </w:r>
            <w:r w:rsidR="0024592C">
              <w:rPr>
                <w:noProof/>
                <w:webHidden/>
              </w:rPr>
              <w:fldChar w:fldCharType="begin"/>
            </w:r>
            <w:r w:rsidR="0024592C">
              <w:rPr>
                <w:noProof/>
                <w:webHidden/>
              </w:rPr>
              <w:instrText xml:space="preserve"> PAGEREF _Toc156133017 \h </w:instrText>
            </w:r>
            <w:r w:rsidR="0024592C">
              <w:rPr>
                <w:noProof/>
                <w:webHidden/>
              </w:rPr>
            </w:r>
            <w:r w:rsidR="0024592C">
              <w:rPr>
                <w:noProof/>
                <w:webHidden/>
              </w:rPr>
              <w:fldChar w:fldCharType="separate"/>
            </w:r>
            <w:r w:rsidR="0024592C">
              <w:rPr>
                <w:noProof/>
                <w:webHidden/>
              </w:rPr>
              <w:t>8</w:t>
            </w:r>
            <w:r w:rsidR="0024592C">
              <w:rPr>
                <w:noProof/>
                <w:webHidden/>
              </w:rPr>
              <w:fldChar w:fldCharType="end"/>
            </w:r>
          </w:hyperlink>
        </w:p>
        <w:p w14:paraId="27D5BA7A" w14:textId="5D6DA3B9" w:rsidR="0024592C" w:rsidRDefault="00000000">
          <w:pPr>
            <w:pStyle w:val="TOC1"/>
            <w:tabs>
              <w:tab w:val="right" w:leader="dot" w:pos="11471"/>
            </w:tabs>
            <w:rPr>
              <w:rFonts w:eastAsiaTheme="minorEastAsia"/>
              <w:noProof/>
              <w:kern w:val="2"/>
              <w:sz w:val="24"/>
              <w:szCs w:val="24"/>
              <w:lang w:val="ru-RU" w:eastAsia="ru-RU"/>
              <w14:ligatures w14:val="standardContextual"/>
            </w:rPr>
          </w:pPr>
          <w:hyperlink w:anchor="_Toc156133018" w:history="1">
            <w:r w:rsidR="0024592C" w:rsidRPr="00B03B23">
              <w:rPr>
                <w:rStyle w:val="Hyperlink"/>
                <w:rFonts w:cstheme="minorHAnsi"/>
                <w:noProof/>
              </w:rPr>
              <w:t>Menu "</w:t>
            </w:r>
            <w:r w:rsidR="0024592C" w:rsidRPr="00B03B23">
              <w:rPr>
                <w:rStyle w:val="Hyperlink"/>
                <w:noProof/>
              </w:rPr>
              <w:t xml:space="preserve"> </w:t>
            </w:r>
            <w:r w:rsidR="0024592C" w:rsidRPr="00B03B23">
              <w:rPr>
                <w:rStyle w:val="Hyperlink"/>
                <w:rFonts w:cstheme="minorHAnsi"/>
                <w:noProof/>
              </w:rPr>
              <w:t>Time Report User "</w:t>
            </w:r>
            <w:r w:rsidR="0024592C">
              <w:rPr>
                <w:noProof/>
                <w:webHidden/>
              </w:rPr>
              <w:tab/>
            </w:r>
            <w:r w:rsidR="0024592C">
              <w:rPr>
                <w:noProof/>
                <w:webHidden/>
              </w:rPr>
              <w:fldChar w:fldCharType="begin"/>
            </w:r>
            <w:r w:rsidR="0024592C">
              <w:rPr>
                <w:noProof/>
                <w:webHidden/>
              </w:rPr>
              <w:instrText xml:space="preserve"> PAGEREF _Toc156133018 \h </w:instrText>
            </w:r>
            <w:r w:rsidR="0024592C">
              <w:rPr>
                <w:noProof/>
                <w:webHidden/>
              </w:rPr>
            </w:r>
            <w:r w:rsidR="0024592C">
              <w:rPr>
                <w:noProof/>
                <w:webHidden/>
              </w:rPr>
              <w:fldChar w:fldCharType="separate"/>
            </w:r>
            <w:r w:rsidR="0024592C">
              <w:rPr>
                <w:noProof/>
                <w:webHidden/>
              </w:rPr>
              <w:t>10</w:t>
            </w:r>
            <w:r w:rsidR="0024592C">
              <w:rPr>
                <w:noProof/>
                <w:webHidden/>
              </w:rPr>
              <w:fldChar w:fldCharType="end"/>
            </w:r>
          </w:hyperlink>
        </w:p>
        <w:p w14:paraId="4D5FA818" w14:textId="0B7A8D64" w:rsidR="0024592C" w:rsidRDefault="00000000">
          <w:pPr>
            <w:pStyle w:val="TOC1"/>
            <w:tabs>
              <w:tab w:val="right" w:leader="dot" w:pos="11471"/>
            </w:tabs>
            <w:rPr>
              <w:rFonts w:eastAsiaTheme="minorEastAsia"/>
              <w:noProof/>
              <w:kern w:val="2"/>
              <w:sz w:val="24"/>
              <w:szCs w:val="24"/>
              <w:lang w:val="ru-RU" w:eastAsia="ru-RU"/>
              <w14:ligatures w14:val="standardContextual"/>
            </w:rPr>
          </w:pPr>
          <w:hyperlink w:anchor="_Toc156133019" w:history="1">
            <w:r w:rsidR="0024592C" w:rsidRPr="00B03B23">
              <w:rPr>
                <w:rStyle w:val="Hyperlink"/>
                <w:rFonts w:cstheme="minorHAnsi"/>
                <w:noProof/>
              </w:rPr>
              <w:t>Menu "</w:t>
            </w:r>
            <w:r w:rsidR="0024592C" w:rsidRPr="00B03B23">
              <w:rPr>
                <w:rStyle w:val="Hyperlink"/>
                <w:noProof/>
              </w:rPr>
              <w:t xml:space="preserve"> </w:t>
            </w:r>
            <w:r w:rsidR="0024592C" w:rsidRPr="00B03B23">
              <w:rPr>
                <w:rStyle w:val="Hyperlink"/>
                <w:rFonts w:cstheme="minorHAnsi"/>
                <w:noProof/>
              </w:rPr>
              <w:t>Time Report Inconsistencies "</w:t>
            </w:r>
            <w:r w:rsidR="0024592C">
              <w:rPr>
                <w:noProof/>
                <w:webHidden/>
              </w:rPr>
              <w:tab/>
            </w:r>
            <w:r w:rsidR="0024592C">
              <w:rPr>
                <w:noProof/>
                <w:webHidden/>
              </w:rPr>
              <w:fldChar w:fldCharType="begin"/>
            </w:r>
            <w:r w:rsidR="0024592C">
              <w:rPr>
                <w:noProof/>
                <w:webHidden/>
              </w:rPr>
              <w:instrText xml:space="preserve"> PAGEREF _Toc156133019 \h </w:instrText>
            </w:r>
            <w:r w:rsidR="0024592C">
              <w:rPr>
                <w:noProof/>
                <w:webHidden/>
              </w:rPr>
            </w:r>
            <w:r w:rsidR="0024592C">
              <w:rPr>
                <w:noProof/>
                <w:webHidden/>
              </w:rPr>
              <w:fldChar w:fldCharType="separate"/>
            </w:r>
            <w:r w:rsidR="0024592C">
              <w:rPr>
                <w:noProof/>
                <w:webHidden/>
              </w:rPr>
              <w:t>11</w:t>
            </w:r>
            <w:r w:rsidR="0024592C">
              <w:rPr>
                <w:noProof/>
                <w:webHidden/>
              </w:rPr>
              <w:fldChar w:fldCharType="end"/>
            </w:r>
          </w:hyperlink>
        </w:p>
        <w:p w14:paraId="4AF7FAB0" w14:textId="69C08F63" w:rsidR="004C696C" w:rsidRDefault="004C696C">
          <w:r>
            <w:rPr>
              <w:b/>
              <w:bCs/>
            </w:rPr>
            <w:fldChar w:fldCharType="end"/>
          </w:r>
        </w:p>
      </w:sdtContent>
    </w:sdt>
    <w:p w14:paraId="20687561" w14:textId="77777777" w:rsidR="004C696C" w:rsidRDefault="004C696C">
      <w:pPr>
        <w:rPr>
          <w:rFonts w:cstheme="minorHAnsi"/>
          <w:b/>
          <w:bCs/>
          <w:color w:val="374151"/>
        </w:rPr>
      </w:pPr>
      <w:r>
        <w:rPr>
          <w:rFonts w:cstheme="minorHAnsi"/>
          <w:b/>
          <w:bCs/>
          <w:color w:val="374151"/>
        </w:rPr>
        <w:br w:type="page"/>
      </w:r>
    </w:p>
    <w:p w14:paraId="07DF82B8" w14:textId="04385EC8" w:rsidR="00755B38" w:rsidRPr="004C696C" w:rsidRDefault="00755B38" w:rsidP="00141127">
      <w:pPr>
        <w:pStyle w:val="Heading1"/>
        <w:jc w:val="center"/>
        <w:rPr>
          <w:rFonts w:cstheme="minorHAnsi"/>
          <w:color w:val="2F5496" w:themeColor="accent5" w:themeShade="BF"/>
        </w:rPr>
      </w:pPr>
      <w:bookmarkStart w:id="5" w:name="_Toc156133014"/>
      <w:r w:rsidRPr="004C696C">
        <w:rPr>
          <w:rFonts w:cstheme="minorHAnsi"/>
          <w:color w:val="2F5496" w:themeColor="accent5" w:themeShade="BF"/>
        </w:rPr>
        <w:lastRenderedPageBreak/>
        <w:t xml:space="preserve">Bytezoom Harvest </w:t>
      </w:r>
      <w:r w:rsidR="004C696C" w:rsidRPr="004C696C">
        <w:rPr>
          <w:rFonts w:cstheme="minorHAnsi"/>
          <w:color w:val="2F5496" w:themeColor="accent5" w:themeShade="BF"/>
        </w:rPr>
        <w:t>Application</w:t>
      </w:r>
      <w:bookmarkEnd w:id="5"/>
    </w:p>
    <w:p w14:paraId="2D4484FF" w14:textId="12726237" w:rsidR="00755B38" w:rsidRPr="006930F0" w:rsidRDefault="00755B38" w:rsidP="00755B38">
      <w:pPr>
        <w:spacing w:line="240" w:lineRule="auto"/>
        <w:rPr>
          <w:rFonts w:asciiTheme="majorHAnsi" w:eastAsiaTheme="majorEastAsia" w:hAnsiTheme="majorHAnsi" w:cstheme="minorHAnsi"/>
          <w:b/>
          <w:color w:val="2F5496" w:themeColor="accent5" w:themeShade="BF"/>
          <w:sz w:val="24"/>
        </w:rPr>
      </w:pPr>
      <w:r w:rsidRPr="006930F0">
        <w:rPr>
          <w:rFonts w:asciiTheme="majorHAnsi" w:eastAsiaTheme="majorEastAsia" w:hAnsiTheme="majorHAnsi" w:cstheme="minorHAnsi"/>
          <w:b/>
          <w:color w:val="2F5496" w:themeColor="accent5" w:themeShade="BF"/>
          <w:sz w:val="24"/>
        </w:rPr>
        <w:t>Time Report</w:t>
      </w:r>
    </w:p>
    <w:p w14:paraId="7373F8B4" w14:textId="73546625" w:rsidR="00755B38" w:rsidRDefault="00755B38" w:rsidP="00755B38">
      <w:pPr>
        <w:spacing w:line="240" w:lineRule="auto"/>
        <w:rPr>
          <w:rFonts w:cstheme="minorHAnsi"/>
          <w:color w:val="374151"/>
        </w:rPr>
      </w:pPr>
      <w:r>
        <w:rPr>
          <w:rFonts w:cstheme="minorHAnsi"/>
          <w:color w:val="374151"/>
        </w:rPr>
        <w:t xml:space="preserve">Users can navigate to the Harvest Application using this link: </w:t>
      </w:r>
      <w:hyperlink r:id="rId13" w:history="1">
        <w:r w:rsidRPr="004D7038">
          <w:rPr>
            <w:rStyle w:val="Hyperlink"/>
            <w:rFonts w:cstheme="minorHAnsi"/>
          </w:rPr>
          <w:t>https://k2dev3.smartk2.bytezoom.com/Runtime/Runtime/Form/BZWD.Main.Form/</w:t>
        </w:r>
      </w:hyperlink>
    </w:p>
    <w:p w14:paraId="0B110339" w14:textId="50414539" w:rsidR="00755B38" w:rsidRDefault="00755B38" w:rsidP="00755B38">
      <w:pPr>
        <w:spacing w:line="240" w:lineRule="auto"/>
        <w:rPr>
          <w:rFonts w:cstheme="minorHAnsi"/>
          <w:color w:val="374151"/>
        </w:rPr>
      </w:pPr>
      <w:r>
        <w:rPr>
          <w:rFonts w:cstheme="minorHAnsi"/>
          <w:color w:val="374151"/>
        </w:rPr>
        <w:t>Please use your SmartK2\</w:t>
      </w:r>
      <w:proofErr w:type="spellStart"/>
      <w:r>
        <w:rPr>
          <w:rFonts w:cstheme="minorHAnsi"/>
          <w:color w:val="374151"/>
        </w:rPr>
        <w:t>UserName</w:t>
      </w:r>
      <w:proofErr w:type="spellEnd"/>
      <w:r>
        <w:rPr>
          <w:rFonts w:cstheme="minorHAnsi"/>
          <w:color w:val="374151"/>
        </w:rPr>
        <w:t xml:space="preserve"> for logging in to the application. This will </w:t>
      </w:r>
      <w:r w:rsidR="007C315C">
        <w:rPr>
          <w:rFonts w:cstheme="minorHAnsi"/>
          <w:color w:val="374151"/>
        </w:rPr>
        <w:t>ensure</w:t>
      </w:r>
      <w:r>
        <w:rPr>
          <w:rFonts w:cstheme="minorHAnsi"/>
          <w:color w:val="374151"/>
        </w:rPr>
        <w:t xml:space="preserve"> that time entries you create will be correctly </w:t>
      </w:r>
      <w:r w:rsidR="007C315C">
        <w:rPr>
          <w:rFonts w:cstheme="minorHAnsi"/>
          <w:color w:val="374151"/>
        </w:rPr>
        <w:t>associated</w:t>
      </w:r>
      <w:r>
        <w:rPr>
          <w:rFonts w:cstheme="minorHAnsi"/>
          <w:color w:val="374151"/>
        </w:rPr>
        <w:t xml:space="preserve"> with you</w:t>
      </w:r>
      <w:r w:rsidR="007C315C">
        <w:rPr>
          <w:rFonts w:cstheme="minorHAnsi"/>
          <w:color w:val="374151"/>
        </w:rPr>
        <w:t xml:space="preserve"> as system using AD authorization related to companies </w:t>
      </w:r>
      <w:proofErr w:type="gramStart"/>
      <w:r w:rsidR="007C315C">
        <w:rPr>
          <w:rFonts w:cstheme="minorHAnsi"/>
          <w:color w:val="374151"/>
        </w:rPr>
        <w:t>profile</w:t>
      </w:r>
      <w:proofErr w:type="gramEnd"/>
    </w:p>
    <w:p w14:paraId="1BA5A24A" w14:textId="15F93ABC" w:rsidR="00755B38" w:rsidRPr="006930F0" w:rsidRDefault="00755B38" w:rsidP="006930F0">
      <w:pPr>
        <w:spacing w:line="240" w:lineRule="auto"/>
        <w:rPr>
          <w:rFonts w:asciiTheme="majorHAnsi" w:eastAsiaTheme="majorEastAsia" w:hAnsiTheme="majorHAnsi" w:cstheme="minorHAnsi"/>
          <w:b/>
          <w:color w:val="2F5496" w:themeColor="accent5" w:themeShade="BF"/>
          <w:sz w:val="24"/>
        </w:rPr>
      </w:pPr>
      <w:r w:rsidRPr="006930F0">
        <w:rPr>
          <w:rFonts w:asciiTheme="majorHAnsi" w:eastAsiaTheme="majorEastAsia" w:hAnsiTheme="majorHAnsi" w:cstheme="minorHAnsi"/>
          <w:b/>
          <w:color w:val="2F5496" w:themeColor="accent5" w:themeShade="BF"/>
          <w:sz w:val="24"/>
        </w:rPr>
        <w:t>Time Report</w:t>
      </w:r>
    </w:p>
    <w:p w14:paraId="395C7F17" w14:textId="6F0B8F85" w:rsidR="00527379" w:rsidRPr="00993574" w:rsidRDefault="00993574" w:rsidP="00993574">
      <w:pPr>
        <w:spacing w:line="240" w:lineRule="auto"/>
        <w:jc w:val="both"/>
        <w:rPr>
          <w:rFonts w:cstheme="minorHAnsi"/>
          <w:color w:val="374151"/>
        </w:rPr>
      </w:pPr>
      <w:r>
        <w:rPr>
          <w:rFonts w:cstheme="minorHAnsi"/>
          <w:color w:val="374151"/>
        </w:rPr>
        <w:t xml:space="preserve">On the Left-pane menu </w:t>
      </w:r>
      <w:r w:rsidR="00755B38">
        <w:rPr>
          <w:rFonts w:cstheme="minorHAnsi"/>
          <w:color w:val="374151"/>
        </w:rPr>
        <w:t xml:space="preserve">of </w:t>
      </w:r>
      <w:r w:rsidR="00527379" w:rsidRPr="00993574">
        <w:rPr>
          <w:rFonts w:cstheme="minorHAnsi"/>
          <w:color w:val="374151"/>
        </w:rPr>
        <w:t xml:space="preserve">the </w:t>
      </w:r>
      <w:r>
        <w:rPr>
          <w:rFonts w:cstheme="minorHAnsi"/>
          <w:color w:val="374151"/>
        </w:rPr>
        <w:t xml:space="preserve">HARVEST APPLICATION </w:t>
      </w:r>
      <w:r w:rsidR="007174B0" w:rsidRPr="00993574">
        <w:rPr>
          <w:rFonts w:cstheme="minorHAnsi"/>
          <w:color w:val="374151"/>
        </w:rPr>
        <w:t>there</w:t>
      </w:r>
      <w:r w:rsidR="007174B0">
        <w:rPr>
          <w:rFonts w:cstheme="minorHAnsi"/>
          <w:color w:val="374151"/>
        </w:rPr>
        <w:t>’</w:t>
      </w:r>
      <w:r w:rsidR="007174B0" w:rsidRPr="00993574">
        <w:rPr>
          <w:rFonts w:cstheme="minorHAnsi"/>
          <w:color w:val="374151"/>
        </w:rPr>
        <w:t>s</w:t>
      </w:r>
      <w:r w:rsidR="00527379" w:rsidRPr="00993574">
        <w:rPr>
          <w:rFonts w:cstheme="minorHAnsi"/>
          <w:color w:val="374151"/>
        </w:rPr>
        <w:t xml:space="preserve"> a functional block </w:t>
      </w:r>
      <w:r>
        <w:rPr>
          <w:rFonts w:cstheme="minorHAnsi"/>
          <w:color w:val="374151"/>
        </w:rPr>
        <w:t>named TIME REPORT</w:t>
      </w:r>
      <w:r w:rsidR="00527379" w:rsidRPr="00993574">
        <w:rPr>
          <w:rFonts w:cstheme="minorHAnsi"/>
          <w:color w:val="374151"/>
        </w:rPr>
        <w:t xml:space="preserve">. </w:t>
      </w:r>
      <w:proofErr w:type="gramStart"/>
      <w:r w:rsidR="00527379" w:rsidRPr="00993574">
        <w:rPr>
          <w:rFonts w:cstheme="minorHAnsi"/>
          <w:color w:val="374151"/>
        </w:rPr>
        <w:t>This</w:t>
      </w:r>
      <w:proofErr w:type="gramEnd"/>
      <w:r w:rsidR="00527379" w:rsidRPr="00993574">
        <w:rPr>
          <w:rFonts w:cstheme="minorHAnsi"/>
          <w:color w:val="374151"/>
        </w:rPr>
        <w:t xml:space="preserve"> </w:t>
      </w:r>
      <w:r>
        <w:rPr>
          <w:rFonts w:cstheme="minorHAnsi"/>
          <w:color w:val="374151"/>
        </w:rPr>
        <w:t xml:space="preserve">purpose of this </w:t>
      </w:r>
      <w:r w:rsidR="00527379" w:rsidRPr="00993574">
        <w:rPr>
          <w:rFonts w:cstheme="minorHAnsi"/>
          <w:color w:val="374151"/>
        </w:rPr>
        <w:t xml:space="preserve">section </w:t>
      </w:r>
      <w:r>
        <w:rPr>
          <w:rFonts w:cstheme="minorHAnsi"/>
          <w:color w:val="374151"/>
        </w:rPr>
        <w:t xml:space="preserve">is to allow </w:t>
      </w:r>
      <w:r w:rsidR="00527379" w:rsidRPr="00993574">
        <w:rPr>
          <w:rFonts w:cstheme="minorHAnsi"/>
          <w:color w:val="374151"/>
        </w:rPr>
        <w:t xml:space="preserve">recording the time spent on tasks </w:t>
      </w:r>
      <w:r>
        <w:rPr>
          <w:rFonts w:cstheme="minorHAnsi"/>
          <w:color w:val="374151"/>
        </w:rPr>
        <w:t xml:space="preserve">that are related to a </w:t>
      </w:r>
      <w:r w:rsidR="007C315C">
        <w:rPr>
          <w:rFonts w:cstheme="minorHAnsi"/>
          <w:color w:val="374151"/>
        </w:rPr>
        <w:t>specified</w:t>
      </w:r>
      <w:r>
        <w:rPr>
          <w:rFonts w:cstheme="minorHAnsi"/>
          <w:color w:val="374151"/>
        </w:rPr>
        <w:t xml:space="preserve"> Project</w:t>
      </w:r>
      <w:r w:rsidR="00527379" w:rsidRPr="00993574">
        <w:rPr>
          <w:rFonts w:cstheme="minorHAnsi"/>
          <w:color w:val="374151"/>
        </w:rPr>
        <w:t xml:space="preserve">. </w:t>
      </w:r>
      <w:r>
        <w:rPr>
          <w:rFonts w:cstheme="minorHAnsi"/>
          <w:color w:val="374151"/>
        </w:rPr>
        <w:t xml:space="preserve">Task information so entered is used for creating reports </w:t>
      </w:r>
      <w:r w:rsidR="00755B38">
        <w:rPr>
          <w:rFonts w:cstheme="minorHAnsi"/>
          <w:color w:val="374151"/>
        </w:rPr>
        <w:t xml:space="preserve">for </w:t>
      </w:r>
      <w:r>
        <w:rPr>
          <w:rFonts w:cstheme="minorHAnsi"/>
          <w:color w:val="374151"/>
        </w:rPr>
        <w:t xml:space="preserve">Bytezoom and for customer invoicing. </w:t>
      </w:r>
      <w:r w:rsidR="007174B0" w:rsidRPr="00993574">
        <w:rPr>
          <w:rFonts w:cstheme="minorHAnsi"/>
          <w:color w:val="374151"/>
        </w:rPr>
        <w:t>It</w:t>
      </w:r>
      <w:r w:rsidR="007174B0">
        <w:rPr>
          <w:rFonts w:cstheme="minorHAnsi"/>
          <w:color w:val="374151"/>
        </w:rPr>
        <w:t>’</w:t>
      </w:r>
      <w:r w:rsidR="007174B0" w:rsidRPr="00993574">
        <w:rPr>
          <w:rFonts w:cstheme="minorHAnsi"/>
          <w:color w:val="374151"/>
        </w:rPr>
        <w:t>s</w:t>
      </w:r>
      <w:r w:rsidR="00527379" w:rsidRPr="00993574">
        <w:rPr>
          <w:rFonts w:cstheme="minorHAnsi"/>
          <w:color w:val="374151"/>
        </w:rPr>
        <w:t xml:space="preserve"> designed to assist in monitoring </w:t>
      </w:r>
      <w:r w:rsidR="00755B38">
        <w:rPr>
          <w:rFonts w:cstheme="minorHAnsi"/>
          <w:color w:val="374151"/>
        </w:rPr>
        <w:t xml:space="preserve">hours used for each </w:t>
      </w:r>
      <w:r w:rsidR="00527379" w:rsidRPr="00993574">
        <w:rPr>
          <w:rFonts w:cstheme="minorHAnsi"/>
          <w:color w:val="374151"/>
        </w:rPr>
        <w:t xml:space="preserve">project </w:t>
      </w:r>
      <w:r w:rsidR="00755B38">
        <w:rPr>
          <w:rFonts w:cstheme="minorHAnsi"/>
          <w:color w:val="374151"/>
        </w:rPr>
        <w:t>to prevent overruns</w:t>
      </w:r>
      <w:r w:rsidR="00527379" w:rsidRPr="00993574">
        <w:rPr>
          <w:rFonts w:cstheme="minorHAnsi"/>
          <w:color w:val="374151"/>
        </w:rPr>
        <w:t>. Users can log hours, track project progress, generate reports, and analyze efficiency.</w:t>
      </w:r>
    </w:p>
    <w:p w14:paraId="2C84703F" w14:textId="373F6ADE" w:rsidR="00527379" w:rsidRPr="00755B38" w:rsidRDefault="00527379" w:rsidP="00993574">
      <w:pPr>
        <w:spacing w:line="240" w:lineRule="auto"/>
        <w:rPr>
          <w:rFonts w:cstheme="minorHAnsi"/>
          <w:color w:val="374151"/>
        </w:rPr>
      </w:pPr>
      <w:r w:rsidRPr="00755B38">
        <w:rPr>
          <w:rFonts w:cstheme="minorHAnsi"/>
          <w:color w:val="374151"/>
        </w:rPr>
        <w:t>The Time Report section is divided into five blocks:</w:t>
      </w:r>
    </w:p>
    <w:p w14:paraId="6FD2E106" w14:textId="77777777" w:rsidR="00527379" w:rsidRPr="00755B38" w:rsidRDefault="00527379" w:rsidP="00993574">
      <w:pPr>
        <w:spacing w:line="240" w:lineRule="auto"/>
        <w:rPr>
          <w:rFonts w:cstheme="minorHAnsi"/>
          <w:b/>
          <w:bCs/>
        </w:rPr>
      </w:pPr>
      <w:r w:rsidRPr="00755B38">
        <w:rPr>
          <w:rFonts w:cstheme="minorHAnsi"/>
          <w:b/>
          <w:bCs/>
        </w:rPr>
        <w:t>- Log Time</w:t>
      </w:r>
    </w:p>
    <w:p w14:paraId="080F8F9B" w14:textId="57388D80" w:rsidR="00527379" w:rsidRPr="00755B38" w:rsidRDefault="00527379" w:rsidP="00993574">
      <w:pPr>
        <w:spacing w:line="240" w:lineRule="auto"/>
        <w:rPr>
          <w:rFonts w:cstheme="minorHAnsi"/>
          <w:b/>
          <w:bCs/>
        </w:rPr>
      </w:pPr>
      <w:r w:rsidRPr="00755B38">
        <w:rPr>
          <w:rFonts w:cstheme="minorHAnsi"/>
          <w:b/>
          <w:bCs/>
        </w:rPr>
        <w:t xml:space="preserve">-Dashboard </w:t>
      </w:r>
    </w:p>
    <w:p w14:paraId="5804DA7D" w14:textId="77777777" w:rsidR="00527379" w:rsidRPr="00755B38" w:rsidRDefault="00527379" w:rsidP="00993574">
      <w:pPr>
        <w:spacing w:line="240" w:lineRule="auto"/>
        <w:rPr>
          <w:rFonts w:cstheme="minorHAnsi"/>
          <w:b/>
          <w:bCs/>
        </w:rPr>
      </w:pPr>
      <w:r w:rsidRPr="00755B38">
        <w:rPr>
          <w:rFonts w:cstheme="minorHAnsi"/>
          <w:b/>
          <w:bCs/>
        </w:rPr>
        <w:t>-Time Report Project</w:t>
      </w:r>
    </w:p>
    <w:p w14:paraId="4D3EDB8E" w14:textId="08DB9C24" w:rsidR="00527379" w:rsidRDefault="00527379" w:rsidP="00993574">
      <w:pPr>
        <w:spacing w:line="240" w:lineRule="auto"/>
        <w:rPr>
          <w:rFonts w:cstheme="minorHAnsi"/>
          <w:b/>
          <w:bCs/>
        </w:rPr>
      </w:pPr>
      <w:r w:rsidRPr="00755B38">
        <w:rPr>
          <w:rFonts w:cstheme="minorHAnsi"/>
          <w:b/>
          <w:bCs/>
        </w:rPr>
        <w:t>-Time Report User</w:t>
      </w:r>
    </w:p>
    <w:p w14:paraId="3B665AB1" w14:textId="77777777" w:rsidR="00755B38" w:rsidRPr="00755B38" w:rsidRDefault="00755B38" w:rsidP="00755B38">
      <w:pPr>
        <w:keepNext/>
        <w:spacing w:line="240" w:lineRule="auto"/>
        <w:rPr>
          <w:rFonts w:cstheme="minorHAnsi"/>
          <w:b/>
          <w:bCs/>
          <w:color w:val="374151"/>
        </w:rPr>
      </w:pPr>
      <w:r w:rsidRPr="00755B38">
        <w:rPr>
          <w:rFonts w:cstheme="minorHAnsi"/>
          <w:b/>
          <w:bCs/>
          <w:color w:val="374151"/>
        </w:rPr>
        <w:t>-Time Report Inconsistencies</w:t>
      </w:r>
    </w:p>
    <w:p w14:paraId="1D1560D5" w14:textId="6D7C732F" w:rsidR="00755B38" w:rsidRDefault="004C696C" w:rsidP="00993574">
      <w:pPr>
        <w:spacing w:line="240" w:lineRule="auto"/>
        <w:rPr>
          <w:rFonts w:cstheme="minorHAnsi"/>
          <w:b/>
          <w:bCs/>
        </w:rPr>
      </w:pPr>
      <w:r w:rsidRPr="00993574">
        <w:rPr>
          <w:rFonts w:cstheme="minorHAnsi"/>
          <w:noProof/>
        </w:rPr>
        <w:drawing>
          <wp:anchor distT="0" distB="0" distL="114300" distR="114300" simplePos="0" relativeHeight="251658240" behindDoc="0" locked="0" layoutInCell="1" allowOverlap="1" wp14:anchorId="09BC3415" wp14:editId="736E5294">
            <wp:simplePos x="0" y="0"/>
            <wp:positionH relativeFrom="margin">
              <wp:posOffset>66675</wp:posOffset>
            </wp:positionH>
            <wp:positionV relativeFrom="page">
              <wp:posOffset>4924425</wp:posOffset>
            </wp:positionV>
            <wp:extent cx="1612265" cy="1356360"/>
            <wp:effectExtent l="19050" t="19050" r="26035" b="15240"/>
            <wp:wrapSquare wrapText="bothSides"/>
            <wp:docPr id="1172303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03081" name=""/>
                    <pic:cNvPicPr/>
                  </pic:nvPicPr>
                  <pic:blipFill rotWithShape="1">
                    <a:blip r:embed="rId14">
                      <a:extLst>
                        <a:ext uri="{28A0092B-C50C-407E-A947-70E740481C1C}">
                          <a14:useLocalDpi xmlns:a14="http://schemas.microsoft.com/office/drawing/2010/main" val="0"/>
                        </a:ext>
                      </a:extLst>
                    </a:blip>
                    <a:srcRect b="78848"/>
                    <a:stretch/>
                  </pic:blipFill>
                  <pic:spPr bwMode="auto">
                    <a:xfrm>
                      <a:off x="0" y="0"/>
                      <a:ext cx="1612265" cy="135636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3567E" w14:textId="43D56B26" w:rsidR="00527379" w:rsidRPr="00993574" w:rsidRDefault="00E61B9F" w:rsidP="004C696C">
      <w:pPr>
        <w:pStyle w:val="Heading1"/>
        <w:rPr>
          <w:rFonts w:cstheme="minorHAnsi"/>
          <w:color w:val="2F5496" w:themeColor="accent5" w:themeShade="BF"/>
        </w:rPr>
      </w:pPr>
      <w:bookmarkStart w:id="6" w:name="_Toc156133015"/>
      <w:r w:rsidRPr="00993574">
        <w:rPr>
          <w:rFonts w:cstheme="minorHAnsi"/>
          <w:color w:val="2F5496" w:themeColor="accent5" w:themeShade="BF"/>
        </w:rPr>
        <w:t>Menu "Log Time"</w:t>
      </w:r>
      <w:bookmarkEnd w:id="6"/>
    </w:p>
    <w:p w14:paraId="0154BE54" w14:textId="349FDA04" w:rsidR="0032659E" w:rsidRDefault="00527379" w:rsidP="00993574">
      <w:pPr>
        <w:spacing w:line="240" w:lineRule="auto"/>
        <w:jc w:val="both"/>
        <w:rPr>
          <w:rFonts w:cstheme="minorHAnsi"/>
          <w:color w:val="374151"/>
        </w:rPr>
      </w:pPr>
      <w:r w:rsidRPr="00993574">
        <w:rPr>
          <w:rFonts w:cstheme="minorHAnsi"/>
          <w:color w:val="374151"/>
        </w:rPr>
        <w:t xml:space="preserve">First, </w:t>
      </w:r>
      <w:r w:rsidR="007174B0" w:rsidRPr="00993574">
        <w:rPr>
          <w:rFonts w:cstheme="minorHAnsi"/>
          <w:color w:val="374151"/>
        </w:rPr>
        <w:t>let</w:t>
      </w:r>
      <w:r w:rsidR="007174B0">
        <w:rPr>
          <w:rFonts w:cstheme="minorHAnsi"/>
          <w:color w:val="374151"/>
        </w:rPr>
        <w:t>’</w:t>
      </w:r>
      <w:r w:rsidR="007174B0" w:rsidRPr="00993574">
        <w:rPr>
          <w:rFonts w:cstheme="minorHAnsi"/>
          <w:color w:val="374151"/>
        </w:rPr>
        <w:t>s</w:t>
      </w:r>
      <w:r w:rsidRPr="00993574">
        <w:rPr>
          <w:rFonts w:cstheme="minorHAnsi"/>
          <w:color w:val="374151"/>
        </w:rPr>
        <w:t xml:space="preserve"> examine the </w:t>
      </w:r>
      <w:r w:rsidRPr="00993574">
        <w:rPr>
          <w:rFonts w:cstheme="minorHAnsi"/>
          <w:color w:val="2F5496" w:themeColor="accent5" w:themeShade="BF"/>
        </w:rPr>
        <w:t xml:space="preserve">"Log Time" </w:t>
      </w:r>
      <w:r w:rsidRPr="00993574">
        <w:rPr>
          <w:rFonts w:cstheme="minorHAnsi"/>
          <w:color w:val="374151"/>
        </w:rPr>
        <w:t xml:space="preserve">menu, accessible to all user roles. The main window is divided into two parts. In the upper section, users can enter the time spent by selecting a date, with three buttons for the current and two previous dates and a calendar for earlier dates. Then, fill in the details by selecting a project, entering the time spent, specifying the </w:t>
      </w:r>
      <w:r w:rsidR="0032659E">
        <w:rPr>
          <w:rFonts w:cstheme="minorHAnsi"/>
          <w:color w:val="374151"/>
        </w:rPr>
        <w:t xml:space="preserve">ticket </w:t>
      </w:r>
      <w:r w:rsidRPr="00993574">
        <w:rPr>
          <w:rFonts w:cstheme="minorHAnsi"/>
          <w:color w:val="374151"/>
        </w:rPr>
        <w:t xml:space="preserve">number, and describing the completed work. </w:t>
      </w:r>
    </w:p>
    <w:p w14:paraId="126C306C" w14:textId="77777777" w:rsidR="0032659E" w:rsidRDefault="00527379" w:rsidP="00993574">
      <w:pPr>
        <w:spacing w:line="240" w:lineRule="auto"/>
        <w:jc w:val="both"/>
        <w:rPr>
          <w:rFonts w:cstheme="minorHAnsi"/>
          <w:color w:val="374151"/>
        </w:rPr>
      </w:pPr>
      <w:r w:rsidRPr="00993574">
        <w:rPr>
          <w:rFonts w:cstheme="minorHAnsi"/>
          <w:color w:val="374151"/>
        </w:rPr>
        <w:t xml:space="preserve">When selecting a project, start typing its name, and the system will automatically suggest possible options from the projects available to you as a user. The date format can be entered using either a colon or a period, and the system will automatically convert the data into the required format. </w:t>
      </w:r>
    </w:p>
    <w:p w14:paraId="7F03B704" w14:textId="6D4732C3" w:rsidR="00527379" w:rsidRPr="00993574" w:rsidRDefault="00527379" w:rsidP="00993574">
      <w:pPr>
        <w:spacing w:line="240" w:lineRule="auto"/>
        <w:jc w:val="both"/>
        <w:rPr>
          <w:rFonts w:cstheme="minorHAnsi"/>
          <w:color w:val="374151"/>
        </w:rPr>
      </w:pPr>
      <w:r w:rsidRPr="00993574">
        <w:rPr>
          <w:rFonts w:cstheme="minorHAnsi"/>
          <w:color w:val="374151"/>
        </w:rPr>
        <w:t xml:space="preserve">For each project, an individual rounding is set when entering the time spent, the rounding can range from 5 to 30 minutes. The </w:t>
      </w:r>
      <w:r w:rsidR="0032659E">
        <w:rPr>
          <w:rFonts w:cstheme="minorHAnsi"/>
          <w:color w:val="374151"/>
        </w:rPr>
        <w:t xml:space="preserve">ticket </w:t>
      </w:r>
      <w:r w:rsidRPr="00993574">
        <w:rPr>
          <w:rFonts w:cstheme="minorHAnsi"/>
          <w:color w:val="374151"/>
        </w:rPr>
        <w:t xml:space="preserve">number should be entered in the same way as it is listed in systems like Jira, </w:t>
      </w:r>
      <w:r w:rsidR="0032659E">
        <w:rPr>
          <w:rFonts w:cstheme="minorHAnsi"/>
          <w:color w:val="374151"/>
        </w:rPr>
        <w:t xml:space="preserve">or </w:t>
      </w:r>
      <w:r w:rsidRPr="00993574">
        <w:rPr>
          <w:rFonts w:cstheme="minorHAnsi"/>
          <w:color w:val="374151"/>
        </w:rPr>
        <w:t xml:space="preserve">Asana. </w:t>
      </w:r>
      <w:r w:rsidR="0032659E">
        <w:rPr>
          <w:rFonts w:cstheme="minorHAnsi"/>
          <w:color w:val="374151"/>
        </w:rPr>
        <w:t xml:space="preserve">For tasks assigned by email, put the word “Email” in # Ticket field and put the details into the Task description. </w:t>
      </w:r>
      <w:r w:rsidRPr="00993574">
        <w:rPr>
          <w:rFonts w:cstheme="minorHAnsi"/>
          <w:color w:val="374151"/>
        </w:rPr>
        <w:t xml:space="preserve">In the task description, </w:t>
      </w:r>
      <w:r w:rsidR="00805B08" w:rsidRPr="00993574">
        <w:rPr>
          <w:rFonts w:cstheme="minorHAnsi"/>
          <w:color w:val="374151"/>
        </w:rPr>
        <w:t>it</w:t>
      </w:r>
      <w:r w:rsidR="00805B08">
        <w:rPr>
          <w:rFonts w:cstheme="minorHAnsi"/>
          <w:color w:val="374151"/>
        </w:rPr>
        <w:t>’</w:t>
      </w:r>
      <w:r w:rsidR="00805B08" w:rsidRPr="00993574">
        <w:rPr>
          <w:rFonts w:cstheme="minorHAnsi"/>
          <w:color w:val="374151"/>
        </w:rPr>
        <w:t>s</w:t>
      </w:r>
      <w:r w:rsidRPr="00993574">
        <w:rPr>
          <w:rFonts w:cstheme="minorHAnsi"/>
          <w:color w:val="374151"/>
        </w:rPr>
        <w:t xml:space="preserve"> essential to detail all the actions that were taken during the completion of the task. When preparing the description, </w:t>
      </w:r>
      <w:r w:rsidR="00805B08" w:rsidRPr="00993574">
        <w:rPr>
          <w:rFonts w:cstheme="minorHAnsi"/>
          <w:color w:val="374151"/>
        </w:rPr>
        <w:t>it</w:t>
      </w:r>
      <w:r w:rsidR="00805B08">
        <w:rPr>
          <w:rFonts w:cstheme="minorHAnsi"/>
          <w:color w:val="374151"/>
        </w:rPr>
        <w:t>’</w:t>
      </w:r>
      <w:r w:rsidR="00805B08" w:rsidRPr="00993574">
        <w:rPr>
          <w:rFonts w:cstheme="minorHAnsi"/>
          <w:color w:val="374151"/>
        </w:rPr>
        <w:t>s</w:t>
      </w:r>
      <w:r w:rsidRPr="00993574">
        <w:rPr>
          <w:rFonts w:cstheme="minorHAnsi"/>
          <w:color w:val="374151"/>
        </w:rPr>
        <w:t xml:space="preserve"> essential to specify the system from which the task was sourced. Use a formulation like </w:t>
      </w:r>
      <w:r w:rsidR="00E61B9F" w:rsidRPr="00993574">
        <w:rPr>
          <w:rFonts w:cstheme="minorHAnsi"/>
          <w:color w:val="2F5496" w:themeColor="accent5" w:themeShade="BF"/>
        </w:rPr>
        <w:t>"</w:t>
      </w:r>
      <w:r w:rsidRPr="00993574">
        <w:rPr>
          <w:rFonts w:cstheme="minorHAnsi"/>
          <w:color w:val="2F5496" w:themeColor="accent5" w:themeShade="BF"/>
        </w:rPr>
        <w:t>Working on Jira ticket #CPP-74</w:t>
      </w:r>
      <w:r w:rsidR="00E61B9F" w:rsidRPr="00993574">
        <w:rPr>
          <w:rFonts w:cstheme="minorHAnsi"/>
          <w:color w:val="2F5496" w:themeColor="accent5" w:themeShade="BF"/>
        </w:rPr>
        <w:t>3"</w:t>
      </w:r>
      <w:r w:rsidRPr="00993574">
        <w:rPr>
          <w:rFonts w:cstheme="minorHAnsi"/>
          <w:color w:val="374151"/>
        </w:rPr>
        <w:t xml:space="preserve">, then describe the nature of the task and how it was addressed. Conclude the description by indicating the </w:t>
      </w:r>
      <w:r w:rsidR="00805B08" w:rsidRPr="00993574">
        <w:rPr>
          <w:rFonts w:cstheme="minorHAnsi"/>
          <w:color w:val="374151"/>
        </w:rPr>
        <w:t>task</w:t>
      </w:r>
      <w:r w:rsidR="00805B08">
        <w:rPr>
          <w:rFonts w:cstheme="minorHAnsi"/>
          <w:color w:val="374151"/>
        </w:rPr>
        <w:t>s</w:t>
      </w:r>
      <w:r w:rsidRPr="00993574">
        <w:rPr>
          <w:rFonts w:cstheme="minorHAnsi"/>
          <w:color w:val="374151"/>
        </w:rPr>
        <w:t xml:space="preserve"> completion status. For example: </w:t>
      </w:r>
      <w:r w:rsidRPr="00993574">
        <w:rPr>
          <w:rFonts w:cstheme="minorHAnsi"/>
          <w:color w:val="2F5496" w:themeColor="accent5" w:themeShade="BF"/>
        </w:rPr>
        <w:t>Complete 100%.</w:t>
      </w:r>
      <w:r w:rsidRPr="00993574">
        <w:rPr>
          <w:rFonts w:cstheme="minorHAnsi"/>
          <w:color w:val="374151"/>
        </w:rPr>
        <w:t xml:space="preserve"> </w:t>
      </w:r>
      <w:r w:rsidR="0032659E" w:rsidRPr="00D75AB5">
        <w:rPr>
          <w:rFonts w:cstheme="minorHAnsi"/>
          <w:b/>
          <w:bCs/>
          <w:color w:val="374151"/>
        </w:rPr>
        <w:t xml:space="preserve">Make sure that the wording is the description is well formed, because the customer will see this </w:t>
      </w:r>
      <w:r w:rsidR="007174B0" w:rsidRPr="00D75AB5">
        <w:rPr>
          <w:rFonts w:cstheme="minorHAnsi"/>
          <w:b/>
          <w:bCs/>
          <w:color w:val="374151"/>
        </w:rPr>
        <w:t>description</w:t>
      </w:r>
      <w:r w:rsidR="0032659E" w:rsidRPr="00D75AB5">
        <w:rPr>
          <w:rFonts w:cstheme="minorHAnsi"/>
          <w:b/>
          <w:bCs/>
          <w:color w:val="374151"/>
        </w:rPr>
        <w:t xml:space="preserve"> </w:t>
      </w:r>
      <w:r w:rsidR="00D75AB5" w:rsidRPr="00D75AB5">
        <w:rPr>
          <w:rFonts w:cstheme="minorHAnsi"/>
          <w:b/>
          <w:bCs/>
          <w:color w:val="374151"/>
        </w:rPr>
        <w:t>on billing documents.</w:t>
      </w:r>
      <w:r w:rsidR="00D75AB5">
        <w:rPr>
          <w:rFonts w:cstheme="minorHAnsi"/>
          <w:color w:val="374151"/>
        </w:rPr>
        <w:t xml:space="preserve"> </w:t>
      </w:r>
      <w:r w:rsidRPr="00993574">
        <w:rPr>
          <w:rFonts w:cstheme="minorHAnsi"/>
          <w:color w:val="374151"/>
        </w:rPr>
        <w:t>Once all the necessary information is filled in, press the "Log It" button.</w:t>
      </w:r>
    </w:p>
    <w:p w14:paraId="4C911EC5" w14:textId="77777777" w:rsidR="00527379" w:rsidRPr="00993574" w:rsidRDefault="00527379" w:rsidP="00993574">
      <w:pPr>
        <w:spacing w:line="240" w:lineRule="auto"/>
        <w:rPr>
          <w:rFonts w:cstheme="minorHAnsi"/>
        </w:rPr>
      </w:pPr>
      <w:r w:rsidRPr="00993574">
        <w:rPr>
          <w:rFonts w:cstheme="minorHAnsi"/>
          <w:noProof/>
        </w:rPr>
        <w:drawing>
          <wp:inline distT="0" distB="0" distL="0" distR="0" wp14:anchorId="13357FC6" wp14:editId="0849AD36">
            <wp:extent cx="6750685" cy="631825"/>
            <wp:effectExtent l="19050" t="19050" r="12065" b="15875"/>
            <wp:docPr id="13249590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9022" name=""/>
                    <pic:cNvPicPr/>
                  </pic:nvPicPr>
                  <pic:blipFill>
                    <a:blip r:embed="rId15"/>
                    <a:stretch>
                      <a:fillRect/>
                    </a:stretch>
                  </pic:blipFill>
                  <pic:spPr>
                    <a:xfrm>
                      <a:off x="0" y="0"/>
                      <a:ext cx="6750685" cy="631825"/>
                    </a:xfrm>
                    <a:prstGeom prst="rect">
                      <a:avLst/>
                    </a:prstGeom>
                    <a:ln>
                      <a:solidFill>
                        <a:schemeClr val="tx1"/>
                      </a:solidFill>
                      <a:prstDash val="dash"/>
                    </a:ln>
                  </pic:spPr>
                </pic:pic>
              </a:graphicData>
            </a:graphic>
          </wp:inline>
        </w:drawing>
      </w:r>
    </w:p>
    <w:p w14:paraId="76565164" w14:textId="77777777" w:rsidR="00527379" w:rsidRPr="00993574" w:rsidRDefault="00527379" w:rsidP="00993574">
      <w:pPr>
        <w:spacing w:line="240" w:lineRule="auto"/>
        <w:rPr>
          <w:rFonts w:cstheme="minorHAnsi"/>
          <w:color w:val="374151"/>
        </w:rPr>
      </w:pPr>
      <w:r w:rsidRPr="00993574">
        <w:rPr>
          <w:rFonts w:cstheme="minorHAnsi"/>
          <w:i/>
          <w:iCs/>
          <w:color w:val="374151"/>
        </w:rPr>
        <w:lastRenderedPageBreak/>
        <w:t>Below is a sample of how to fill it out:</w:t>
      </w:r>
      <w:r w:rsidRPr="00993574">
        <w:rPr>
          <w:rFonts w:cstheme="minorHAnsi"/>
          <w:noProof/>
        </w:rPr>
        <w:t xml:space="preserve"> </w:t>
      </w:r>
      <w:r w:rsidRPr="00993574">
        <w:rPr>
          <w:rFonts w:cstheme="minorHAnsi"/>
          <w:noProof/>
        </w:rPr>
        <w:drawing>
          <wp:inline distT="0" distB="0" distL="0" distR="0" wp14:anchorId="1C6989E7" wp14:editId="28453C75">
            <wp:extent cx="6750685" cy="622935"/>
            <wp:effectExtent l="19050" t="19050" r="12065" b="24765"/>
            <wp:docPr id="1630901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01533" name=""/>
                    <pic:cNvPicPr/>
                  </pic:nvPicPr>
                  <pic:blipFill>
                    <a:blip r:embed="rId16"/>
                    <a:stretch>
                      <a:fillRect/>
                    </a:stretch>
                  </pic:blipFill>
                  <pic:spPr>
                    <a:xfrm>
                      <a:off x="0" y="0"/>
                      <a:ext cx="6750685" cy="622935"/>
                    </a:xfrm>
                    <a:prstGeom prst="rect">
                      <a:avLst/>
                    </a:prstGeom>
                    <a:ln>
                      <a:solidFill>
                        <a:schemeClr val="tx1"/>
                      </a:solidFill>
                      <a:prstDash val="dash"/>
                    </a:ln>
                  </pic:spPr>
                </pic:pic>
              </a:graphicData>
            </a:graphic>
          </wp:inline>
        </w:drawing>
      </w:r>
    </w:p>
    <w:p w14:paraId="5D56553E" w14:textId="40ED93BB" w:rsidR="00C57C6E" w:rsidRPr="00993574" w:rsidRDefault="00527379" w:rsidP="00993574">
      <w:pPr>
        <w:spacing w:line="240" w:lineRule="auto"/>
        <w:rPr>
          <w:rFonts w:cstheme="minorHAnsi"/>
        </w:rPr>
      </w:pPr>
      <w:r w:rsidRPr="00993574">
        <w:rPr>
          <w:rFonts w:cstheme="minorHAnsi"/>
        </w:rPr>
        <w:t xml:space="preserve">Subsequently, the current entry will be added to the lower part of the screen, where users can modify or delete it if </w:t>
      </w:r>
      <w:r w:rsidR="00483E70" w:rsidRPr="00993574">
        <w:rPr>
          <w:rFonts w:cstheme="minorHAnsi"/>
        </w:rPr>
        <w:t>necessary,</w:t>
      </w:r>
      <w:r w:rsidR="005F4E43" w:rsidRPr="00993574">
        <w:rPr>
          <w:rFonts w:cstheme="minorHAnsi"/>
        </w:rPr>
        <w:t xml:space="preserve"> using the toolbar</w:t>
      </w:r>
      <w:r w:rsidRPr="00993574">
        <w:rPr>
          <w:rFonts w:cstheme="minorHAnsi"/>
        </w:rPr>
        <w:t xml:space="preserve">. </w:t>
      </w:r>
    </w:p>
    <w:p w14:paraId="2E88959E" w14:textId="1CBEE008" w:rsidR="00C57C6E" w:rsidRPr="00993574" w:rsidRDefault="00C57C6E" w:rsidP="00993574">
      <w:pPr>
        <w:spacing w:line="240" w:lineRule="auto"/>
        <w:rPr>
          <w:rFonts w:cstheme="minorHAnsi"/>
        </w:rPr>
      </w:pPr>
      <w:r w:rsidRPr="00993574">
        <w:rPr>
          <w:rFonts w:cstheme="minorHAnsi"/>
          <w:noProof/>
        </w:rPr>
        <w:drawing>
          <wp:inline distT="0" distB="0" distL="0" distR="0" wp14:anchorId="61A550CC" wp14:editId="1E197D4D">
            <wp:extent cx="6750685" cy="631825"/>
            <wp:effectExtent l="19050" t="19050" r="12065" b="15875"/>
            <wp:docPr id="1785342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42775" name=""/>
                    <pic:cNvPicPr/>
                  </pic:nvPicPr>
                  <pic:blipFill>
                    <a:blip r:embed="rId17"/>
                    <a:stretch>
                      <a:fillRect/>
                    </a:stretch>
                  </pic:blipFill>
                  <pic:spPr>
                    <a:xfrm>
                      <a:off x="0" y="0"/>
                      <a:ext cx="6750685" cy="631825"/>
                    </a:xfrm>
                    <a:prstGeom prst="rect">
                      <a:avLst/>
                    </a:prstGeom>
                    <a:ln>
                      <a:solidFill>
                        <a:schemeClr val="tx1"/>
                      </a:solidFill>
                      <a:prstDash val="dash"/>
                    </a:ln>
                  </pic:spPr>
                </pic:pic>
              </a:graphicData>
            </a:graphic>
          </wp:inline>
        </w:drawing>
      </w:r>
    </w:p>
    <w:p w14:paraId="6010408D" w14:textId="48E05F4C" w:rsidR="00C921F4" w:rsidRPr="00993574" w:rsidRDefault="00527379" w:rsidP="00993574">
      <w:pPr>
        <w:spacing w:line="240" w:lineRule="auto"/>
        <w:rPr>
          <w:rFonts w:cstheme="minorHAnsi"/>
        </w:rPr>
      </w:pPr>
      <w:r w:rsidRPr="00993574">
        <w:rPr>
          <w:rFonts w:cstheme="minorHAnsi"/>
        </w:rPr>
        <w:t xml:space="preserve">In the second part of the screen, beneath the toolbar, </w:t>
      </w:r>
      <w:r w:rsidR="00805B08" w:rsidRPr="00993574">
        <w:rPr>
          <w:rFonts w:cstheme="minorHAnsi"/>
        </w:rPr>
        <w:t>there</w:t>
      </w:r>
      <w:r w:rsidR="00805B08">
        <w:rPr>
          <w:rFonts w:cstheme="minorHAnsi"/>
        </w:rPr>
        <w:t>’</w:t>
      </w:r>
      <w:r w:rsidR="00805B08" w:rsidRPr="00993574">
        <w:rPr>
          <w:rFonts w:cstheme="minorHAnsi"/>
        </w:rPr>
        <w:t>s</w:t>
      </w:r>
      <w:r w:rsidRPr="00993574">
        <w:rPr>
          <w:rFonts w:cstheme="minorHAnsi"/>
        </w:rPr>
        <w:t xml:space="preserve"> a filter. </w:t>
      </w:r>
    </w:p>
    <w:p w14:paraId="53B017E1" w14:textId="5148A3DF" w:rsidR="00C57C6E" w:rsidRPr="00993574" w:rsidRDefault="00C57C6E" w:rsidP="00993574">
      <w:pPr>
        <w:spacing w:line="240" w:lineRule="auto"/>
        <w:rPr>
          <w:rFonts w:cstheme="minorHAnsi"/>
          <w:i/>
          <w:iCs/>
          <w:color w:val="374151"/>
        </w:rPr>
      </w:pPr>
      <w:r w:rsidRPr="00993574">
        <w:rPr>
          <w:rFonts w:cstheme="minorHAnsi"/>
          <w:i/>
          <w:iCs/>
          <w:color w:val="374151"/>
        </w:rPr>
        <w:t xml:space="preserve">Below is a sample of how to </w:t>
      </w:r>
      <w:r w:rsidR="00C3267F" w:rsidRPr="00993574">
        <w:rPr>
          <w:rFonts w:cstheme="minorHAnsi"/>
          <w:i/>
          <w:iCs/>
          <w:color w:val="374151"/>
        </w:rPr>
        <w:t>use</w:t>
      </w:r>
      <w:r w:rsidRPr="00993574">
        <w:rPr>
          <w:rFonts w:cstheme="minorHAnsi"/>
          <w:i/>
          <w:iCs/>
          <w:color w:val="374151"/>
        </w:rPr>
        <w:t xml:space="preserve"> it:</w:t>
      </w:r>
    </w:p>
    <w:p w14:paraId="2590FDE3" w14:textId="77777777" w:rsidR="00C57C6E" w:rsidRPr="00993574" w:rsidRDefault="00C57C6E" w:rsidP="00993574">
      <w:pPr>
        <w:spacing w:line="240" w:lineRule="auto"/>
        <w:rPr>
          <w:rFonts w:cstheme="minorHAnsi"/>
        </w:rPr>
      </w:pPr>
      <w:r w:rsidRPr="00993574">
        <w:rPr>
          <w:rFonts w:cstheme="minorHAnsi"/>
          <w:noProof/>
        </w:rPr>
        <w:drawing>
          <wp:inline distT="0" distB="0" distL="0" distR="0" wp14:anchorId="4668BD90" wp14:editId="3B3D1DD2">
            <wp:extent cx="6750685" cy="657225"/>
            <wp:effectExtent l="19050" t="19050" r="12065" b="28575"/>
            <wp:docPr id="1970691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1770" name=""/>
                    <pic:cNvPicPr/>
                  </pic:nvPicPr>
                  <pic:blipFill>
                    <a:blip r:embed="rId18"/>
                    <a:stretch>
                      <a:fillRect/>
                    </a:stretch>
                  </pic:blipFill>
                  <pic:spPr>
                    <a:xfrm>
                      <a:off x="0" y="0"/>
                      <a:ext cx="6750685" cy="657225"/>
                    </a:xfrm>
                    <a:prstGeom prst="rect">
                      <a:avLst/>
                    </a:prstGeom>
                    <a:ln>
                      <a:solidFill>
                        <a:schemeClr val="tx1"/>
                      </a:solidFill>
                      <a:prstDash val="dash"/>
                    </a:ln>
                  </pic:spPr>
                </pic:pic>
              </a:graphicData>
            </a:graphic>
          </wp:inline>
        </w:drawing>
      </w:r>
    </w:p>
    <w:p w14:paraId="687D63C2" w14:textId="6C1AED58" w:rsidR="00527379" w:rsidRPr="00993574" w:rsidRDefault="00527379" w:rsidP="00993574">
      <w:pPr>
        <w:spacing w:line="240" w:lineRule="auto"/>
        <w:rPr>
          <w:rFonts w:cstheme="minorHAnsi"/>
        </w:rPr>
      </w:pPr>
      <w:r w:rsidRPr="00993574">
        <w:rPr>
          <w:rFonts w:cstheme="minorHAnsi"/>
        </w:rPr>
        <w:t xml:space="preserve">Users also have access to the "Further Back </w:t>
      </w:r>
      <w:proofErr w:type="gramStart"/>
      <w:r w:rsidRPr="00993574">
        <w:rPr>
          <w:rFonts w:cstheme="minorHAnsi"/>
        </w:rPr>
        <w:t>In</w:t>
      </w:r>
      <w:proofErr w:type="gramEnd"/>
      <w:r w:rsidRPr="00993574">
        <w:rPr>
          <w:rFonts w:cstheme="minorHAnsi"/>
        </w:rPr>
        <w:t xml:space="preserve"> Time" button, which displays entries from an earlier period upon clicking.</w:t>
      </w:r>
    </w:p>
    <w:p w14:paraId="3085B6D1" w14:textId="29E35EF6" w:rsidR="00527379" w:rsidRPr="00993574" w:rsidRDefault="00527379" w:rsidP="00993574">
      <w:pPr>
        <w:spacing w:line="240" w:lineRule="auto"/>
        <w:rPr>
          <w:rFonts w:cstheme="minorHAnsi"/>
        </w:rPr>
      </w:pPr>
      <w:r w:rsidRPr="00993574">
        <w:rPr>
          <w:rFonts w:cstheme="minorHAnsi"/>
          <w:b/>
          <w:bCs/>
          <w:i/>
          <w:iCs/>
        </w:rPr>
        <w:t>Note:</w:t>
      </w:r>
      <w:r w:rsidRPr="00993574">
        <w:rPr>
          <w:rFonts w:cstheme="minorHAnsi"/>
        </w:rPr>
        <w:t xml:space="preserve"> If a maximum time usage is set for any project, adding an entry might trigger a warning message about exceeding the hour limit, and the entry </w:t>
      </w:r>
      <w:r w:rsidR="00805B08" w:rsidRPr="00993574">
        <w:rPr>
          <w:rFonts w:cstheme="minorHAnsi"/>
        </w:rPr>
        <w:t>won</w:t>
      </w:r>
      <w:r w:rsidR="00805B08">
        <w:rPr>
          <w:rFonts w:cstheme="minorHAnsi"/>
        </w:rPr>
        <w:t>’</w:t>
      </w:r>
      <w:r w:rsidR="00805B08" w:rsidRPr="00993574">
        <w:rPr>
          <w:rFonts w:cstheme="minorHAnsi"/>
        </w:rPr>
        <w:t>t</w:t>
      </w:r>
      <w:r w:rsidRPr="00993574">
        <w:rPr>
          <w:rFonts w:cstheme="minorHAnsi"/>
        </w:rPr>
        <w:t xml:space="preserve"> be saved.</w:t>
      </w:r>
    </w:p>
    <w:p w14:paraId="14C33F6D" w14:textId="30B0F739" w:rsidR="00527379" w:rsidRPr="00993574" w:rsidRDefault="00527379" w:rsidP="00993574">
      <w:pPr>
        <w:spacing w:line="240" w:lineRule="auto"/>
        <w:rPr>
          <w:rFonts w:cstheme="minorHAnsi"/>
        </w:rPr>
      </w:pPr>
      <w:r w:rsidRPr="00993574">
        <w:rPr>
          <w:rFonts w:cstheme="minorHAnsi"/>
          <w:b/>
          <w:bCs/>
          <w:i/>
          <w:iCs/>
        </w:rPr>
        <w:t>Note:</w:t>
      </w:r>
      <w:r w:rsidRPr="00993574">
        <w:rPr>
          <w:rFonts w:cstheme="minorHAnsi"/>
        </w:rPr>
        <w:t xml:space="preserve"> If a user </w:t>
      </w:r>
      <w:r w:rsidR="00805B08" w:rsidRPr="00993574">
        <w:rPr>
          <w:rFonts w:cstheme="minorHAnsi"/>
        </w:rPr>
        <w:t>hasn</w:t>
      </w:r>
      <w:r w:rsidR="00805B08">
        <w:rPr>
          <w:rFonts w:cstheme="minorHAnsi"/>
        </w:rPr>
        <w:t>’</w:t>
      </w:r>
      <w:r w:rsidR="00805B08" w:rsidRPr="00993574">
        <w:rPr>
          <w:rFonts w:cstheme="minorHAnsi"/>
        </w:rPr>
        <w:t>t</w:t>
      </w:r>
      <w:r w:rsidRPr="00993574">
        <w:rPr>
          <w:rFonts w:cstheme="minorHAnsi"/>
        </w:rPr>
        <w:t xml:space="preserve"> been assigned to a specific project, they </w:t>
      </w:r>
      <w:r w:rsidR="00805B08" w:rsidRPr="00993574">
        <w:rPr>
          <w:rFonts w:cstheme="minorHAnsi"/>
        </w:rPr>
        <w:t>won</w:t>
      </w:r>
      <w:r w:rsidR="00805B08">
        <w:rPr>
          <w:rFonts w:cstheme="minorHAnsi"/>
        </w:rPr>
        <w:t>’</w:t>
      </w:r>
      <w:r w:rsidR="00805B08" w:rsidRPr="00993574">
        <w:rPr>
          <w:rFonts w:cstheme="minorHAnsi"/>
        </w:rPr>
        <w:t>t</w:t>
      </w:r>
      <w:r w:rsidRPr="00993574">
        <w:rPr>
          <w:rFonts w:cstheme="minorHAnsi"/>
        </w:rPr>
        <w:t xml:space="preserve"> be able to log time for that project.</w:t>
      </w:r>
    </w:p>
    <w:p w14:paraId="69E6E6E2" w14:textId="141860A2" w:rsidR="000A4760" w:rsidRPr="00993574" w:rsidRDefault="000A4760" w:rsidP="00993574">
      <w:pPr>
        <w:spacing w:line="240" w:lineRule="auto"/>
        <w:rPr>
          <w:rFonts w:cstheme="minorHAnsi"/>
        </w:rPr>
      </w:pPr>
      <w:r w:rsidRPr="00993574">
        <w:rPr>
          <w:rFonts w:cstheme="minorHAnsi"/>
          <w:noProof/>
        </w:rPr>
        <w:drawing>
          <wp:anchor distT="0" distB="0" distL="114300" distR="114300" simplePos="0" relativeHeight="251660288" behindDoc="0" locked="0" layoutInCell="1" allowOverlap="1" wp14:anchorId="624587DD" wp14:editId="5ACF6F7A">
            <wp:simplePos x="0" y="0"/>
            <wp:positionH relativeFrom="margin">
              <wp:align>center</wp:align>
            </wp:positionH>
            <wp:positionV relativeFrom="paragraph">
              <wp:posOffset>595630</wp:posOffset>
            </wp:positionV>
            <wp:extent cx="2156647" cy="1607959"/>
            <wp:effectExtent l="19050" t="19050" r="15240" b="11430"/>
            <wp:wrapTopAndBottom/>
            <wp:docPr id="1437251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1265" name=""/>
                    <pic:cNvPicPr/>
                  </pic:nvPicPr>
                  <pic:blipFill>
                    <a:blip r:embed="rId19">
                      <a:extLst>
                        <a:ext uri="{28A0092B-C50C-407E-A947-70E740481C1C}">
                          <a14:useLocalDpi xmlns:a14="http://schemas.microsoft.com/office/drawing/2010/main" val="0"/>
                        </a:ext>
                      </a:extLst>
                    </a:blip>
                    <a:stretch>
                      <a:fillRect/>
                    </a:stretch>
                  </pic:blipFill>
                  <pic:spPr>
                    <a:xfrm>
                      <a:off x="0" y="0"/>
                      <a:ext cx="2156647" cy="1607959"/>
                    </a:xfrm>
                    <a:prstGeom prst="rect">
                      <a:avLst/>
                    </a:prstGeom>
                    <a:ln>
                      <a:solidFill>
                        <a:schemeClr val="tx1"/>
                      </a:solidFill>
                      <a:prstDash val="dash"/>
                    </a:ln>
                  </pic:spPr>
                </pic:pic>
              </a:graphicData>
            </a:graphic>
          </wp:anchor>
        </w:drawing>
      </w:r>
      <w:r w:rsidRPr="00993574">
        <w:rPr>
          <w:rFonts w:cstheme="minorHAnsi"/>
        </w:rPr>
        <w:t xml:space="preserve">If one of the mandatory fields is left unfilled and you press the </w:t>
      </w:r>
      <w:r w:rsidR="00805B08">
        <w:rPr>
          <w:rFonts w:cstheme="minorHAnsi"/>
        </w:rPr>
        <w:t>“</w:t>
      </w:r>
      <w:r w:rsidRPr="00993574">
        <w:rPr>
          <w:rFonts w:cstheme="minorHAnsi"/>
        </w:rPr>
        <w:t>Log It</w:t>
      </w:r>
      <w:r w:rsidR="00805B08">
        <w:rPr>
          <w:rFonts w:cstheme="minorHAnsi"/>
        </w:rPr>
        <w:t>”</w:t>
      </w:r>
      <w:r w:rsidRPr="00993574">
        <w:rPr>
          <w:rFonts w:cstheme="minorHAnsi"/>
        </w:rPr>
        <w:t xml:space="preserve"> button, a message will appear indicating the need to fill in all required fields, with the relevant fields highlighted in red. </w:t>
      </w:r>
    </w:p>
    <w:p w14:paraId="44FD48E9" w14:textId="7769D601" w:rsidR="000A4760" w:rsidRPr="00993574" w:rsidRDefault="004C696C" w:rsidP="00993574">
      <w:pPr>
        <w:spacing w:line="240" w:lineRule="auto"/>
        <w:rPr>
          <w:rFonts w:cstheme="minorHAnsi"/>
        </w:rPr>
      </w:pPr>
      <w:r w:rsidRPr="00993574">
        <w:rPr>
          <w:rFonts w:cstheme="minorHAnsi"/>
          <w:noProof/>
        </w:rPr>
        <w:drawing>
          <wp:anchor distT="0" distB="0" distL="114300" distR="114300" simplePos="0" relativeHeight="251659264" behindDoc="0" locked="0" layoutInCell="1" allowOverlap="1" wp14:anchorId="16BF5748" wp14:editId="6E95FF46">
            <wp:simplePos x="0" y="0"/>
            <wp:positionH relativeFrom="margin">
              <wp:posOffset>2604770</wp:posOffset>
            </wp:positionH>
            <wp:positionV relativeFrom="paragraph">
              <wp:posOffset>2335530</wp:posOffset>
            </wp:positionV>
            <wp:extent cx="2171700" cy="1600200"/>
            <wp:effectExtent l="19050" t="19050" r="19050" b="19050"/>
            <wp:wrapTopAndBottom/>
            <wp:docPr id="1785076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76878" name=""/>
                    <pic:cNvPicPr/>
                  </pic:nvPicPr>
                  <pic:blipFill>
                    <a:blip r:embed="rId20">
                      <a:extLst>
                        <a:ext uri="{28A0092B-C50C-407E-A947-70E740481C1C}">
                          <a14:useLocalDpi xmlns:a14="http://schemas.microsoft.com/office/drawing/2010/main" val="0"/>
                        </a:ext>
                      </a:extLst>
                    </a:blip>
                    <a:stretch>
                      <a:fillRect/>
                    </a:stretch>
                  </pic:blipFill>
                  <pic:spPr>
                    <a:xfrm>
                      <a:off x="0" y="0"/>
                      <a:ext cx="2171700" cy="1600200"/>
                    </a:xfrm>
                    <a:prstGeom prst="rect">
                      <a:avLst/>
                    </a:prstGeom>
                    <a:ln>
                      <a:solidFill>
                        <a:schemeClr val="tx1"/>
                      </a:solidFill>
                      <a:prstDash val="dash"/>
                    </a:ln>
                  </pic:spPr>
                </pic:pic>
              </a:graphicData>
            </a:graphic>
          </wp:anchor>
        </w:drawing>
      </w:r>
      <w:r w:rsidR="000A4760" w:rsidRPr="00993574">
        <w:rPr>
          <w:rFonts w:cstheme="minorHAnsi"/>
        </w:rPr>
        <w:t>If the logging of time used for a particular project is exceeded, a similar message will be displayed, and the entry will not be saved.</w:t>
      </w:r>
    </w:p>
    <w:p w14:paraId="368BA718" w14:textId="0B6F0F07" w:rsidR="004C696C" w:rsidRDefault="004C696C">
      <w:pPr>
        <w:rPr>
          <w:rFonts w:cstheme="minorHAnsi"/>
        </w:rPr>
      </w:pPr>
      <w:r>
        <w:rPr>
          <w:rFonts w:cstheme="minorHAnsi"/>
        </w:rPr>
        <w:br w:type="page"/>
      </w:r>
    </w:p>
    <w:p w14:paraId="2AFFC2A3" w14:textId="2C990AF1" w:rsidR="004C696C" w:rsidRPr="004C696C" w:rsidRDefault="004C696C" w:rsidP="004C696C">
      <w:pPr>
        <w:pStyle w:val="Heading1"/>
        <w:rPr>
          <w:rFonts w:cstheme="minorHAnsi"/>
          <w:color w:val="2F5496" w:themeColor="accent5" w:themeShade="BF"/>
          <w:lang w:val="ru-RU"/>
        </w:rPr>
      </w:pPr>
      <w:bookmarkStart w:id="7" w:name="_Toc156133016"/>
      <w:r>
        <w:rPr>
          <w:noProof/>
        </w:rPr>
        <w:lastRenderedPageBreak/>
        <w:drawing>
          <wp:anchor distT="0" distB="0" distL="114300" distR="114300" simplePos="0" relativeHeight="251661312" behindDoc="0" locked="0" layoutInCell="1" allowOverlap="1" wp14:anchorId="0B54D199" wp14:editId="064592BA">
            <wp:simplePos x="0" y="0"/>
            <wp:positionH relativeFrom="margin">
              <wp:align>left</wp:align>
            </wp:positionH>
            <wp:positionV relativeFrom="paragraph">
              <wp:posOffset>118745</wp:posOffset>
            </wp:positionV>
            <wp:extent cx="1588135" cy="1352550"/>
            <wp:effectExtent l="19050" t="19050" r="12065" b="19050"/>
            <wp:wrapSquare wrapText="bothSides"/>
            <wp:docPr id="47200462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4625" name="Рисунок 1" descr="Изображение выглядит как текст, снимок экрана, Шрифт&#10;&#10;Автоматически созданное описание"/>
                    <pic:cNvPicPr/>
                  </pic:nvPicPr>
                  <pic:blipFill rotWithShape="1">
                    <a:blip r:embed="rId21">
                      <a:extLst>
                        <a:ext uri="{28A0092B-C50C-407E-A947-70E740481C1C}">
                          <a14:useLocalDpi xmlns:a14="http://schemas.microsoft.com/office/drawing/2010/main" val="0"/>
                        </a:ext>
                      </a:extLst>
                    </a:blip>
                    <a:srcRect b="3292"/>
                    <a:stretch/>
                  </pic:blipFill>
                  <pic:spPr bwMode="auto">
                    <a:xfrm>
                      <a:off x="0" y="0"/>
                      <a:ext cx="1588135" cy="135255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3574">
        <w:rPr>
          <w:rFonts w:cstheme="minorHAnsi"/>
          <w:color w:val="2F5496" w:themeColor="accent5" w:themeShade="BF"/>
        </w:rPr>
        <w:t>Menu</w:t>
      </w:r>
      <w:r w:rsidRPr="004C696C">
        <w:rPr>
          <w:rFonts w:cstheme="minorHAnsi"/>
          <w:color w:val="2F5496" w:themeColor="accent5" w:themeShade="BF"/>
          <w:lang w:val="ru-RU"/>
        </w:rPr>
        <w:t xml:space="preserve"> "</w:t>
      </w:r>
      <w:r w:rsidRPr="004C696C">
        <w:rPr>
          <w:lang w:val="ru-RU"/>
        </w:rPr>
        <w:t xml:space="preserve"> </w:t>
      </w:r>
      <w:r w:rsidRPr="004C696C">
        <w:rPr>
          <w:rFonts w:cstheme="minorHAnsi"/>
          <w:color w:val="2F5496" w:themeColor="accent5" w:themeShade="BF"/>
        </w:rPr>
        <w:t>Dashboard</w:t>
      </w:r>
      <w:r w:rsidRPr="004C696C">
        <w:rPr>
          <w:rFonts w:cstheme="minorHAnsi"/>
          <w:color w:val="2F5496" w:themeColor="accent5" w:themeShade="BF"/>
          <w:lang w:val="ru-RU"/>
        </w:rPr>
        <w:t xml:space="preserve"> "</w:t>
      </w:r>
      <w:bookmarkEnd w:id="7"/>
    </w:p>
    <w:p w14:paraId="15A90DC0" w14:textId="243ACDC7" w:rsidR="00651E1D" w:rsidRDefault="00651E1D" w:rsidP="00651E1D">
      <w:pPr>
        <w:spacing w:line="276" w:lineRule="auto"/>
        <w:rPr>
          <w:rFonts w:cstheme="minorHAnsi"/>
          <w:color w:val="374151"/>
        </w:rPr>
      </w:pPr>
      <w:r w:rsidRPr="00651E1D">
        <w:rPr>
          <w:rFonts w:cstheme="minorHAnsi"/>
          <w:color w:val="374151"/>
        </w:rPr>
        <w:t xml:space="preserve">The next menu we will consider is </w:t>
      </w:r>
      <w:r w:rsidRPr="00651E1D">
        <w:rPr>
          <w:rFonts w:cstheme="minorHAnsi"/>
          <w:color w:val="2F5496" w:themeColor="accent5" w:themeShade="BF"/>
        </w:rPr>
        <w:t>"DASHBOARD".</w:t>
      </w:r>
      <w:r w:rsidRPr="00651E1D">
        <w:rPr>
          <w:rFonts w:cstheme="minorHAnsi"/>
          <w:color w:val="374151"/>
        </w:rPr>
        <w:t xml:space="preserve"> allows you to generate data for any </w:t>
      </w:r>
      <w:proofErr w:type="gramStart"/>
      <w:r w:rsidRPr="00651E1D">
        <w:rPr>
          <w:rFonts w:cstheme="minorHAnsi"/>
          <w:color w:val="374151"/>
        </w:rPr>
        <w:t>time period</w:t>
      </w:r>
      <w:proofErr w:type="gramEnd"/>
      <w:r w:rsidRPr="00651E1D">
        <w:rPr>
          <w:rFonts w:cstheme="minorHAnsi"/>
          <w:color w:val="374151"/>
        </w:rPr>
        <w:t xml:space="preserve">, for a group of users or a single user, as well as for a group of clients or a specific project. This tab is also divided into two work areas. In the upper work area, you can set any query of interest regarding hours spent, and by pressing the </w:t>
      </w:r>
      <w:r w:rsidR="000443AF">
        <w:rPr>
          <w:rFonts w:cstheme="minorHAnsi"/>
          <w:color w:val="374151"/>
        </w:rPr>
        <w:t>«</w:t>
      </w:r>
      <w:r w:rsidRPr="00651E1D">
        <w:rPr>
          <w:rFonts w:cstheme="minorHAnsi"/>
          <w:color w:val="374151"/>
        </w:rPr>
        <w:t>Run It</w:t>
      </w:r>
      <w:r w:rsidR="000443AF">
        <w:rPr>
          <w:rFonts w:cstheme="minorHAnsi"/>
          <w:color w:val="374151"/>
        </w:rPr>
        <w:t>»</w:t>
      </w:r>
      <w:r w:rsidRPr="00651E1D">
        <w:rPr>
          <w:rFonts w:cstheme="minorHAnsi"/>
          <w:color w:val="374151"/>
        </w:rPr>
        <w:t xml:space="preserve"> button, a report will be generated in the lower part of the screen in accordance with your query.</w:t>
      </w:r>
    </w:p>
    <w:p w14:paraId="155295B5" w14:textId="77777777" w:rsidR="00651E1D" w:rsidRPr="00651E1D" w:rsidRDefault="00651E1D" w:rsidP="00651E1D">
      <w:pPr>
        <w:spacing w:line="240" w:lineRule="auto"/>
        <w:rPr>
          <w:rFonts w:cstheme="minorHAnsi"/>
          <w:color w:val="374151"/>
        </w:rPr>
      </w:pPr>
      <w:r w:rsidRPr="00651E1D">
        <w:rPr>
          <w:rFonts w:cstheme="minorHAnsi"/>
          <w:color w:val="374151"/>
        </w:rPr>
        <w:t xml:space="preserve">Please note that to have the ability to view and generate reports for all projects, you must have the role of a </w:t>
      </w:r>
      <w:proofErr w:type="gramStart"/>
      <w:r w:rsidRPr="00651E1D">
        <w:rPr>
          <w:rFonts w:cstheme="minorHAnsi"/>
          <w:color w:val="374151"/>
        </w:rPr>
        <w:t>Supervisor</w:t>
      </w:r>
      <w:proofErr w:type="gramEnd"/>
      <w:r w:rsidRPr="00651E1D">
        <w:rPr>
          <w:rFonts w:cstheme="minorHAnsi"/>
          <w:color w:val="374151"/>
        </w:rPr>
        <w:t xml:space="preserve"> or Leader. This menu is accessible to all roles, but if you have a different type of role, you will only be able to view the projects and hours in which you are listed as a performer. </w:t>
      </w:r>
    </w:p>
    <w:p w14:paraId="00766EBA" w14:textId="0206F000" w:rsidR="004C696C" w:rsidRPr="00651E1D" w:rsidRDefault="00651E1D" w:rsidP="00993574">
      <w:pPr>
        <w:spacing w:line="240" w:lineRule="auto"/>
        <w:rPr>
          <w:rFonts w:cstheme="minorHAnsi"/>
        </w:rPr>
      </w:pPr>
      <w:r>
        <w:rPr>
          <w:noProof/>
        </w:rPr>
        <w:drawing>
          <wp:inline distT="0" distB="0" distL="0" distR="0" wp14:anchorId="5F31E6B2" wp14:editId="624A4499">
            <wp:extent cx="7290435" cy="2818130"/>
            <wp:effectExtent l="19050" t="19050" r="24765" b="20320"/>
            <wp:docPr id="736942345" name="Рисунок 1" descr="Изображение выглядит как текст, программное обеспечение, Значок на компьютер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42345" name="Рисунок 1" descr="Изображение выглядит как текст, программное обеспечение, Значок на компьютере, число&#10;&#10;Автоматически созданное описание"/>
                    <pic:cNvPicPr/>
                  </pic:nvPicPr>
                  <pic:blipFill>
                    <a:blip r:embed="rId22"/>
                    <a:stretch>
                      <a:fillRect/>
                    </a:stretch>
                  </pic:blipFill>
                  <pic:spPr>
                    <a:xfrm>
                      <a:off x="0" y="0"/>
                      <a:ext cx="7290435" cy="2818130"/>
                    </a:xfrm>
                    <a:prstGeom prst="rect">
                      <a:avLst/>
                    </a:prstGeom>
                    <a:ln>
                      <a:solidFill>
                        <a:schemeClr val="tx1"/>
                      </a:solidFill>
                      <a:prstDash val="dash"/>
                    </a:ln>
                  </pic:spPr>
                </pic:pic>
              </a:graphicData>
            </a:graphic>
          </wp:inline>
        </w:drawing>
      </w:r>
    </w:p>
    <w:p w14:paraId="4BE3E256" w14:textId="630432F4" w:rsidR="00F634AF" w:rsidRPr="00F634AF" w:rsidRDefault="00F634AF" w:rsidP="00F634AF">
      <w:pPr>
        <w:rPr>
          <w:rFonts w:cstheme="minorHAnsi"/>
          <w:color w:val="374151"/>
        </w:rPr>
      </w:pPr>
      <w:r w:rsidRPr="00F634AF">
        <w:rPr>
          <w:rFonts w:cstheme="minorHAnsi"/>
          <w:color w:val="374151"/>
        </w:rPr>
        <w:t xml:space="preserve">In this section of the menu, you can independently set </w:t>
      </w:r>
      <w:proofErr w:type="gramStart"/>
      <w:r w:rsidRPr="00F634AF">
        <w:rPr>
          <w:rFonts w:cstheme="minorHAnsi"/>
          <w:color w:val="374151"/>
        </w:rPr>
        <w:t>a time period</w:t>
      </w:r>
      <w:proofErr w:type="gramEnd"/>
      <w:r w:rsidRPr="00F634AF">
        <w:rPr>
          <w:rFonts w:cstheme="minorHAnsi"/>
          <w:color w:val="374151"/>
        </w:rPr>
        <w:t xml:space="preserve"> for which the report will be generated. Alternatively, you can use the buttons to select a specific period of interest such as a month, week, day, quarter, or year, or choose </w:t>
      </w:r>
      <w:r w:rsidR="000443AF">
        <w:rPr>
          <w:rFonts w:cstheme="minorHAnsi"/>
          <w:color w:val="374151"/>
        </w:rPr>
        <w:t>“</w:t>
      </w:r>
      <w:r w:rsidRPr="00F634AF">
        <w:rPr>
          <w:rFonts w:cstheme="minorHAnsi"/>
          <w:color w:val="374151"/>
        </w:rPr>
        <w:t>All time</w:t>
      </w:r>
      <w:r w:rsidR="000443AF">
        <w:rPr>
          <w:rFonts w:cstheme="minorHAnsi"/>
          <w:color w:val="374151"/>
        </w:rPr>
        <w:t>”</w:t>
      </w:r>
      <w:r w:rsidRPr="00F634AF">
        <w:rPr>
          <w:rFonts w:cstheme="minorHAnsi"/>
          <w:color w:val="374151"/>
        </w:rPr>
        <w:t xml:space="preserve">. The </w:t>
      </w:r>
      <w:r w:rsidR="000443AF">
        <w:rPr>
          <w:rFonts w:cstheme="minorHAnsi"/>
          <w:color w:val="374151"/>
        </w:rPr>
        <w:t>“</w:t>
      </w:r>
      <w:r w:rsidRPr="00F634AF">
        <w:rPr>
          <w:rFonts w:cstheme="minorHAnsi"/>
          <w:color w:val="374151"/>
        </w:rPr>
        <w:t>All time</w:t>
      </w:r>
      <w:r w:rsidR="000443AF">
        <w:rPr>
          <w:rFonts w:cstheme="minorHAnsi"/>
          <w:color w:val="374151"/>
        </w:rPr>
        <w:t>”</w:t>
      </w:r>
      <w:r w:rsidRPr="00F634AF">
        <w:rPr>
          <w:rFonts w:cstheme="minorHAnsi"/>
          <w:color w:val="374151"/>
        </w:rPr>
        <w:t xml:space="preserve"> option displays the time for the entire duration of work on a specific project, task, or for a particular performer.</w:t>
      </w:r>
    </w:p>
    <w:p w14:paraId="6FE7ED26" w14:textId="42632DF3" w:rsidR="00F634AF" w:rsidRDefault="00F634AF" w:rsidP="00993574">
      <w:pPr>
        <w:spacing w:line="240" w:lineRule="auto"/>
        <w:rPr>
          <w:rFonts w:cstheme="minorHAnsi"/>
          <w:lang w:val="ru-RU"/>
        </w:rPr>
      </w:pPr>
      <w:r>
        <w:rPr>
          <w:noProof/>
        </w:rPr>
        <w:drawing>
          <wp:inline distT="0" distB="0" distL="0" distR="0" wp14:anchorId="71E69DCA" wp14:editId="58005750">
            <wp:extent cx="7290435" cy="694055"/>
            <wp:effectExtent l="19050" t="19050" r="24765" b="10795"/>
            <wp:docPr id="1127380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80819" name=""/>
                    <pic:cNvPicPr/>
                  </pic:nvPicPr>
                  <pic:blipFill>
                    <a:blip r:embed="rId23"/>
                    <a:stretch>
                      <a:fillRect/>
                    </a:stretch>
                  </pic:blipFill>
                  <pic:spPr>
                    <a:xfrm>
                      <a:off x="0" y="0"/>
                      <a:ext cx="7290435" cy="694055"/>
                    </a:xfrm>
                    <a:prstGeom prst="rect">
                      <a:avLst/>
                    </a:prstGeom>
                    <a:ln>
                      <a:solidFill>
                        <a:schemeClr val="tx1"/>
                      </a:solidFill>
                      <a:prstDash val="dash"/>
                    </a:ln>
                  </pic:spPr>
                </pic:pic>
              </a:graphicData>
            </a:graphic>
          </wp:inline>
        </w:drawing>
      </w:r>
    </w:p>
    <w:p w14:paraId="2C111306" w14:textId="768381CB" w:rsidR="00B52A75" w:rsidRPr="00B52A75" w:rsidRDefault="00B52A75" w:rsidP="00993574">
      <w:pPr>
        <w:spacing w:line="240" w:lineRule="auto"/>
        <w:rPr>
          <w:rFonts w:cstheme="minorHAnsi"/>
        </w:rPr>
      </w:pPr>
      <w:r w:rsidRPr="00993574">
        <w:rPr>
          <w:rFonts w:cstheme="minorHAnsi"/>
          <w:i/>
          <w:iCs/>
          <w:color w:val="374151"/>
        </w:rPr>
        <w:t>Below is a sample of how to fill it out:</w:t>
      </w:r>
    </w:p>
    <w:p w14:paraId="56C54CFC" w14:textId="484D8AE3" w:rsidR="00B52A75" w:rsidRPr="00B52A75" w:rsidRDefault="00B52A75" w:rsidP="00993574">
      <w:pPr>
        <w:spacing w:line="240" w:lineRule="auto"/>
        <w:rPr>
          <w:rFonts w:cstheme="minorHAnsi"/>
        </w:rPr>
      </w:pPr>
    </w:p>
    <w:p w14:paraId="7C8A92C8" w14:textId="2E31BA8E" w:rsidR="00B52A75" w:rsidRPr="00805B08" w:rsidRDefault="00B52A75" w:rsidP="00B52A75">
      <w:pPr>
        <w:spacing w:line="240" w:lineRule="auto"/>
        <w:jc w:val="center"/>
        <w:rPr>
          <w:rFonts w:cstheme="minorHAnsi"/>
          <w:lang w:val="uk-UA"/>
        </w:rPr>
      </w:pPr>
      <w:r>
        <w:rPr>
          <w:noProof/>
        </w:rPr>
        <w:lastRenderedPageBreak/>
        <w:drawing>
          <wp:inline distT="0" distB="0" distL="0" distR="0" wp14:anchorId="44CE94EE" wp14:editId="57C35FFE">
            <wp:extent cx="4717599" cy="4079875"/>
            <wp:effectExtent l="19050" t="19050" r="26035" b="15875"/>
            <wp:docPr id="17989658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6585"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4"/>
                    <a:stretch>
                      <a:fillRect/>
                    </a:stretch>
                  </pic:blipFill>
                  <pic:spPr>
                    <a:xfrm>
                      <a:off x="0" y="0"/>
                      <a:ext cx="4719573" cy="4081582"/>
                    </a:xfrm>
                    <a:prstGeom prst="rect">
                      <a:avLst/>
                    </a:prstGeom>
                    <a:ln>
                      <a:solidFill>
                        <a:schemeClr val="tx1"/>
                      </a:solidFill>
                      <a:prstDash val="dash"/>
                    </a:ln>
                  </pic:spPr>
                </pic:pic>
              </a:graphicData>
            </a:graphic>
          </wp:inline>
        </w:drawing>
      </w:r>
    </w:p>
    <w:p w14:paraId="318E3439" w14:textId="0B33CFB0" w:rsidR="00B52A75" w:rsidRPr="00DE5FAA" w:rsidRDefault="00B52A75" w:rsidP="00B52A75">
      <w:pPr>
        <w:pStyle w:val="ListParagraph"/>
        <w:numPr>
          <w:ilvl w:val="0"/>
          <w:numId w:val="45"/>
        </w:numPr>
      </w:pPr>
      <w:r w:rsidRPr="00B52A75">
        <w:t xml:space="preserve">In this </w:t>
      </w:r>
      <w:r w:rsidR="000443AF" w:rsidRPr="00BE4B95">
        <w:rPr>
          <w:color w:val="4472C4" w:themeColor="accent5"/>
        </w:rPr>
        <w:t>“</w:t>
      </w:r>
      <w:r w:rsidRPr="00BE4B95">
        <w:rPr>
          <w:color w:val="4472C4" w:themeColor="accent5"/>
        </w:rPr>
        <w:t>Logged by whom</w:t>
      </w:r>
      <w:r w:rsidR="000443AF" w:rsidRPr="00BE4B95">
        <w:rPr>
          <w:color w:val="4472C4" w:themeColor="accent5"/>
        </w:rPr>
        <w:t>”</w:t>
      </w:r>
      <w:r w:rsidRPr="00BE4B95">
        <w:rPr>
          <w:color w:val="4472C4" w:themeColor="accent5"/>
        </w:rPr>
        <w:t xml:space="preserve"> </w:t>
      </w:r>
      <w:r w:rsidRPr="00B52A75">
        <w:t>picker, you can find all the users for whom reports can be generated. This feature allows you the option to create a report for a specific performer or for all available performers.</w:t>
      </w:r>
    </w:p>
    <w:p w14:paraId="260C420E" w14:textId="2B0B067B" w:rsidR="00F634AF" w:rsidRDefault="00651E1D" w:rsidP="00993574">
      <w:pPr>
        <w:spacing w:line="240" w:lineRule="auto"/>
        <w:rPr>
          <w:rFonts w:cstheme="minorHAnsi"/>
        </w:rPr>
      </w:pPr>
      <w:r>
        <w:rPr>
          <w:noProof/>
        </w:rPr>
        <w:drawing>
          <wp:inline distT="0" distB="0" distL="0" distR="0" wp14:anchorId="61046D3B" wp14:editId="02AFFD94">
            <wp:extent cx="7290435" cy="1220470"/>
            <wp:effectExtent l="19050" t="19050" r="24765" b="17780"/>
            <wp:docPr id="240354417"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54417" name="Рисунок 1" descr="Изображение выглядит как текст, снимок экрана, линия, Шрифт&#10;&#10;Автоматически созданное описание"/>
                    <pic:cNvPicPr/>
                  </pic:nvPicPr>
                  <pic:blipFill>
                    <a:blip r:embed="rId25"/>
                    <a:stretch>
                      <a:fillRect/>
                    </a:stretch>
                  </pic:blipFill>
                  <pic:spPr>
                    <a:xfrm>
                      <a:off x="0" y="0"/>
                      <a:ext cx="7290435" cy="1220470"/>
                    </a:xfrm>
                    <a:prstGeom prst="rect">
                      <a:avLst/>
                    </a:prstGeom>
                    <a:ln>
                      <a:solidFill>
                        <a:schemeClr val="tx1"/>
                      </a:solidFill>
                      <a:prstDash val="dash"/>
                    </a:ln>
                  </pic:spPr>
                </pic:pic>
              </a:graphicData>
            </a:graphic>
          </wp:inline>
        </w:drawing>
      </w:r>
    </w:p>
    <w:p w14:paraId="6F79221A" w14:textId="78195A22" w:rsidR="000443AF" w:rsidRPr="00BE4B95" w:rsidRDefault="000443AF" w:rsidP="00BE4B95">
      <w:pPr>
        <w:pStyle w:val="ListParagraph"/>
        <w:numPr>
          <w:ilvl w:val="0"/>
          <w:numId w:val="45"/>
        </w:numPr>
        <w:spacing w:line="240" w:lineRule="auto"/>
        <w:rPr>
          <w:rFonts w:cstheme="minorHAnsi"/>
        </w:rPr>
      </w:pPr>
      <w:r w:rsidRPr="00BE4B95">
        <w:rPr>
          <w:rFonts w:cstheme="minorHAnsi"/>
        </w:rPr>
        <w:t xml:space="preserve">In the </w:t>
      </w:r>
      <w:r w:rsidRPr="00BE4B95">
        <w:rPr>
          <w:rFonts w:cstheme="minorHAnsi"/>
          <w:color w:val="4472C4" w:themeColor="accent5"/>
        </w:rPr>
        <w:t>“Logged for what”</w:t>
      </w:r>
      <w:r w:rsidRPr="00BE4B95">
        <w:rPr>
          <w:rFonts w:cstheme="minorHAnsi"/>
        </w:rPr>
        <w:t xml:space="preserve"> section, there are three pickers. Each has a hint (watermark) indicating what will be available for selection from that picker, for example, “Select Project Group”, “Select Project”, “Select Tags”:</w:t>
      </w:r>
    </w:p>
    <w:p w14:paraId="43CA5D12" w14:textId="289DE600" w:rsidR="000443AF" w:rsidRPr="000443AF" w:rsidRDefault="000443AF" w:rsidP="00BE4B95">
      <w:pPr>
        <w:spacing w:line="240" w:lineRule="auto"/>
        <w:rPr>
          <w:rFonts w:cstheme="minorHAnsi"/>
        </w:rPr>
      </w:pPr>
      <w:r>
        <w:rPr>
          <w:rFonts w:cstheme="minorHAnsi"/>
        </w:rPr>
        <w:t>“</w:t>
      </w:r>
      <w:r w:rsidRPr="000443AF">
        <w:rPr>
          <w:rFonts w:cstheme="minorHAnsi"/>
        </w:rPr>
        <w:t>Select Project Group</w:t>
      </w:r>
      <w:r>
        <w:rPr>
          <w:rFonts w:cstheme="minorHAnsi"/>
        </w:rPr>
        <w:t>”</w:t>
      </w:r>
      <w:r w:rsidRPr="000443AF">
        <w:rPr>
          <w:rFonts w:cstheme="minorHAnsi"/>
        </w:rPr>
        <w:t xml:space="preserve"> - presents project groups. You can select one of the project groups or all of them. To generate a report for all project groups, leave this field empty.</w:t>
      </w:r>
    </w:p>
    <w:p w14:paraId="45614EDC" w14:textId="36584F98" w:rsidR="000443AF" w:rsidRPr="000443AF" w:rsidRDefault="000443AF" w:rsidP="00BE4B95">
      <w:pPr>
        <w:spacing w:line="240" w:lineRule="auto"/>
        <w:rPr>
          <w:rFonts w:cstheme="minorHAnsi"/>
        </w:rPr>
      </w:pPr>
      <w:r>
        <w:rPr>
          <w:rFonts w:cstheme="minorHAnsi"/>
        </w:rPr>
        <w:t>“</w:t>
      </w:r>
      <w:r w:rsidRPr="000443AF">
        <w:rPr>
          <w:rFonts w:cstheme="minorHAnsi"/>
        </w:rPr>
        <w:t>Select Project</w:t>
      </w:r>
      <w:r>
        <w:rPr>
          <w:rFonts w:cstheme="minorHAnsi"/>
        </w:rPr>
        <w:t>”</w:t>
      </w:r>
      <w:r w:rsidRPr="000443AF">
        <w:rPr>
          <w:rFonts w:cstheme="minorHAnsi"/>
        </w:rPr>
        <w:t xml:space="preserve"> - each project group contains projects for which time is logged. In this picker, you can select an individual project for a specific project group and view the time used only for that project.</w:t>
      </w:r>
    </w:p>
    <w:p w14:paraId="213AC91C" w14:textId="28B80A8E" w:rsidR="00BE4B95" w:rsidRDefault="000443AF" w:rsidP="00BE4B95">
      <w:pPr>
        <w:spacing w:line="240" w:lineRule="auto"/>
        <w:rPr>
          <w:rFonts w:cstheme="minorHAnsi"/>
        </w:rPr>
      </w:pPr>
      <w:r>
        <w:rPr>
          <w:rFonts w:cstheme="minorHAnsi"/>
        </w:rPr>
        <w:t>“</w:t>
      </w:r>
      <w:r w:rsidRPr="000443AF">
        <w:rPr>
          <w:rFonts w:cstheme="minorHAnsi"/>
        </w:rPr>
        <w:t xml:space="preserve">Select </w:t>
      </w:r>
      <w:r w:rsidR="007C315C">
        <w:rPr>
          <w:rFonts w:cstheme="minorHAnsi"/>
        </w:rPr>
        <w:t>Tickets</w:t>
      </w:r>
      <w:r>
        <w:rPr>
          <w:rFonts w:cstheme="minorHAnsi"/>
        </w:rPr>
        <w:t>”</w:t>
      </w:r>
      <w:r w:rsidRPr="000443AF">
        <w:rPr>
          <w:rFonts w:cstheme="minorHAnsi"/>
        </w:rPr>
        <w:t xml:space="preserve"> - for the execution of a specific task in a project, it is assigned a unique number – </w:t>
      </w:r>
      <w:r w:rsidR="007C315C">
        <w:rPr>
          <w:rFonts w:cstheme="minorHAnsi"/>
        </w:rPr>
        <w:t>ticket</w:t>
      </w:r>
      <w:r w:rsidRPr="000443AF">
        <w:rPr>
          <w:rFonts w:cstheme="minorHAnsi"/>
        </w:rPr>
        <w:t>. In this picker, you can generate a report on the time spent based on the number of the assigned task.</w:t>
      </w:r>
    </w:p>
    <w:p w14:paraId="07847C97" w14:textId="5B5CE736" w:rsidR="00BE4B95" w:rsidRPr="00BE4B95" w:rsidRDefault="00BE4B95" w:rsidP="000443AF">
      <w:pPr>
        <w:spacing w:line="240" w:lineRule="auto"/>
        <w:rPr>
          <w:rFonts w:cstheme="minorHAnsi"/>
        </w:rPr>
      </w:pPr>
      <w:r w:rsidRPr="00BE4B95">
        <w:rPr>
          <w:rFonts w:cstheme="minorHAnsi"/>
        </w:rPr>
        <w:t>After the desired report conditions have been set and the</w:t>
      </w:r>
      <w:r>
        <w:rPr>
          <w:rFonts w:cstheme="minorHAnsi"/>
        </w:rPr>
        <w:t xml:space="preserve"> “</w:t>
      </w:r>
      <w:r w:rsidRPr="00BE4B95">
        <w:rPr>
          <w:rFonts w:cstheme="minorHAnsi"/>
        </w:rPr>
        <w:t>Run It</w:t>
      </w:r>
      <w:r>
        <w:rPr>
          <w:rFonts w:cstheme="minorHAnsi"/>
        </w:rPr>
        <w:t>”</w:t>
      </w:r>
      <w:r w:rsidRPr="00BE4B95">
        <w:rPr>
          <w:rFonts w:cstheme="minorHAnsi"/>
        </w:rPr>
        <w:t xml:space="preserve"> button is pressed, the data corresponding to your query will appear in the lower part of the screen.</w:t>
      </w:r>
    </w:p>
    <w:p w14:paraId="48EFB086" w14:textId="63021558" w:rsidR="004C696C" w:rsidRPr="00F634AF" w:rsidRDefault="00651E1D" w:rsidP="0024592C">
      <w:pPr>
        <w:spacing w:line="240" w:lineRule="auto"/>
        <w:rPr>
          <w:rFonts w:cstheme="minorHAnsi"/>
        </w:rPr>
      </w:pPr>
      <w:r>
        <w:rPr>
          <w:noProof/>
        </w:rPr>
        <w:drawing>
          <wp:inline distT="0" distB="0" distL="0" distR="0" wp14:anchorId="1627D18A" wp14:editId="4FD8D91F">
            <wp:extent cx="7290435" cy="711835"/>
            <wp:effectExtent l="19050" t="19050" r="24765" b="12065"/>
            <wp:docPr id="867434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4764" name=""/>
                    <pic:cNvPicPr/>
                  </pic:nvPicPr>
                  <pic:blipFill>
                    <a:blip r:embed="rId26"/>
                    <a:stretch>
                      <a:fillRect/>
                    </a:stretch>
                  </pic:blipFill>
                  <pic:spPr>
                    <a:xfrm>
                      <a:off x="0" y="0"/>
                      <a:ext cx="7290435" cy="711835"/>
                    </a:xfrm>
                    <a:prstGeom prst="rect">
                      <a:avLst/>
                    </a:prstGeom>
                    <a:ln>
                      <a:solidFill>
                        <a:schemeClr val="tx1"/>
                      </a:solidFill>
                      <a:prstDash val="dash"/>
                    </a:ln>
                  </pic:spPr>
                </pic:pic>
              </a:graphicData>
            </a:graphic>
          </wp:inline>
        </w:drawing>
      </w:r>
      <w:bookmarkEnd w:id="0"/>
      <w:r w:rsidR="004C696C" w:rsidRPr="00F634AF">
        <w:rPr>
          <w:rFonts w:cstheme="minorHAnsi"/>
        </w:rPr>
        <w:br w:type="page"/>
      </w:r>
    </w:p>
    <w:p w14:paraId="30DABB49" w14:textId="3AFEC7F0" w:rsidR="004C696C" w:rsidRPr="00993574" w:rsidRDefault="00012336" w:rsidP="004C696C">
      <w:pPr>
        <w:pStyle w:val="Heading1"/>
        <w:rPr>
          <w:rFonts w:cstheme="minorHAnsi"/>
          <w:color w:val="2F5496" w:themeColor="accent5" w:themeShade="BF"/>
        </w:rPr>
      </w:pPr>
      <w:bookmarkStart w:id="8" w:name="_Toc156133017"/>
      <w:r>
        <w:rPr>
          <w:noProof/>
        </w:rPr>
        <w:lastRenderedPageBreak/>
        <w:drawing>
          <wp:anchor distT="0" distB="0" distL="114300" distR="114300" simplePos="0" relativeHeight="251664384" behindDoc="0" locked="0" layoutInCell="1" allowOverlap="1" wp14:anchorId="17E633DE" wp14:editId="0516A423">
            <wp:simplePos x="0" y="0"/>
            <wp:positionH relativeFrom="margin">
              <wp:align>left</wp:align>
            </wp:positionH>
            <wp:positionV relativeFrom="paragraph">
              <wp:posOffset>31115</wp:posOffset>
            </wp:positionV>
            <wp:extent cx="1618950" cy="1455420"/>
            <wp:effectExtent l="19050" t="19050" r="19685" b="11430"/>
            <wp:wrapSquare wrapText="bothSides"/>
            <wp:docPr id="138312207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22076" name="Рисунок 1" descr="Изображение выглядит как текст, снимок экрана, Шриф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1618950" cy="1455420"/>
                    </a:xfrm>
                    <a:prstGeom prst="rect">
                      <a:avLst/>
                    </a:prstGeom>
                    <a:ln>
                      <a:solidFill>
                        <a:schemeClr val="tx1"/>
                      </a:solidFill>
                      <a:prstDash val="dash"/>
                    </a:ln>
                  </pic:spPr>
                </pic:pic>
              </a:graphicData>
            </a:graphic>
          </wp:anchor>
        </w:drawing>
      </w:r>
      <w:r w:rsidR="004C696C" w:rsidRPr="00993574">
        <w:rPr>
          <w:rFonts w:cstheme="minorHAnsi"/>
          <w:color w:val="2F5496" w:themeColor="accent5" w:themeShade="BF"/>
        </w:rPr>
        <w:t>Menu "</w:t>
      </w:r>
      <w:r w:rsidR="004C696C" w:rsidRPr="004C696C">
        <w:t xml:space="preserve"> </w:t>
      </w:r>
      <w:r w:rsidR="004C696C" w:rsidRPr="004C696C">
        <w:rPr>
          <w:rFonts w:cstheme="minorHAnsi"/>
          <w:color w:val="2F5496" w:themeColor="accent5" w:themeShade="BF"/>
        </w:rPr>
        <w:t xml:space="preserve">Time Report Project </w:t>
      </w:r>
      <w:r w:rsidR="004C696C" w:rsidRPr="00993574">
        <w:rPr>
          <w:rFonts w:cstheme="minorHAnsi"/>
          <w:color w:val="2F5496" w:themeColor="accent5" w:themeShade="BF"/>
        </w:rPr>
        <w:t>"</w:t>
      </w:r>
      <w:bookmarkEnd w:id="8"/>
    </w:p>
    <w:p w14:paraId="5A20ACCF" w14:textId="77777777" w:rsidR="00657DF9" w:rsidRPr="00657DF9" w:rsidRDefault="00657DF9" w:rsidP="00657DF9">
      <w:pPr>
        <w:rPr>
          <w:rFonts w:cstheme="minorHAnsi"/>
        </w:rPr>
      </w:pPr>
      <w:r w:rsidRPr="00651E1D">
        <w:rPr>
          <w:rFonts w:cstheme="minorHAnsi"/>
          <w:color w:val="374151"/>
        </w:rPr>
        <w:t xml:space="preserve">The next menu we will consider is </w:t>
      </w:r>
      <w:r w:rsidRPr="00651E1D">
        <w:rPr>
          <w:rFonts w:cstheme="minorHAnsi"/>
          <w:color w:val="2F5496" w:themeColor="accent5" w:themeShade="BF"/>
        </w:rPr>
        <w:t>"</w:t>
      </w:r>
      <w:r w:rsidRPr="004C696C">
        <w:t xml:space="preserve"> </w:t>
      </w:r>
      <w:r w:rsidRPr="004C696C">
        <w:rPr>
          <w:rFonts w:cstheme="minorHAnsi"/>
          <w:color w:val="2F5496" w:themeColor="accent5" w:themeShade="BF"/>
        </w:rPr>
        <w:t xml:space="preserve">Time Report Project </w:t>
      </w:r>
      <w:r w:rsidRPr="00651E1D">
        <w:rPr>
          <w:rFonts w:cstheme="minorHAnsi"/>
          <w:color w:val="2F5496" w:themeColor="accent5" w:themeShade="BF"/>
        </w:rPr>
        <w:t>".</w:t>
      </w:r>
      <w:r w:rsidRPr="00651E1D">
        <w:rPr>
          <w:rFonts w:cstheme="minorHAnsi"/>
          <w:color w:val="374151"/>
        </w:rPr>
        <w:t xml:space="preserve"> </w:t>
      </w:r>
      <w:r w:rsidR="00012336" w:rsidRPr="00012336">
        <w:rPr>
          <w:rFonts w:cstheme="minorHAnsi"/>
        </w:rPr>
        <w:t xml:space="preserve"> </w:t>
      </w:r>
      <w:r w:rsidRPr="00657DF9">
        <w:rPr>
          <w:rFonts w:cstheme="minorHAnsi"/>
        </w:rPr>
        <w:t xml:space="preserve">This menu is accessible only to those with the role of a </w:t>
      </w:r>
      <w:proofErr w:type="gramStart"/>
      <w:r w:rsidRPr="00657DF9">
        <w:rPr>
          <w:rFonts w:cstheme="minorHAnsi"/>
        </w:rPr>
        <w:t>Supervisor</w:t>
      </w:r>
      <w:proofErr w:type="gramEnd"/>
      <w:r w:rsidRPr="00657DF9">
        <w:rPr>
          <w:rFonts w:cstheme="minorHAnsi"/>
        </w:rPr>
        <w:t xml:space="preserve"> or Leader. Here, in the upper part of the screen, Project Groups are created. When adding a new project group, first select a client from the picker, then assign a name to the Project Group and set its status. Groups that are in the status of archived or deleted will not be available when generating reports on the Dashboard tab.</w:t>
      </w:r>
    </w:p>
    <w:p w14:paraId="6C2B38DC" w14:textId="32926EF8" w:rsidR="00EE6320" w:rsidRPr="00657DF9" w:rsidRDefault="00657DF9">
      <w:pPr>
        <w:rPr>
          <w:rFonts w:cstheme="minorHAnsi"/>
        </w:rPr>
      </w:pPr>
      <w:r w:rsidRPr="00657DF9">
        <w:rPr>
          <w:rFonts w:cstheme="minorHAnsi"/>
        </w:rPr>
        <w:t>Any further actions with the records can be performed using the tool panel and filter panel.</w:t>
      </w:r>
    </w:p>
    <w:p w14:paraId="69D994F0" w14:textId="6831FD0A" w:rsidR="00EE6320" w:rsidRDefault="00EE6320">
      <w:pPr>
        <w:rPr>
          <w:rFonts w:cstheme="minorHAnsi"/>
        </w:rPr>
      </w:pPr>
      <w:r>
        <w:rPr>
          <w:noProof/>
        </w:rPr>
        <w:drawing>
          <wp:inline distT="0" distB="0" distL="0" distR="0" wp14:anchorId="60C55820" wp14:editId="3311E139">
            <wp:extent cx="7290435" cy="1829435"/>
            <wp:effectExtent l="19050" t="19050" r="24765" b="18415"/>
            <wp:docPr id="815877920" name="Рисунок 1" descr="Изображение выглядит как текст, программное обеспечение,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77920" name="Рисунок 1" descr="Изображение выглядит как текст, программное обеспечение, число, Шрифт&#10;&#10;Автоматически созданное описание"/>
                    <pic:cNvPicPr/>
                  </pic:nvPicPr>
                  <pic:blipFill>
                    <a:blip r:embed="rId28"/>
                    <a:stretch>
                      <a:fillRect/>
                    </a:stretch>
                  </pic:blipFill>
                  <pic:spPr>
                    <a:xfrm>
                      <a:off x="0" y="0"/>
                      <a:ext cx="7290435" cy="1829435"/>
                    </a:xfrm>
                    <a:prstGeom prst="rect">
                      <a:avLst/>
                    </a:prstGeom>
                    <a:ln>
                      <a:solidFill>
                        <a:schemeClr val="tx1"/>
                      </a:solidFill>
                      <a:prstDash val="dash"/>
                    </a:ln>
                  </pic:spPr>
                </pic:pic>
              </a:graphicData>
            </a:graphic>
          </wp:inline>
        </w:drawing>
      </w:r>
    </w:p>
    <w:p w14:paraId="686F969B" w14:textId="0FB4228E" w:rsidR="00EE6320" w:rsidRDefault="00657DF9">
      <w:pPr>
        <w:rPr>
          <w:rFonts w:cstheme="minorHAnsi"/>
        </w:rPr>
      </w:pPr>
      <w:r w:rsidRPr="00657DF9">
        <w:rPr>
          <w:rFonts w:cstheme="minorHAnsi"/>
        </w:rPr>
        <w:t>When working with this menu, the status of the Project Group can be changed to Active, Deleted, or Archived.</w:t>
      </w:r>
    </w:p>
    <w:p w14:paraId="0CBE211C" w14:textId="7AE919F7" w:rsidR="00EE6320" w:rsidRDefault="00EE6320">
      <w:pPr>
        <w:rPr>
          <w:rFonts w:cstheme="minorHAnsi"/>
        </w:rPr>
      </w:pPr>
      <w:r>
        <w:rPr>
          <w:noProof/>
        </w:rPr>
        <w:drawing>
          <wp:inline distT="0" distB="0" distL="0" distR="0" wp14:anchorId="5B961B08" wp14:editId="257EFB0C">
            <wp:extent cx="7290435" cy="790575"/>
            <wp:effectExtent l="19050" t="19050" r="24765" b="28575"/>
            <wp:docPr id="276448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48809" name=""/>
                    <pic:cNvPicPr/>
                  </pic:nvPicPr>
                  <pic:blipFill>
                    <a:blip r:embed="rId29"/>
                    <a:stretch>
                      <a:fillRect/>
                    </a:stretch>
                  </pic:blipFill>
                  <pic:spPr>
                    <a:xfrm>
                      <a:off x="0" y="0"/>
                      <a:ext cx="7290435" cy="790575"/>
                    </a:xfrm>
                    <a:prstGeom prst="rect">
                      <a:avLst/>
                    </a:prstGeom>
                    <a:ln>
                      <a:solidFill>
                        <a:schemeClr val="tx1"/>
                      </a:solidFill>
                      <a:prstDash val="dash"/>
                    </a:ln>
                  </pic:spPr>
                </pic:pic>
              </a:graphicData>
            </a:graphic>
          </wp:inline>
        </w:drawing>
      </w:r>
    </w:p>
    <w:p w14:paraId="485841FB" w14:textId="77777777" w:rsidR="009F67C9" w:rsidRDefault="009F67C9" w:rsidP="009F67C9">
      <w:pPr>
        <w:spacing w:line="240" w:lineRule="auto"/>
        <w:rPr>
          <w:rFonts w:cstheme="minorHAnsi"/>
          <w:i/>
          <w:iCs/>
          <w:color w:val="374151"/>
        </w:rPr>
      </w:pPr>
      <w:r w:rsidRPr="009F67C9">
        <w:rPr>
          <w:rFonts w:cstheme="minorHAnsi"/>
          <w:i/>
          <w:iCs/>
          <w:color w:val="374151"/>
        </w:rPr>
        <w:t>Below is a sample of how to use it:</w:t>
      </w:r>
    </w:p>
    <w:p w14:paraId="2CAB729A" w14:textId="0C8D4FCF" w:rsidR="009F67C9" w:rsidRDefault="009F67C9">
      <w:pPr>
        <w:rPr>
          <w:rFonts w:cstheme="minorHAnsi"/>
        </w:rPr>
      </w:pPr>
      <w:r>
        <w:rPr>
          <w:noProof/>
        </w:rPr>
        <w:drawing>
          <wp:inline distT="0" distB="0" distL="0" distR="0" wp14:anchorId="243B7C76" wp14:editId="7865A6EA">
            <wp:extent cx="7290435" cy="1111250"/>
            <wp:effectExtent l="19050" t="19050" r="24765" b="12700"/>
            <wp:docPr id="196980527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05275"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0"/>
                    <a:stretch>
                      <a:fillRect/>
                    </a:stretch>
                  </pic:blipFill>
                  <pic:spPr>
                    <a:xfrm>
                      <a:off x="0" y="0"/>
                      <a:ext cx="7290435" cy="1111250"/>
                    </a:xfrm>
                    <a:prstGeom prst="rect">
                      <a:avLst/>
                    </a:prstGeom>
                    <a:ln>
                      <a:solidFill>
                        <a:schemeClr val="tx1"/>
                      </a:solidFill>
                      <a:prstDash val="dash"/>
                    </a:ln>
                  </pic:spPr>
                </pic:pic>
              </a:graphicData>
            </a:graphic>
          </wp:inline>
        </w:drawing>
      </w:r>
    </w:p>
    <w:p w14:paraId="34C5C6BD" w14:textId="1296A649" w:rsidR="00322525" w:rsidRDefault="00322525" w:rsidP="00322525">
      <w:pPr>
        <w:rPr>
          <w:rFonts w:cstheme="minorHAnsi"/>
        </w:rPr>
      </w:pPr>
      <w:r w:rsidRPr="00322525">
        <w:rPr>
          <w:rFonts w:cstheme="minorHAnsi"/>
        </w:rPr>
        <w:t xml:space="preserve">After adding a Project Group, we proceed to create projects within this group. To do this, select the necessary project in the upper part of the screen and then click on the </w:t>
      </w:r>
      <w:r>
        <w:rPr>
          <w:rFonts w:cstheme="minorHAnsi"/>
        </w:rPr>
        <w:t>“</w:t>
      </w:r>
      <w:r w:rsidRPr="00322525">
        <w:rPr>
          <w:rFonts w:cstheme="minorHAnsi"/>
        </w:rPr>
        <w:t>Add</w:t>
      </w:r>
      <w:r>
        <w:rPr>
          <w:rFonts w:cstheme="minorHAnsi"/>
        </w:rPr>
        <w:t>”</w:t>
      </w:r>
      <w:r w:rsidRPr="00322525">
        <w:rPr>
          <w:rFonts w:cstheme="minorHAnsi"/>
        </w:rPr>
        <w:t xml:space="preserve"> button on the toolbar at the bottom of the screen. It is also possible to edit existing projects.</w:t>
      </w:r>
    </w:p>
    <w:p w14:paraId="656B28B9" w14:textId="1A5E7546" w:rsidR="00657DF9" w:rsidRPr="00322525" w:rsidRDefault="00657DF9" w:rsidP="00322525">
      <w:pPr>
        <w:rPr>
          <w:rFonts w:cstheme="minorHAnsi"/>
        </w:rPr>
      </w:pPr>
      <w:r w:rsidRPr="00322525">
        <w:rPr>
          <w:noProof/>
        </w:rPr>
        <w:drawing>
          <wp:inline distT="0" distB="0" distL="0" distR="0" wp14:anchorId="6461BBAD" wp14:editId="6C0E665F">
            <wp:extent cx="7290435" cy="884555"/>
            <wp:effectExtent l="19050" t="19050" r="24765" b="10795"/>
            <wp:docPr id="747037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7911" name=""/>
                    <pic:cNvPicPr/>
                  </pic:nvPicPr>
                  <pic:blipFill>
                    <a:blip r:embed="rId31"/>
                    <a:stretch>
                      <a:fillRect/>
                    </a:stretch>
                  </pic:blipFill>
                  <pic:spPr>
                    <a:xfrm>
                      <a:off x="0" y="0"/>
                      <a:ext cx="7290435" cy="884555"/>
                    </a:xfrm>
                    <a:prstGeom prst="rect">
                      <a:avLst/>
                    </a:prstGeom>
                    <a:ln>
                      <a:solidFill>
                        <a:schemeClr val="tx1"/>
                      </a:solidFill>
                      <a:prstDash val="dash"/>
                    </a:ln>
                  </pic:spPr>
                </pic:pic>
              </a:graphicData>
            </a:graphic>
          </wp:inline>
        </w:drawing>
      </w:r>
    </w:p>
    <w:p w14:paraId="5B725F3D" w14:textId="549639D3" w:rsidR="00322525" w:rsidRPr="00322525" w:rsidRDefault="00322525" w:rsidP="00322525">
      <w:pPr>
        <w:rPr>
          <w:rFonts w:cstheme="minorHAnsi"/>
        </w:rPr>
      </w:pPr>
      <w:r w:rsidRPr="00322525">
        <w:rPr>
          <w:rFonts w:cstheme="minorHAnsi"/>
        </w:rPr>
        <w:t xml:space="preserve">When adding or editing a </w:t>
      </w:r>
      <w:r>
        <w:rPr>
          <w:rFonts w:cstheme="minorHAnsi"/>
        </w:rPr>
        <w:t>P</w:t>
      </w:r>
      <w:r w:rsidRPr="00322525">
        <w:rPr>
          <w:rFonts w:cstheme="minorHAnsi"/>
        </w:rPr>
        <w:t xml:space="preserve">roject, you </w:t>
      </w:r>
      <w:proofErr w:type="gramStart"/>
      <w:r w:rsidRPr="00322525">
        <w:rPr>
          <w:rFonts w:cstheme="minorHAnsi"/>
        </w:rPr>
        <w:t>have the opportunity to</w:t>
      </w:r>
      <w:proofErr w:type="gramEnd"/>
      <w:r w:rsidRPr="00322525">
        <w:rPr>
          <w:rFonts w:cstheme="minorHAnsi"/>
        </w:rPr>
        <w:t>:</w:t>
      </w:r>
    </w:p>
    <w:p w14:paraId="547125E0" w14:textId="0C6EA2FE" w:rsidR="00322525" w:rsidRPr="00322525" w:rsidRDefault="00322525" w:rsidP="00322525">
      <w:pPr>
        <w:pStyle w:val="ListParagraph"/>
        <w:numPr>
          <w:ilvl w:val="0"/>
          <w:numId w:val="47"/>
        </w:numPr>
        <w:rPr>
          <w:rFonts w:cstheme="minorHAnsi"/>
        </w:rPr>
      </w:pPr>
      <w:r w:rsidRPr="00322525">
        <w:rPr>
          <w:rFonts w:cstheme="minorHAnsi"/>
        </w:rPr>
        <w:t xml:space="preserve">Set a </w:t>
      </w:r>
      <w:r w:rsidRPr="00322525">
        <w:rPr>
          <w:rFonts w:cstheme="minorHAnsi"/>
          <w:b/>
          <w:bCs/>
        </w:rPr>
        <w:t>“Status”</w:t>
      </w:r>
      <w:r w:rsidRPr="00322525">
        <w:rPr>
          <w:rFonts w:cstheme="minorHAnsi"/>
        </w:rPr>
        <w:t xml:space="preserve"> for the project, to enable archiving it or marking it as deleted if necessary.</w:t>
      </w:r>
    </w:p>
    <w:p w14:paraId="13C6F671" w14:textId="351B22B3" w:rsidR="00322525" w:rsidRPr="00322525" w:rsidRDefault="00322525" w:rsidP="00322525">
      <w:pPr>
        <w:pStyle w:val="ListParagraph"/>
        <w:numPr>
          <w:ilvl w:val="0"/>
          <w:numId w:val="47"/>
        </w:numPr>
        <w:rPr>
          <w:rFonts w:cstheme="minorHAnsi"/>
        </w:rPr>
      </w:pPr>
      <w:r w:rsidRPr="00322525">
        <w:rPr>
          <w:rFonts w:cstheme="minorHAnsi"/>
        </w:rPr>
        <w:t xml:space="preserve">Access the </w:t>
      </w:r>
      <w:r w:rsidRPr="00322525">
        <w:rPr>
          <w:rFonts w:cstheme="minorHAnsi"/>
          <w:b/>
          <w:bCs/>
        </w:rPr>
        <w:t>“Hours Limit”</w:t>
      </w:r>
      <w:r w:rsidRPr="00322525">
        <w:rPr>
          <w:rFonts w:cstheme="minorHAnsi"/>
        </w:rPr>
        <w:t xml:space="preserve"> feature, where you can specify a time limit available for the execution of tasks set for this project. The time is entered in Decimal format (e.g., 10.2).</w:t>
      </w:r>
    </w:p>
    <w:p w14:paraId="4F609541" w14:textId="629BAF8A" w:rsidR="00322525" w:rsidRPr="00322525" w:rsidRDefault="00322525" w:rsidP="00322525">
      <w:pPr>
        <w:pStyle w:val="ListParagraph"/>
        <w:numPr>
          <w:ilvl w:val="0"/>
          <w:numId w:val="47"/>
        </w:numPr>
        <w:rPr>
          <w:rFonts w:cstheme="minorHAnsi"/>
        </w:rPr>
      </w:pPr>
      <w:r w:rsidRPr="00322525">
        <w:rPr>
          <w:rFonts w:cstheme="minorHAnsi"/>
        </w:rPr>
        <w:lastRenderedPageBreak/>
        <w:t xml:space="preserve">Finally, set the </w:t>
      </w:r>
      <w:r w:rsidRPr="00322525">
        <w:rPr>
          <w:rFonts w:cstheme="minorHAnsi"/>
          <w:b/>
          <w:bCs/>
        </w:rPr>
        <w:t xml:space="preserve">“Increment” </w:t>
      </w:r>
      <w:r w:rsidRPr="00322525">
        <w:rPr>
          <w:rFonts w:cstheme="minorHAnsi"/>
        </w:rPr>
        <w:t>– when logging the time spent on task execution, the system will round the entered time to the nearest value selected by you. This value can range from 5 minutes to 30 minutes.</w:t>
      </w:r>
    </w:p>
    <w:p w14:paraId="10F5D83D" w14:textId="0A969F0E" w:rsidR="00EE6320" w:rsidRPr="00322525" w:rsidRDefault="009F67C9" w:rsidP="00322525">
      <w:pPr>
        <w:rPr>
          <w:rFonts w:cstheme="minorHAnsi"/>
        </w:rPr>
      </w:pPr>
      <w:r>
        <w:rPr>
          <w:noProof/>
        </w:rPr>
        <w:drawing>
          <wp:inline distT="0" distB="0" distL="0" distR="0" wp14:anchorId="48C63A17" wp14:editId="2CE90F82">
            <wp:extent cx="7290435" cy="2075180"/>
            <wp:effectExtent l="19050" t="19050" r="24765" b="20320"/>
            <wp:docPr id="1444190782" name="Рисунок 1" descr="Изображение выглядит как снимок экрана, текс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90782" name="Рисунок 1" descr="Изображение выглядит как снимок экрана, текст, программное обеспечение&#10;&#10;Автоматически созданное описание"/>
                    <pic:cNvPicPr/>
                  </pic:nvPicPr>
                  <pic:blipFill>
                    <a:blip r:embed="rId32"/>
                    <a:stretch>
                      <a:fillRect/>
                    </a:stretch>
                  </pic:blipFill>
                  <pic:spPr>
                    <a:xfrm>
                      <a:off x="0" y="0"/>
                      <a:ext cx="7290435" cy="2075180"/>
                    </a:xfrm>
                    <a:prstGeom prst="rect">
                      <a:avLst/>
                    </a:prstGeom>
                    <a:ln>
                      <a:solidFill>
                        <a:schemeClr val="tx1"/>
                      </a:solidFill>
                      <a:prstDash val="dash"/>
                    </a:ln>
                  </pic:spPr>
                </pic:pic>
              </a:graphicData>
            </a:graphic>
          </wp:inline>
        </w:drawing>
      </w:r>
    </w:p>
    <w:p w14:paraId="7CE81152" w14:textId="77777777" w:rsidR="009F67C9" w:rsidRDefault="009F67C9" w:rsidP="009F67C9">
      <w:pPr>
        <w:spacing w:line="240" w:lineRule="auto"/>
        <w:rPr>
          <w:rFonts w:cstheme="minorHAnsi"/>
          <w:i/>
          <w:iCs/>
          <w:color w:val="374151"/>
        </w:rPr>
      </w:pPr>
      <w:bookmarkStart w:id="9" w:name="_Hlk156131142"/>
      <w:r w:rsidRPr="009F67C9">
        <w:rPr>
          <w:rFonts w:cstheme="minorHAnsi"/>
          <w:i/>
          <w:iCs/>
          <w:color w:val="374151"/>
        </w:rPr>
        <w:t>Below is a sample of how to use it:</w:t>
      </w:r>
    </w:p>
    <w:bookmarkEnd w:id="9"/>
    <w:p w14:paraId="0713A830" w14:textId="413F1E16" w:rsidR="00322525" w:rsidRDefault="00322525" w:rsidP="009F67C9">
      <w:pPr>
        <w:spacing w:line="240" w:lineRule="auto"/>
        <w:rPr>
          <w:rFonts w:cstheme="minorHAnsi"/>
          <w:i/>
          <w:iCs/>
          <w:color w:val="374151"/>
        </w:rPr>
      </w:pPr>
      <w:r>
        <w:rPr>
          <w:noProof/>
        </w:rPr>
        <w:drawing>
          <wp:inline distT="0" distB="0" distL="0" distR="0" wp14:anchorId="2D71FEA5" wp14:editId="56526FBA">
            <wp:extent cx="7290435" cy="1104900"/>
            <wp:effectExtent l="19050" t="19050" r="24765" b="19050"/>
            <wp:docPr id="1928087180" name="Рисунок 1" descr="Изображение выглядит как снимок экрана, текст,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87180" name="Рисунок 1" descr="Изображение выглядит как снимок экрана, текст, программное обеспечение, Значок на компьютере&#10;&#10;Автоматически созданное описание"/>
                    <pic:cNvPicPr/>
                  </pic:nvPicPr>
                  <pic:blipFill>
                    <a:blip r:embed="rId33"/>
                    <a:stretch>
                      <a:fillRect/>
                    </a:stretch>
                  </pic:blipFill>
                  <pic:spPr>
                    <a:xfrm>
                      <a:off x="0" y="0"/>
                      <a:ext cx="7290435" cy="1104900"/>
                    </a:xfrm>
                    <a:prstGeom prst="rect">
                      <a:avLst/>
                    </a:prstGeom>
                    <a:ln>
                      <a:solidFill>
                        <a:schemeClr val="tx1"/>
                      </a:solidFill>
                      <a:prstDash val="dash"/>
                    </a:ln>
                  </pic:spPr>
                </pic:pic>
              </a:graphicData>
            </a:graphic>
          </wp:inline>
        </w:drawing>
      </w:r>
    </w:p>
    <w:p w14:paraId="574FCF1D" w14:textId="2D8CF7D2" w:rsidR="004C696C" w:rsidRPr="00012336" w:rsidRDefault="004C696C">
      <w:pPr>
        <w:rPr>
          <w:rFonts w:cstheme="minorHAnsi"/>
        </w:rPr>
      </w:pPr>
      <w:r w:rsidRPr="00012336">
        <w:rPr>
          <w:rFonts w:cstheme="minorHAnsi"/>
        </w:rPr>
        <w:br w:type="page"/>
      </w:r>
    </w:p>
    <w:p w14:paraId="79DBD142" w14:textId="4EBA1476" w:rsidR="004C696C" w:rsidRPr="00993574" w:rsidRDefault="00012336" w:rsidP="004C696C">
      <w:pPr>
        <w:pStyle w:val="Heading1"/>
        <w:rPr>
          <w:rFonts w:cstheme="minorHAnsi"/>
          <w:color w:val="2F5496" w:themeColor="accent5" w:themeShade="BF"/>
        </w:rPr>
      </w:pPr>
      <w:bookmarkStart w:id="10" w:name="_Toc156133018"/>
      <w:r>
        <w:rPr>
          <w:noProof/>
        </w:rPr>
        <w:lastRenderedPageBreak/>
        <w:drawing>
          <wp:anchor distT="0" distB="0" distL="114300" distR="114300" simplePos="0" relativeHeight="251665408" behindDoc="1" locked="0" layoutInCell="1" allowOverlap="1" wp14:anchorId="6C50EAB3" wp14:editId="53AFDFF6">
            <wp:simplePos x="0" y="0"/>
            <wp:positionH relativeFrom="margin">
              <wp:align>left</wp:align>
            </wp:positionH>
            <wp:positionV relativeFrom="paragraph">
              <wp:posOffset>27305</wp:posOffset>
            </wp:positionV>
            <wp:extent cx="1653398" cy="1463040"/>
            <wp:effectExtent l="19050" t="19050" r="23495" b="22860"/>
            <wp:wrapTight wrapText="bothSides">
              <wp:wrapPolygon edited="0">
                <wp:start x="-249" y="-281"/>
                <wp:lineTo x="-249" y="21656"/>
                <wp:lineTo x="21409" y="21656"/>
                <wp:lineTo x="21658" y="21656"/>
                <wp:lineTo x="21658" y="-281"/>
                <wp:lineTo x="-249" y="-281"/>
              </wp:wrapPolygon>
            </wp:wrapTight>
            <wp:docPr id="101247432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4320" name="Рисунок 1" descr="Изображение выглядит как текст, снимок экрана, Шрифт&#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1653398" cy="1463040"/>
                    </a:xfrm>
                    <a:prstGeom prst="rect">
                      <a:avLst/>
                    </a:prstGeom>
                    <a:ln>
                      <a:solidFill>
                        <a:schemeClr val="tx1"/>
                      </a:solidFill>
                      <a:prstDash val="dash"/>
                    </a:ln>
                  </pic:spPr>
                </pic:pic>
              </a:graphicData>
            </a:graphic>
          </wp:anchor>
        </w:drawing>
      </w:r>
      <w:r w:rsidR="004C696C" w:rsidRPr="00993574">
        <w:rPr>
          <w:rFonts w:cstheme="minorHAnsi"/>
          <w:color w:val="2F5496" w:themeColor="accent5" w:themeShade="BF"/>
        </w:rPr>
        <w:t>Menu "</w:t>
      </w:r>
      <w:r w:rsidR="004C696C" w:rsidRPr="004C696C">
        <w:t xml:space="preserve"> </w:t>
      </w:r>
      <w:r w:rsidR="004C696C" w:rsidRPr="004C696C">
        <w:rPr>
          <w:rFonts w:cstheme="minorHAnsi"/>
          <w:color w:val="2F5496" w:themeColor="accent5" w:themeShade="BF"/>
        </w:rPr>
        <w:t xml:space="preserve">Time Report User </w:t>
      </w:r>
      <w:r w:rsidR="004C696C" w:rsidRPr="00993574">
        <w:rPr>
          <w:rFonts w:cstheme="minorHAnsi"/>
          <w:color w:val="2F5496" w:themeColor="accent5" w:themeShade="BF"/>
        </w:rPr>
        <w:t>"</w:t>
      </w:r>
      <w:bookmarkEnd w:id="10"/>
    </w:p>
    <w:p w14:paraId="6AC776E8" w14:textId="45C4A5D7" w:rsidR="00456988" w:rsidRPr="00810EA6" w:rsidRDefault="00012336">
      <w:pPr>
        <w:rPr>
          <w:rFonts w:cstheme="minorHAnsi"/>
        </w:rPr>
      </w:pPr>
      <w:r>
        <w:rPr>
          <w:rFonts w:cstheme="minorHAnsi"/>
        </w:rPr>
        <w:t xml:space="preserve"> </w:t>
      </w:r>
      <w:r w:rsidR="00810EA6" w:rsidRPr="00810EA6">
        <w:rPr>
          <w:rFonts w:cstheme="minorHAnsi"/>
        </w:rPr>
        <w:t xml:space="preserve">The next menu we will consider is 'Time Report User'. This menu is accessible only to those with the role of a </w:t>
      </w:r>
      <w:proofErr w:type="gramStart"/>
      <w:r w:rsidR="00810EA6" w:rsidRPr="00810EA6">
        <w:rPr>
          <w:rFonts w:cstheme="minorHAnsi"/>
        </w:rPr>
        <w:t>Supervisor</w:t>
      </w:r>
      <w:proofErr w:type="gramEnd"/>
      <w:r w:rsidR="00810EA6" w:rsidRPr="00810EA6">
        <w:rPr>
          <w:rFonts w:cstheme="minorHAnsi"/>
        </w:rPr>
        <w:t xml:space="preserve"> or Leader. This menu is designed for adding a work team and assigning roles to performers according to which they will have specific access to the features of this report. Also, this menu allows for the selection of projects on which the performer will work. In the upper part of the screen, when adding or editing an entry, a role is assigned to the Performer.</w:t>
      </w:r>
    </w:p>
    <w:p w14:paraId="16B31EB2" w14:textId="77777777" w:rsidR="00810EA6" w:rsidRPr="00810EA6" w:rsidRDefault="00810EA6">
      <w:pPr>
        <w:rPr>
          <w:rFonts w:cstheme="minorHAnsi"/>
        </w:rPr>
      </w:pPr>
    </w:p>
    <w:p w14:paraId="015AF36B" w14:textId="77777777" w:rsidR="00456988" w:rsidRDefault="00456988">
      <w:pPr>
        <w:rPr>
          <w:rFonts w:cstheme="minorHAnsi"/>
        </w:rPr>
      </w:pPr>
      <w:r>
        <w:rPr>
          <w:noProof/>
        </w:rPr>
        <w:drawing>
          <wp:inline distT="0" distB="0" distL="0" distR="0" wp14:anchorId="09F7C3FF" wp14:editId="1D663CED">
            <wp:extent cx="7290435" cy="1630045"/>
            <wp:effectExtent l="19050" t="19050" r="24765" b="27305"/>
            <wp:docPr id="144902192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2192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5"/>
                    <a:stretch>
                      <a:fillRect/>
                    </a:stretch>
                  </pic:blipFill>
                  <pic:spPr>
                    <a:xfrm>
                      <a:off x="0" y="0"/>
                      <a:ext cx="7290435" cy="1630045"/>
                    </a:xfrm>
                    <a:prstGeom prst="rect">
                      <a:avLst/>
                    </a:prstGeom>
                    <a:ln>
                      <a:solidFill>
                        <a:schemeClr val="tx1"/>
                      </a:solidFill>
                      <a:prstDash val="dash"/>
                    </a:ln>
                  </pic:spPr>
                </pic:pic>
              </a:graphicData>
            </a:graphic>
          </wp:inline>
        </w:drawing>
      </w:r>
    </w:p>
    <w:p w14:paraId="1D97514F" w14:textId="19B60FB6" w:rsidR="00456988" w:rsidRDefault="00810EA6">
      <w:pPr>
        <w:rPr>
          <w:rFonts w:cstheme="minorHAnsi"/>
        </w:rPr>
      </w:pPr>
      <w:r w:rsidRPr="00810EA6">
        <w:rPr>
          <w:rFonts w:cstheme="minorHAnsi"/>
        </w:rPr>
        <w:t xml:space="preserve">Only those with the roles of a </w:t>
      </w:r>
      <w:proofErr w:type="gramStart"/>
      <w:r w:rsidRPr="00810EA6">
        <w:rPr>
          <w:rFonts w:cstheme="minorHAnsi"/>
        </w:rPr>
        <w:t>Supervisor</w:t>
      </w:r>
      <w:proofErr w:type="gramEnd"/>
      <w:r w:rsidRPr="00810EA6">
        <w:rPr>
          <w:rFonts w:cstheme="minorHAnsi"/>
        </w:rPr>
        <w:t xml:space="preserve"> or Leader have access to all functions of the </w:t>
      </w:r>
      <w:r>
        <w:rPr>
          <w:rFonts w:cstheme="minorHAnsi"/>
        </w:rPr>
        <w:t>“</w:t>
      </w:r>
      <w:r w:rsidRPr="00810EA6">
        <w:rPr>
          <w:rFonts w:cstheme="minorHAnsi"/>
        </w:rPr>
        <w:t>Time Report</w:t>
      </w:r>
      <w:r>
        <w:rPr>
          <w:rFonts w:cstheme="minorHAnsi"/>
        </w:rPr>
        <w:t>”</w:t>
      </w:r>
      <w:r w:rsidRPr="00810EA6">
        <w:rPr>
          <w:rFonts w:cstheme="minorHAnsi"/>
        </w:rPr>
        <w:t>. In contrast, a Contractor has access only to the 'Log Time' and 'Dashboard' menus.</w:t>
      </w:r>
    </w:p>
    <w:p w14:paraId="7BE9AA6D" w14:textId="2DD6543B" w:rsidR="00456988" w:rsidRDefault="006201A2">
      <w:pPr>
        <w:rPr>
          <w:rFonts w:cstheme="minorHAnsi"/>
        </w:rPr>
      </w:pPr>
      <w:r>
        <w:rPr>
          <w:noProof/>
        </w:rPr>
        <w:drawing>
          <wp:inline distT="0" distB="0" distL="0" distR="0" wp14:anchorId="126A2FCE" wp14:editId="4455DF49">
            <wp:extent cx="7290435" cy="1330325"/>
            <wp:effectExtent l="19050" t="19050" r="24765" b="22225"/>
            <wp:docPr id="178133592" name="Рисунок 1" descr="Изображение выглядит как снимок экрана, текст,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3592" name="Рисунок 1" descr="Изображение выглядит как снимок экрана, текст, программное обеспечение, веб-страница&#10;&#10;Автоматически созданное описание"/>
                    <pic:cNvPicPr/>
                  </pic:nvPicPr>
                  <pic:blipFill>
                    <a:blip r:embed="rId36"/>
                    <a:stretch>
                      <a:fillRect/>
                    </a:stretch>
                  </pic:blipFill>
                  <pic:spPr>
                    <a:xfrm>
                      <a:off x="0" y="0"/>
                      <a:ext cx="7290435" cy="1330325"/>
                    </a:xfrm>
                    <a:prstGeom prst="rect">
                      <a:avLst/>
                    </a:prstGeom>
                    <a:ln>
                      <a:solidFill>
                        <a:schemeClr val="tx1"/>
                      </a:solidFill>
                      <a:prstDash val="dash"/>
                    </a:ln>
                  </pic:spPr>
                </pic:pic>
              </a:graphicData>
            </a:graphic>
          </wp:inline>
        </w:drawing>
      </w:r>
    </w:p>
    <w:p w14:paraId="6C99C7D2" w14:textId="77777777" w:rsidR="006201A2" w:rsidRDefault="006201A2" w:rsidP="006201A2">
      <w:pPr>
        <w:spacing w:line="240" w:lineRule="auto"/>
        <w:rPr>
          <w:rFonts w:cstheme="minorHAnsi"/>
          <w:i/>
          <w:iCs/>
          <w:color w:val="374151"/>
        </w:rPr>
      </w:pPr>
      <w:bookmarkStart w:id="11" w:name="_Hlk156131268"/>
      <w:r w:rsidRPr="009F67C9">
        <w:rPr>
          <w:rFonts w:cstheme="minorHAnsi"/>
          <w:i/>
          <w:iCs/>
          <w:color w:val="374151"/>
        </w:rPr>
        <w:t>Below is a sample of how to use it:</w:t>
      </w:r>
    </w:p>
    <w:bookmarkEnd w:id="11"/>
    <w:p w14:paraId="6DAA1BFA" w14:textId="6BBF724B" w:rsidR="00456988" w:rsidRDefault="006201A2">
      <w:pPr>
        <w:rPr>
          <w:rFonts w:cstheme="minorHAnsi"/>
        </w:rPr>
      </w:pPr>
      <w:r>
        <w:rPr>
          <w:noProof/>
        </w:rPr>
        <w:drawing>
          <wp:inline distT="0" distB="0" distL="0" distR="0" wp14:anchorId="2A909B9D" wp14:editId="08F82326">
            <wp:extent cx="7290435" cy="1104900"/>
            <wp:effectExtent l="19050" t="19050" r="24765" b="19050"/>
            <wp:docPr id="439338936"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8936" name="Рисунок 1" descr="Изображение выглядит как текст, снимок экрана, Шрифт, программное обеспечение&#10;&#10;Автоматически созданное описание"/>
                    <pic:cNvPicPr/>
                  </pic:nvPicPr>
                  <pic:blipFill rotWithShape="1">
                    <a:blip r:embed="rId37"/>
                    <a:srcRect b="14201"/>
                    <a:stretch/>
                  </pic:blipFill>
                  <pic:spPr bwMode="auto">
                    <a:xfrm>
                      <a:off x="0" y="0"/>
                      <a:ext cx="7290435" cy="1104900"/>
                    </a:xfrm>
                    <a:prstGeom prst="rect">
                      <a:avLst/>
                    </a:prstGeom>
                    <a:ln w="9525" cap="flat" cmpd="sng" algn="ctr">
                      <a:solidFill>
                        <a:sysClr val="windowText" lastClr="000000"/>
                      </a:solidFill>
                      <a:prstDash val="dash"/>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09E4B2" w14:textId="77777777" w:rsidR="00805B08" w:rsidRPr="00805B08" w:rsidRDefault="00805B08" w:rsidP="006201A2">
      <w:pPr>
        <w:spacing w:line="240" w:lineRule="auto"/>
        <w:rPr>
          <w:rFonts w:cstheme="minorHAnsi"/>
        </w:rPr>
      </w:pPr>
      <w:r w:rsidRPr="00805B08">
        <w:rPr>
          <w:rFonts w:cstheme="minorHAnsi"/>
        </w:rPr>
        <w:t>In the lower part of the screen, when you select one of the performers, a list of available projects for work will be displayed. This list can be edited if necessary.</w:t>
      </w:r>
    </w:p>
    <w:p w14:paraId="6873EDB8" w14:textId="5EF84F5F" w:rsidR="006201A2" w:rsidRDefault="006201A2" w:rsidP="006201A2">
      <w:pPr>
        <w:spacing w:line="240" w:lineRule="auto"/>
        <w:rPr>
          <w:rFonts w:cstheme="minorHAnsi"/>
          <w:i/>
          <w:iCs/>
          <w:color w:val="374151"/>
        </w:rPr>
      </w:pPr>
      <w:r w:rsidRPr="009F67C9">
        <w:rPr>
          <w:rFonts w:cstheme="minorHAnsi"/>
          <w:i/>
          <w:iCs/>
          <w:color w:val="374151"/>
        </w:rPr>
        <w:t>Below is a sample of how to use it:</w:t>
      </w:r>
    </w:p>
    <w:p w14:paraId="56619D49" w14:textId="32690F65" w:rsidR="004C696C" w:rsidRDefault="006201A2">
      <w:pPr>
        <w:rPr>
          <w:rFonts w:cstheme="minorHAnsi"/>
        </w:rPr>
      </w:pPr>
      <w:r>
        <w:rPr>
          <w:noProof/>
        </w:rPr>
        <w:drawing>
          <wp:inline distT="0" distB="0" distL="0" distR="0" wp14:anchorId="3911C008" wp14:editId="6F6973F7">
            <wp:extent cx="7290435" cy="1137920"/>
            <wp:effectExtent l="19050" t="19050" r="24765" b="24130"/>
            <wp:docPr id="1074636147" name="Рисунок 1" descr="Изображение выглядит как снимок экрана, текст,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36147" name="Рисунок 1" descr="Изображение выглядит как снимок экрана, текст, программное обеспечение, веб-страница&#10;&#10;Автоматически созданное описание"/>
                    <pic:cNvPicPr/>
                  </pic:nvPicPr>
                  <pic:blipFill>
                    <a:blip r:embed="rId38"/>
                    <a:stretch>
                      <a:fillRect/>
                    </a:stretch>
                  </pic:blipFill>
                  <pic:spPr>
                    <a:xfrm>
                      <a:off x="0" y="0"/>
                      <a:ext cx="7290435" cy="1137920"/>
                    </a:xfrm>
                    <a:prstGeom prst="rect">
                      <a:avLst/>
                    </a:prstGeom>
                    <a:ln>
                      <a:solidFill>
                        <a:schemeClr val="tx1"/>
                      </a:solidFill>
                      <a:prstDash val="dash"/>
                    </a:ln>
                  </pic:spPr>
                </pic:pic>
              </a:graphicData>
            </a:graphic>
          </wp:inline>
        </w:drawing>
      </w:r>
      <w:r w:rsidR="004C696C">
        <w:rPr>
          <w:rFonts w:cstheme="minorHAnsi"/>
        </w:rPr>
        <w:br w:type="page"/>
      </w:r>
    </w:p>
    <w:p w14:paraId="1D193677" w14:textId="67C8391F" w:rsidR="004C696C" w:rsidRPr="00993574" w:rsidRDefault="00012336" w:rsidP="004C696C">
      <w:pPr>
        <w:pStyle w:val="Heading1"/>
        <w:rPr>
          <w:rFonts w:cstheme="minorHAnsi"/>
          <w:color w:val="2F5496" w:themeColor="accent5" w:themeShade="BF"/>
        </w:rPr>
      </w:pPr>
      <w:bookmarkStart w:id="12" w:name="_Toc156133019"/>
      <w:r>
        <w:rPr>
          <w:noProof/>
        </w:rPr>
        <w:lastRenderedPageBreak/>
        <w:drawing>
          <wp:anchor distT="0" distB="0" distL="114300" distR="114300" simplePos="0" relativeHeight="251666432" behindDoc="0" locked="0" layoutInCell="1" allowOverlap="1" wp14:anchorId="6F82EC4C" wp14:editId="074438C0">
            <wp:simplePos x="0" y="0"/>
            <wp:positionH relativeFrom="margin">
              <wp:align>left</wp:align>
            </wp:positionH>
            <wp:positionV relativeFrom="paragraph">
              <wp:posOffset>27305</wp:posOffset>
            </wp:positionV>
            <wp:extent cx="1592580" cy="1422705"/>
            <wp:effectExtent l="19050" t="19050" r="26670" b="25400"/>
            <wp:wrapSquare wrapText="bothSides"/>
            <wp:docPr id="184178876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88762" name="Рисунок 1" descr="Изображение выглядит как текст, снимок экрана, Шриф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592580" cy="1422705"/>
                    </a:xfrm>
                    <a:prstGeom prst="rect">
                      <a:avLst/>
                    </a:prstGeom>
                    <a:ln>
                      <a:solidFill>
                        <a:schemeClr val="tx1"/>
                      </a:solidFill>
                      <a:prstDash val="dash"/>
                    </a:ln>
                  </pic:spPr>
                </pic:pic>
              </a:graphicData>
            </a:graphic>
          </wp:anchor>
        </w:drawing>
      </w:r>
      <w:r w:rsidR="004C696C" w:rsidRPr="00993574">
        <w:rPr>
          <w:rFonts w:cstheme="minorHAnsi"/>
          <w:color w:val="2F5496" w:themeColor="accent5" w:themeShade="BF"/>
        </w:rPr>
        <w:t>Menu "</w:t>
      </w:r>
      <w:r w:rsidR="004C696C" w:rsidRPr="004C696C">
        <w:t xml:space="preserve"> </w:t>
      </w:r>
      <w:r w:rsidR="004C696C" w:rsidRPr="004C696C">
        <w:rPr>
          <w:rFonts w:cstheme="minorHAnsi"/>
          <w:color w:val="2F5496" w:themeColor="accent5" w:themeShade="BF"/>
        </w:rPr>
        <w:t xml:space="preserve">Time Report Inconsistencies </w:t>
      </w:r>
      <w:r w:rsidR="004C696C" w:rsidRPr="00993574">
        <w:rPr>
          <w:rFonts w:cstheme="minorHAnsi"/>
          <w:color w:val="2F5496" w:themeColor="accent5" w:themeShade="BF"/>
        </w:rPr>
        <w:t>"</w:t>
      </w:r>
      <w:bookmarkEnd w:id="12"/>
    </w:p>
    <w:p w14:paraId="67F5B88D" w14:textId="2EE8604B" w:rsidR="006201A2" w:rsidRPr="00C87DD3" w:rsidRDefault="00C87DD3" w:rsidP="00993574">
      <w:pPr>
        <w:spacing w:line="240" w:lineRule="auto"/>
        <w:rPr>
          <w:rFonts w:cstheme="minorHAnsi"/>
        </w:rPr>
      </w:pPr>
      <w:r w:rsidRPr="00C87DD3">
        <w:rPr>
          <w:rFonts w:cstheme="minorHAnsi"/>
        </w:rPr>
        <w:t xml:space="preserve">The next menu we will consider is 'Time Report Inconsistencies'. This menu is accessible only to those with the role of a </w:t>
      </w:r>
      <w:proofErr w:type="gramStart"/>
      <w:r w:rsidRPr="00C87DD3">
        <w:rPr>
          <w:rFonts w:cstheme="minorHAnsi"/>
        </w:rPr>
        <w:t>Supervisor</w:t>
      </w:r>
      <w:proofErr w:type="gramEnd"/>
      <w:r w:rsidRPr="00C87DD3">
        <w:rPr>
          <w:rFonts w:cstheme="minorHAnsi"/>
        </w:rPr>
        <w:t xml:space="preserve"> or Leader. This menu provides the ability to identify discrepancies in data </w:t>
      </w:r>
      <w:proofErr w:type="gramStart"/>
      <w:r w:rsidRPr="00C87DD3">
        <w:rPr>
          <w:rFonts w:cstheme="minorHAnsi"/>
        </w:rPr>
        <w:t>entered into</w:t>
      </w:r>
      <w:proofErr w:type="gramEnd"/>
      <w:r w:rsidRPr="00C87DD3">
        <w:rPr>
          <w:rFonts w:cstheme="minorHAnsi"/>
        </w:rPr>
        <w:t xml:space="preserve"> two systems, Harvest and Noko. With the help of corresponding functional buttons, these discrepancies can be aligned.</w:t>
      </w:r>
    </w:p>
    <w:p w14:paraId="546307FB" w14:textId="77777777" w:rsidR="006201A2" w:rsidRPr="00C87DD3" w:rsidRDefault="006201A2" w:rsidP="00993574">
      <w:pPr>
        <w:spacing w:line="240" w:lineRule="auto"/>
        <w:rPr>
          <w:rFonts w:cstheme="minorHAnsi"/>
        </w:rPr>
      </w:pPr>
    </w:p>
    <w:p w14:paraId="12AD5E32" w14:textId="77777777" w:rsidR="006201A2" w:rsidRPr="00C87DD3" w:rsidRDefault="006201A2" w:rsidP="00993574">
      <w:pPr>
        <w:spacing w:line="240" w:lineRule="auto"/>
        <w:rPr>
          <w:rFonts w:cstheme="minorHAnsi"/>
        </w:rPr>
      </w:pPr>
    </w:p>
    <w:p w14:paraId="3F175448" w14:textId="77777777" w:rsidR="006201A2" w:rsidRPr="00C87DD3" w:rsidRDefault="006201A2" w:rsidP="00993574">
      <w:pPr>
        <w:spacing w:line="240" w:lineRule="auto"/>
        <w:rPr>
          <w:rFonts w:cstheme="minorHAnsi"/>
        </w:rPr>
      </w:pPr>
    </w:p>
    <w:p w14:paraId="603C96BE" w14:textId="77777777" w:rsidR="006201A2" w:rsidRPr="00C87DD3" w:rsidRDefault="006201A2" w:rsidP="00993574">
      <w:pPr>
        <w:spacing w:line="240" w:lineRule="auto"/>
        <w:rPr>
          <w:rFonts w:cstheme="minorHAnsi"/>
        </w:rPr>
      </w:pPr>
    </w:p>
    <w:p w14:paraId="52196406" w14:textId="77777777" w:rsidR="006201A2" w:rsidRPr="00C87DD3" w:rsidRDefault="006201A2" w:rsidP="00993574">
      <w:pPr>
        <w:spacing w:line="240" w:lineRule="auto"/>
        <w:rPr>
          <w:rFonts w:cstheme="minorHAnsi"/>
        </w:rPr>
      </w:pPr>
    </w:p>
    <w:p w14:paraId="4913A3B7" w14:textId="36A05E65" w:rsidR="006201A2" w:rsidRPr="00993574" w:rsidRDefault="006201A2" w:rsidP="00993574">
      <w:pPr>
        <w:spacing w:line="240" w:lineRule="auto"/>
        <w:rPr>
          <w:rFonts w:cstheme="minorHAnsi"/>
        </w:rPr>
      </w:pPr>
      <w:r>
        <w:rPr>
          <w:noProof/>
        </w:rPr>
        <w:drawing>
          <wp:inline distT="0" distB="0" distL="0" distR="0" wp14:anchorId="41521B7D" wp14:editId="59FFFB32">
            <wp:extent cx="7290435" cy="739140"/>
            <wp:effectExtent l="19050" t="19050" r="24765" b="22860"/>
            <wp:docPr id="1164273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3233" name=""/>
                    <pic:cNvPicPr/>
                  </pic:nvPicPr>
                  <pic:blipFill>
                    <a:blip r:embed="rId40"/>
                    <a:stretch>
                      <a:fillRect/>
                    </a:stretch>
                  </pic:blipFill>
                  <pic:spPr>
                    <a:xfrm>
                      <a:off x="0" y="0"/>
                      <a:ext cx="7290435" cy="739140"/>
                    </a:xfrm>
                    <a:prstGeom prst="rect">
                      <a:avLst/>
                    </a:prstGeom>
                    <a:ln>
                      <a:solidFill>
                        <a:schemeClr val="tx1"/>
                      </a:solidFill>
                      <a:prstDash val="dash"/>
                    </a:ln>
                  </pic:spPr>
                </pic:pic>
              </a:graphicData>
            </a:graphic>
          </wp:inline>
        </w:drawing>
      </w:r>
    </w:p>
    <w:sectPr w:rsidR="006201A2" w:rsidRPr="00993574" w:rsidSect="00D61E31">
      <w:footerReference w:type="default" r:id="rId41"/>
      <w:pgSz w:w="12240" w:h="15840"/>
      <w:pgMar w:top="851" w:right="333" w:bottom="567" w:left="426" w:header="567"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3CB2E" w14:textId="77777777" w:rsidR="00D61E31" w:rsidRDefault="00D61E31" w:rsidP="00DF4000">
      <w:pPr>
        <w:spacing w:after="0" w:line="240" w:lineRule="auto"/>
      </w:pPr>
      <w:r>
        <w:separator/>
      </w:r>
    </w:p>
  </w:endnote>
  <w:endnote w:type="continuationSeparator" w:id="0">
    <w:p w14:paraId="7B871770" w14:textId="77777777" w:rsidR="00D61E31" w:rsidRDefault="00D61E31" w:rsidP="00DF4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color w:val="2F5496" w:themeColor="accent5" w:themeShade="BF"/>
        <w:lang w:val="ru-RU"/>
      </w:rPr>
      <w:id w:val="-1906135073"/>
      <w:docPartObj>
        <w:docPartGallery w:val="Page Numbers (Bottom of Page)"/>
        <w:docPartUnique/>
      </w:docPartObj>
    </w:sdtPr>
    <w:sdtContent>
      <w:p w14:paraId="4555321E" w14:textId="03739200" w:rsidR="00156F8E" w:rsidRPr="00C91605" w:rsidRDefault="00CA0D2B" w:rsidP="00AB14AD">
        <w:pPr>
          <w:jc w:val="center"/>
          <w:rPr>
            <w:i/>
            <w:iCs/>
            <w:color w:val="2F5496" w:themeColor="accent5" w:themeShade="BF"/>
            <w:lang w:val="ru-RU"/>
          </w:rPr>
        </w:pPr>
        <w:r>
          <w:rPr>
            <w:noProof/>
          </w:rPr>
          <w:drawing>
            <wp:anchor distT="0" distB="0" distL="114300" distR="114300" simplePos="0" relativeHeight="251661312" behindDoc="0" locked="0" layoutInCell="1" allowOverlap="1" wp14:anchorId="206A2C43" wp14:editId="115D45FB">
              <wp:simplePos x="0" y="0"/>
              <wp:positionH relativeFrom="margin">
                <wp:posOffset>104140</wp:posOffset>
              </wp:positionH>
              <wp:positionV relativeFrom="paragraph">
                <wp:posOffset>-72390</wp:posOffset>
              </wp:positionV>
              <wp:extent cx="325755" cy="325755"/>
              <wp:effectExtent l="0" t="0" r="0" b="0"/>
              <wp:wrapSquare wrapText="bothSides"/>
              <wp:docPr id="699117240" name="Рисунок 69911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755" cy="325755"/>
                      </a:xfrm>
                      <a:prstGeom prst="rect">
                        <a:avLst/>
                      </a:prstGeom>
                      <a:noFill/>
                    </pic:spPr>
                  </pic:pic>
                </a:graphicData>
              </a:graphic>
              <wp14:sizeRelH relativeFrom="page">
                <wp14:pctWidth>0</wp14:pctWidth>
              </wp14:sizeRelH>
              <wp14:sizeRelV relativeFrom="page">
                <wp14:pctHeight>0</wp14:pctHeight>
              </wp14:sizeRelV>
            </wp:anchor>
          </w:drawing>
        </w:r>
        <w:r w:rsidR="006F24D3" w:rsidRPr="006F24D3">
          <w:rPr>
            <w:rFonts w:ascii="Times New Roman" w:hAnsi="Times New Roman" w:cs="Times New Roman"/>
            <w:i/>
            <w:iCs/>
            <w:noProof/>
            <w:color w:val="2F5496" w:themeColor="accent5" w:themeShade="BF"/>
          </w:rPr>
          <mc:AlternateContent>
            <mc:Choice Requires="wpg">
              <w:drawing>
                <wp:anchor distT="0" distB="0" distL="114300" distR="114300" simplePos="0" relativeHeight="251659264" behindDoc="0" locked="0" layoutInCell="1" allowOverlap="1" wp14:anchorId="1E31D636" wp14:editId="05E8377E">
                  <wp:simplePos x="0" y="0"/>
                  <wp:positionH relativeFrom="page">
                    <wp:align>center</wp:align>
                  </wp:positionH>
                  <wp:positionV relativeFrom="bottomMargin">
                    <wp:align>center</wp:align>
                  </wp:positionV>
                  <wp:extent cx="7753350" cy="190500"/>
                  <wp:effectExtent l="9525" t="9525" r="9525" b="0"/>
                  <wp:wrapNone/>
                  <wp:docPr id="1796649343"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42065257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396E0" w14:textId="77777777" w:rsidR="006F24D3" w:rsidRDefault="006F24D3">
                                <w:pPr>
                                  <w:jc w:val="center"/>
                                </w:pPr>
                                <w:r>
                                  <w:fldChar w:fldCharType="begin"/>
                                </w:r>
                                <w:r>
                                  <w:instrText>PAGE    \* MERGEFORMAT</w:instrText>
                                </w:r>
                                <w:r>
                                  <w:fldChar w:fldCharType="separate"/>
                                </w:r>
                                <w:r>
                                  <w:rPr>
                                    <w:color w:val="8C8C8C" w:themeColor="background1" w:themeShade="8C"/>
                                    <w:lang w:val="ru-RU"/>
                                  </w:rPr>
                                  <w:t>2</w:t>
                                </w:r>
                                <w:r>
                                  <w:rPr>
                                    <w:color w:val="8C8C8C" w:themeColor="background1" w:themeShade="8C"/>
                                  </w:rPr>
                                  <w:fldChar w:fldCharType="end"/>
                                </w:r>
                              </w:p>
                            </w:txbxContent>
                          </wps:txbx>
                          <wps:bodyPr rot="0" vert="horz" wrap="square" lIns="0" tIns="0" rIns="0" bIns="0" anchor="t" anchorCtr="0" upright="1">
                            <a:noAutofit/>
                          </wps:bodyPr>
                        </wps:wsp>
                        <wpg:grpSp>
                          <wpg:cNvPr id="670623201" name="Group 31"/>
                          <wpg:cNvGrpSpPr>
                            <a:grpSpLocks/>
                          </wpg:cNvGrpSpPr>
                          <wpg:grpSpPr bwMode="auto">
                            <a:xfrm flipH="1">
                              <a:off x="0" y="14970"/>
                              <a:ext cx="12255" cy="230"/>
                              <a:chOff x="-8" y="14978"/>
                              <a:chExt cx="12255" cy="230"/>
                            </a:xfrm>
                          </wpg:grpSpPr>
                          <wps:wsp>
                            <wps:cNvPr id="14627585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1403153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E31D636" id="Группа 1"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MFOi9ePAwAAlg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" filled="f" stroked="f">
                    <v:textbox inset="0,0,0,0">
                      <w:txbxContent>
                        <w:p w14:paraId="78F396E0" w14:textId="77777777" w:rsidR="006F24D3" w:rsidRDefault="006F24D3">
                          <w:pPr>
                            <w:jc w:val="center"/>
                          </w:pPr>
                          <w:r>
                            <w:fldChar w:fldCharType="begin"/>
                          </w:r>
                          <w:r>
                            <w:instrText>PAGE    \* MERGEFORMAT</w:instrText>
                          </w:r>
                          <w:r>
                            <w:fldChar w:fldCharType="separate"/>
                          </w:r>
                          <w:r>
                            <w:rPr>
                              <w:color w:val="8C8C8C" w:themeColor="background1" w:themeShade="8C"/>
                              <w:lang w:val="ru-RU"/>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&#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" adj="20904" strokecolor="#a5a5a5"/>
                  </v:group>
                  <w10:wrap anchorx="page" anchory="margin"/>
                </v:group>
              </w:pict>
            </mc:Fallback>
          </mc:AlternateContent>
        </w:r>
        <w:r w:rsidR="006F24D3" w:rsidRPr="006F24D3">
          <w:t xml:space="preserve"> </w:t>
        </w:r>
        <w:r w:rsidR="006F24D3" w:rsidRPr="006F24D3">
          <w:rPr>
            <w:i/>
            <w:iCs/>
            <w:color w:val="2F5496" w:themeColor="accent5" w:themeShade="BF"/>
            <w:lang w:val="ru-RU"/>
          </w:rPr>
          <w:t xml:space="preserve">BYTEZOOM </w:t>
        </w:r>
        <w:r w:rsidR="006F24D3">
          <w:rPr>
            <w:i/>
            <w:iCs/>
            <w:color w:val="2F5496" w:themeColor="accent5" w:themeShade="BF"/>
            <w:lang w:val="ru-RU"/>
          </w:rPr>
          <w:t>–</w:t>
        </w:r>
        <w:r w:rsidR="006F24D3" w:rsidRPr="006F24D3">
          <w:rPr>
            <w:i/>
            <w:iCs/>
            <w:color w:val="2F5496" w:themeColor="accent5" w:themeShade="BF"/>
            <w:lang w:val="ru-RU"/>
          </w:rPr>
          <w:t xml:space="preserve"> </w:t>
        </w:r>
        <w:r w:rsidR="00D75AB5">
          <w:rPr>
            <w:i/>
            <w:iCs/>
            <w:color w:val="2F5496" w:themeColor="accent5" w:themeShade="BF"/>
          </w:rPr>
          <w:t>HARVEST</w:t>
        </w:r>
        <w:r w:rsidR="006F24D3">
          <w:rPr>
            <w:i/>
            <w:iCs/>
            <w:color w:val="2F5496" w:themeColor="accent5" w:themeShade="BF"/>
            <w:lang w:val="ru-RU"/>
          </w:rPr>
          <w:t xml:space="preserve"> </w:t>
        </w:r>
        <w:r w:rsidR="00AB14AD">
          <w:rPr>
            <w:i/>
            <w:iCs/>
            <w:color w:val="2F5496" w:themeColor="accent5" w:themeShade="BF"/>
            <w:lang w:val="ru-RU"/>
          </w:rPr>
          <w:t xml:space="preserve">- </w:t>
        </w:r>
        <w:r w:rsidR="006F24D3" w:rsidRPr="006F24D3">
          <w:rPr>
            <w:i/>
            <w:iCs/>
            <w:color w:val="2F5496" w:themeColor="accent5" w:themeShade="BF"/>
            <w:lang w:val="ru-RU"/>
          </w:rPr>
          <w:t>TIME REPORT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E6F39" w14:textId="77777777" w:rsidR="00D61E31" w:rsidRDefault="00D61E31" w:rsidP="00DF4000">
      <w:pPr>
        <w:spacing w:after="0" w:line="240" w:lineRule="auto"/>
      </w:pPr>
      <w:r>
        <w:separator/>
      </w:r>
    </w:p>
  </w:footnote>
  <w:footnote w:type="continuationSeparator" w:id="0">
    <w:p w14:paraId="7E885D24" w14:textId="77777777" w:rsidR="00D61E31" w:rsidRDefault="00D61E31" w:rsidP="00DF4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2CA"/>
    <w:multiLevelType w:val="hybridMultilevel"/>
    <w:tmpl w:val="070A5534"/>
    <w:lvl w:ilvl="0" w:tplc="1BC222F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3102B29"/>
    <w:multiLevelType w:val="hybridMultilevel"/>
    <w:tmpl w:val="4CA6133A"/>
    <w:lvl w:ilvl="0" w:tplc="79ECAE5A">
      <w:start w:val="3"/>
      <w:numFmt w:val="decimal"/>
      <w:lvlText w:val="%1."/>
      <w:lvlJc w:val="left"/>
      <w:pPr>
        <w:ind w:left="450"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6D834FC"/>
    <w:multiLevelType w:val="hybridMultilevel"/>
    <w:tmpl w:val="5B9A8D2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 w15:restartNumberingAfterBreak="0">
    <w:nsid w:val="0C3C083B"/>
    <w:multiLevelType w:val="hybridMultilevel"/>
    <w:tmpl w:val="738C5D32"/>
    <w:lvl w:ilvl="0" w:tplc="89F878B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37104F"/>
    <w:multiLevelType w:val="hybridMultilevel"/>
    <w:tmpl w:val="B45EEA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4E3011F"/>
    <w:multiLevelType w:val="hybridMultilevel"/>
    <w:tmpl w:val="BED813AC"/>
    <w:lvl w:ilvl="0" w:tplc="1BC222F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17D911A3"/>
    <w:multiLevelType w:val="hybridMultilevel"/>
    <w:tmpl w:val="9358084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 w15:restartNumberingAfterBreak="0">
    <w:nsid w:val="180E1511"/>
    <w:multiLevelType w:val="hybridMultilevel"/>
    <w:tmpl w:val="CE529A64"/>
    <w:lvl w:ilvl="0" w:tplc="353C8B2E">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8" w15:restartNumberingAfterBreak="0">
    <w:nsid w:val="1B8621F8"/>
    <w:multiLevelType w:val="hybridMultilevel"/>
    <w:tmpl w:val="2D128254"/>
    <w:lvl w:ilvl="0" w:tplc="EB64F35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1F122CBD"/>
    <w:multiLevelType w:val="hybridMultilevel"/>
    <w:tmpl w:val="5B509702"/>
    <w:lvl w:ilvl="0" w:tplc="99AA7C5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23373265"/>
    <w:multiLevelType w:val="hybridMultilevel"/>
    <w:tmpl w:val="A9C2E3A0"/>
    <w:lvl w:ilvl="0" w:tplc="CBDAE7F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25210E14"/>
    <w:multiLevelType w:val="hybridMultilevel"/>
    <w:tmpl w:val="738C5D32"/>
    <w:lvl w:ilvl="0" w:tplc="89F878B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7983F0E"/>
    <w:multiLevelType w:val="hybridMultilevel"/>
    <w:tmpl w:val="5C8E3746"/>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AE55C20"/>
    <w:multiLevelType w:val="hybridMultilevel"/>
    <w:tmpl w:val="3822D6B2"/>
    <w:lvl w:ilvl="0" w:tplc="1BC222F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2CAA447C"/>
    <w:multiLevelType w:val="hybridMultilevel"/>
    <w:tmpl w:val="4CF4A6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FD4954"/>
    <w:multiLevelType w:val="hybridMultilevel"/>
    <w:tmpl w:val="D7FA409A"/>
    <w:lvl w:ilvl="0" w:tplc="F5A2FE1A">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3A883042"/>
    <w:multiLevelType w:val="hybridMultilevel"/>
    <w:tmpl w:val="5BAADF00"/>
    <w:lvl w:ilvl="0" w:tplc="E45C3826">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7" w15:restartNumberingAfterBreak="0">
    <w:nsid w:val="3CA670A0"/>
    <w:multiLevelType w:val="hybridMultilevel"/>
    <w:tmpl w:val="0F2EBC8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EA04826"/>
    <w:multiLevelType w:val="hybridMultilevel"/>
    <w:tmpl w:val="9DB46D22"/>
    <w:lvl w:ilvl="0" w:tplc="BC68916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3F2E0023"/>
    <w:multiLevelType w:val="multilevel"/>
    <w:tmpl w:val="E5D8551E"/>
    <w:lvl w:ilvl="0">
      <w:start w:val="1"/>
      <w:numFmt w:val="decimal"/>
      <w:lvlText w:val="%1-0"/>
      <w:lvlJc w:val="left"/>
      <w:pPr>
        <w:ind w:left="1287" w:hanging="720"/>
      </w:pPr>
      <w:rPr>
        <w:rFonts w:hint="default"/>
      </w:rPr>
    </w:lvl>
    <w:lvl w:ilvl="1">
      <w:start w:val="1"/>
      <w:numFmt w:val="decimal"/>
      <w:lvlText w:val="%1-%2"/>
      <w:lvlJc w:val="left"/>
      <w:pPr>
        <w:ind w:left="2007" w:hanging="720"/>
      </w:pPr>
      <w:rPr>
        <w:rFonts w:hint="default"/>
      </w:rPr>
    </w:lvl>
    <w:lvl w:ilvl="2">
      <w:start w:val="1"/>
      <w:numFmt w:val="decimal"/>
      <w:lvlText w:val="%1-%2.%3"/>
      <w:lvlJc w:val="left"/>
      <w:pPr>
        <w:ind w:left="2727" w:hanging="720"/>
      </w:pPr>
      <w:rPr>
        <w:rFonts w:hint="default"/>
      </w:rPr>
    </w:lvl>
    <w:lvl w:ilvl="3">
      <w:start w:val="1"/>
      <w:numFmt w:val="decimal"/>
      <w:lvlText w:val="%1-%2.%3.%4"/>
      <w:lvlJc w:val="left"/>
      <w:pPr>
        <w:ind w:left="3807" w:hanging="1080"/>
      </w:pPr>
      <w:rPr>
        <w:rFonts w:hint="default"/>
      </w:rPr>
    </w:lvl>
    <w:lvl w:ilvl="4">
      <w:start w:val="1"/>
      <w:numFmt w:val="decimal"/>
      <w:lvlText w:val="%1-%2.%3.%4.%5"/>
      <w:lvlJc w:val="left"/>
      <w:pPr>
        <w:ind w:left="4527" w:hanging="1080"/>
      </w:pPr>
      <w:rPr>
        <w:rFonts w:hint="default"/>
      </w:rPr>
    </w:lvl>
    <w:lvl w:ilvl="5">
      <w:start w:val="1"/>
      <w:numFmt w:val="decimal"/>
      <w:lvlText w:val="%1-%2.%3.%4.%5.%6"/>
      <w:lvlJc w:val="left"/>
      <w:pPr>
        <w:ind w:left="5607" w:hanging="1440"/>
      </w:pPr>
      <w:rPr>
        <w:rFonts w:hint="default"/>
      </w:rPr>
    </w:lvl>
    <w:lvl w:ilvl="6">
      <w:start w:val="1"/>
      <w:numFmt w:val="decimal"/>
      <w:lvlText w:val="%1-%2.%3.%4.%5.%6.%7"/>
      <w:lvlJc w:val="left"/>
      <w:pPr>
        <w:ind w:left="6327" w:hanging="1440"/>
      </w:pPr>
      <w:rPr>
        <w:rFonts w:hint="default"/>
      </w:rPr>
    </w:lvl>
    <w:lvl w:ilvl="7">
      <w:start w:val="1"/>
      <w:numFmt w:val="decimal"/>
      <w:lvlText w:val="%1-%2.%3.%4.%5.%6.%7.%8"/>
      <w:lvlJc w:val="left"/>
      <w:pPr>
        <w:ind w:left="7407" w:hanging="1800"/>
      </w:pPr>
      <w:rPr>
        <w:rFonts w:hint="default"/>
      </w:rPr>
    </w:lvl>
    <w:lvl w:ilvl="8">
      <w:start w:val="1"/>
      <w:numFmt w:val="decimal"/>
      <w:lvlText w:val="%1-%2.%3.%4.%5.%6.%7.%8.%9"/>
      <w:lvlJc w:val="left"/>
      <w:pPr>
        <w:ind w:left="8487" w:hanging="2160"/>
      </w:pPr>
      <w:rPr>
        <w:rFonts w:hint="default"/>
      </w:rPr>
    </w:lvl>
  </w:abstractNum>
  <w:abstractNum w:abstractNumId="20" w15:restartNumberingAfterBreak="0">
    <w:nsid w:val="3F544AC0"/>
    <w:multiLevelType w:val="hybridMultilevel"/>
    <w:tmpl w:val="7272DF3C"/>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0A37FC5"/>
    <w:multiLevelType w:val="hybridMultilevel"/>
    <w:tmpl w:val="B3C642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C313E3"/>
    <w:multiLevelType w:val="hybridMultilevel"/>
    <w:tmpl w:val="B60687BE"/>
    <w:lvl w:ilvl="0" w:tplc="FCA4DEEC">
      <w:start w:val="1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2EF07AE"/>
    <w:multiLevelType w:val="hybridMultilevel"/>
    <w:tmpl w:val="B40E0E30"/>
    <w:lvl w:ilvl="0" w:tplc="0F126B24">
      <w:start w:val="2"/>
      <w:numFmt w:val="decimal"/>
      <w:lvlText w:val="%1."/>
      <w:lvlJc w:val="left"/>
      <w:pPr>
        <w:ind w:left="927" w:hanging="360"/>
      </w:pPr>
      <w:rPr>
        <w:rFonts w:ascii="Times New Roman" w:eastAsia="Calibri" w:hAnsi="Times New Roman" w:cs="Times New Roman"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47F82664"/>
    <w:multiLevelType w:val="hybridMultilevel"/>
    <w:tmpl w:val="76342460"/>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88562E8"/>
    <w:multiLevelType w:val="hybridMultilevel"/>
    <w:tmpl w:val="5B9A8D2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6" w15:restartNumberingAfterBreak="0">
    <w:nsid w:val="4AF25AF9"/>
    <w:multiLevelType w:val="hybridMultilevel"/>
    <w:tmpl w:val="5B9A8D2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15:restartNumberingAfterBreak="0">
    <w:nsid w:val="4D9C30FC"/>
    <w:multiLevelType w:val="hybridMultilevel"/>
    <w:tmpl w:val="3E046C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EF55A14"/>
    <w:multiLevelType w:val="hybridMultilevel"/>
    <w:tmpl w:val="764A6E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F177ABE"/>
    <w:multiLevelType w:val="hybridMultilevel"/>
    <w:tmpl w:val="0E3E9F38"/>
    <w:lvl w:ilvl="0" w:tplc="21BCA7B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0" w15:restartNumberingAfterBreak="0">
    <w:nsid w:val="61E55E7A"/>
    <w:multiLevelType w:val="hybridMultilevel"/>
    <w:tmpl w:val="738C5D32"/>
    <w:lvl w:ilvl="0" w:tplc="89F878B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D164514"/>
    <w:multiLevelType w:val="hybridMultilevel"/>
    <w:tmpl w:val="0AD87E1E"/>
    <w:lvl w:ilvl="0" w:tplc="411E8522">
      <w:start w:val="1"/>
      <w:numFmt w:val="decimal"/>
      <w:lvlText w:val="%1."/>
      <w:lvlJc w:val="left"/>
      <w:pPr>
        <w:ind w:left="540"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2" w15:restartNumberingAfterBreak="0">
    <w:nsid w:val="6EB73618"/>
    <w:multiLevelType w:val="hybridMultilevel"/>
    <w:tmpl w:val="12D84D06"/>
    <w:lvl w:ilvl="0" w:tplc="46DA7F16">
      <w:start w:val="2"/>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3" w15:restartNumberingAfterBreak="0">
    <w:nsid w:val="6EE04F6D"/>
    <w:multiLevelType w:val="hybridMultilevel"/>
    <w:tmpl w:val="DEF85A56"/>
    <w:lvl w:ilvl="0" w:tplc="0419000F">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276E2D"/>
    <w:multiLevelType w:val="hybridMultilevel"/>
    <w:tmpl w:val="495A60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FE7419C"/>
    <w:multiLevelType w:val="hybridMultilevel"/>
    <w:tmpl w:val="163432E6"/>
    <w:lvl w:ilvl="0" w:tplc="D37CC430">
      <w:start w:val="2"/>
      <w:numFmt w:val="decimal"/>
      <w:lvlText w:val="%1."/>
      <w:lvlJc w:val="left"/>
      <w:pPr>
        <w:ind w:left="1080" w:hanging="360"/>
      </w:pPr>
      <w:rPr>
        <w:rFonts w:ascii="Times New Roman" w:hAnsi="Times New Roman" w:cs="Times New Roman"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73404059"/>
    <w:multiLevelType w:val="hybridMultilevel"/>
    <w:tmpl w:val="6630B25C"/>
    <w:lvl w:ilvl="0" w:tplc="B9ACA3F4">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4D851E8"/>
    <w:multiLevelType w:val="hybridMultilevel"/>
    <w:tmpl w:val="831E7E66"/>
    <w:lvl w:ilvl="0" w:tplc="86C81F6A">
      <w:start w:val="2"/>
      <w:numFmt w:val="decimal"/>
      <w:lvlText w:val="%1."/>
      <w:lvlJc w:val="left"/>
      <w:pPr>
        <w:ind w:left="425" w:hanging="360"/>
      </w:pPr>
      <w:rPr>
        <w:rFonts w:hint="default"/>
      </w:rPr>
    </w:lvl>
    <w:lvl w:ilvl="1" w:tplc="04190019" w:tentative="1">
      <w:start w:val="1"/>
      <w:numFmt w:val="lowerLetter"/>
      <w:lvlText w:val="%2."/>
      <w:lvlJc w:val="left"/>
      <w:pPr>
        <w:ind w:left="1145" w:hanging="360"/>
      </w:pPr>
    </w:lvl>
    <w:lvl w:ilvl="2" w:tplc="0419001B" w:tentative="1">
      <w:start w:val="1"/>
      <w:numFmt w:val="lowerRoman"/>
      <w:lvlText w:val="%3."/>
      <w:lvlJc w:val="right"/>
      <w:pPr>
        <w:ind w:left="1865" w:hanging="180"/>
      </w:pPr>
    </w:lvl>
    <w:lvl w:ilvl="3" w:tplc="0419000F" w:tentative="1">
      <w:start w:val="1"/>
      <w:numFmt w:val="decimal"/>
      <w:lvlText w:val="%4."/>
      <w:lvlJc w:val="left"/>
      <w:pPr>
        <w:ind w:left="2585" w:hanging="360"/>
      </w:pPr>
    </w:lvl>
    <w:lvl w:ilvl="4" w:tplc="04190019" w:tentative="1">
      <w:start w:val="1"/>
      <w:numFmt w:val="lowerLetter"/>
      <w:lvlText w:val="%5."/>
      <w:lvlJc w:val="left"/>
      <w:pPr>
        <w:ind w:left="3305" w:hanging="360"/>
      </w:pPr>
    </w:lvl>
    <w:lvl w:ilvl="5" w:tplc="0419001B" w:tentative="1">
      <w:start w:val="1"/>
      <w:numFmt w:val="lowerRoman"/>
      <w:lvlText w:val="%6."/>
      <w:lvlJc w:val="right"/>
      <w:pPr>
        <w:ind w:left="4025" w:hanging="180"/>
      </w:pPr>
    </w:lvl>
    <w:lvl w:ilvl="6" w:tplc="0419000F" w:tentative="1">
      <w:start w:val="1"/>
      <w:numFmt w:val="decimal"/>
      <w:lvlText w:val="%7."/>
      <w:lvlJc w:val="left"/>
      <w:pPr>
        <w:ind w:left="4745" w:hanging="360"/>
      </w:pPr>
    </w:lvl>
    <w:lvl w:ilvl="7" w:tplc="04190019" w:tentative="1">
      <w:start w:val="1"/>
      <w:numFmt w:val="lowerLetter"/>
      <w:lvlText w:val="%8."/>
      <w:lvlJc w:val="left"/>
      <w:pPr>
        <w:ind w:left="5465" w:hanging="360"/>
      </w:pPr>
    </w:lvl>
    <w:lvl w:ilvl="8" w:tplc="0419001B" w:tentative="1">
      <w:start w:val="1"/>
      <w:numFmt w:val="lowerRoman"/>
      <w:lvlText w:val="%9."/>
      <w:lvlJc w:val="right"/>
      <w:pPr>
        <w:ind w:left="6185" w:hanging="180"/>
      </w:pPr>
    </w:lvl>
  </w:abstractNum>
  <w:abstractNum w:abstractNumId="38" w15:restartNumberingAfterBreak="0">
    <w:nsid w:val="759643FD"/>
    <w:multiLevelType w:val="hybridMultilevel"/>
    <w:tmpl w:val="222AFDD8"/>
    <w:lvl w:ilvl="0" w:tplc="075A6F16">
      <w:start w:val="2"/>
      <w:numFmt w:val="decimal"/>
      <w:lvlText w:val="%1."/>
      <w:lvlJc w:val="left"/>
      <w:pPr>
        <w:ind w:left="1080" w:hanging="360"/>
      </w:pPr>
      <w:rPr>
        <w:rFonts w:ascii="Times New Roman" w:hAnsi="Times New Roman" w:cs="Times New Roman"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75BE4126"/>
    <w:multiLevelType w:val="multilevel"/>
    <w:tmpl w:val="289E825A"/>
    <w:lvl w:ilvl="0">
      <w:start w:val="1"/>
      <w:numFmt w:val="decimal"/>
      <w:lvlText w:val="%1-0"/>
      <w:lvlJc w:val="left"/>
      <w:pPr>
        <w:ind w:left="1287" w:hanging="720"/>
      </w:pPr>
      <w:rPr>
        <w:rFonts w:hint="default"/>
      </w:rPr>
    </w:lvl>
    <w:lvl w:ilvl="1">
      <w:start w:val="1"/>
      <w:numFmt w:val="decimal"/>
      <w:lvlText w:val="%1-%2"/>
      <w:lvlJc w:val="left"/>
      <w:pPr>
        <w:ind w:left="2007" w:hanging="720"/>
      </w:pPr>
      <w:rPr>
        <w:rFonts w:hint="default"/>
      </w:rPr>
    </w:lvl>
    <w:lvl w:ilvl="2">
      <w:start w:val="1"/>
      <w:numFmt w:val="decimal"/>
      <w:lvlText w:val="%1-%2.%3"/>
      <w:lvlJc w:val="left"/>
      <w:pPr>
        <w:ind w:left="2727" w:hanging="720"/>
      </w:pPr>
      <w:rPr>
        <w:rFonts w:hint="default"/>
      </w:rPr>
    </w:lvl>
    <w:lvl w:ilvl="3">
      <w:start w:val="1"/>
      <w:numFmt w:val="decimal"/>
      <w:lvlText w:val="%1-%2.%3.%4"/>
      <w:lvlJc w:val="left"/>
      <w:pPr>
        <w:ind w:left="3807" w:hanging="1080"/>
      </w:pPr>
      <w:rPr>
        <w:rFonts w:hint="default"/>
      </w:rPr>
    </w:lvl>
    <w:lvl w:ilvl="4">
      <w:start w:val="1"/>
      <w:numFmt w:val="decimal"/>
      <w:lvlText w:val="%1-%2.%3.%4.%5"/>
      <w:lvlJc w:val="left"/>
      <w:pPr>
        <w:ind w:left="4527" w:hanging="1080"/>
      </w:pPr>
      <w:rPr>
        <w:rFonts w:hint="default"/>
      </w:rPr>
    </w:lvl>
    <w:lvl w:ilvl="5">
      <w:start w:val="1"/>
      <w:numFmt w:val="decimal"/>
      <w:lvlText w:val="%1-%2.%3.%4.%5.%6"/>
      <w:lvlJc w:val="left"/>
      <w:pPr>
        <w:ind w:left="5607" w:hanging="1440"/>
      </w:pPr>
      <w:rPr>
        <w:rFonts w:hint="default"/>
      </w:rPr>
    </w:lvl>
    <w:lvl w:ilvl="6">
      <w:start w:val="1"/>
      <w:numFmt w:val="decimal"/>
      <w:lvlText w:val="%1-%2.%3.%4.%5.%6.%7"/>
      <w:lvlJc w:val="left"/>
      <w:pPr>
        <w:ind w:left="6327" w:hanging="1440"/>
      </w:pPr>
      <w:rPr>
        <w:rFonts w:hint="default"/>
      </w:rPr>
    </w:lvl>
    <w:lvl w:ilvl="7">
      <w:start w:val="1"/>
      <w:numFmt w:val="decimal"/>
      <w:lvlText w:val="%1-%2.%3.%4.%5.%6.%7.%8"/>
      <w:lvlJc w:val="left"/>
      <w:pPr>
        <w:ind w:left="7407" w:hanging="1800"/>
      </w:pPr>
      <w:rPr>
        <w:rFonts w:hint="default"/>
      </w:rPr>
    </w:lvl>
    <w:lvl w:ilvl="8">
      <w:start w:val="1"/>
      <w:numFmt w:val="decimal"/>
      <w:lvlText w:val="%1-%2.%3.%4.%5.%6.%7.%8.%9"/>
      <w:lvlJc w:val="left"/>
      <w:pPr>
        <w:ind w:left="8487" w:hanging="2160"/>
      </w:pPr>
      <w:rPr>
        <w:rFonts w:hint="default"/>
      </w:rPr>
    </w:lvl>
  </w:abstractNum>
  <w:abstractNum w:abstractNumId="40" w15:restartNumberingAfterBreak="0">
    <w:nsid w:val="760500EE"/>
    <w:multiLevelType w:val="hybridMultilevel"/>
    <w:tmpl w:val="33908FA2"/>
    <w:lvl w:ilvl="0" w:tplc="BC640168">
      <w:start w:val="14"/>
      <w:numFmt w:val="bullet"/>
      <w:lvlText w:val="-"/>
      <w:lvlJc w:val="left"/>
      <w:pPr>
        <w:ind w:left="720" w:hanging="360"/>
      </w:pPr>
      <w:rPr>
        <w:rFonts w:ascii="Calibri" w:eastAsiaTheme="minorHAnsi" w:hAnsi="Calibri" w:cs="Calibri" w:hint="default"/>
        <w:sz w:val="1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9354033"/>
    <w:multiLevelType w:val="multilevel"/>
    <w:tmpl w:val="E5D8551E"/>
    <w:lvl w:ilvl="0">
      <w:start w:val="1"/>
      <w:numFmt w:val="decimal"/>
      <w:lvlText w:val="%1-0"/>
      <w:lvlJc w:val="left"/>
      <w:pPr>
        <w:ind w:left="1287" w:hanging="720"/>
      </w:pPr>
      <w:rPr>
        <w:rFonts w:hint="default"/>
      </w:rPr>
    </w:lvl>
    <w:lvl w:ilvl="1">
      <w:start w:val="1"/>
      <w:numFmt w:val="decimal"/>
      <w:lvlText w:val="%1-%2"/>
      <w:lvlJc w:val="left"/>
      <w:pPr>
        <w:ind w:left="2007" w:hanging="720"/>
      </w:pPr>
      <w:rPr>
        <w:rFonts w:hint="default"/>
      </w:rPr>
    </w:lvl>
    <w:lvl w:ilvl="2">
      <w:start w:val="1"/>
      <w:numFmt w:val="decimal"/>
      <w:lvlText w:val="%1-%2.%3"/>
      <w:lvlJc w:val="left"/>
      <w:pPr>
        <w:ind w:left="2727" w:hanging="720"/>
      </w:pPr>
      <w:rPr>
        <w:rFonts w:hint="default"/>
      </w:rPr>
    </w:lvl>
    <w:lvl w:ilvl="3">
      <w:start w:val="1"/>
      <w:numFmt w:val="decimal"/>
      <w:lvlText w:val="%1-%2.%3.%4"/>
      <w:lvlJc w:val="left"/>
      <w:pPr>
        <w:ind w:left="3807" w:hanging="1080"/>
      </w:pPr>
      <w:rPr>
        <w:rFonts w:hint="default"/>
      </w:rPr>
    </w:lvl>
    <w:lvl w:ilvl="4">
      <w:start w:val="1"/>
      <w:numFmt w:val="decimal"/>
      <w:lvlText w:val="%1-%2.%3.%4.%5"/>
      <w:lvlJc w:val="left"/>
      <w:pPr>
        <w:ind w:left="4527" w:hanging="1080"/>
      </w:pPr>
      <w:rPr>
        <w:rFonts w:hint="default"/>
      </w:rPr>
    </w:lvl>
    <w:lvl w:ilvl="5">
      <w:start w:val="1"/>
      <w:numFmt w:val="decimal"/>
      <w:lvlText w:val="%1-%2.%3.%4.%5.%6"/>
      <w:lvlJc w:val="left"/>
      <w:pPr>
        <w:ind w:left="5607" w:hanging="1440"/>
      </w:pPr>
      <w:rPr>
        <w:rFonts w:hint="default"/>
      </w:rPr>
    </w:lvl>
    <w:lvl w:ilvl="6">
      <w:start w:val="1"/>
      <w:numFmt w:val="decimal"/>
      <w:lvlText w:val="%1-%2.%3.%4.%5.%6.%7"/>
      <w:lvlJc w:val="left"/>
      <w:pPr>
        <w:ind w:left="6327" w:hanging="1440"/>
      </w:pPr>
      <w:rPr>
        <w:rFonts w:hint="default"/>
      </w:rPr>
    </w:lvl>
    <w:lvl w:ilvl="7">
      <w:start w:val="1"/>
      <w:numFmt w:val="decimal"/>
      <w:lvlText w:val="%1-%2.%3.%4.%5.%6.%7.%8"/>
      <w:lvlJc w:val="left"/>
      <w:pPr>
        <w:ind w:left="7407" w:hanging="1800"/>
      </w:pPr>
      <w:rPr>
        <w:rFonts w:hint="default"/>
      </w:rPr>
    </w:lvl>
    <w:lvl w:ilvl="8">
      <w:start w:val="1"/>
      <w:numFmt w:val="decimal"/>
      <w:lvlText w:val="%1-%2.%3.%4.%5.%6.%7.%8.%9"/>
      <w:lvlJc w:val="left"/>
      <w:pPr>
        <w:ind w:left="8487" w:hanging="2160"/>
      </w:pPr>
      <w:rPr>
        <w:rFonts w:hint="default"/>
      </w:rPr>
    </w:lvl>
  </w:abstractNum>
  <w:abstractNum w:abstractNumId="42" w15:restartNumberingAfterBreak="0">
    <w:nsid w:val="79657A49"/>
    <w:multiLevelType w:val="hybridMultilevel"/>
    <w:tmpl w:val="542C85D6"/>
    <w:lvl w:ilvl="0" w:tplc="D468167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3" w15:restartNumberingAfterBreak="0">
    <w:nsid w:val="7AA728A4"/>
    <w:multiLevelType w:val="hybridMultilevel"/>
    <w:tmpl w:val="B1EC6014"/>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266971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8179319">
    <w:abstractNumId w:val="43"/>
  </w:num>
  <w:num w:numId="3" w16cid:durableId="2000308174">
    <w:abstractNumId w:val="23"/>
  </w:num>
  <w:num w:numId="4" w16cid:durableId="1944221792">
    <w:abstractNumId w:val="27"/>
  </w:num>
  <w:num w:numId="5" w16cid:durableId="1117410292">
    <w:abstractNumId w:val="38"/>
  </w:num>
  <w:num w:numId="6" w16cid:durableId="287972245">
    <w:abstractNumId w:val="14"/>
  </w:num>
  <w:num w:numId="7" w16cid:durableId="890770911">
    <w:abstractNumId w:val="9"/>
  </w:num>
  <w:num w:numId="8" w16cid:durableId="1800224969">
    <w:abstractNumId w:val="20"/>
  </w:num>
  <w:num w:numId="9" w16cid:durableId="705325415">
    <w:abstractNumId w:val="12"/>
  </w:num>
  <w:num w:numId="10" w16cid:durableId="1455948881">
    <w:abstractNumId w:val="31"/>
  </w:num>
  <w:num w:numId="11" w16cid:durableId="213976411">
    <w:abstractNumId w:val="1"/>
  </w:num>
  <w:num w:numId="12" w16cid:durableId="54134532">
    <w:abstractNumId w:val="28"/>
  </w:num>
  <w:num w:numId="13" w16cid:durableId="1082458236">
    <w:abstractNumId w:val="16"/>
  </w:num>
  <w:num w:numId="14" w16cid:durableId="1655142683">
    <w:abstractNumId w:val="37"/>
  </w:num>
  <w:num w:numId="15" w16cid:durableId="613248622">
    <w:abstractNumId w:val="10"/>
  </w:num>
  <w:num w:numId="16" w16cid:durableId="1811088592">
    <w:abstractNumId w:val="32"/>
  </w:num>
  <w:num w:numId="17" w16cid:durableId="1416055831">
    <w:abstractNumId w:val="21"/>
  </w:num>
  <w:num w:numId="18" w16cid:durableId="1923567799">
    <w:abstractNumId w:val="29"/>
  </w:num>
  <w:num w:numId="19" w16cid:durableId="907956804">
    <w:abstractNumId w:val="22"/>
  </w:num>
  <w:num w:numId="20" w16cid:durableId="716785075">
    <w:abstractNumId w:val="40"/>
  </w:num>
  <w:num w:numId="21" w16cid:durableId="1651590559">
    <w:abstractNumId w:val="33"/>
  </w:num>
  <w:num w:numId="22" w16cid:durableId="640158681">
    <w:abstractNumId w:val="35"/>
  </w:num>
  <w:num w:numId="23" w16cid:durableId="658534842">
    <w:abstractNumId w:val="34"/>
  </w:num>
  <w:num w:numId="24" w16cid:durableId="4960694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14213700">
    <w:abstractNumId w:val="4"/>
  </w:num>
  <w:num w:numId="26" w16cid:durableId="842431901">
    <w:abstractNumId w:val="11"/>
  </w:num>
  <w:num w:numId="27" w16cid:durableId="732656066">
    <w:abstractNumId w:val="30"/>
  </w:num>
  <w:num w:numId="28" w16cid:durableId="1843354331">
    <w:abstractNumId w:val="3"/>
  </w:num>
  <w:num w:numId="29" w16cid:durableId="846941752">
    <w:abstractNumId w:val="8"/>
  </w:num>
  <w:num w:numId="30" w16cid:durableId="1062489416">
    <w:abstractNumId w:val="18"/>
  </w:num>
  <w:num w:numId="31" w16cid:durableId="1214079873">
    <w:abstractNumId w:val="0"/>
  </w:num>
  <w:num w:numId="32" w16cid:durableId="10921606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45820701">
    <w:abstractNumId w:val="39"/>
  </w:num>
  <w:num w:numId="34" w16cid:durableId="1542401696">
    <w:abstractNumId w:val="19"/>
  </w:num>
  <w:num w:numId="35" w16cid:durableId="1947616110">
    <w:abstractNumId w:val="41"/>
  </w:num>
  <w:num w:numId="36" w16cid:durableId="825170181">
    <w:abstractNumId w:val="13"/>
  </w:num>
  <w:num w:numId="37" w16cid:durableId="2122020290">
    <w:abstractNumId w:val="6"/>
  </w:num>
  <w:num w:numId="38" w16cid:durableId="1396970664">
    <w:abstractNumId w:val="25"/>
  </w:num>
  <w:num w:numId="39" w16cid:durableId="1903518566">
    <w:abstractNumId w:val="26"/>
  </w:num>
  <w:num w:numId="40" w16cid:durableId="1449856652">
    <w:abstractNumId w:val="2"/>
  </w:num>
  <w:num w:numId="41" w16cid:durableId="2065329063">
    <w:abstractNumId w:val="5"/>
  </w:num>
  <w:num w:numId="42" w16cid:durableId="1914966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588438">
    <w:abstractNumId w:val="15"/>
  </w:num>
  <w:num w:numId="44" w16cid:durableId="1270965514">
    <w:abstractNumId w:val="42"/>
  </w:num>
  <w:num w:numId="45" w16cid:durableId="1990742480">
    <w:abstractNumId w:val="36"/>
  </w:num>
  <w:num w:numId="46" w16cid:durableId="910627141">
    <w:abstractNumId w:val="17"/>
  </w:num>
  <w:num w:numId="47" w16cid:durableId="17855456">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487"/>
    <w:rsid w:val="00000ACF"/>
    <w:rsid w:val="0000148E"/>
    <w:rsid w:val="00001803"/>
    <w:rsid w:val="000103E0"/>
    <w:rsid w:val="00012336"/>
    <w:rsid w:val="00012568"/>
    <w:rsid w:val="0001418A"/>
    <w:rsid w:val="00015E3B"/>
    <w:rsid w:val="00016B2D"/>
    <w:rsid w:val="00022FA7"/>
    <w:rsid w:val="00033AD3"/>
    <w:rsid w:val="00036415"/>
    <w:rsid w:val="0004160E"/>
    <w:rsid w:val="000443AF"/>
    <w:rsid w:val="000446C6"/>
    <w:rsid w:val="000521C9"/>
    <w:rsid w:val="00052219"/>
    <w:rsid w:val="00053BE4"/>
    <w:rsid w:val="000614E7"/>
    <w:rsid w:val="0006366C"/>
    <w:rsid w:val="00063DC9"/>
    <w:rsid w:val="00064384"/>
    <w:rsid w:val="0006444A"/>
    <w:rsid w:val="00064864"/>
    <w:rsid w:val="00064BD6"/>
    <w:rsid w:val="0006540F"/>
    <w:rsid w:val="0006689D"/>
    <w:rsid w:val="0007105F"/>
    <w:rsid w:val="00071BE8"/>
    <w:rsid w:val="00082375"/>
    <w:rsid w:val="00086369"/>
    <w:rsid w:val="000876A0"/>
    <w:rsid w:val="00094767"/>
    <w:rsid w:val="00096536"/>
    <w:rsid w:val="000A4760"/>
    <w:rsid w:val="000A551A"/>
    <w:rsid w:val="000A5BD2"/>
    <w:rsid w:val="000A7BB2"/>
    <w:rsid w:val="000B242B"/>
    <w:rsid w:val="000B33AE"/>
    <w:rsid w:val="000B3D7B"/>
    <w:rsid w:val="000C2CF1"/>
    <w:rsid w:val="000C3315"/>
    <w:rsid w:val="000C423A"/>
    <w:rsid w:val="000C53CF"/>
    <w:rsid w:val="000C5A1C"/>
    <w:rsid w:val="000D26B8"/>
    <w:rsid w:val="000D51FF"/>
    <w:rsid w:val="000E0234"/>
    <w:rsid w:val="000E7C45"/>
    <w:rsid w:val="000F439D"/>
    <w:rsid w:val="000F48DC"/>
    <w:rsid w:val="000F527D"/>
    <w:rsid w:val="000F6998"/>
    <w:rsid w:val="00101150"/>
    <w:rsid w:val="00115717"/>
    <w:rsid w:val="00115ED6"/>
    <w:rsid w:val="00116E19"/>
    <w:rsid w:val="00122FE8"/>
    <w:rsid w:val="00123B1D"/>
    <w:rsid w:val="001266E6"/>
    <w:rsid w:val="0012722D"/>
    <w:rsid w:val="001277A1"/>
    <w:rsid w:val="00127A68"/>
    <w:rsid w:val="001313BD"/>
    <w:rsid w:val="00140EF1"/>
    <w:rsid w:val="00141127"/>
    <w:rsid w:val="00141604"/>
    <w:rsid w:val="00145B42"/>
    <w:rsid w:val="00154532"/>
    <w:rsid w:val="0015651D"/>
    <w:rsid w:val="00156F8E"/>
    <w:rsid w:val="00160182"/>
    <w:rsid w:val="00162338"/>
    <w:rsid w:val="00162DB7"/>
    <w:rsid w:val="001640CB"/>
    <w:rsid w:val="001643B8"/>
    <w:rsid w:val="00165DAC"/>
    <w:rsid w:val="00166CB5"/>
    <w:rsid w:val="001670F5"/>
    <w:rsid w:val="0016718F"/>
    <w:rsid w:val="0017238B"/>
    <w:rsid w:val="0017351C"/>
    <w:rsid w:val="00173B50"/>
    <w:rsid w:val="001778CF"/>
    <w:rsid w:val="001805B0"/>
    <w:rsid w:val="0018555F"/>
    <w:rsid w:val="00186684"/>
    <w:rsid w:val="001925FB"/>
    <w:rsid w:val="00194254"/>
    <w:rsid w:val="00194352"/>
    <w:rsid w:val="001946B2"/>
    <w:rsid w:val="00195342"/>
    <w:rsid w:val="00196792"/>
    <w:rsid w:val="001978BD"/>
    <w:rsid w:val="001A0EE2"/>
    <w:rsid w:val="001A2521"/>
    <w:rsid w:val="001A3D79"/>
    <w:rsid w:val="001A72CD"/>
    <w:rsid w:val="001B296D"/>
    <w:rsid w:val="001B31C0"/>
    <w:rsid w:val="001B34E3"/>
    <w:rsid w:val="001C1893"/>
    <w:rsid w:val="001C224C"/>
    <w:rsid w:val="001C58D1"/>
    <w:rsid w:val="001D15AC"/>
    <w:rsid w:val="001D196E"/>
    <w:rsid w:val="001D443B"/>
    <w:rsid w:val="001D45FA"/>
    <w:rsid w:val="001D6DFA"/>
    <w:rsid w:val="001D755A"/>
    <w:rsid w:val="001E3F29"/>
    <w:rsid w:val="001E7891"/>
    <w:rsid w:val="00202FF0"/>
    <w:rsid w:val="00203959"/>
    <w:rsid w:val="00207E85"/>
    <w:rsid w:val="002112B4"/>
    <w:rsid w:val="0021157E"/>
    <w:rsid w:val="00211AAC"/>
    <w:rsid w:val="00211FA9"/>
    <w:rsid w:val="00220CA3"/>
    <w:rsid w:val="00222D3E"/>
    <w:rsid w:val="00222F33"/>
    <w:rsid w:val="002241BD"/>
    <w:rsid w:val="0022441E"/>
    <w:rsid w:val="00225276"/>
    <w:rsid w:val="00226A77"/>
    <w:rsid w:val="00230C38"/>
    <w:rsid w:val="002319B6"/>
    <w:rsid w:val="00231A3B"/>
    <w:rsid w:val="00232EB5"/>
    <w:rsid w:val="00235E7F"/>
    <w:rsid w:val="002364F5"/>
    <w:rsid w:val="00237D53"/>
    <w:rsid w:val="00241678"/>
    <w:rsid w:val="0024592C"/>
    <w:rsid w:val="002508C9"/>
    <w:rsid w:val="00251126"/>
    <w:rsid w:val="00251EF5"/>
    <w:rsid w:val="00254B6D"/>
    <w:rsid w:val="00255D5E"/>
    <w:rsid w:val="002567B4"/>
    <w:rsid w:val="00257DEE"/>
    <w:rsid w:val="00266F82"/>
    <w:rsid w:val="00267022"/>
    <w:rsid w:val="00270600"/>
    <w:rsid w:val="00273D5F"/>
    <w:rsid w:val="0027512B"/>
    <w:rsid w:val="002813FB"/>
    <w:rsid w:val="00285AC8"/>
    <w:rsid w:val="002A19C9"/>
    <w:rsid w:val="002A4FA1"/>
    <w:rsid w:val="002A75E4"/>
    <w:rsid w:val="002B1E88"/>
    <w:rsid w:val="002B2428"/>
    <w:rsid w:val="002B470E"/>
    <w:rsid w:val="002B4CF5"/>
    <w:rsid w:val="002B7C65"/>
    <w:rsid w:val="002C0A82"/>
    <w:rsid w:val="002C287A"/>
    <w:rsid w:val="002C5468"/>
    <w:rsid w:val="002C6C69"/>
    <w:rsid w:val="002D079B"/>
    <w:rsid w:val="002D27B8"/>
    <w:rsid w:val="002E0B34"/>
    <w:rsid w:val="002E42E1"/>
    <w:rsid w:val="002E47F6"/>
    <w:rsid w:val="002F1E11"/>
    <w:rsid w:val="002F3066"/>
    <w:rsid w:val="002F3155"/>
    <w:rsid w:val="002F34F0"/>
    <w:rsid w:val="002F40C2"/>
    <w:rsid w:val="002F4270"/>
    <w:rsid w:val="002F5183"/>
    <w:rsid w:val="002F62A7"/>
    <w:rsid w:val="00301E1F"/>
    <w:rsid w:val="00301EF7"/>
    <w:rsid w:val="00303360"/>
    <w:rsid w:val="00304E9A"/>
    <w:rsid w:val="00305894"/>
    <w:rsid w:val="00311695"/>
    <w:rsid w:val="00311D63"/>
    <w:rsid w:val="00313F83"/>
    <w:rsid w:val="003163D0"/>
    <w:rsid w:val="00321749"/>
    <w:rsid w:val="0032239B"/>
    <w:rsid w:val="00322525"/>
    <w:rsid w:val="0032283B"/>
    <w:rsid w:val="0032659E"/>
    <w:rsid w:val="003314BE"/>
    <w:rsid w:val="00331ABF"/>
    <w:rsid w:val="00331DE9"/>
    <w:rsid w:val="003364E0"/>
    <w:rsid w:val="00336650"/>
    <w:rsid w:val="003370AC"/>
    <w:rsid w:val="00340D62"/>
    <w:rsid w:val="00341261"/>
    <w:rsid w:val="00343341"/>
    <w:rsid w:val="0034561B"/>
    <w:rsid w:val="00345675"/>
    <w:rsid w:val="00345E91"/>
    <w:rsid w:val="0034729C"/>
    <w:rsid w:val="00351DAF"/>
    <w:rsid w:val="003526DC"/>
    <w:rsid w:val="003546CC"/>
    <w:rsid w:val="00354B36"/>
    <w:rsid w:val="00360A22"/>
    <w:rsid w:val="0036533A"/>
    <w:rsid w:val="00366AE3"/>
    <w:rsid w:val="0037079D"/>
    <w:rsid w:val="003709C8"/>
    <w:rsid w:val="0037145C"/>
    <w:rsid w:val="00371A0B"/>
    <w:rsid w:val="0037565A"/>
    <w:rsid w:val="00375EFC"/>
    <w:rsid w:val="00377786"/>
    <w:rsid w:val="00377EAA"/>
    <w:rsid w:val="00382B55"/>
    <w:rsid w:val="00382F8F"/>
    <w:rsid w:val="0038430D"/>
    <w:rsid w:val="00385DA0"/>
    <w:rsid w:val="003931BE"/>
    <w:rsid w:val="003931ED"/>
    <w:rsid w:val="00395086"/>
    <w:rsid w:val="00397BBC"/>
    <w:rsid w:val="00397BF3"/>
    <w:rsid w:val="003A189D"/>
    <w:rsid w:val="003A312D"/>
    <w:rsid w:val="003A4E3F"/>
    <w:rsid w:val="003A50D7"/>
    <w:rsid w:val="003A70EA"/>
    <w:rsid w:val="003B0EE2"/>
    <w:rsid w:val="003B10A8"/>
    <w:rsid w:val="003B487A"/>
    <w:rsid w:val="003B58A7"/>
    <w:rsid w:val="003B6520"/>
    <w:rsid w:val="003C0C0C"/>
    <w:rsid w:val="003C1FB4"/>
    <w:rsid w:val="003C33A5"/>
    <w:rsid w:val="003C69E7"/>
    <w:rsid w:val="003D01D7"/>
    <w:rsid w:val="003D1129"/>
    <w:rsid w:val="003D3918"/>
    <w:rsid w:val="003D7BDE"/>
    <w:rsid w:val="003D7C48"/>
    <w:rsid w:val="003E02C9"/>
    <w:rsid w:val="003E0E8E"/>
    <w:rsid w:val="003E1A05"/>
    <w:rsid w:val="003E6FA3"/>
    <w:rsid w:val="003F2D50"/>
    <w:rsid w:val="003F644D"/>
    <w:rsid w:val="004012F0"/>
    <w:rsid w:val="00403B40"/>
    <w:rsid w:val="00410597"/>
    <w:rsid w:val="004106F1"/>
    <w:rsid w:val="00411EC4"/>
    <w:rsid w:val="00417B35"/>
    <w:rsid w:val="00423221"/>
    <w:rsid w:val="0042651B"/>
    <w:rsid w:val="00426D4E"/>
    <w:rsid w:val="00431146"/>
    <w:rsid w:val="00431A77"/>
    <w:rsid w:val="00434BE7"/>
    <w:rsid w:val="0043599F"/>
    <w:rsid w:val="0043671E"/>
    <w:rsid w:val="0043731A"/>
    <w:rsid w:val="00443552"/>
    <w:rsid w:val="00444AD6"/>
    <w:rsid w:val="004462DE"/>
    <w:rsid w:val="00446AD7"/>
    <w:rsid w:val="00447625"/>
    <w:rsid w:val="00453147"/>
    <w:rsid w:val="00454868"/>
    <w:rsid w:val="004558B8"/>
    <w:rsid w:val="00456988"/>
    <w:rsid w:val="00456B26"/>
    <w:rsid w:val="00456FF0"/>
    <w:rsid w:val="00460A52"/>
    <w:rsid w:val="00461A82"/>
    <w:rsid w:val="00462B3A"/>
    <w:rsid w:val="004644D7"/>
    <w:rsid w:val="00471787"/>
    <w:rsid w:val="00473019"/>
    <w:rsid w:val="004764AA"/>
    <w:rsid w:val="004823B2"/>
    <w:rsid w:val="004833CE"/>
    <w:rsid w:val="00483E0E"/>
    <w:rsid w:val="00483E70"/>
    <w:rsid w:val="00484181"/>
    <w:rsid w:val="00484925"/>
    <w:rsid w:val="0049063D"/>
    <w:rsid w:val="00491C59"/>
    <w:rsid w:val="0049353E"/>
    <w:rsid w:val="00495093"/>
    <w:rsid w:val="00495130"/>
    <w:rsid w:val="00495676"/>
    <w:rsid w:val="004969C2"/>
    <w:rsid w:val="004A1F7E"/>
    <w:rsid w:val="004A38F6"/>
    <w:rsid w:val="004A3FF8"/>
    <w:rsid w:val="004A7369"/>
    <w:rsid w:val="004B0B61"/>
    <w:rsid w:val="004B0B7A"/>
    <w:rsid w:val="004B2230"/>
    <w:rsid w:val="004B5287"/>
    <w:rsid w:val="004B6913"/>
    <w:rsid w:val="004B6FFF"/>
    <w:rsid w:val="004B7241"/>
    <w:rsid w:val="004C078C"/>
    <w:rsid w:val="004C0AFB"/>
    <w:rsid w:val="004C0ED1"/>
    <w:rsid w:val="004C6450"/>
    <w:rsid w:val="004C696C"/>
    <w:rsid w:val="004D057B"/>
    <w:rsid w:val="004D09AF"/>
    <w:rsid w:val="004D2B17"/>
    <w:rsid w:val="004D3180"/>
    <w:rsid w:val="004D43E7"/>
    <w:rsid w:val="004D72F4"/>
    <w:rsid w:val="004E1190"/>
    <w:rsid w:val="004E399C"/>
    <w:rsid w:val="004E509C"/>
    <w:rsid w:val="004E58AC"/>
    <w:rsid w:val="004E5D88"/>
    <w:rsid w:val="004F3B21"/>
    <w:rsid w:val="004F51B9"/>
    <w:rsid w:val="005028FD"/>
    <w:rsid w:val="005043B0"/>
    <w:rsid w:val="00505E38"/>
    <w:rsid w:val="00507CCA"/>
    <w:rsid w:val="00511463"/>
    <w:rsid w:val="005124CC"/>
    <w:rsid w:val="00520EAA"/>
    <w:rsid w:val="005225C6"/>
    <w:rsid w:val="005235F4"/>
    <w:rsid w:val="0052370E"/>
    <w:rsid w:val="00525487"/>
    <w:rsid w:val="00527379"/>
    <w:rsid w:val="0052738D"/>
    <w:rsid w:val="00527F4B"/>
    <w:rsid w:val="00535C5F"/>
    <w:rsid w:val="00540305"/>
    <w:rsid w:val="00543188"/>
    <w:rsid w:val="00552CBF"/>
    <w:rsid w:val="005533F4"/>
    <w:rsid w:val="00555B89"/>
    <w:rsid w:val="00556DD9"/>
    <w:rsid w:val="005600F0"/>
    <w:rsid w:val="00561490"/>
    <w:rsid w:val="00570161"/>
    <w:rsid w:val="00571000"/>
    <w:rsid w:val="0057126D"/>
    <w:rsid w:val="005715AB"/>
    <w:rsid w:val="0057288A"/>
    <w:rsid w:val="00572A9A"/>
    <w:rsid w:val="005766A6"/>
    <w:rsid w:val="0058029D"/>
    <w:rsid w:val="00582E0D"/>
    <w:rsid w:val="0058572A"/>
    <w:rsid w:val="00592974"/>
    <w:rsid w:val="00592D6B"/>
    <w:rsid w:val="0059520A"/>
    <w:rsid w:val="005A0CB0"/>
    <w:rsid w:val="005A135E"/>
    <w:rsid w:val="005A152F"/>
    <w:rsid w:val="005A157D"/>
    <w:rsid w:val="005A557E"/>
    <w:rsid w:val="005B1381"/>
    <w:rsid w:val="005B4EA1"/>
    <w:rsid w:val="005B5EB0"/>
    <w:rsid w:val="005C2DFA"/>
    <w:rsid w:val="005C3517"/>
    <w:rsid w:val="005C3CB0"/>
    <w:rsid w:val="005C5B28"/>
    <w:rsid w:val="005D15DE"/>
    <w:rsid w:val="005D5AD9"/>
    <w:rsid w:val="005E12A7"/>
    <w:rsid w:val="005E4A3D"/>
    <w:rsid w:val="005E592E"/>
    <w:rsid w:val="005E7B0D"/>
    <w:rsid w:val="005F1A32"/>
    <w:rsid w:val="005F30FF"/>
    <w:rsid w:val="005F35D7"/>
    <w:rsid w:val="005F4E43"/>
    <w:rsid w:val="005F787F"/>
    <w:rsid w:val="00600B31"/>
    <w:rsid w:val="00610EE4"/>
    <w:rsid w:val="006201A2"/>
    <w:rsid w:val="00625E03"/>
    <w:rsid w:val="00630193"/>
    <w:rsid w:val="006308AB"/>
    <w:rsid w:val="00636060"/>
    <w:rsid w:val="0064126C"/>
    <w:rsid w:val="00651E1D"/>
    <w:rsid w:val="0065245D"/>
    <w:rsid w:val="00657DF9"/>
    <w:rsid w:val="00657E59"/>
    <w:rsid w:val="0066109D"/>
    <w:rsid w:val="00662EE7"/>
    <w:rsid w:val="00666082"/>
    <w:rsid w:val="00672C15"/>
    <w:rsid w:val="00673AF8"/>
    <w:rsid w:val="00677FDE"/>
    <w:rsid w:val="00687327"/>
    <w:rsid w:val="00690A09"/>
    <w:rsid w:val="006930F0"/>
    <w:rsid w:val="00693F0D"/>
    <w:rsid w:val="00695268"/>
    <w:rsid w:val="006A3668"/>
    <w:rsid w:val="006B07B6"/>
    <w:rsid w:val="006B482F"/>
    <w:rsid w:val="006C157D"/>
    <w:rsid w:val="006C19C4"/>
    <w:rsid w:val="006C3A99"/>
    <w:rsid w:val="006D0F87"/>
    <w:rsid w:val="006D672F"/>
    <w:rsid w:val="006E4960"/>
    <w:rsid w:val="006E5117"/>
    <w:rsid w:val="006E5F05"/>
    <w:rsid w:val="006E60B6"/>
    <w:rsid w:val="006F09B0"/>
    <w:rsid w:val="006F1F98"/>
    <w:rsid w:val="006F2485"/>
    <w:rsid w:val="006F24D3"/>
    <w:rsid w:val="006F4C96"/>
    <w:rsid w:val="007016DF"/>
    <w:rsid w:val="007079C2"/>
    <w:rsid w:val="00713CB9"/>
    <w:rsid w:val="00714A64"/>
    <w:rsid w:val="007174B0"/>
    <w:rsid w:val="00717711"/>
    <w:rsid w:val="007217E3"/>
    <w:rsid w:val="007222EF"/>
    <w:rsid w:val="00723A64"/>
    <w:rsid w:val="00723E2D"/>
    <w:rsid w:val="0072437B"/>
    <w:rsid w:val="007261B8"/>
    <w:rsid w:val="0073037B"/>
    <w:rsid w:val="00732038"/>
    <w:rsid w:val="007329C8"/>
    <w:rsid w:val="00733441"/>
    <w:rsid w:val="00737C20"/>
    <w:rsid w:val="007441E4"/>
    <w:rsid w:val="007460FF"/>
    <w:rsid w:val="007476FE"/>
    <w:rsid w:val="00750E1B"/>
    <w:rsid w:val="00752135"/>
    <w:rsid w:val="007558EF"/>
    <w:rsid w:val="00755B38"/>
    <w:rsid w:val="0075659A"/>
    <w:rsid w:val="00757562"/>
    <w:rsid w:val="0075785F"/>
    <w:rsid w:val="0076368F"/>
    <w:rsid w:val="00764350"/>
    <w:rsid w:val="00765098"/>
    <w:rsid w:val="0076575E"/>
    <w:rsid w:val="0076718B"/>
    <w:rsid w:val="00776B29"/>
    <w:rsid w:val="007848AE"/>
    <w:rsid w:val="0078591F"/>
    <w:rsid w:val="00791272"/>
    <w:rsid w:val="00792CE5"/>
    <w:rsid w:val="00793149"/>
    <w:rsid w:val="007932B1"/>
    <w:rsid w:val="007933B6"/>
    <w:rsid w:val="00795CEE"/>
    <w:rsid w:val="007A248A"/>
    <w:rsid w:val="007A376A"/>
    <w:rsid w:val="007A3ABF"/>
    <w:rsid w:val="007A3D59"/>
    <w:rsid w:val="007A4FDD"/>
    <w:rsid w:val="007B19F4"/>
    <w:rsid w:val="007B1DF3"/>
    <w:rsid w:val="007B221E"/>
    <w:rsid w:val="007B473C"/>
    <w:rsid w:val="007B6391"/>
    <w:rsid w:val="007C2E99"/>
    <w:rsid w:val="007C315C"/>
    <w:rsid w:val="007C54EE"/>
    <w:rsid w:val="007C646A"/>
    <w:rsid w:val="007D5BBD"/>
    <w:rsid w:val="007D656A"/>
    <w:rsid w:val="007D7B4A"/>
    <w:rsid w:val="007E3C03"/>
    <w:rsid w:val="007E6E39"/>
    <w:rsid w:val="007E72CB"/>
    <w:rsid w:val="007F322F"/>
    <w:rsid w:val="007F517F"/>
    <w:rsid w:val="007F6483"/>
    <w:rsid w:val="00801A32"/>
    <w:rsid w:val="00804C25"/>
    <w:rsid w:val="00804CE8"/>
    <w:rsid w:val="00805458"/>
    <w:rsid w:val="00805849"/>
    <w:rsid w:val="00805864"/>
    <w:rsid w:val="00805B08"/>
    <w:rsid w:val="00806D12"/>
    <w:rsid w:val="0080748E"/>
    <w:rsid w:val="008104E5"/>
    <w:rsid w:val="00810BD1"/>
    <w:rsid w:val="00810EA6"/>
    <w:rsid w:val="00815313"/>
    <w:rsid w:val="008157CC"/>
    <w:rsid w:val="00822BB1"/>
    <w:rsid w:val="00825332"/>
    <w:rsid w:val="00825474"/>
    <w:rsid w:val="00827945"/>
    <w:rsid w:val="00827E54"/>
    <w:rsid w:val="00835BB3"/>
    <w:rsid w:val="00842051"/>
    <w:rsid w:val="008457AA"/>
    <w:rsid w:val="008464FD"/>
    <w:rsid w:val="00850995"/>
    <w:rsid w:val="008515A4"/>
    <w:rsid w:val="008557FC"/>
    <w:rsid w:val="00856AEB"/>
    <w:rsid w:val="00857092"/>
    <w:rsid w:val="00861254"/>
    <w:rsid w:val="00862893"/>
    <w:rsid w:val="00864EA7"/>
    <w:rsid w:val="00867D23"/>
    <w:rsid w:val="00874B8A"/>
    <w:rsid w:val="00876D59"/>
    <w:rsid w:val="00880115"/>
    <w:rsid w:val="00881F1C"/>
    <w:rsid w:val="00883CFE"/>
    <w:rsid w:val="00884004"/>
    <w:rsid w:val="0088515B"/>
    <w:rsid w:val="0088610E"/>
    <w:rsid w:val="0088772E"/>
    <w:rsid w:val="008902A0"/>
    <w:rsid w:val="008925AD"/>
    <w:rsid w:val="00894BB0"/>
    <w:rsid w:val="00895225"/>
    <w:rsid w:val="008A24ED"/>
    <w:rsid w:val="008A5467"/>
    <w:rsid w:val="008A5AB4"/>
    <w:rsid w:val="008A5EC2"/>
    <w:rsid w:val="008A6A44"/>
    <w:rsid w:val="008A6E4E"/>
    <w:rsid w:val="008A7326"/>
    <w:rsid w:val="008B0195"/>
    <w:rsid w:val="008B39D5"/>
    <w:rsid w:val="008C28F2"/>
    <w:rsid w:val="008C4995"/>
    <w:rsid w:val="008C4A81"/>
    <w:rsid w:val="008C4E5F"/>
    <w:rsid w:val="008D0380"/>
    <w:rsid w:val="008D2764"/>
    <w:rsid w:val="008D5D7B"/>
    <w:rsid w:val="008D71E5"/>
    <w:rsid w:val="008D7AC9"/>
    <w:rsid w:val="008E1A58"/>
    <w:rsid w:val="008E579B"/>
    <w:rsid w:val="008E7086"/>
    <w:rsid w:val="008F0E27"/>
    <w:rsid w:val="008F283B"/>
    <w:rsid w:val="008F2979"/>
    <w:rsid w:val="008F4812"/>
    <w:rsid w:val="008F4EFB"/>
    <w:rsid w:val="008F5F73"/>
    <w:rsid w:val="008F7AC1"/>
    <w:rsid w:val="00906AD7"/>
    <w:rsid w:val="00912A09"/>
    <w:rsid w:val="00916537"/>
    <w:rsid w:val="00922449"/>
    <w:rsid w:val="00922EFE"/>
    <w:rsid w:val="00924E54"/>
    <w:rsid w:val="0092732E"/>
    <w:rsid w:val="00930A9C"/>
    <w:rsid w:val="0093203F"/>
    <w:rsid w:val="00932609"/>
    <w:rsid w:val="00932CA3"/>
    <w:rsid w:val="00936555"/>
    <w:rsid w:val="0094161C"/>
    <w:rsid w:val="0094470D"/>
    <w:rsid w:val="00947D31"/>
    <w:rsid w:val="00956B8D"/>
    <w:rsid w:val="00957CBC"/>
    <w:rsid w:val="0096380F"/>
    <w:rsid w:val="009649F0"/>
    <w:rsid w:val="00965660"/>
    <w:rsid w:val="00965EB8"/>
    <w:rsid w:val="00966C0A"/>
    <w:rsid w:val="009711E2"/>
    <w:rsid w:val="009719E7"/>
    <w:rsid w:val="0097238B"/>
    <w:rsid w:val="00980DEE"/>
    <w:rsid w:val="00981679"/>
    <w:rsid w:val="00981F01"/>
    <w:rsid w:val="00982C4D"/>
    <w:rsid w:val="009836B1"/>
    <w:rsid w:val="0098525B"/>
    <w:rsid w:val="00985E39"/>
    <w:rsid w:val="00987E67"/>
    <w:rsid w:val="00991ABF"/>
    <w:rsid w:val="00991E55"/>
    <w:rsid w:val="00993170"/>
    <w:rsid w:val="00993574"/>
    <w:rsid w:val="00995732"/>
    <w:rsid w:val="00996999"/>
    <w:rsid w:val="0099700B"/>
    <w:rsid w:val="0099746D"/>
    <w:rsid w:val="00997ABC"/>
    <w:rsid w:val="009A19CB"/>
    <w:rsid w:val="009A4B9E"/>
    <w:rsid w:val="009A6399"/>
    <w:rsid w:val="009B17A2"/>
    <w:rsid w:val="009B1A84"/>
    <w:rsid w:val="009B2F7A"/>
    <w:rsid w:val="009B4707"/>
    <w:rsid w:val="009B726F"/>
    <w:rsid w:val="009C22D9"/>
    <w:rsid w:val="009C57D8"/>
    <w:rsid w:val="009C61AC"/>
    <w:rsid w:val="009D111F"/>
    <w:rsid w:val="009D1130"/>
    <w:rsid w:val="009D1447"/>
    <w:rsid w:val="009D60B6"/>
    <w:rsid w:val="009D665B"/>
    <w:rsid w:val="009E057A"/>
    <w:rsid w:val="009E16C3"/>
    <w:rsid w:val="009E64F5"/>
    <w:rsid w:val="009F67C9"/>
    <w:rsid w:val="00A02A78"/>
    <w:rsid w:val="00A04117"/>
    <w:rsid w:val="00A04CA4"/>
    <w:rsid w:val="00A064DC"/>
    <w:rsid w:val="00A15F47"/>
    <w:rsid w:val="00A17A4A"/>
    <w:rsid w:val="00A21794"/>
    <w:rsid w:val="00A305C6"/>
    <w:rsid w:val="00A3411E"/>
    <w:rsid w:val="00A354B0"/>
    <w:rsid w:val="00A40456"/>
    <w:rsid w:val="00A41967"/>
    <w:rsid w:val="00A447E3"/>
    <w:rsid w:val="00A44A4F"/>
    <w:rsid w:val="00A46ED9"/>
    <w:rsid w:val="00A55CF0"/>
    <w:rsid w:val="00A56FE1"/>
    <w:rsid w:val="00A5710E"/>
    <w:rsid w:val="00A62264"/>
    <w:rsid w:val="00A677A3"/>
    <w:rsid w:val="00A74837"/>
    <w:rsid w:val="00A76361"/>
    <w:rsid w:val="00A833DD"/>
    <w:rsid w:val="00A8512D"/>
    <w:rsid w:val="00A92C64"/>
    <w:rsid w:val="00A93010"/>
    <w:rsid w:val="00A955B5"/>
    <w:rsid w:val="00A963B3"/>
    <w:rsid w:val="00A97CC1"/>
    <w:rsid w:val="00AA068F"/>
    <w:rsid w:val="00AA24C2"/>
    <w:rsid w:val="00AB14AD"/>
    <w:rsid w:val="00AB378F"/>
    <w:rsid w:val="00AB7D9F"/>
    <w:rsid w:val="00AC1AEB"/>
    <w:rsid w:val="00AC3D5A"/>
    <w:rsid w:val="00AC4F0E"/>
    <w:rsid w:val="00AC66B0"/>
    <w:rsid w:val="00AC7135"/>
    <w:rsid w:val="00AC73E4"/>
    <w:rsid w:val="00AD7FA9"/>
    <w:rsid w:val="00AE12E4"/>
    <w:rsid w:val="00AE197F"/>
    <w:rsid w:val="00AF3AA3"/>
    <w:rsid w:val="00AF4AB0"/>
    <w:rsid w:val="00AF4C71"/>
    <w:rsid w:val="00AF4CA4"/>
    <w:rsid w:val="00AF7AF4"/>
    <w:rsid w:val="00B00D63"/>
    <w:rsid w:val="00B07D2D"/>
    <w:rsid w:val="00B13A95"/>
    <w:rsid w:val="00B2045D"/>
    <w:rsid w:val="00B237F3"/>
    <w:rsid w:val="00B249C9"/>
    <w:rsid w:val="00B27835"/>
    <w:rsid w:val="00B3228C"/>
    <w:rsid w:val="00B3364E"/>
    <w:rsid w:val="00B34F4E"/>
    <w:rsid w:val="00B357B8"/>
    <w:rsid w:val="00B36F59"/>
    <w:rsid w:val="00B375EF"/>
    <w:rsid w:val="00B40EB4"/>
    <w:rsid w:val="00B415AB"/>
    <w:rsid w:val="00B444B6"/>
    <w:rsid w:val="00B44AC1"/>
    <w:rsid w:val="00B45BD6"/>
    <w:rsid w:val="00B461DE"/>
    <w:rsid w:val="00B461EB"/>
    <w:rsid w:val="00B46D0C"/>
    <w:rsid w:val="00B509D8"/>
    <w:rsid w:val="00B51A20"/>
    <w:rsid w:val="00B52A75"/>
    <w:rsid w:val="00B56F5E"/>
    <w:rsid w:val="00B575C5"/>
    <w:rsid w:val="00B624D8"/>
    <w:rsid w:val="00B625D4"/>
    <w:rsid w:val="00B62D8A"/>
    <w:rsid w:val="00B63318"/>
    <w:rsid w:val="00B6520B"/>
    <w:rsid w:val="00B6685B"/>
    <w:rsid w:val="00B6708E"/>
    <w:rsid w:val="00B774C9"/>
    <w:rsid w:val="00B776C6"/>
    <w:rsid w:val="00B80540"/>
    <w:rsid w:val="00B821FD"/>
    <w:rsid w:val="00B827ED"/>
    <w:rsid w:val="00B83CDC"/>
    <w:rsid w:val="00B83DDD"/>
    <w:rsid w:val="00B84ABD"/>
    <w:rsid w:val="00B8684E"/>
    <w:rsid w:val="00B87CA0"/>
    <w:rsid w:val="00B94982"/>
    <w:rsid w:val="00B95C12"/>
    <w:rsid w:val="00B968EA"/>
    <w:rsid w:val="00B96F5B"/>
    <w:rsid w:val="00BA79B8"/>
    <w:rsid w:val="00BA7F5B"/>
    <w:rsid w:val="00BB25E6"/>
    <w:rsid w:val="00BB6BC3"/>
    <w:rsid w:val="00BC53C1"/>
    <w:rsid w:val="00BD69B1"/>
    <w:rsid w:val="00BE1D46"/>
    <w:rsid w:val="00BE1E54"/>
    <w:rsid w:val="00BE27A8"/>
    <w:rsid w:val="00BE4B93"/>
    <w:rsid w:val="00BE4B95"/>
    <w:rsid w:val="00BE764A"/>
    <w:rsid w:val="00BF2339"/>
    <w:rsid w:val="00BF2FEB"/>
    <w:rsid w:val="00C03FE8"/>
    <w:rsid w:val="00C12C9C"/>
    <w:rsid w:val="00C166E5"/>
    <w:rsid w:val="00C17082"/>
    <w:rsid w:val="00C23F4D"/>
    <w:rsid w:val="00C26B5D"/>
    <w:rsid w:val="00C30431"/>
    <w:rsid w:val="00C31623"/>
    <w:rsid w:val="00C3172E"/>
    <w:rsid w:val="00C3267F"/>
    <w:rsid w:val="00C32B43"/>
    <w:rsid w:val="00C343C8"/>
    <w:rsid w:val="00C34E46"/>
    <w:rsid w:val="00C3668C"/>
    <w:rsid w:val="00C37A03"/>
    <w:rsid w:val="00C4011A"/>
    <w:rsid w:val="00C434A5"/>
    <w:rsid w:val="00C43E37"/>
    <w:rsid w:val="00C47265"/>
    <w:rsid w:val="00C475B9"/>
    <w:rsid w:val="00C55304"/>
    <w:rsid w:val="00C57463"/>
    <w:rsid w:val="00C57C6E"/>
    <w:rsid w:val="00C60190"/>
    <w:rsid w:val="00C63844"/>
    <w:rsid w:val="00C643BA"/>
    <w:rsid w:val="00C64BB7"/>
    <w:rsid w:val="00C67659"/>
    <w:rsid w:val="00C72AE1"/>
    <w:rsid w:val="00C73D73"/>
    <w:rsid w:val="00C74A5E"/>
    <w:rsid w:val="00C76E42"/>
    <w:rsid w:val="00C76E54"/>
    <w:rsid w:val="00C82E9D"/>
    <w:rsid w:val="00C83F17"/>
    <w:rsid w:val="00C85BBF"/>
    <w:rsid w:val="00C86B04"/>
    <w:rsid w:val="00C86E29"/>
    <w:rsid w:val="00C87DD3"/>
    <w:rsid w:val="00C91605"/>
    <w:rsid w:val="00C921F4"/>
    <w:rsid w:val="00C92C49"/>
    <w:rsid w:val="00C94F8D"/>
    <w:rsid w:val="00C96CC7"/>
    <w:rsid w:val="00CA05F3"/>
    <w:rsid w:val="00CA0B58"/>
    <w:rsid w:val="00CA0D2B"/>
    <w:rsid w:val="00CA1850"/>
    <w:rsid w:val="00CA2D28"/>
    <w:rsid w:val="00CA34AE"/>
    <w:rsid w:val="00CA4C5F"/>
    <w:rsid w:val="00CA7174"/>
    <w:rsid w:val="00CB1168"/>
    <w:rsid w:val="00CB5E73"/>
    <w:rsid w:val="00CB7C2F"/>
    <w:rsid w:val="00CC22F3"/>
    <w:rsid w:val="00CC700C"/>
    <w:rsid w:val="00CD18DE"/>
    <w:rsid w:val="00CE0FBF"/>
    <w:rsid w:val="00CE3F34"/>
    <w:rsid w:val="00CE479A"/>
    <w:rsid w:val="00CE6A7B"/>
    <w:rsid w:val="00CF218F"/>
    <w:rsid w:val="00CF57DD"/>
    <w:rsid w:val="00CF6095"/>
    <w:rsid w:val="00D0335A"/>
    <w:rsid w:val="00D03A2A"/>
    <w:rsid w:val="00D03BA1"/>
    <w:rsid w:val="00D04A6D"/>
    <w:rsid w:val="00D05AB7"/>
    <w:rsid w:val="00D06C07"/>
    <w:rsid w:val="00D1356A"/>
    <w:rsid w:val="00D13A51"/>
    <w:rsid w:val="00D20B8A"/>
    <w:rsid w:val="00D21483"/>
    <w:rsid w:val="00D21C93"/>
    <w:rsid w:val="00D23711"/>
    <w:rsid w:val="00D23FDC"/>
    <w:rsid w:val="00D27947"/>
    <w:rsid w:val="00D30A9B"/>
    <w:rsid w:val="00D3374A"/>
    <w:rsid w:val="00D369CF"/>
    <w:rsid w:val="00D42220"/>
    <w:rsid w:val="00D45AE4"/>
    <w:rsid w:val="00D53558"/>
    <w:rsid w:val="00D536AC"/>
    <w:rsid w:val="00D57FEB"/>
    <w:rsid w:val="00D60353"/>
    <w:rsid w:val="00D6191C"/>
    <w:rsid w:val="00D61E31"/>
    <w:rsid w:val="00D62CA5"/>
    <w:rsid w:val="00D65121"/>
    <w:rsid w:val="00D651E3"/>
    <w:rsid w:val="00D75AB5"/>
    <w:rsid w:val="00D8394B"/>
    <w:rsid w:val="00D85172"/>
    <w:rsid w:val="00D8599E"/>
    <w:rsid w:val="00D862EE"/>
    <w:rsid w:val="00D91F6D"/>
    <w:rsid w:val="00D96A5D"/>
    <w:rsid w:val="00D96A66"/>
    <w:rsid w:val="00D97EAA"/>
    <w:rsid w:val="00DA5B32"/>
    <w:rsid w:val="00DA6469"/>
    <w:rsid w:val="00DA7FF6"/>
    <w:rsid w:val="00DB0E74"/>
    <w:rsid w:val="00DB5769"/>
    <w:rsid w:val="00DB77A6"/>
    <w:rsid w:val="00DB7845"/>
    <w:rsid w:val="00DC241F"/>
    <w:rsid w:val="00DC26DF"/>
    <w:rsid w:val="00DC2CE5"/>
    <w:rsid w:val="00DC3DF3"/>
    <w:rsid w:val="00DC6E70"/>
    <w:rsid w:val="00DD34CF"/>
    <w:rsid w:val="00DD6D13"/>
    <w:rsid w:val="00DE0699"/>
    <w:rsid w:val="00DE07A0"/>
    <w:rsid w:val="00DE1197"/>
    <w:rsid w:val="00DF4000"/>
    <w:rsid w:val="00E00BAD"/>
    <w:rsid w:val="00E01697"/>
    <w:rsid w:val="00E01EF3"/>
    <w:rsid w:val="00E01FA7"/>
    <w:rsid w:val="00E03180"/>
    <w:rsid w:val="00E0576F"/>
    <w:rsid w:val="00E06FE9"/>
    <w:rsid w:val="00E07CF0"/>
    <w:rsid w:val="00E11805"/>
    <w:rsid w:val="00E1415A"/>
    <w:rsid w:val="00E2096A"/>
    <w:rsid w:val="00E22603"/>
    <w:rsid w:val="00E2262C"/>
    <w:rsid w:val="00E24FDC"/>
    <w:rsid w:val="00E34307"/>
    <w:rsid w:val="00E34A12"/>
    <w:rsid w:val="00E3646E"/>
    <w:rsid w:val="00E37F6D"/>
    <w:rsid w:val="00E455CF"/>
    <w:rsid w:val="00E46394"/>
    <w:rsid w:val="00E514F0"/>
    <w:rsid w:val="00E546EB"/>
    <w:rsid w:val="00E55F11"/>
    <w:rsid w:val="00E5618A"/>
    <w:rsid w:val="00E56D0B"/>
    <w:rsid w:val="00E60265"/>
    <w:rsid w:val="00E60D53"/>
    <w:rsid w:val="00E61B9F"/>
    <w:rsid w:val="00E63A17"/>
    <w:rsid w:val="00E653D5"/>
    <w:rsid w:val="00E6547D"/>
    <w:rsid w:val="00E65A09"/>
    <w:rsid w:val="00E65C20"/>
    <w:rsid w:val="00E66985"/>
    <w:rsid w:val="00E717AE"/>
    <w:rsid w:val="00E764D6"/>
    <w:rsid w:val="00E76584"/>
    <w:rsid w:val="00E76822"/>
    <w:rsid w:val="00E77115"/>
    <w:rsid w:val="00E77FCB"/>
    <w:rsid w:val="00E80ADB"/>
    <w:rsid w:val="00E82019"/>
    <w:rsid w:val="00E824F3"/>
    <w:rsid w:val="00E82959"/>
    <w:rsid w:val="00E86D1A"/>
    <w:rsid w:val="00E90647"/>
    <w:rsid w:val="00E90DAA"/>
    <w:rsid w:val="00E90FBD"/>
    <w:rsid w:val="00E91757"/>
    <w:rsid w:val="00EA31DA"/>
    <w:rsid w:val="00EA3B1B"/>
    <w:rsid w:val="00EA480C"/>
    <w:rsid w:val="00EA5073"/>
    <w:rsid w:val="00EA6C5A"/>
    <w:rsid w:val="00EA77B0"/>
    <w:rsid w:val="00EB27DD"/>
    <w:rsid w:val="00EB5BD4"/>
    <w:rsid w:val="00EB65E9"/>
    <w:rsid w:val="00EC27F4"/>
    <w:rsid w:val="00EC5129"/>
    <w:rsid w:val="00EC5533"/>
    <w:rsid w:val="00EC587D"/>
    <w:rsid w:val="00ED1626"/>
    <w:rsid w:val="00ED24A3"/>
    <w:rsid w:val="00ED6B8C"/>
    <w:rsid w:val="00ED7C94"/>
    <w:rsid w:val="00EE2391"/>
    <w:rsid w:val="00EE3B19"/>
    <w:rsid w:val="00EE416D"/>
    <w:rsid w:val="00EE6320"/>
    <w:rsid w:val="00EE7421"/>
    <w:rsid w:val="00EE7831"/>
    <w:rsid w:val="00EF0FF2"/>
    <w:rsid w:val="00EF13C9"/>
    <w:rsid w:val="00EF4ACE"/>
    <w:rsid w:val="00F03E41"/>
    <w:rsid w:val="00F04BB9"/>
    <w:rsid w:val="00F07313"/>
    <w:rsid w:val="00F079BE"/>
    <w:rsid w:val="00F07C37"/>
    <w:rsid w:val="00F14E3A"/>
    <w:rsid w:val="00F17D4F"/>
    <w:rsid w:val="00F20043"/>
    <w:rsid w:val="00F20B58"/>
    <w:rsid w:val="00F20F1E"/>
    <w:rsid w:val="00F24988"/>
    <w:rsid w:val="00F25BD9"/>
    <w:rsid w:val="00F2744C"/>
    <w:rsid w:val="00F27D15"/>
    <w:rsid w:val="00F30D56"/>
    <w:rsid w:val="00F317C6"/>
    <w:rsid w:val="00F35B69"/>
    <w:rsid w:val="00F35C81"/>
    <w:rsid w:val="00F402AE"/>
    <w:rsid w:val="00F45A56"/>
    <w:rsid w:val="00F50FF9"/>
    <w:rsid w:val="00F55242"/>
    <w:rsid w:val="00F5566B"/>
    <w:rsid w:val="00F60125"/>
    <w:rsid w:val="00F60473"/>
    <w:rsid w:val="00F634AF"/>
    <w:rsid w:val="00F713AD"/>
    <w:rsid w:val="00F73E67"/>
    <w:rsid w:val="00F748F9"/>
    <w:rsid w:val="00F772DC"/>
    <w:rsid w:val="00F8131A"/>
    <w:rsid w:val="00F820DA"/>
    <w:rsid w:val="00F82A92"/>
    <w:rsid w:val="00F84A51"/>
    <w:rsid w:val="00F8573D"/>
    <w:rsid w:val="00F875CF"/>
    <w:rsid w:val="00F877C6"/>
    <w:rsid w:val="00F9178D"/>
    <w:rsid w:val="00FA2563"/>
    <w:rsid w:val="00FA591D"/>
    <w:rsid w:val="00FA68E2"/>
    <w:rsid w:val="00FB1129"/>
    <w:rsid w:val="00FB2BFF"/>
    <w:rsid w:val="00FB4870"/>
    <w:rsid w:val="00FC2B1B"/>
    <w:rsid w:val="00FC690B"/>
    <w:rsid w:val="00FD0C5F"/>
    <w:rsid w:val="00FD0CCD"/>
    <w:rsid w:val="00FD1D6C"/>
    <w:rsid w:val="00FE06E1"/>
    <w:rsid w:val="00FE06EC"/>
    <w:rsid w:val="00FE3016"/>
    <w:rsid w:val="00FE4E3D"/>
    <w:rsid w:val="00FE5E09"/>
    <w:rsid w:val="00FE5F01"/>
    <w:rsid w:val="00FF0341"/>
    <w:rsid w:val="00FF45A6"/>
    <w:rsid w:val="00FF6A85"/>
    <w:rsid w:val="00FF727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78F93"/>
  <w15:chartTrackingRefBased/>
  <w15:docId w15:val="{EB2382BF-EC80-4A28-AB07-2201529B5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1A2"/>
  </w:style>
  <w:style w:type="paragraph" w:styleId="Heading1">
    <w:name w:val="heading 1"/>
    <w:basedOn w:val="Normal"/>
    <w:next w:val="Normal"/>
    <w:link w:val="Heading1Char"/>
    <w:uiPriority w:val="9"/>
    <w:qFormat/>
    <w:rsid w:val="00BE1D46"/>
    <w:pPr>
      <w:keepNext/>
      <w:keepLines/>
      <w:spacing w:before="120" w:after="0" w:line="276" w:lineRule="auto"/>
      <w:ind w:firstLine="709"/>
      <w:contextualSpacing/>
      <w:jc w:val="both"/>
      <w:outlineLvl w:val="0"/>
    </w:pPr>
    <w:rPr>
      <w:rFonts w:asciiTheme="majorHAnsi" w:eastAsiaTheme="majorEastAsia" w:hAnsiTheme="majorHAnsi" w:cstheme="majorBidi"/>
      <w:b/>
      <w:color w:val="2E74B5" w:themeColor="accent1" w:themeShade="BF"/>
      <w:sz w:val="24"/>
    </w:rPr>
  </w:style>
  <w:style w:type="paragraph" w:styleId="Heading2">
    <w:name w:val="heading 2"/>
    <w:basedOn w:val="Normal"/>
    <w:next w:val="Normal"/>
    <w:link w:val="Heading2Char"/>
    <w:uiPriority w:val="9"/>
    <w:unhideWhenUsed/>
    <w:qFormat/>
    <w:rsid w:val="00DF40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35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C5533"/>
    <w:pPr>
      <w:keepNext/>
      <w:keepLines/>
      <w:spacing w:before="40" w:after="0" w:line="256" w:lineRule="auto"/>
      <w:ind w:firstLine="709"/>
      <w:contextualSpacing/>
      <w:outlineLvl w:val="3"/>
    </w:pPr>
    <w:rPr>
      <w:rFonts w:asciiTheme="majorHAnsi" w:eastAsiaTheme="majorEastAsia" w:hAnsiTheme="majorHAnsi" w:cstheme="majorBidi"/>
      <w:i/>
      <w:iCs/>
      <w:color w:val="2E74B5" w:themeColor="accent1" w:themeShade="BF"/>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25487"/>
    <w:pPr>
      <w:ind w:left="720"/>
      <w:contextualSpacing/>
    </w:pPr>
  </w:style>
  <w:style w:type="paragraph" w:styleId="HTMLPreformatted">
    <w:name w:val="HTML Preformatted"/>
    <w:basedOn w:val="Normal"/>
    <w:link w:val="HTMLPreformattedChar"/>
    <w:uiPriority w:val="99"/>
    <w:semiHidden/>
    <w:unhideWhenUsed/>
    <w:rsid w:val="00D53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35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E1D46"/>
    <w:rPr>
      <w:rFonts w:asciiTheme="majorHAnsi" w:eastAsiaTheme="majorEastAsia" w:hAnsiTheme="majorHAnsi" w:cstheme="majorBidi"/>
      <w:b/>
      <w:color w:val="2E74B5" w:themeColor="accent1" w:themeShade="BF"/>
      <w:sz w:val="24"/>
    </w:rPr>
  </w:style>
  <w:style w:type="paragraph" w:styleId="Title">
    <w:name w:val="Title"/>
    <w:basedOn w:val="Normal"/>
    <w:next w:val="Normal"/>
    <w:link w:val="TitleChar"/>
    <w:uiPriority w:val="10"/>
    <w:qFormat/>
    <w:rsid w:val="00BE1D46"/>
    <w:pPr>
      <w:spacing w:after="0" w:line="240" w:lineRule="auto"/>
      <w:ind w:firstLine="709"/>
      <w:contextualSpacing/>
    </w:pPr>
    <w:rPr>
      <w:rFonts w:asciiTheme="majorHAnsi" w:eastAsiaTheme="majorEastAsia" w:hAnsiTheme="majorHAnsi" w:cstheme="majorBidi"/>
      <w:spacing w:val="-10"/>
      <w:kern w:val="28"/>
      <w:sz w:val="56"/>
      <w:szCs w:val="56"/>
      <w:lang w:val="ru-RU"/>
    </w:rPr>
  </w:style>
  <w:style w:type="character" w:customStyle="1" w:styleId="TitleChar">
    <w:name w:val="Title Char"/>
    <w:basedOn w:val="DefaultParagraphFont"/>
    <w:link w:val="Title"/>
    <w:uiPriority w:val="10"/>
    <w:rsid w:val="00BE1D46"/>
    <w:rPr>
      <w:rFonts w:asciiTheme="majorHAnsi" w:eastAsiaTheme="majorEastAsia" w:hAnsiTheme="majorHAnsi" w:cstheme="majorBidi"/>
      <w:spacing w:val="-10"/>
      <w:kern w:val="28"/>
      <w:sz w:val="56"/>
      <w:szCs w:val="56"/>
      <w:lang w:val="ru-RU"/>
    </w:rPr>
  </w:style>
  <w:style w:type="paragraph" w:styleId="Subtitle">
    <w:name w:val="Subtitle"/>
    <w:basedOn w:val="Normal"/>
    <w:next w:val="Normal"/>
    <w:link w:val="SubtitleChar"/>
    <w:uiPriority w:val="11"/>
    <w:qFormat/>
    <w:rsid w:val="00BE1D46"/>
    <w:pPr>
      <w:numPr>
        <w:ilvl w:val="1"/>
      </w:numPr>
      <w:ind w:firstLine="709"/>
      <w:contextualSpacing/>
    </w:pPr>
    <w:rPr>
      <w:rFonts w:eastAsiaTheme="minorEastAsia"/>
      <w:color w:val="5A5A5A" w:themeColor="text1" w:themeTint="A5"/>
      <w:spacing w:val="15"/>
      <w:lang w:val="ru-RU"/>
    </w:rPr>
  </w:style>
  <w:style w:type="character" w:customStyle="1" w:styleId="SubtitleChar">
    <w:name w:val="Subtitle Char"/>
    <w:basedOn w:val="DefaultParagraphFont"/>
    <w:link w:val="Subtitle"/>
    <w:uiPriority w:val="11"/>
    <w:rsid w:val="00BE1D46"/>
    <w:rPr>
      <w:rFonts w:eastAsiaTheme="minorEastAsia"/>
      <w:color w:val="5A5A5A" w:themeColor="text1" w:themeTint="A5"/>
      <w:spacing w:val="15"/>
      <w:lang w:val="ru-RU"/>
    </w:rPr>
  </w:style>
  <w:style w:type="table" w:styleId="TableGrid">
    <w:name w:val="Table Grid"/>
    <w:basedOn w:val="TableNormal"/>
    <w:uiPriority w:val="39"/>
    <w:rsid w:val="0097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4000"/>
    <w:pPr>
      <w:tabs>
        <w:tab w:val="center" w:pos="4844"/>
        <w:tab w:val="right" w:pos="9689"/>
      </w:tabs>
      <w:spacing w:after="0" w:line="240" w:lineRule="auto"/>
    </w:pPr>
  </w:style>
  <w:style w:type="character" w:customStyle="1" w:styleId="HeaderChar">
    <w:name w:val="Header Char"/>
    <w:basedOn w:val="DefaultParagraphFont"/>
    <w:link w:val="Header"/>
    <w:uiPriority w:val="99"/>
    <w:rsid w:val="00DF4000"/>
  </w:style>
  <w:style w:type="paragraph" w:styleId="Footer">
    <w:name w:val="footer"/>
    <w:basedOn w:val="Normal"/>
    <w:link w:val="FooterChar"/>
    <w:uiPriority w:val="99"/>
    <w:unhideWhenUsed/>
    <w:rsid w:val="00DF4000"/>
    <w:pPr>
      <w:tabs>
        <w:tab w:val="center" w:pos="4844"/>
        <w:tab w:val="right" w:pos="9689"/>
      </w:tabs>
      <w:spacing w:after="0" w:line="240" w:lineRule="auto"/>
    </w:pPr>
  </w:style>
  <w:style w:type="character" w:customStyle="1" w:styleId="FooterChar">
    <w:name w:val="Footer Char"/>
    <w:basedOn w:val="DefaultParagraphFont"/>
    <w:link w:val="Footer"/>
    <w:uiPriority w:val="99"/>
    <w:rsid w:val="00DF4000"/>
  </w:style>
  <w:style w:type="paragraph" w:styleId="TOCHeading">
    <w:name w:val="TOC Heading"/>
    <w:basedOn w:val="Heading1"/>
    <w:next w:val="Normal"/>
    <w:uiPriority w:val="39"/>
    <w:unhideWhenUsed/>
    <w:qFormat/>
    <w:rsid w:val="00DF4000"/>
    <w:pPr>
      <w:spacing w:before="240" w:line="259" w:lineRule="auto"/>
      <w:ind w:firstLine="0"/>
      <w:contextualSpacing w:val="0"/>
      <w:jc w:val="left"/>
      <w:outlineLvl w:val="9"/>
    </w:pPr>
    <w:rPr>
      <w:b w:val="0"/>
      <w:sz w:val="32"/>
      <w:szCs w:val="32"/>
    </w:rPr>
  </w:style>
  <w:style w:type="character" w:customStyle="1" w:styleId="Heading2Char">
    <w:name w:val="Heading 2 Char"/>
    <w:basedOn w:val="DefaultParagraphFont"/>
    <w:link w:val="Heading2"/>
    <w:uiPriority w:val="9"/>
    <w:rsid w:val="00DF400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8131A"/>
    <w:pPr>
      <w:spacing w:after="100"/>
    </w:pPr>
  </w:style>
  <w:style w:type="paragraph" w:styleId="TOC2">
    <w:name w:val="toc 2"/>
    <w:basedOn w:val="Normal"/>
    <w:next w:val="Normal"/>
    <w:autoRedefine/>
    <w:uiPriority w:val="39"/>
    <w:unhideWhenUsed/>
    <w:rsid w:val="00F8131A"/>
    <w:pPr>
      <w:spacing w:after="100"/>
      <w:ind w:left="220"/>
    </w:pPr>
  </w:style>
  <w:style w:type="character" w:styleId="Hyperlink">
    <w:name w:val="Hyperlink"/>
    <w:basedOn w:val="DefaultParagraphFont"/>
    <w:uiPriority w:val="99"/>
    <w:unhideWhenUsed/>
    <w:rsid w:val="00F8131A"/>
    <w:rPr>
      <w:color w:val="0563C1" w:themeColor="hyperlink"/>
      <w:u w:val="single"/>
    </w:rPr>
  </w:style>
  <w:style w:type="character" w:customStyle="1" w:styleId="Heading3Char">
    <w:name w:val="Heading 3 Char"/>
    <w:basedOn w:val="DefaultParagraphFont"/>
    <w:link w:val="Heading3"/>
    <w:uiPriority w:val="9"/>
    <w:rsid w:val="00D1356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356A"/>
    <w:pPr>
      <w:spacing w:after="100"/>
      <w:ind w:left="440"/>
    </w:pPr>
  </w:style>
  <w:style w:type="character" w:customStyle="1" w:styleId="Heading4Char">
    <w:name w:val="Heading 4 Char"/>
    <w:basedOn w:val="DefaultParagraphFont"/>
    <w:link w:val="Heading4"/>
    <w:uiPriority w:val="9"/>
    <w:semiHidden/>
    <w:rsid w:val="00EC5533"/>
    <w:rPr>
      <w:rFonts w:asciiTheme="majorHAnsi" w:eastAsiaTheme="majorEastAsia" w:hAnsiTheme="majorHAnsi" w:cstheme="majorBidi"/>
      <w:i/>
      <w:iCs/>
      <w:color w:val="2E74B5" w:themeColor="accent1" w:themeShade="BF"/>
      <w:lang w:val="ru-RU"/>
    </w:rPr>
  </w:style>
  <w:style w:type="paragraph" w:styleId="TOC4">
    <w:name w:val="toc 4"/>
    <w:basedOn w:val="Normal"/>
    <w:next w:val="Normal"/>
    <w:autoRedefine/>
    <w:uiPriority w:val="39"/>
    <w:unhideWhenUsed/>
    <w:rsid w:val="00EC5533"/>
    <w:pPr>
      <w:spacing w:after="100" w:line="256" w:lineRule="auto"/>
      <w:ind w:left="660" w:firstLine="709"/>
      <w:contextualSpacing/>
    </w:pPr>
    <w:rPr>
      <w:lang w:val="ru-RU"/>
    </w:rPr>
  </w:style>
  <w:style w:type="character" w:customStyle="1" w:styleId="sfc">
    <w:name w:val="sfc"/>
    <w:basedOn w:val="DefaultParagraphFont"/>
    <w:rsid w:val="002B470E"/>
  </w:style>
  <w:style w:type="character" w:styleId="CommentReference">
    <w:name w:val="annotation reference"/>
    <w:basedOn w:val="DefaultParagraphFont"/>
    <w:uiPriority w:val="99"/>
    <w:semiHidden/>
    <w:unhideWhenUsed/>
    <w:rsid w:val="00B56F5E"/>
    <w:rPr>
      <w:sz w:val="16"/>
      <w:szCs w:val="16"/>
    </w:rPr>
  </w:style>
  <w:style w:type="paragraph" w:styleId="CommentText">
    <w:name w:val="annotation text"/>
    <w:basedOn w:val="Normal"/>
    <w:link w:val="CommentTextChar"/>
    <w:uiPriority w:val="99"/>
    <w:semiHidden/>
    <w:unhideWhenUsed/>
    <w:rsid w:val="00B56F5E"/>
    <w:pPr>
      <w:spacing w:line="240" w:lineRule="auto"/>
    </w:pPr>
    <w:rPr>
      <w:sz w:val="20"/>
      <w:szCs w:val="20"/>
    </w:rPr>
  </w:style>
  <w:style w:type="character" w:customStyle="1" w:styleId="CommentTextChar">
    <w:name w:val="Comment Text Char"/>
    <w:basedOn w:val="DefaultParagraphFont"/>
    <w:link w:val="CommentText"/>
    <w:uiPriority w:val="99"/>
    <w:semiHidden/>
    <w:rsid w:val="00B56F5E"/>
    <w:rPr>
      <w:sz w:val="20"/>
      <w:szCs w:val="20"/>
    </w:rPr>
  </w:style>
  <w:style w:type="paragraph" w:styleId="CommentSubject">
    <w:name w:val="annotation subject"/>
    <w:basedOn w:val="CommentText"/>
    <w:next w:val="CommentText"/>
    <w:link w:val="CommentSubjectChar"/>
    <w:uiPriority w:val="99"/>
    <w:semiHidden/>
    <w:unhideWhenUsed/>
    <w:rsid w:val="00B56F5E"/>
    <w:rPr>
      <w:b/>
      <w:bCs/>
    </w:rPr>
  </w:style>
  <w:style w:type="character" w:customStyle="1" w:styleId="CommentSubjectChar">
    <w:name w:val="Comment Subject Char"/>
    <w:basedOn w:val="CommentTextChar"/>
    <w:link w:val="CommentSubject"/>
    <w:uiPriority w:val="99"/>
    <w:semiHidden/>
    <w:rsid w:val="00B56F5E"/>
    <w:rPr>
      <w:b/>
      <w:bCs/>
      <w:sz w:val="20"/>
      <w:szCs w:val="20"/>
    </w:rPr>
  </w:style>
  <w:style w:type="paragraph" w:styleId="Revision">
    <w:name w:val="Revision"/>
    <w:hidden/>
    <w:uiPriority w:val="99"/>
    <w:semiHidden/>
    <w:rsid w:val="005235F4"/>
    <w:pPr>
      <w:spacing w:after="0" w:line="240" w:lineRule="auto"/>
    </w:pPr>
  </w:style>
  <w:style w:type="character" w:styleId="UnresolvedMention">
    <w:name w:val="Unresolved Mention"/>
    <w:basedOn w:val="DefaultParagraphFont"/>
    <w:uiPriority w:val="99"/>
    <w:semiHidden/>
    <w:unhideWhenUsed/>
    <w:rsid w:val="00CA2D28"/>
    <w:rPr>
      <w:color w:val="605E5C"/>
      <w:shd w:val="clear" w:color="auto" w:fill="E1DFDD"/>
    </w:rPr>
  </w:style>
  <w:style w:type="character" w:styleId="FollowedHyperlink">
    <w:name w:val="FollowedHyperlink"/>
    <w:basedOn w:val="DefaultParagraphFont"/>
    <w:uiPriority w:val="99"/>
    <w:semiHidden/>
    <w:unhideWhenUsed/>
    <w:rsid w:val="00CA2D28"/>
    <w:rPr>
      <w:color w:val="954F72" w:themeColor="followedHyperlink"/>
      <w:u w:val="single"/>
    </w:rPr>
  </w:style>
  <w:style w:type="paragraph" w:styleId="Caption">
    <w:name w:val="caption"/>
    <w:basedOn w:val="Normal"/>
    <w:next w:val="Normal"/>
    <w:uiPriority w:val="35"/>
    <w:unhideWhenUsed/>
    <w:qFormat/>
    <w:rsid w:val="00AF4C71"/>
    <w:pPr>
      <w:spacing w:after="200" w:line="240" w:lineRule="auto"/>
    </w:pPr>
    <w:rPr>
      <w:i/>
      <w:iCs/>
      <w:color w:val="44546A" w:themeColor="text2"/>
      <w:sz w:val="18"/>
      <w:szCs w:val="18"/>
    </w:rPr>
  </w:style>
  <w:style w:type="character" w:customStyle="1" w:styleId="ui-provider">
    <w:name w:val="ui-provider"/>
    <w:basedOn w:val="DefaultParagraphFont"/>
    <w:rsid w:val="00856AEB"/>
  </w:style>
  <w:style w:type="character" w:styleId="PlaceholderText">
    <w:name w:val="Placeholder Text"/>
    <w:basedOn w:val="DefaultParagraphFont"/>
    <w:uiPriority w:val="99"/>
    <w:semiHidden/>
    <w:rsid w:val="00C916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343">
      <w:bodyDiv w:val="1"/>
      <w:marLeft w:val="0"/>
      <w:marRight w:val="0"/>
      <w:marTop w:val="0"/>
      <w:marBottom w:val="0"/>
      <w:divBdr>
        <w:top w:val="none" w:sz="0" w:space="0" w:color="auto"/>
        <w:left w:val="none" w:sz="0" w:space="0" w:color="auto"/>
        <w:bottom w:val="none" w:sz="0" w:space="0" w:color="auto"/>
        <w:right w:val="none" w:sz="0" w:space="0" w:color="auto"/>
      </w:divBdr>
    </w:div>
    <w:div w:id="23021324">
      <w:bodyDiv w:val="1"/>
      <w:marLeft w:val="0"/>
      <w:marRight w:val="0"/>
      <w:marTop w:val="0"/>
      <w:marBottom w:val="0"/>
      <w:divBdr>
        <w:top w:val="none" w:sz="0" w:space="0" w:color="auto"/>
        <w:left w:val="none" w:sz="0" w:space="0" w:color="auto"/>
        <w:bottom w:val="none" w:sz="0" w:space="0" w:color="auto"/>
        <w:right w:val="none" w:sz="0" w:space="0" w:color="auto"/>
      </w:divBdr>
      <w:divsChild>
        <w:div w:id="1333801578">
          <w:marLeft w:val="0"/>
          <w:marRight w:val="0"/>
          <w:marTop w:val="0"/>
          <w:marBottom w:val="0"/>
          <w:divBdr>
            <w:top w:val="single" w:sz="2" w:space="0" w:color="auto"/>
            <w:left w:val="single" w:sz="2" w:space="0" w:color="auto"/>
            <w:bottom w:val="single" w:sz="2" w:space="0" w:color="auto"/>
            <w:right w:val="single" w:sz="2" w:space="0" w:color="auto"/>
          </w:divBdr>
          <w:divsChild>
            <w:div w:id="1926183035">
              <w:marLeft w:val="0"/>
              <w:marRight w:val="0"/>
              <w:marTop w:val="0"/>
              <w:marBottom w:val="0"/>
              <w:divBdr>
                <w:top w:val="none" w:sz="0" w:space="0" w:color="auto"/>
                <w:left w:val="none" w:sz="0" w:space="0" w:color="auto"/>
                <w:bottom w:val="none" w:sz="0" w:space="0" w:color="auto"/>
                <w:right w:val="none" w:sz="0" w:space="0" w:color="auto"/>
              </w:divBdr>
              <w:divsChild>
                <w:div w:id="1818764197">
                  <w:marLeft w:val="0"/>
                  <w:marRight w:val="0"/>
                  <w:marTop w:val="0"/>
                  <w:marBottom w:val="0"/>
                  <w:divBdr>
                    <w:top w:val="none" w:sz="0" w:space="0" w:color="auto"/>
                    <w:left w:val="none" w:sz="0" w:space="0" w:color="auto"/>
                    <w:bottom w:val="none" w:sz="0" w:space="0" w:color="auto"/>
                    <w:right w:val="none" w:sz="0" w:space="0" w:color="auto"/>
                  </w:divBdr>
                  <w:divsChild>
                    <w:div w:id="2959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3962">
          <w:marLeft w:val="0"/>
          <w:marRight w:val="0"/>
          <w:marTop w:val="0"/>
          <w:marBottom w:val="0"/>
          <w:divBdr>
            <w:top w:val="none" w:sz="0" w:space="0" w:color="auto"/>
            <w:left w:val="none" w:sz="0" w:space="0" w:color="auto"/>
            <w:bottom w:val="none" w:sz="0" w:space="0" w:color="auto"/>
            <w:right w:val="none" w:sz="0" w:space="0" w:color="auto"/>
          </w:divBdr>
          <w:divsChild>
            <w:div w:id="36398353">
              <w:marLeft w:val="0"/>
              <w:marRight w:val="0"/>
              <w:marTop w:val="0"/>
              <w:marBottom w:val="0"/>
              <w:divBdr>
                <w:top w:val="none" w:sz="0" w:space="0" w:color="auto"/>
                <w:left w:val="none" w:sz="0" w:space="0" w:color="auto"/>
                <w:bottom w:val="none" w:sz="0" w:space="0" w:color="auto"/>
                <w:right w:val="none" w:sz="0" w:space="0" w:color="auto"/>
              </w:divBdr>
              <w:divsChild>
                <w:div w:id="432550138">
                  <w:marLeft w:val="0"/>
                  <w:marRight w:val="0"/>
                  <w:marTop w:val="0"/>
                  <w:marBottom w:val="0"/>
                  <w:divBdr>
                    <w:top w:val="none" w:sz="0" w:space="0" w:color="auto"/>
                    <w:left w:val="none" w:sz="0" w:space="0" w:color="auto"/>
                    <w:bottom w:val="none" w:sz="0" w:space="0" w:color="auto"/>
                    <w:right w:val="none" w:sz="0" w:space="0" w:color="auto"/>
                  </w:divBdr>
                  <w:divsChild>
                    <w:div w:id="1849562020">
                      <w:marLeft w:val="0"/>
                      <w:marRight w:val="0"/>
                      <w:marTop w:val="0"/>
                      <w:marBottom w:val="0"/>
                      <w:divBdr>
                        <w:top w:val="none" w:sz="0" w:space="0" w:color="auto"/>
                        <w:left w:val="none" w:sz="0" w:space="0" w:color="auto"/>
                        <w:bottom w:val="none" w:sz="0" w:space="0" w:color="auto"/>
                        <w:right w:val="none" w:sz="0" w:space="0" w:color="auto"/>
                      </w:divBdr>
                      <w:divsChild>
                        <w:div w:id="16865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20076">
      <w:bodyDiv w:val="1"/>
      <w:marLeft w:val="0"/>
      <w:marRight w:val="0"/>
      <w:marTop w:val="0"/>
      <w:marBottom w:val="0"/>
      <w:divBdr>
        <w:top w:val="none" w:sz="0" w:space="0" w:color="auto"/>
        <w:left w:val="none" w:sz="0" w:space="0" w:color="auto"/>
        <w:bottom w:val="none" w:sz="0" w:space="0" w:color="auto"/>
        <w:right w:val="none" w:sz="0" w:space="0" w:color="auto"/>
      </w:divBdr>
    </w:div>
    <w:div w:id="36244184">
      <w:bodyDiv w:val="1"/>
      <w:marLeft w:val="0"/>
      <w:marRight w:val="0"/>
      <w:marTop w:val="0"/>
      <w:marBottom w:val="0"/>
      <w:divBdr>
        <w:top w:val="none" w:sz="0" w:space="0" w:color="auto"/>
        <w:left w:val="none" w:sz="0" w:space="0" w:color="auto"/>
        <w:bottom w:val="none" w:sz="0" w:space="0" w:color="auto"/>
        <w:right w:val="none" w:sz="0" w:space="0" w:color="auto"/>
      </w:divBdr>
    </w:div>
    <w:div w:id="85733220">
      <w:bodyDiv w:val="1"/>
      <w:marLeft w:val="0"/>
      <w:marRight w:val="0"/>
      <w:marTop w:val="0"/>
      <w:marBottom w:val="0"/>
      <w:divBdr>
        <w:top w:val="none" w:sz="0" w:space="0" w:color="auto"/>
        <w:left w:val="none" w:sz="0" w:space="0" w:color="auto"/>
        <w:bottom w:val="none" w:sz="0" w:space="0" w:color="auto"/>
        <w:right w:val="none" w:sz="0" w:space="0" w:color="auto"/>
      </w:divBdr>
    </w:div>
    <w:div w:id="105002352">
      <w:bodyDiv w:val="1"/>
      <w:marLeft w:val="0"/>
      <w:marRight w:val="0"/>
      <w:marTop w:val="0"/>
      <w:marBottom w:val="0"/>
      <w:divBdr>
        <w:top w:val="none" w:sz="0" w:space="0" w:color="auto"/>
        <w:left w:val="none" w:sz="0" w:space="0" w:color="auto"/>
        <w:bottom w:val="none" w:sz="0" w:space="0" w:color="auto"/>
        <w:right w:val="none" w:sz="0" w:space="0" w:color="auto"/>
      </w:divBdr>
    </w:div>
    <w:div w:id="122119195">
      <w:bodyDiv w:val="1"/>
      <w:marLeft w:val="0"/>
      <w:marRight w:val="0"/>
      <w:marTop w:val="0"/>
      <w:marBottom w:val="0"/>
      <w:divBdr>
        <w:top w:val="none" w:sz="0" w:space="0" w:color="auto"/>
        <w:left w:val="none" w:sz="0" w:space="0" w:color="auto"/>
        <w:bottom w:val="none" w:sz="0" w:space="0" w:color="auto"/>
        <w:right w:val="none" w:sz="0" w:space="0" w:color="auto"/>
      </w:divBdr>
    </w:div>
    <w:div w:id="125200982">
      <w:bodyDiv w:val="1"/>
      <w:marLeft w:val="0"/>
      <w:marRight w:val="0"/>
      <w:marTop w:val="0"/>
      <w:marBottom w:val="0"/>
      <w:divBdr>
        <w:top w:val="none" w:sz="0" w:space="0" w:color="auto"/>
        <w:left w:val="none" w:sz="0" w:space="0" w:color="auto"/>
        <w:bottom w:val="none" w:sz="0" w:space="0" w:color="auto"/>
        <w:right w:val="none" w:sz="0" w:space="0" w:color="auto"/>
      </w:divBdr>
    </w:div>
    <w:div w:id="129638508">
      <w:bodyDiv w:val="1"/>
      <w:marLeft w:val="0"/>
      <w:marRight w:val="0"/>
      <w:marTop w:val="0"/>
      <w:marBottom w:val="0"/>
      <w:divBdr>
        <w:top w:val="none" w:sz="0" w:space="0" w:color="auto"/>
        <w:left w:val="none" w:sz="0" w:space="0" w:color="auto"/>
        <w:bottom w:val="none" w:sz="0" w:space="0" w:color="auto"/>
        <w:right w:val="none" w:sz="0" w:space="0" w:color="auto"/>
      </w:divBdr>
    </w:div>
    <w:div w:id="144667829">
      <w:bodyDiv w:val="1"/>
      <w:marLeft w:val="0"/>
      <w:marRight w:val="0"/>
      <w:marTop w:val="0"/>
      <w:marBottom w:val="0"/>
      <w:divBdr>
        <w:top w:val="none" w:sz="0" w:space="0" w:color="auto"/>
        <w:left w:val="none" w:sz="0" w:space="0" w:color="auto"/>
        <w:bottom w:val="none" w:sz="0" w:space="0" w:color="auto"/>
        <w:right w:val="none" w:sz="0" w:space="0" w:color="auto"/>
      </w:divBdr>
    </w:div>
    <w:div w:id="164175334">
      <w:bodyDiv w:val="1"/>
      <w:marLeft w:val="0"/>
      <w:marRight w:val="0"/>
      <w:marTop w:val="0"/>
      <w:marBottom w:val="0"/>
      <w:divBdr>
        <w:top w:val="none" w:sz="0" w:space="0" w:color="auto"/>
        <w:left w:val="none" w:sz="0" w:space="0" w:color="auto"/>
        <w:bottom w:val="none" w:sz="0" w:space="0" w:color="auto"/>
        <w:right w:val="none" w:sz="0" w:space="0" w:color="auto"/>
      </w:divBdr>
    </w:div>
    <w:div w:id="192810742">
      <w:bodyDiv w:val="1"/>
      <w:marLeft w:val="0"/>
      <w:marRight w:val="0"/>
      <w:marTop w:val="0"/>
      <w:marBottom w:val="0"/>
      <w:divBdr>
        <w:top w:val="none" w:sz="0" w:space="0" w:color="auto"/>
        <w:left w:val="none" w:sz="0" w:space="0" w:color="auto"/>
        <w:bottom w:val="none" w:sz="0" w:space="0" w:color="auto"/>
        <w:right w:val="none" w:sz="0" w:space="0" w:color="auto"/>
      </w:divBdr>
    </w:div>
    <w:div w:id="195629601">
      <w:bodyDiv w:val="1"/>
      <w:marLeft w:val="0"/>
      <w:marRight w:val="0"/>
      <w:marTop w:val="0"/>
      <w:marBottom w:val="0"/>
      <w:divBdr>
        <w:top w:val="none" w:sz="0" w:space="0" w:color="auto"/>
        <w:left w:val="none" w:sz="0" w:space="0" w:color="auto"/>
        <w:bottom w:val="none" w:sz="0" w:space="0" w:color="auto"/>
        <w:right w:val="none" w:sz="0" w:space="0" w:color="auto"/>
      </w:divBdr>
    </w:div>
    <w:div w:id="227303376">
      <w:bodyDiv w:val="1"/>
      <w:marLeft w:val="0"/>
      <w:marRight w:val="0"/>
      <w:marTop w:val="0"/>
      <w:marBottom w:val="0"/>
      <w:divBdr>
        <w:top w:val="none" w:sz="0" w:space="0" w:color="auto"/>
        <w:left w:val="none" w:sz="0" w:space="0" w:color="auto"/>
        <w:bottom w:val="none" w:sz="0" w:space="0" w:color="auto"/>
        <w:right w:val="none" w:sz="0" w:space="0" w:color="auto"/>
      </w:divBdr>
    </w:div>
    <w:div w:id="265815348">
      <w:bodyDiv w:val="1"/>
      <w:marLeft w:val="0"/>
      <w:marRight w:val="0"/>
      <w:marTop w:val="0"/>
      <w:marBottom w:val="0"/>
      <w:divBdr>
        <w:top w:val="none" w:sz="0" w:space="0" w:color="auto"/>
        <w:left w:val="none" w:sz="0" w:space="0" w:color="auto"/>
        <w:bottom w:val="none" w:sz="0" w:space="0" w:color="auto"/>
        <w:right w:val="none" w:sz="0" w:space="0" w:color="auto"/>
      </w:divBdr>
    </w:div>
    <w:div w:id="293028719">
      <w:bodyDiv w:val="1"/>
      <w:marLeft w:val="0"/>
      <w:marRight w:val="0"/>
      <w:marTop w:val="0"/>
      <w:marBottom w:val="0"/>
      <w:divBdr>
        <w:top w:val="none" w:sz="0" w:space="0" w:color="auto"/>
        <w:left w:val="none" w:sz="0" w:space="0" w:color="auto"/>
        <w:bottom w:val="none" w:sz="0" w:space="0" w:color="auto"/>
        <w:right w:val="none" w:sz="0" w:space="0" w:color="auto"/>
      </w:divBdr>
    </w:div>
    <w:div w:id="295332607">
      <w:bodyDiv w:val="1"/>
      <w:marLeft w:val="0"/>
      <w:marRight w:val="0"/>
      <w:marTop w:val="0"/>
      <w:marBottom w:val="0"/>
      <w:divBdr>
        <w:top w:val="none" w:sz="0" w:space="0" w:color="auto"/>
        <w:left w:val="none" w:sz="0" w:space="0" w:color="auto"/>
        <w:bottom w:val="none" w:sz="0" w:space="0" w:color="auto"/>
        <w:right w:val="none" w:sz="0" w:space="0" w:color="auto"/>
      </w:divBdr>
    </w:div>
    <w:div w:id="299651535">
      <w:bodyDiv w:val="1"/>
      <w:marLeft w:val="0"/>
      <w:marRight w:val="0"/>
      <w:marTop w:val="0"/>
      <w:marBottom w:val="0"/>
      <w:divBdr>
        <w:top w:val="none" w:sz="0" w:space="0" w:color="auto"/>
        <w:left w:val="none" w:sz="0" w:space="0" w:color="auto"/>
        <w:bottom w:val="none" w:sz="0" w:space="0" w:color="auto"/>
        <w:right w:val="none" w:sz="0" w:space="0" w:color="auto"/>
      </w:divBdr>
    </w:div>
    <w:div w:id="311065969">
      <w:bodyDiv w:val="1"/>
      <w:marLeft w:val="0"/>
      <w:marRight w:val="0"/>
      <w:marTop w:val="0"/>
      <w:marBottom w:val="0"/>
      <w:divBdr>
        <w:top w:val="none" w:sz="0" w:space="0" w:color="auto"/>
        <w:left w:val="none" w:sz="0" w:space="0" w:color="auto"/>
        <w:bottom w:val="none" w:sz="0" w:space="0" w:color="auto"/>
        <w:right w:val="none" w:sz="0" w:space="0" w:color="auto"/>
      </w:divBdr>
    </w:div>
    <w:div w:id="325017718">
      <w:bodyDiv w:val="1"/>
      <w:marLeft w:val="0"/>
      <w:marRight w:val="0"/>
      <w:marTop w:val="0"/>
      <w:marBottom w:val="0"/>
      <w:divBdr>
        <w:top w:val="none" w:sz="0" w:space="0" w:color="auto"/>
        <w:left w:val="none" w:sz="0" w:space="0" w:color="auto"/>
        <w:bottom w:val="none" w:sz="0" w:space="0" w:color="auto"/>
        <w:right w:val="none" w:sz="0" w:space="0" w:color="auto"/>
      </w:divBdr>
    </w:div>
    <w:div w:id="331760496">
      <w:bodyDiv w:val="1"/>
      <w:marLeft w:val="0"/>
      <w:marRight w:val="0"/>
      <w:marTop w:val="0"/>
      <w:marBottom w:val="0"/>
      <w:divBdr>
        <w:top w:val="none" w:sz="0" w:space="0" w:color="auto"/>
        <w:left w:val="none" w:sz="0" w:space="0" w:color="auto"/>
        <w:bottom w:val="none" w:sz="0" w:space="0" w:color="auto"/>
        <w:right w:val="none" w:sz="0" w:space="0" w:color="auto"/>
      </w:divBdr>
    </w:div>
    <w:div w:id="352223181">
      <w:bodyDiv w:val="1"/>
      <w:marLeft w:val="0"/>
      <w:marRight w:val="0"/>
      <w:marTop w:val="0"/>
      <w:marBottom w:val="0"/>
      <w:divBdr>
        <w:top w:val="none" w:sz="0" w:space="0" w:color="auto"/>
        <w:left w:val="none" w:sz="0" w:space="0" w:color="auto"/>
        <w:bottom w:val="none" w:sz="0" w:space="0" w:color="auto"/>
        <w:right w:val="none" w:sz="0" w:space="0" w:color="auto"/>
      </w:divBdr>
    </w:div>
    <w:div w:id="357321479">
      <w:bodyDiv w:val="1"/>
      <w:marLeft w:val="0"/>
      <w:marRight w:val="0"/>
      <w:marTop w:val="0"/>
      <w:marBottom w:val="0"/>
      <w:divBdr>
        <w:top w:val="none" w:sz="0" w:space="0" w:color="auto"/>
        <w:left w:val="none" w:sz="0" w:space="0" w:color="auto"/>
        <w:bottom w:val="none" w:sz="0" w:space="0" w:color="auto"/>
        <w:right w:val="none" w:sz="0" w:space="0" w:color="auto"/>
      </w:divBdr>
    </w:div>
    <w:div w:id="374697169">
      <w:bodyDiv w:val="1"/>
      <w:marLeft w:val="0"/>
      <w:marRight w:val="0"/>
      <w:marTop w:val="0"/>
      <w:marBottom w:val="0"/>
      <w:divBdr>
        <w:top w:val="none" w:sz="0" w:space="0" w:color="auto"/>
        <w:left w:val="none" w:sz="0" w:space="0" w:color="auto"/>
        <w:bottom w:val="none" w:sz="0" w:space="0" w:color="auto"/>
        <w:right w:val="none" w:sz="0" w:space="0" w:color="auto"/>
      </w:divBdr>
    </w:div>
    <w:div w:id="416639744">
      <w:bodyDiv w:val="1"/>
      <w:marLeft w:val="0"/>
      <w:marRight w:val="0"/>
      <w:marTop w:val="0"/>
      <w:marBottom w:val="0"/>
      <w:divBdr>
        <w:top w:val="none" w:sz="0" w:space="0" w:color="auto"/>
        <w:left w:val="none" w:sz="0" w:space="0" w:color="auto"/>
        <w:bottom w:val="none" w:sz="0" w:space="0" w:color="auto"/>
        <w:right w:val="none" w:sz="0" w:space="0" w:color="auto"/>
      </w:divBdr>
    </w:div>
    <w:div w:id="423309302">
      <w:bodyDiv w:val="1"/>
      <w:marLeft w:val="0"/>
      <w:marRight w:val="0"/>
      <w:marTop w:val="0"/>
      <w:marBottom w:val="0"/>
      <w:divBdr>
        <w:top w:val="none" w:sz="0" w:space="0" w:color="auto"/>
        <w:left w:val="none" w:sz="0" w:space="0" w:color="auto"/>
        <w:bottom w:val="none" w:sz="0" w:space="0" w:color="auto"/>
        <w:right w:val="none" w:sz="0" w:space="0" w:color="auto"/>
      </w:divBdr>
    </w:div>
    <w:div w:id="544565764">
      <w:bodyDiv w:val="1"/>
      <w:marLeft w:val="0"/>
      <w:marRight w:val="0"/>
      <w:marTop w:val="0"/>
      <w:marBottom w:val="0"/>
      <w:divBdr>
        <w:top w:val="none" w:sz="0" w:space="0" w:color="auto"/>
        <w:left w:val="none" w:sz="0" w:space="0" w:color="auto"/>
        <w:bottom w:val="none" w:sz="0" w:space="0" w:color="auto"/>
        <w:right w:val="none" w:sz="0" w:space="0" w:color="auto"/>
      </w:divBdr>
    </w:div>
    <w:div w:id="552468550">
      <w:bodyDiv w:val="1"/>
      <w:marLeft w:val="0"/>
      <w:marRight w:val="0"/>
      <w:marTop w:val="0"/>
      <w:marBottom w:val="0"/>
      <w:divBdr>
        <w:top w:val="none" w:sz="0" w:space="0" w:color="auto"/>
        <w:left w:val="none" w:sz="0" w:space="0" w:color="auto"/>
        <w:bottom w:val="none" w:sz="0" w:space="0" w:color="auto"/>
        <w:right w:val="none" w:sz="0" w:space="0" w:color="auto"/>
      </w:divBdr>
    </w:div>
    <w:div w:id="560097613">
      <w:bodyDiv w:val="1"/>
      <w:marLeft w:val="0"/>
      <w:marRight w:val="0"/>
      <w:marTop w:val="0"/>
      <w:marBottom w:val="0"/>
      <w:divBdr>
        <w:top w:val="none" w:sz="0" w:space="0" w:color="auto"/>
        <w:left w:val="none" w:sz="0" w:space="0" w:color="auto"/>
        <w:bottom w:val="none" w:sz="0" w:space="0" w:color="auto"/>
        <w:right w:val="none" w:sz="0" w:space="0" w:color="auto"/>
      </w:divBdr>
    </w:div>
    <w:div w:id="636031842">
      <w:bodyDiv w:val="1"/>
      <w:marLeft w:val="0"/>
      <w:marRight w:val="0"/>
      <w:marTop w:val="0"/>
      <w:marBottom w:val="0"/>
      <w:divBdr>
        <w:top w:val="none" w:sz="0" w:space="0" w:color="auto"/>
        <w:left w:val="none" w:sz="0" w:space="0" w:color="auto"/>
        <w:bottom w:val="none" w:sz="0" w:space="0" w:color="auto"/>
        <w:right w:val="none" w:sz="0" w:space="0" w:color="auto"/>
      </w:divBdr>
    </w:div>
    <w:div w:id="646394049">
      <w:bodyDiv w:val="1"/>
      <w:marLeft w:val="0"/>
      <w:marRight w:val="0"/>
      <w:marTop w:val="0"/>
      <w:marBottom w:val="0"/>
      <w:divBdr>
        <w:top w:val="none" w:sz="0" w:space="0" w:color="auto"/>
        <w:left w:val="none" w:sz="0" w:space="0" w:color="auto"/>
        <w:bottom w:val="none" w:sz="0" w:space="0" w:color="auto"/>
        <w:right w:val="none" w:sz="0" w:space="0" w:color="auto"/>
      </w:divBdr>
    </w:div>
    <w:div w:id="654721770">
      <w:bodyDiv w:val="1"/>
      <w:marLeft w:val="0"/>
      <w:marRight w:val="0"/>
      <w:marTop w:val="0"/>
      <w:marBottom w:val="0"/>
      <w:divBdr>
        <w:top w:val="none" w:sz="0" w:space="0" w:color="auto"/>
        <w:left w:val="none" w:sz="0" w:space="0" w:color="auto"/>
        <w:bottom w:val="none" w:sz="0" w:space="0" w:color="auto"/>
        <w:right w:val="none" w:sz="0" w:space="0" w:color="auto"/>
      </w:divBdr>
    </w:div>
    <w:div w:id="670572867">
      <w:bodyDiv w:val="1"/>
      <w:marLeft w:val="0"/>
      <w:marRight w:val="0"/>
      <w:marTop w:val="0"/>
      <w:marBottom w:val="0"/>
      <w:divBdr>
        <w:top w:val="none" w:sz="0" w:space="0" w:color="auto"/>
        <w:left w:val="none" w:sz="0" w:space="0" w:color="auto"/>
        <w:bottom w:val="none" w:sz="0" w:space="0" w:color="auto"/>
        <w:right w:val="none" w:sz="0" w:space="0" w:color="auto"/>
      </w:divBdr>
    </w:div>
    <w:div w:id="686567254">
      <w:bodyDiv w:val="1"/>
      <w:marLeft w:val="0"/>
      <w:marRight w:val="0"/>
      <w:marTop w:val="0"/>
      <w:marBottom w:val="0"/>
      <w:divBdr>
        <w:top w:val="none" w:sz="0" w:space="0" w:color="auto"/>
        <w:left w:val="none" w:sz="0" w:space="0" w:color="auto"/>
        <w:bottom w:val="none" w:sz="0" w:space="0" w:color="auto"/>
        <w:right w:val="none" w:sz="0" w:space="0" w:color="auto"/>
      </w:divBdr>
    </w:div>
    <w:div w:id="704019355">
      <w:bodyDiv w:val="1"/>
      <w:marLeft w:val="0"/>
      <w:marRight w:val="0"/>
      <w:marTop w:val="0"/>
      <w:marBottom w:val="0"/>
      <w:divBdr>
        <w:top w:val="none" w:sz="0" w:space="0" w:color="auto"/>
        <w:left w:val="none" w:sz="0" w:space="0" w:color="auto"/>
        <w:bottom w:val="none" w:sz="0" w:space="0" w:color="auto"/>
        <w:right w:val="none" w:sz="0" w:space="0" w:color="auto"/>
      </w:divBdr>
    </w:div>
    <w:div w:id="730614902">
      <w:bodyDiv w:val="1"/>
      <w:marLeft w:val="0"/>
      <w:marRight w:val="0"/>
      <w:marTop w:val="0"/>
      <w:marBottom w:val="0"/>
      <w:divBdr>
        <w:top w:val="none" w:sz="0" w:space="0" w:color="auto"/>
        <w:left w:val="none" w:sz="0" w:space="0" w:color="auto"/>
        <w:bottom w:val="none" w:sz="0" w:space="0" w:color="auto"/>
        <w:right w:val="none" w:sz="0" w:space="0" w:color="auto"/>
      </w:divBdr>
    </w:div>
    <w:div w:id="735781513">
      <w:bodyDiv w:val="1"/>
      <w:marLeft w:val="0"/>
      <w:marRight w:val="0"/>
      <w:marTop w:val="0"/>
      <w:marBottom w:val="0"/>
      <w:divBdr>
        <w:top w:val="none" w:sz="0" w:space="0" w:color="auto"/>
        <w:left w:val="none" w:sz="0" w:space="0" w:color="auto"/>
        <w:bottom w:val="none" w:sz="0" w:space="0" w:color="auto"/>
        <w:right w:val="none" w:sz="0" w:space="0" w:color="auto"/>
      </w:divBdr>
    </w:div>
    <w:div w:id="741370676">
      <w:bodyDiv w:val="1"/>
      <w:marLeft w:val="0"/>
      <w:marRight w:val="0"/>
      <w:marTop w:val="0"/>
      <w:marBottom w:val="0"/>
      <w:divBdr>
        <w:top w:val="none" w:sz="0" w:space="0" w:color="auto"/>
        <w:left w:val="none" w:sz="0" w:space="0" w:color="auto"/>
        <w:bottom w:val="none" w:sz="0" w:space="0" w:color="auto"/>
        <w:right w:val="none" w:sz="0" w:space="0" w:color="auto"/>
      </w:divBdr>
    </w:div>
    <w:div w:id="744037951">
      <w:bodyDiv w:val="1"/>
      <w:marLeft w:val="0"/>
      <w:marRight w:val="0"/>
      <w:marTop w:val="0"/>
      <w:marBottom w:val="0"/>
      <w:divBdr>
        <w:top w:val="none" w:sz="0" w:space="0" w:color="auto"/>
        <w:left w:val="none" w:sz="0" w:space="0" w:color="auto"/>
        <w:bottom w:val="none" w:sz="0" w:space="0" w:color="auto"/>
        <w:right w:val="none" w:sz="0" w:space="0" w:color="auto"/>
      </w:divBdr>
    </w:div>
    <w:div w:id="774980986">
      <w:bodyDiv w:val="1"/>
      <w:marLeft w:val="0"/>
      <w:marRight w:val="0"/>
      <w:marTop w:val="0"/>
      <w:marBottom w:val="0"/>
      <w:divBdr>
        <w:top w:val="none" w:sz="0" w:space="0" w:color="auto"/>
        <w:left w:val="none" w:sz="0" w:space="0" w:color="auto"/>
        <w:bottom w:val="none" w:sz="0" w:space="0" w:color="auto"/>
        <w:right w:val="none" w:sz="0" w:space="0" w:color="auto"/>
      </w:divBdr>
    </w:div>
    <w:div w:id="778720691">
      <w:bodyDiv w:val="1"/>
      <w:marLeft w:val="0"/>
      <w:marRight w:val="0"/>
      <w:marTop w:val="0"/>
      <w:marBottom w:val="0"/>
      <w:divBdr>
        <w:top w:val="none" w:sz="0" w:space="0" w:color="auto"/>
        <w:left w:val="none" w:sz="0" w:space="0" w:color="auto"/>
        <w:bottom w:val="none" w:sz="0" w:space="0" w:color="auto"/>
        <w:right w:val="none" w:sz="0" w:space="0" w:color="auto"/>
      </w:divBdr>
    </w:div>
    <w:div w:id="801385366">
      <w:bodyDiv w:val="1"/>
      <w:marLeft w:val="0"/>
      <w:marRight w:val="0"/>
      <w:marTop w:val="0"/>
      <w:marBottom w:val="0"/>
      <w:divBdr>
        <w:top w:val="none" w:sz="0" w:space="0" w:color="auto"/>
        <w:left w:val="none" w:sz="0" w:space="0" w:color="auto"/>
        <w:bottom w:val="none" w:sz="0" w:space="0" w:color="auto"/>
        <w:right w:val="none" w:sz="0" w:space="0" w:color="auto"/>
      </w:divBdr>
      <w:divsChild>
        <w:div w:id="613482881">
          <w:marLeft w:val="0"/>
          <w:marRight w:val="0"/>
          <w:marTop w:val="0"/>
          <w:marBottom w:val="0"/>
          <w:divBdr>
            <w:top w:val="none" w:sz="0" w:space="0" w:color="auto"/>
            <w:left w:val="none" w:sz="0" w:space="0" w:color="auto"/>
            <w:bottom w:val="none" w:sz="0" w:space="0" w:color="auto"/>
            <w:right w:val="none" w:sz="0" w:space="0" w:color="auto"/>
          </w:divBdr>
        </w:div>
      </w:divsChild>
    </w:div>
    <w:div w:id="852648575">
      <w:bodyDiv w:val="1"/>
      <w:marLeft w:val="0"/>
      <w:marRight w:val="0"/>
      <w:marTop w:val="0"/>
      <w:marBottom w:val="0"/>
      <w:divBdr>
        <w:top w:val="none" w:sz="0" w:space="0" w:color="auto"/>
        <w:left w:val="none" w:sz="0" w:space="0" w:color="auto"/>
        <w:bottom w:val="none" w:sz="0" w:space="0" w:color="auto"/>
        <w:right w:val="none" w:sz="0" w:space="0" w:color="auto"/>
      </w:divBdr>
    </w:div>
    <w:div w:id="894507753">
      <w:bodyDiv w:val="1"/>
      <w:marLeft w:val="0"/>
      <w:marRight w:val="0"/>
      <w:marTop w:val="0"/>
      <w:marBottom w:val="0"/>
      <w:divBdr>
        <w:top w:val="none" w:sz="0" w:space="0" w:color="auto"/>
        <w:left w:val="none" w:sz="0" w:space="0" w:color="auto"/>
        <w:bottom w:val="none" w:sz="0" w:space="0" w:color="auto"/>
        <w:right w:val="none" w:sz="0" w:space="0" w:color="auto"/>
      </w:divBdr>
    </w:div>
    <w:div w:id="945189975">
      <w:bodyDiv w:val="1"/>
      <w:marLeft w:val="0"/>
      <w:marRight w:val="0"/>
      <w:marTop w:val="0"/>
      <w:marBottom w:val="0"/>
      <w:divBdr>
        <w:top w:val="none" w:sz="0" w:space="0" w:color="auto"/>
        <w:left w:val="none" w:sz="0" w:space="0" w:color="auto"/>
        <w:bottom w:val="none" w:sz="0" w:space="0" w:color="auto"/>
        <w:right w:val="none" w:sz="0" w:space="0" w:color="auto"/>
      </w:divBdr>
    </w:div>
    <w:div w:id="966936490">
      <w:bodyDiv w:val="1"/>
      <w:marLeft w:val="0"/>
      <w:marRight w:val="0"/>
      <w:marTop w:val="0"/>
      <w:marBottom w:val="0"/>
      <w:divBdr>
        <w:top w:val="none" w:sz="0" w:space="0" w:color="auto"/>
        <w:left w:val="none" w:sz="0" w:space="0" w:color="auto"/>
        <w:bottom w:val="none" w:sz="0" w:space="0" w:color="auto"/>
        <w:right w:val="none" w:sz="0" w:space="0" w:color="auto"/>
      </w:divBdr>
    </w:div>
    <w:div w:id="967010583">
      <w:bodyDiv w:val="1"/>
      <w:marLeft w:val="0"/>
      <w:marRight w:val="0"/>
      <w:marTop w:val="0"/>
      <w:marBottom w:val="0"/>
      <w:divBdr>
        <w:top w:val="none" w:sz="0" w:space="0" w:color="auto"/>
        <w:left w:val="none" w:sz="0" w:space="0" w:color="auto"/>
        <w:bottom w:val="none" w:sz="0" w:space="0" w:color="auto"/>
        <w:right w:val="none" w:sz="0" w:space="0" w:color="auto"/>
      </w:divBdr>
    </w:div>
    <w:div w:id="976761364">
      <w:bodyDiv w:val="1"/>
      <w:marLeft w:val="0"/>
      <w:marRight w:val="0"/>
      <w:marTop w:val="0"/>
      <w:marBottom w:val="0"/>
      <w:divBdr>
        <w:top w:val="none" w:sz="0" w:space="0" w:color="auto"/>
        <w:left w:val="none" w:sz="0" w:space="0" w:color="auto"/>
        <w:bottom w:val="none" w:sz="0" w:space="0" w:color="auto"/>
        <w:right w:val="none" w:sz="0" w:space="0" w:color="auto"/>
      </w:divBdr>
    </w:div>
    <w:div w:id="1025864852">
      <w:bodyDiv w:val="1"/>
      <w:marLeft w:val="0"/>
      <w:marRight w:val="0"/>
      <w:marTop w:val="0"/>
      <w:marBottom w:val="0"/>
      <w:divBdr>
        <w:top w:val="none" w:sz="0" w:space="0" w:color="auto"/>
        <w:left w:val="none" w:sz="0" w:space="0" w:color="auto"/>
        <w:bottom w:val="none" w:sz="0" w:space="0" w:color="auto"/>
        <w:right w:val="none" w:sz="0" w:space="0" w:color="auto"/>
      </w:divBdr>
      <w:divsChild>
        <w:div w:id="1230848413">
          <w:marLeft w:val="0"/>
          <w:marRight w:val="0"/>
          <w:marTop w:val="0"/>
          <w:marBottom w:val="0"/>
          <w:divBdr>
            <w:top w:val="none" w:sz="0" w:space="0" w:color="auto"/>
            <w:left w:val="none" w:sz="0" w:space="0" w:color="auto"/>
            <w:bottom w:val="none" w:sz="0" w:space="0" w:color="auto"/>
            <w:right w:val="none" w:sz="0" w:space="0" w:color="auto"/>
          </w:divBdr>
          <w:divsChild>
            <w:div w:id="1537154746">
              <w:marLeft w:val="0"/>
              <w:marRight w:val="0"/>
              <w:marTop w:val="0"/>
              <w:marBottom w:val="0"/>
              <w:divBdr>
                <w:top w:val="none" w:sz="0" w:space="0" w:color="auto"/>
                <w:left w:val="none" w:sz="0" w:space="0" w:color="auto"/>
                <w:bottom w:val="none" w:sz="0" w:space="0" w:color="auto"/>
                <w:right w:val="none" w:sz="0" w:space="0" w:color="auto"/>
              </w:divBdr>
              <w:divsChild>
                <w:div w:id="1812290008">
                  <w:marLeft w:val="0"/>
                  <w:marRight w:val="0"/>
                  <w:marTop w:val="0"/>
                  <w:marBottom w:val="0"/>
                  <w:divBdr>
                    <w:top w:val="none" w:sz="0" w:space="0" w:color="auto"/>
                    <w:left w:val="none" w:sz="0" w:space="0" w:color="auto"/>
                    <w:bottom w:val="none" w:sz="0" w:space="0" w:color="auto"/>
                    <w:right w:val="none" w:sz="0" w:space="0" w:color="auto"/>
                  </w:divBdr>
                  <w:divsChild>
                    <w:div w:id="1481578387">
                      <w:marLeft w:val="0"/>
                      <w:marRight w:val="0"/>
                      <w:marTop w:val="0"/>
                      <w:marBottom w:val="0"/>
                      <w:divBdr>
                        <w:top w:val="none" w:sz="0" w:space="0" w:color="auto"/>
                        <w:left w:val="none" w:sz="0" w:space="0" w:color="auto"/>
                        <w:bottom w:val="none" w:sz="0" w:space="0" w:color="auto"/>
                        <w:right w:val="none" w:sz="0" w:space="0" w:color="auto"/>
                      </w:divBdr>
                      <w:divsChild>
                        <w:div w:id="157092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80547">
          <w:marLeft w:val="0"/>
          <w:marRight w:val="0"/>
          <w:marTop w:val="0"/>
          <w:marBottom w:val="0"/>
          <w:divBdr>
            <w:top w:val="single" w:sz="2" w:space="0" w:color="auto"/>
            <w:left w:val="single" w:sz="2" w:space="0" w:color="auto"/>
            <w:bottom w:val="single" w:sz="2" w:space="0" w:color="auto"/>
            <w:right w:val="single" w:sz="2" w:space="0" w:color="auto"/>
          </w:divBdr>
          <w:divsChild>
            <w:div w:id="175316953">
              <w:marLeft w:val="0"/>
              <w:marRight w:val="0"/>
              <w:marTop w:val="0"/>
              <w:marBottom w:val="0"/>
              <w:divBdr>
                <w:top w:val="none" w:sz="0" w:space="0" w:color="auto"/>
                <w:left w:val="none" w:sz="0" w:space="0" w:color="auto"/>
                <w:bottom w:val="none" w:sz="0" w:space="0" w:color="auto"/>
                <w:right w:val="none" w:sz="0" w:space="0" w:color="auto"/>
              </w:divBdr>
              <w:divsChild>
                <w:div w:id="1843541733">
                  <w:marLeft w:val="0"/>
                  <w:marRight w:val="0"/>
                  <w:marTop w:val="0"/>
                  <w:marBottom w:val="0"/>
                  <w:divBdr>
                    <w:top w:val="none" w:sz="0" w:space="0" w:color="auto"/>
                    <w:left w:val="none" w:sz="0" w:space="0" w:color="auto"/>
                    <w:bottom w:val="none" w:sz="0" w:space="0" w:color="auto"/>
                    <w:right w:val="none" w:sz="0" w:space="0" w:color="auto"/>
                  </w:divBdr>
                  <w:divsChild>
                    <w:div w:id="16606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10406">
      <w:bodyDiv w:val="1"/>
      <w:marLeft w:val="0"/>
      <w:marRight w:val="0"/>
      <w:marTop w:val="0"/>
      <w:marBottom w:val="0"/>
      <w:divBdr>
        <w:top w:val="none" w:sz="0" w:space="0" w:color="auto"/>
        <w:left w:val="none" w:sz="0" w:space="0" w:color="auto"/>
        <w:bottom w:val="none" w:sz="0" w:space="0" w:color="auto"/>
        <w:right w:val="none" w:sz="0" w:space="0" w:color="auto"/>
      </w:divBdr>
    </w:div>
    <w:div w:id="1032651722">
      <w:bodyDiv w:val="1"/>
      <w:marLeft w:val="0"/>
      <w:marRight w:val="0"/>
      <w:marTop w:val="0"/>
      <w:marBottom w:val="0"/>
      <w:divBdr>
        <w:top w:val="none" w:sz="0" w:space="0" w:color="auto"/>
        <w:left w:val="none" w:sz="0" w:space="0" w:color="auto"/>
        <w:bottom w:val="none" w:sz="0" w:space="0" w:color="auto"/>
        <w:right w:val="none" w:sz="0" w:space="0" w:color="auto"/>
      </w:divBdr>
    </w:div>
    <w:div w:id="1056977541">
      <w:bodyDiv w:val="1"/>
      <w:marLeft w:val="0"/>
      <w:marRight w:val="0"/>
      <w:marTop w:val="0"/>
      <w:marBottom w:val="0"/>
      <w:divBdr>
        <w:top w:val="none" w:sz="0" w:space="0" w:color="auto"/>
        <w:left w:val="none" w:sz="0" w:space="0" w:color="auto"/>
        <w:bottom w:val="none" w:sz="0" w:space="0" w:color="auto"/>
        <w:right w:val="none" w:sz="0" w:space="0" w:color="auto"/>
      </w:divBdr>
    </w:div>
    <w:div w:id="1096246329">
      <w:bodyDiv w:val="1"/>
      <w:marLeft w:val="0"/>
      <w:marRight w:val="0"/>
      <w:marTop w:val="0"/>
      <w:marBottom w:val="0"/>
      <w:divBdr>
        <w:top w:val="none" w:sz="0" w:space="0" w:color="auto"/>
        <w:left w:val="none" w:sz="0" w:space="0" w:color="auto"/>
        <w:bottom w:val="none" w:sz="0" w:space="0" w:color="auto"/>
        <w:right w:val="none" w:sz="0" w:space="0" w:color="auto"/>
      </w:divBdr>
    </w:div>
    <w:div w:id="1114905703">
      <w:bodyDiv w:val="1"/>
      <w:marLeft w:val="0"/>
      <w:marRight w:val="0"/>
      <w:marTop w:val="0"/>
      <w:marBottom w:val="0"/>
      <w:divBdr>
        <w:top w:val="none" w:sz="0" w:space="0" w:color="auto"/>
        <w:left w:val="none" w:sz="0" w:space="0" w:color="auto"/>
        <w:bottom w:val="none" w:sz="0" w:space="0" w:color="auto"/>
        <w:right w:val="none" w:sz="0" w:space="0" w:color="auto"/>
      </w:divBdr>
    </w:div>
    <w:div w:id="1157301144">
      <w:bodyDiv w:val="1"/>
      <w:marLeft w:val="0"/>
      <w:marRight w:val="0"/>
      <w:marTop w:val="0"/>
      <w:marBottom w:val="0"/>
      <w:divBdr>
        <w:top w:val="none" w:sz="0" w:space="0" w:color="auto"/>
        <w:left w:val="none" w:sz="0" w:space="0" w:color="auto"/>
        <w:bottom w:val="none" w:sz="0" w:space="0" w:color="auto"/>
        <w:right w:val="none" w:sz="0" w:space="0" w:color="auto"/>
      </w:divBdr>
    </w:div>
    <w:div w:id="1160778269">
      <w:bodyDiv w:val="1"/>
      <w:marLeft w:val="0"/>
      <w:marRight w:val="0"/>
      <w:marTop w:val="0"/>
      <w:marBottom w:val="0"/>
      <w:divBdr>
        <w:top w:val="none" w:sz="0" w:space="0" w:color="auto"/>
        <w:left w:val="none" w:sz="0" w:space="0" w:color="auto"/>
        <w:bottom w:val="none" w:sz="0" w:space="0" w:color="auto"/>
        <w:right w:val="none" w:sz="0" w:space="0" w:color="auto"/>
      </w:divBdr>
    </w:div>
    <w:div w:id="1187717132">
      <w:bodyDiv w:val="1"/>
      <w:marLeft w:val="0"/>
      <w:marRight w:val="0"/>
      <w:marTop w:val="0"/>
      <w:marBottom w:val="0"/>
      <w:divBdr>
        <w:top w:val="none" w:sz="0" w:space="0" w:color="auto"/>
        <w:left w:val="none" w:sz="0" w:space="0" w:color="auto"/>
        <w:bottom w:val="none" w:sz="0" w:space="0" w:color="auto"/>
        <w:right w:val="none" w:sz="0" w:space="0" w:color="auto"/>
      </w:divBdr>
    </w:div>
    <w:div w:id="1195581289">
      <w:bodyDiv w:val="1"/>
      <w:marLeft w:val="0"/>
      <w:marRight w:val="0"/>
      <w:marTop w:val="0"/>
      <w:marBottom w:val="0"/>
      <w:divBdr>
        <w:top w:val="none" w:sz="0" w:space="0" w:color="auto"/>
        <w:left w:val="none" w:sz="0" w:space="0" w:color="auto"/>
        <w:bottom w:val="none" w:sz="0" w:space="0" w:color="auto"/>
        <w:right w:val="none" w:sz="0" w:space="0" w:color="auto"/>
      </w:divBdr>
      <w:divsChild>
        <w:div w:id="1371881855">
          <w:marLeft w:val="0"/>
          <w:marRight w:val="0"/>
          <w:marTop w:val="0"/>
          <w:marBottom w:val="0"/>
          <w:divBdr>
            <w:top w:val="none" w:sz="0" w:space="0" w:color="auto"/>
            <w:left w:val="none" w:sz="0" w:space="0" w:color="auto"/>
            <w:bottom w:val="none" w:sz="0" w:space="0" w:color="auto"/>
            <w:right w:val="none" w:sz="0" w:space="0" w:color="auto"/>
          </w:divBdr>
          <w:divsChild>
            <w:div w:id="879825306">
              <w:marLeft w:val="0"/>
              <w:marRight w:val="0"/>
              <w:marTop w:val="0"/>
              <w:marBottom w:val="0"/>
              <w:divBdr>
                <w:top w:val="none" w:sz="0" w:space="0" w:color="auto"/>
                <w:left w:val="none" w:sz="0" w:space="0" w:color="auto"/>
                <w:bottom w:val="none" w:sz="0" w:space="0" w:color="auto"/>
                <w:right w:val="none" w:sz="0" w:space="0" w:color="auto"/>
              </w:divBdr>
              <w:divsChild>
                <w:div w:id="1011683280">
                  <w:marLeft w:val="0"/>
                  <w:marRight w:val="0"/>
                  <w:marTop w:val="0"/>
                  <w:marBottom w:val="0"/>
                  <w:divBdr>
                    <w:top w:val="none" w:sz="0" w:space="0" w:color="auto"/>
                    <w:left w:val="none" w:sz="0" w:space="0" w:color="auto"/>
                    <w:bottom w:val="none" w:sz="0" w:space="0" w:color="auto"/>
                    <w:right w:val="none" w:sz="0" w:space="0" w:color="auto"/>
                  </w:divBdr>
                  <w:divsChild>
                    <w:div w:id="2103259635">
                      <w:marLeft w:val="0"/>
                      <w:marRight w:val="0"/>
                      <w:marTop w:val="0"/>
                      <w:marBottom w:val="0"/>
                      <w:divBdr>
                        <w:top w:val="none" w:sz="0" w:space="0" w:color="auto"/>
                        <w:left w:val="none" w:sz="0" w:space="0" w:color="auto"/>
                        <w:bottom w:val="none" w:sz="0" w:space="0" w:color="auto"/>
                        <w:right w:val="none" w:sz="0" w:space="0" w:color="auto"/>
                      </w:divBdr>
                      <w:divsChild>
                        <w:div w:id="10674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859031">
          <w:marLeft w:val="0"/>
          <w:marRight w:val="0"/>
          <w:marTop w:val="0"/>
          <w:marBottom w:val="0"/>
          <w:divBdr>
            <w:top w:val="single" w:sz="2" w:space="0" w:color="auto"/>
            <w:left w:val="single" w:sz="2" w:space="0" w:color="auto"/>
            <w:bottom w:val="single" w:sz="2" w:space="0" w:color="auto"/>
            <w:right w:val="single" w:sz="2" w:space="0" w:color="auto"/>
          </w:divBdr>
          <w:divsChild>
            <w:div w:id="341705087">
              <w:marLeft w:val="0"/>
              <w:marRight w:val="0"/>
              <w:marTop w:val="0"/>
              <w:marBottom w:val="0"/>
              <w:divBdr>
                <w:top w:val="none" w:sz="0" w:space="0" w:color="auto"/>
                <w:left w:val="none" w:sz="0" w:space="0" w:color="auto"/>
                <w:bottom w:val="none" w:sz="0" w:space="0" w:color="auto"/>
                <w:right w:val="none" w:sz="0" w:space="0" w:color="auto"/>
              </w:divBdr>
              <w:divsChild>
                <w:div w:id="57291970">
                  <w:marLeft w:val="0"/>
                  <w:marRight w:val="0"/>
                  <w:marTop w:val="0"/>
                  <w:marBottom w:val="0"/>
                  <w:divBdr>
                    <w:top w:val="none" w:sz="0" w:space="0" w:color="auto"/>
                    <w:left w:val="none" w:sz="0" w:space="0" w:color="auto"/>
                    <w:bottom w:val="none" w:sz="0" w:space="0" w:color="auto"/>
                    <w:right w:val="none" w:sz="0" w:space="0" w:color="auto"/>
                  </w:divBdr>
                  <w:divsChild>
                    <w:div w:id="191030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440275">
      <w:bodyDiv w:val="1"/>
      <w:marLeft w:val="0"/>
      <w:marRight w:val="0"/>
      <w:marTop w:val="0"/>
      <w:marBottom w:val="0"/>
      <w:divBdr>
        <w:top w:val="none" w:sz="0" w:space="0" w:color="auto"/>
        <w:left w:val="none" w:sz="0" w:space="0" w:color="auto"/>
        <w:bottom w:val="none" w:sz="0" w:space="0" w:color="auto"/>
        <w:right w:val="none" w:sz="0" w:space="0" w:color="auto"/>
      </w:divBdr>
    </w:div>
    <w:div w:id="1236286500">
      <w:bodyDiv w:val="1"/>
      <w:marLeft w:val="0"/>
      <w:marRight w:val="0"/>
      <w:marTop w:val="0"/>
      <w:marBottom w:val="0"/>
      <w:divBdr>
        <w:top w:val="none" w:sz="0" w:space="0" w:color="auto"/>
        <w:left w:val="none" w:sz="0" w:space="0" w:color="auto"/>
        <w:bottom w:val="none" w:sz="0" w:space="0" w:color="auto"/>
        <w:right w:val="none" w:sz="0" w:space="0" w:color="auto"/>
      </w:divBdr>
    </w:div>
    <w:div w:id="1252662981">
      <w:bodyDiv w:val="1"/>
      <w:marLeft w:val="0"/>
      <w:marRight w:val="0"/>
      <w:marTop w:val="0"/>
      <w:marBottom w:val="0"/>
      <w:divBdr>
        <w:top w:val="none" w:sz="0" w:space="0" w:color="auto"/>
        <w:left w:val="none" w:sz="0" w:space="0" w:color="auto"/>
        <w:bottom w:val="none" w:sz="0" w:space="0" w:color="auto"/>
        <w:right w:val="none" w:sz="0" w:space="0" w:color="auto"/>
      </w:divBdr>
    </w:div>
    <w:div w:id="1256011849">
      <w:bodyDiv w:val="1"/>
      <w:marLeft w:val="0"/>
      <w:marRight w:val="0"/>
      <w:marTop w:val="0"/>
      <w:marBottom w:val="0"/>
      <w:divBdr>
        <w:top w:val="none" w:sz="0" w:space="0" w:color="auto"/>
        <w:left w:val="none" w:sz="0" w:space="0" w:color="auto"/>
        <w:bottom w:val="none" w:sz="0" w:space="0" w:color="auto"/>
        <w:right w:val="none" w:sz="0" w:space="0" w:color="auto"/>
      </w:divBdr>
    </w:div>
    <w:div w:id="1297682558">
      <w:bodyDiv w:val="1"/>
      <w:marLeft w:val="0"/>
      <w:marRight w:val="0"/>
      <w:marTop w:val="0"/>
      <w:marBottom w:val="0"/>
      <w:divBdr>
        <w:top w:val="none" w:sz="0" w:space="0" w:color="auto"/>
        <w:left w:val="none" w:sz="0" w:space="0" w:color="auto"/>
        <w:bottom w:val="none" w:sz="0" w:space="0" w:color="auto"/>
        <w:right w:val="none" w:sz="0" w:space="0" w:color="auto"/>
      </w:divBdr>
    </w:div>
    <w:div w:id="1333994511">
      <w:bodyDiv w:val="1"/>
      <w:marLeft w:val="0"/>
      <w:marRight w:val="0"/>
      <w:marTop w:val="0"/>
      <w:marBottom w:val="0"/>
      <w:divBdr>
        <w:top w:val="none" w:sz="0" w:space="0" w:color="auto"/>
        <w:left w:val="none" w:sz="0" w:space="0" w:color="auto"/>
        <w:bottom w:val="none" w:sz="0" w:space="0" w:color="auto"/>
        <w:right w:val="none" w:sz="0" w:space="0" w:color="auto"/>
      </w:divBdr>
    </w:div>
    <w:div w:id="1367830621">
      <w:bodyDiv w:val="1"/>
      <w:marLeft w:val="0"/>
      <w:marRight w:val="0"/>
      <w:marTop w:val="0"/>
      <w:marBottom w:val="0"/>
      <w:divBdr>
        <w:top w:val="none" w:sz="0" w:space="0" w:color="auto"/>
        <w:left w:val="none" w:sz="0" w:space="0" w:color="auto"/>
        <w:bottom w:val="none" w:sz="0" w:space="0" w:color="auto"/>
        <w:right w:val="none" w:sz="0" w:space="0" w:color="auto"/>
      </w:divBdr>
    </w:div>
    <w:div w:id="1375933505">
      <w:bodyDiv w:val="1"/>
      <w:marLeft w:val="0"/>
      <w:marRight w:val="0"/>
      <w:marTop w:val="0"/>
      <w:marBottom w:val="0"/>
      <w:divBdr>
        <w:top w:val="none" w:sz="0" w:space="0" w:color="auto"/>
        <w:left w:val="none" w:sz="0" w:space="0" w:color="auto"/>
        <w:bottom w:val="none" w:sz="0" w:space="0" w:color="auto"/>
        <w:right w:val="none" w:sz="0" w:space="0" w:color="auto"/>
      </w:divBdr>
    </w:div>
    <w:div w:id="1429932338">
      <w:bodyDiv w:val="1"/>
      <w:marLeft w:val="0"/>
      <w:marRight w:val="0"/>
      <w:marTop w:val="0"/>
      <w:marBottom w:val="0"/>
      <w:divBdr>
        <w:top w:val="none" w:sz="0" w:space="0" w:color="auto"/>
        <w:left w:val="none" w:sz="0" w:space="0" w:color="auto"/>
        <w:bottom w:val="none" w:sz="0" w:space="0" w:color="auto"/>
        <w:right w:val="none" w:sz="0" w:space="0" w:color="auto"/>
      </w:divBdr>
    </w:div>
    <w:div w:id="1478645736">
      <w:bodyDiv w:val="1"/>
      <w:marLeft w:val="0"/>
      <w:marRight w:val="0"/>
      <w:marTop w:val="0"/>
      <w:marBottom w:val="0"/>
      <w:divBdr>
        <w:top w:val="none" w:sz="0" w:space="0" w:color="auto"/>
        <w:left w:val="none" w:sz="0" w:space="0" w:color="auto"/>
        <w:bottom w:val="none" w:sz="0" w:space="0" w:color="auto"/>
        <w:right w:val="none" w:sz="0" w:space="0" w:color="auto"/>
      </w:divBdr>
    </w:div>
    <w:div w:id="1491143001">
      <w:bodyDiv w:val="1"/>
      <w:marLeft w:val="0"/>
      <w:marRight w:val="0"/>
      <w:marTop w:val="0"/>
      <w:marBottom w:val="0"/>
      <w:divBdr>
        <w:top w:val="none" w:sz="0" w:space="0" w:color="auto"/>
        <w:left w:val="none" w:sz="0" w:space="0" w:color="auto"/>
        <w:bottom w:val="none" w:sz="0" w:space="0" w:color="auto"/>
        <w:right w:val="none" w:sz="0" w:space="0" w:color="auto"/>
      </w:divBdr>
    </w:div>
    <w:div w:id="1493792270">
      <w:bodyDiv w:val="1"/>
      <w:marLeft w:val="0"/>
      <w:marRight w:val="0"/>
      <w:marTop w:val="0"/>
      <w:marBottom w:val="0"/>
      <w:divBdr>
        <w:top w:val="none" w:sz="0" w:space="0" w:color="auto"/>
        <w:left w:val="none" w:sz="0" w:space="0" w:color="auto"/>
        <w:bottom w:val="none" w:sz="0" w:space="0" w:color="auto"/>
        <w:right w:val="none" w:sz="0" w:space="0" w:color="auto"/>
      </w:divBdr>
    </w:div>
    <w:div w:id="1519927994">
      <w:bodyDiv w:val="1"/>
      <w:marLeft w:val="0"/>
      <w:marRight w:val="0"/>
      <w:marTop w:val="0"/>
      <w:marBottom w:val="0"/>
      <w:divBdr>
        <w:top w:val="none" w:sz="0" w:space="0" w:color="auto"/>
        <w:left w:val="none" w:sz="0" w:space="0" w:color="auto"/>
        <w:bottom w:val="none" w:sz="0" w:space="0" w:color="auto"/>
        <w:right w:val="none" w:sz="0" w:space="0" w:color="auto"/>
      </w:divBdr>
    </w:div>
    <w:div w:id="1583758771">
      <w:bodyDiv w:val="1"/>
      <w:marLeft w:val="0"/>
      <w:marRight w:val="0"/>
      <w:marTop w:val="0"/>
      <w:marBottom w:val="0"/>
      <w:divBdr>
        <w:top w:val="none" w:sz="0" w:space="0" w:color="auto"/>
        <w:left w:val="none" w:sz="0" w:space="0" w:color="auto"/>
        <w:bottom w:val="none" w:sz="0" w:space="0" w:color="auto"/>
        <w:right w:val="none" w:sz="0" w:space="0" w:color="auto"/>
      </w:divBdr>
    </w:div>
    <w:div w:id="1619067022">
      <w:bodyDiv w:val="1"/>
      <w:marLeft w:val="0"/>
      <w:marRight w:val="0"/>
      <w:marTop w:val="0"/>
      <w:marBottom w:val="0"/>
      <w:divBdr>
        <w:top w:val="none" w:sz="0" w:space="0" w:color="auto"/>
        <w:left w:val="none" w:sz="0" w:space="0" w:color="auto"/>
        <w:bottom w:val="none" w:sz="0" w:space="0" w:color="auto"/>
        <w:right w:val="none" w:sz="0" w:space="0" w:color="auto"/>
      </w:divBdr>
    </w:div>
    <w:div w:id="1650161101">
      <w:bodyDiv w:val="1"/>
      <w:marLeft w:val="0"/>
      <w:marRight w:val="0"/>
      <w:marTop w:val="0"/>
      <w:marBottom w:val="0"/>
      <w:divBdr>
        <w:top w:val="none" w:sz="0" w:space="0" w:color="auto"/>
        <w:left w:val="none" w:sz="0" w:space="0" w:color="auto"/>
        <w:bottom w:val="none" w:sz="0" w:space="0" w:color="auto"/>
        <w:right w:val="none" w:sz="0" w:space="0" w:color="auto"/>
      </w:divBdr>
    </w:div>
    <w:div w:id="1674868356">
      <w:bodyDiv w:val="1"/>
      <w:marLeft w:val="0"/>
      <w:marRight w:val="0"/>
      <w:marTop w:val="0"/>
      <w:marBottom w:val="0"/>
      <w:divBdr>
        <w:top w:val="none" w:sz="0" w:space="0" w:color="auto"/>
        <w:left w:val="none" w:sz="0" w:space="0" w:color="auto"/>
        <w:bottom w:val="none" w:sz="0" w:space="0" w:color="auto"/>
        <w:right w:val="none" w:sz="0" w:space="0" w:color="auto"/>
      </w:divBdr>
    </w:div>
    <w:div w:id="1709604783">
      <w:bodyDiv w:val="1"/>
      <w:marLeft w:val="0"/>
      <w:marRight w:val="0"/>
      <w:marTop w:val="0"/>
      <w:marBottom w:val="0"/>
      <w:divBdr>
        <w:top w:val="none" w:sz="0" w:space="0" w:color="auto"/>
        <w:left w:val="none" w:sz="0" w:space="0" w:color="auto"/>
        <w:bottom w:val="none" w:sz="0" w:space="0" w:color="auto"/>
        <w:right w:val="none" w:sz="0" w:space="0" w:color="auto"/>
      </w:divBdr>
    </w:div>
    <w:div w:id="1751804334">
      <w:bodyDiv w:val="1"/>
      <w:marLeft w:val="0"/>
      <w:marRight w:val="0"/>
      <w:marTop w:val="0"/>
      <w:marBottom w:val="0"/>
      <w:divBdr>
        <w:top w:val="none" w:sz="0" w:space="0" w:color="auto"/>
        <w:left w:val="none" w:sz="0" w:space="0" w:color="auto"/>
        <w:bottom w:val="none" w:sz="0" w:space="0" w:color="auto"/>
        <w:right w:val="none" w:sz="0" w:space="0" w:color="auto"/>
      </w:divBdr>
    </w:div>
    <w:div w:id="1781290811">
      <w:bodyDiv w:val="1"/>
      <w:marLeft w:val="0"/>
      <w:marRight w:val="0"/>
      <w:marTop w:val="0"/>
      <w:marBottom w:val="0"/>
      <w:divBdr>
        <w:top w:val="none" w:sz="0" w:space="0" w:color="auto"/>
        <w:left w:val="none" w:sz="0" w:space="0" w:color="auto"/>
        <w:bottom w:val="none" w:sz="0" w:space="0" w:color="auto"/>
        <w:right w:val="none" w:sz="0" w:space="0" w:color="auto"/>
      </w:divBdr>
    </w:div>
    <w:div w:id="1788349022">
      <w:bodyDiv w:val="1"/>
      <w:marLeft w:val="0"/>
      <w:marRight w:val="0"/>
      <w:marTop w:val="0"/>
      <w:marBottom w:val="0"/>
      <w:divBdr>
        <w:top w:val="none" w:sz="0" w:space="0" w:color="auto"/>
        <w:left w:val="none" w:sz="0" w:space="0" w:color="auto"/>
        <w:bottom w:val="none" w:sz="0" w:space="0" w:color="auto"/>
        <w:right w:val="none" w:sz="0" w:space="0" w:color="auto"/>
      </w:divBdr>
    </w:div>
    <w:div w:id="1844012509">
      <w:bodyDiv w:val="1"/>
      <w:marLeft w:val="0"/>
      <w:marRight w:val="0"/>
      <w:marTop w:val="0"/>
      <w:marBottom w:val="0"/>
      <w:divBdr>
        <w:top w:val="none" w:sz="0" w:space="0" w:color="auto"/>
        <w:left w:val="none" w:sz="0" w:space="0" w:color="auto"/>
        <w:bottom w:val="none" w:sz="0" w:space="0" w:color="auto"/>
        <w:right w:val="none" w:sz="0" w:space="0" w:color="auto"/>
      </w:divBdr>
    </w:div>
    <w:div w:id="1849636571">
      <w:bodyDiv w:val="1"/>
      <w:marLeft w:val="0"/>
      <w:marRight w:val="0"/>
      <w:marTop w:val="0"/>
      <w:marBottom w:val="0"/>
      <w:divBdr>
        <w:top w:val="none" w:sz="0" w:space="0" w:color="auto"/>
        <w:left w:val="none" w:sz="0" w:space="0" w:color="auto"/>
        <w:bottom w:val="none" w:sz="0" w:space="0" w:color="auto"/>
        <w:right w:val="none" w:sz="0" w:space="0" w:color="auto"/>
      </w:divBdr>
      <w:divsChild>
        <w:div w:id="1960791345">
          <w:marLeft w:val="0"/>
          <w:marRight w:val="0"/>
          <w:marTop w:val="0"/>
          <w:marBottom w:val="0"/>
          <w:divBdr>
            <w:top w:val="none" w:sz="0" w:space="0" w:color="auto"/>
            <w:left w:val="none" w:sz="0" w:space="0" w:color="auto"/>
            <w:bottom w:val="none" w:sz="0" w:space="0" w:color="auto"/>
            <w:right w:val="none" w:sz="0" w:space="0" w:color="auto"/>
          </w:divBdr>
          <w:divsChild>
            <w:div w:id="147134449">
              <w:marLeft w:val="0"/>
              <w:marRight w:val="0"/>
              <w:marTop w:val="0"/>
              <w:marBottom w:val="0"/>
              <w:divBdr>
                <w:top w:val="none" w:sz="0" w:space="0" w:color="auto"/>
                <w:left w:val="none" w:sz="0" w:space="0" w:color="auto"/>
                <w:bottom w:val="none" w:sz="0" w:space="0" w:color="auto"/>
                <w:right w:val="none" w:sz="0" w:space="0" w:color="auto"/>
              </w:divBdr>
              <w:divsChild>
                <w:div w:id="1227305094">
                  <w:marLeft w:val="0"/>
                  <w:marRight w:val="0"/>
                  <w:marTop w:val="0"/>
                  <w:marBottom w:val="0"/>
                  <w:divBdr>
                    <w:top w:val="none" w:sz="0" w:space="0" w:color="auto"/>
                    <w:left w:val="none" w:sz="0" w:space="0" w:color="auto"/>
                    <w:bottom w:val="none" w:sz="0" w:space="0" w:color="auto"/>
                    <w:right w:val="none" w:sz="0" w:space="0" w:color="auto"/>
                  </w:divBdr>
                  <w:divsChild>
                    <w:div w:id="1687827061">
                      <w:marLeft w:val="0"/>
                      <w:marRight w:val="0"/>
                      <w:marTop w:val="0"/>
                      <w:marBottom w:val="0"/>
                      <w:divBdr>
                        <w:top w:val="none" w:sz="0" w:space="0" w:color="auto"/>
                        <w:left w:val="none" w:sz="0" w:space="0" w:color="auto"/>
                        <w:bottom w:val="none" w:sz="0" w:space="0" w:color="auto"/>
                        <w:right w:val="none" w:sz="0" w:space="0" w:color="auto"/>
                      </w:divBdr>
                      <w:divsChild>
                        <w:div w:id="13387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077662">
          <w:marLeft w:val="0"/>
          <w:marRight w:val="0"/>
          <w:marTop w:val="0"/>
          <w:marBottom w:val="0"/>
          <w:divBdr>
            <w:top w:val="single" w:sz="2" w:space="0" w:color="auto"/>
            <w:left w:val="single" w:sz="2" w:space="0" w:color="auto"/>
            <w:bottom w:val="single" w:sz="2" w:space="0" w:color="auto"/>
            <w:right w:val="single" w:sz="2" w:space="0" w:color="auto"/>
          </w:divBdr>
          <w:divsChild>
            <w:div w:id="1216501429">
              <w:marLeft w:val="0"/>
              <w:marRight w:val="0"/>
              <w:marTop w:val="0"/>
              <w:marBottom w:val="0"/>
              <w:divBdr>
                <w:top w:val="none" w:sz="0" w:space="0" w:color="auto"/>
                <w:left w:val="none" w:sz="0" w:space="0" w:color="auto"/>
                <w:bottom w:val="none" w:sz="0" w:space="0" w:color="auto"/>
                <w:right w:val="none" w:sz="0" w:space="0" w:color="auto"/>
              </w:divBdr>
              <w:divsChild>
                <w:div w:id="949749235">
                  <w:marLeft w:val="0"/>
                  <w:marRight w:val="0"/>
                  <w:marTop w:val="0"/>
                  <w:marBottom w:val="0"/>
                  <w:divBdr>
                    <w:top w:val="none" w:sz="0" w:space="0" w:color="auto"/>
                    <w:left w:val="none" w:sz="0" w:space="0" w:color="auto"/>
                    <w:bottom w:val="none" w:sz="0" w:space="0" w:color="auto"/>
                    <w:right w:val="none" w:sz="0" w:space="0" w:color="auto"/>
                  </w:divBdr>
                  <w:divsChild>
                    <w:div w:id="12474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795384">
      <w:bodyDiv w:val="1"/>
      <w:marLeft w:val="0"/>
      <w:marRight w:val="0"/>
      <w:marTop w:val="0"/>
      <w:marBottom w:val="0"/>
      <w:divBdr>
        <w:top w:val="none" w:sz="0" w:space="0" w:color="auto"/>
        <w:left w:val="none" w:sz="0" w:space="0" w:color="auto"/>
        <w:bottom w:val="none" w:sz="0" w:space="0" w:color="auto"/>
        <w:right w:val="none" w:sz="0" w:space="0" w:color="auto"/>
      </w:divBdr>
    </w:div>
    <w:div w:id="1871212996">
      <w:bodyDiv w:val="1"/>
      <w:marLeft w:val="0"/>
      <w:marRight w:val="0"/>
      <w:marTop w:val="0"/>
      <w:marBottom w:val="0"/>
      <w:divBdr>
        <w:top w:val="none" w:sz="0" w:space="0" w:color="auto"/>
        <w:left w:val="none" w:sz="0" w:space="0" w:color="auto"/>
        <w:bottom w:val="none" w:sz="0" w:space="0" w:color="auto"/>
        <w:right w:val="none" w:sz="0" w:space="0" w:color="auto"/>
      </w:divBdr>
    </w:div>
    <w:div w:id="1874295992">
      <w:bodyDiv w:val="1"/>
      <w:marLeft w:val="0"/>
      <w:marRight w:val="0"/>
      <w:marTop w:val="0"/>
      <w:marBottom w:val="0"/>
      <w:divBdr>
        <w:top w:val="none" w:sz="0" w:space="0" w:color="auto"/>
        <w:left w:val="none" w:sz="0" w:space="0" w:color="auto"/>
        <w:bottom w:val="none" w:sz="0" w:space="0" w:color="auto"/>
        <w:right w:val="none" w:sz="0" w:space="0" w:color="auto"/>
      </w:divBdr>
    </w:div>
    <w:div w:id="1904482774">
      <w:bodyDiv w:val="1"/>
      <w:marLeft w:val="0"/>
      <w:marRight w:val="0"/>
      <w:marTop w:val="0"/>
      <w:marBottom w:val="0"/>
      <w:divBdr>
        <w:top w:val="none" w:sz="0" w:space="0" w:color="auto"/>
        <w:left w:val="none" w:sz="0" w:space="0" w:color="auto"/>
        <w:bottom w:val="none" w:sz="0" w:space="0" w:color="auto"/>
        <w:right w:val="none" w:sz="0" w:space="0" w:color="auto"/>
      </w:divBdr>
    </w:div>
    <w:div w:id="1921482254">
      <w:bodyDiv w:val="1"/>
      <w:marLeft w:val="0"/>
      <w:marRight w:val="0"/>
      <w:marTop w:val="0"/>
      <w:marBottom w:val="0"/>
      <w:divBdr>
        <w:top w:val="none" w:sz="0" w:space="0" w:color="auto"/>
        <w:left w:val="none" w:sz="0" w:space="0" w:color="auto"/>
        <w:bottom w:val="none" w:sz="0" w:space="0" w:color="auto"/>
        <w:right w:val="none" w:sz="0" w:space="0" w:color="auto"/>
      </w:divBdr>
    </w:div>
    <w:div w:id="1951400258">
      <w:bodyDiv w:val="1"/>
      <w:marLeft w:val="0"/>
      <w:marRight w:val="0"/>
      <w:marTop w:val="0"/>
      <w:marBottom w:val="0"/>
      <w:divBdr>
        <w:top w:val="none" w:sz="0" w:space="0" w:color="auto"/>
        <w:left w:val="none" w:sz="0" w:space="0" w:color="auto"/>
        <w:bottom w:val="none" w:sz="0" w:space="0" w:color="auto"/>
        <w:right w:val="none" w:sz="0" w:space="0" w:color="auto"/>
      </w:divBdr>
    </w:div>
    <w:div w:id="1961303938">
      <w:bodyDiv w:val="1"/>
      <w:marLeft w:val="0"/>
      <w:marRight w:val="0"/>
      <w:marTop w:val="0"/>
      <w:marBottom w:val="0"/>
      <w:divBdr>
        <w:top w:val="none" w:sz="0" w:space="0" w:color="auto"/>
        <w:left w:val="none" w:sz="0" w:space="0" w:color="auto"/>
        <w:bottom w:val="none" w:sz="0" w:space="0" w:color="auto"/>
        <w:right w:val="none" w:sz="0" w:space="0" w:color="auto"/>
      </w:divBdr>
      <w:divsChild>
        <w:div w:id="331687689">
          <w:marLeft w:val="0"/>
          <w:marRight w:val="0"/>
          <w:marTop w:val="0"/>
          <w:marBottom w:val="0"/>
          <w:divBdr>
            <w:top w:val="single" w:sz="2" w:space="0" w:color="auto"/>
            <w:left w:val="single" w:sz="2" w:space="0" w:color="auto"/>
            <w:bottom w:val="single" w:sz="2" w:space="0" w:color="auto"/>
            <w:right w:val="single" w:sz="2" w:space="0" w:color="auto"/>
          </w:divBdr>
          <w:divsChild>
            <w:div w:id="960572553">
              <w:marLeft w:val="0"/>
              <w:marRight w:val="0"/>
              <w:marTop w:val="0"/>
              <w:marBottom w:val="0"/>
              <w:divBdr>
                <w:top w:val="none" w:sz="0" w:space="0" w:color="auto"/>
                <w:left w:val="none" w:sz="0" w:space="0" w:color="auto"/>
                <w:bottom w:val="none" w:sz="0" w:space="0" w:color="auto"/>
                <w:right w:val="none" w:sz="0" w:space="0" w:color="auto"/>
              </w:divBdr>
              <w:divsChild>
                <w:div w:id="698698608">
                  <w:marLeft w:val="0"/>
                  <w:marRight w:val="0"/>
                  <w:marTop w:val="0"/>
                  <w:marBottom w:val="0"/>
                  <w:divBdr>
                    <w:top w:val="none" w:sz="0" w:space="0" w:color="auto"/>
                    <w:left w:val="none" w:sz="0" w:space="0" w:color="auto"/>
                    <w:bottom w:val="none" w:sz="0" w:space="0" w:color="auto"/>
                    <w:right w:val="none" w:sz="0" w:space="0" w:color="auto"/>
                  </w:divBdr>
                  <w:divsChild>
                    <w:div w:id="16256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27046">
          <w:marLeft w:val="0"/>
          <w:marRight w:val="0"/>
          <w:marTop w:val="0"/>
          <w:marBottom w:val="0"/>
          <w:divBdr>
            <w:top w:val="none" w:sz="0" w:space="0" w:color="auto"/>
            <w:left w:val="none" w:sz="0" w:space="0" w:color="auto"/>
            <w:bottom w:val="none" w:sz="0" w:space="0" w:color="auto"/>
            <w:right w:val="none" w:sz="0" w:space="0" w:color="auto"/>
          </w:divBdr>
          <w:divsChild>
            <w:div w:id="2055809326">
              <w:marLeft w:val="0"/>
              <w:marRight w:val="0"/>
              <w:marTop w:val="0"/>
              <w:marBottom w:val="0"/>
              <w:divBdr>
                <w:top w:val="none" w:sz="0" w:space="0" w:color="auto"/>
                <w:left w:val="none" w:sz="0" w:space="0" w:color="auto"/>
                <w:bottom w:val="none" w:sz="0" w:space="0" w:color="auto"/>
                <w:right w:val="none" w:sz="0" w:space="0" w:color="auto"/>
              </w:divBdr>
              <w:divsChild>
                <w:div w:id="595863865">
                  <w:marLeft w:val="0"/>
                  <w:marRight w:val="0"/>
                  <w:marTop w:val="0"/>
                  <w:marBottom w:val="0"/>
                  <w:divBdr>
                    <w:top w:val="none" w:sz="0" w:space="0" w:color="auto"/>
                    <w:left w:val="none" w:sz="0" w:space="0" w:color="auto"/>
                    <w:bottom w:val="none" w:sz="0" w:space="0" w:color="auto"/>
                    <w:right w:val="none" w:sz="0" w:space="0" w:color="auto"/>
                  </w:divBdr>
                  <w:divsChild>
                    <w:div w:id="508718999">
                      <w:marLeft w:val="0"/>
                      <w:marRight w:val="0"/>
                      <w:marTop w:val="0"/>
                      <w:marBottom w:val="0"/>
                      <w:divBdr>
                        <w:top w:val="none" w:sz="0" w:space="0" w:color="auto"/>
                        <w:left w:val="none" w:sz="0" w:space="0" w:color="auto"/>
                        <w:bottom w:val="none" w:sz="0" w:space="0" w:color="auto"/>
                        <w:right w:val="none" w:sz="0" w:space="0" w:color="auto"/>
                      </w:divBdr>
                      <w:divsChild>
                        <w:div w:id="464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396981">
      <w:bodyDiv w:val="1"/>
      <w:marLeft w:val="0"/>
      <w:marRight w:val="0"/>
      <w:marTop w:val="0"/>
      <w:marBottom w:val="0"/>
      <w:divBdr>
        <w:top w:val="none" w:sz="0" w:space="0" w:color="auto"/>
        <w:left w:val="none" w:sz="0" w:space="0" w:color="auto"/>
        <w:bottom w:val="none" w:sz="0" w:space="0" w:color="auto"/>
        <w:right w:val="none" w:sz="0" w:space="0" w:color="auto"/>
      </w:divBdr>
    </w:div>
    <w:div w:id="2071150882">
      <w:bodyDiv w:val="1"/>
      <w:marLeft w:val="0"/>
      <w:marRight w:val="0"/>
      <w:marTop w:val="0"/>
      <w:marBottom w:val="0"/>
      <w:divBdr>
        <w:top w:val="none" w:sz="0" w:space="0" w:color="auto"/>
        <w:left w:val="none" w:sz="0" w:space="0" w:color="auto"/>
        <w:bottom w:val="none" w:sz="0" w:space="0" w:color="auto"/>
        <w:right w:val="none" w:sz="0" w:space="0" w:color="auto"/>
      </w:divBdr>
    </w:div>
    <w:div w:id="2078555402">
      <w:bodyDiv w:val="1"/>
      <w:marLeft w:val="0"/>
      <w:marRight w:val="0"/>
      <w:marTop w:val="0"/>
      <w:marBottom w:val="0"/>
      <w:divBdr>
        <w:top w:val="none" w:sz="0" w:space="0" w:color="auto"/>
        <w:left w:val="none" w:sz="0" w:space="0" w:color="auto"/>
        <w:bottom w:val="none" w:sz="0" w:space="0" w:color="auto"/>
        <w:right w:val="none" w:sz="0" w:space="0" w:color="auto"/>
      </w:divBdr>
    </w:div>
    <w:div w:id="2112431640">
      <w:bodyDiv w:val="1"/>
      <w:marLeft w:val="0"/>
      <w:marRight w:val="0"/>
      <w:marTop w:val="0"/>
      <w:marBottom w:val="0"/>
      <w:divBdr>
        <w:top w:val="none" w:sz="0" w:space="0" w:color="auto"/>
        <w:left w:val="none" w:sz="0" w:space="0" w:color="auto"/>
        <w:bottom w:val="none" w:sz="0" w:space="0" w:color="auto"/>
        <w:right w:val="none" w:sz="0" w:space="0" w:color="auto"/>
      </w:divBdr>
    </w:div>
    <w:div w:id="2115437450">
      <w:bodyDiv w:val="1"/>
      <w:marLeft w:val="0"/>
      <w:marRight w:val="0"/>
      <w:marTop w:val="0"/>
      <w:marBottom w:val="0"/>
      <w:divBdr>
        <w:top w:val="none" w:sz="0" w:space="0" w:color="auto"/>
        <w:left w:val="none" w:sz="0" w:space="0" w:color="auto"/>
        <w:bottom w:val="none" w:sz="0" w:space="0" w:color="auto"/>
        <w:right w:val="none" w:sz="0" w:space="0" w:color="auto"/>
      </w:divBdr>
    </w:div>
    <w:div w:id="2133592751">
      <w:bodyDiv w:val="1"/>
      <w:marLeft w:val="0"/>
      <w:marRight w:val="0"/>
      <w:marTop w:val="0"/>
      <w:marBottom w:val="0"/>
      <w:divBdr>
        <w:top w:val="none" w:sz="0" w:space="0" w:color="auto"/>
        <w:left w:val="none" w:sz="0" w:space="0" w:color="auto"/>
        <w:bottom w:val="none" w:sz="0" w:space="0" w:color="auto"/>
        <w:right w:val="none" w:sz="0" w:space="0" w:color="auto"/>
      </w:divBdr>
    </w:div>
    <w:div w:id="214697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2dev3.smartk2.bytezoom.com/Runtime/Runtime/Form/BZWD.Main.For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BYTEZOOM - WORKDESK - TIME REPORT</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6875CD6518DFB43923FECAEB0157B03" ma:contentTypeVersion="0" ma:contentTypeDescription="Create a new document." ma:contentTypeScope="" ma:versionID="1599afa6bb2a328a38c580c578740a02">
  <xsd:schema xmlns:xsd="http://www.w3.org/2001/XMLSchema" xmlns:xs="http://www.w3.org/2001/XMLSchema" xmlns:p="http://schemas.microsoft.com/office/2006/metadata/properties" targetNamespace="http://schemas.microsoft.com/office/2006/metadata/properties" ma:root="true" ma:fieldsID="63f9ca9ed2b1b526ffdf70859b84e62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07DB0-2374-4637-AE69-D1CD9575CB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1DE9AD-CAB3-4249-8311-75838834C36F}">
  <ds:schemaRefs>
    <ds:schemaRef ds:uri="http://schemas.microsoft.com/sharepoint/v3/contenttype/forms"/>
  </ds:schemaRefs>
</ds:datastoreItem>
</file>

<file path=customXml/itemProps4.xml><?xml version="1.0" encoding="utf-8"?>
<ds:datastoreItem xmlns:ds="http://schemas.openxmlformats.org/officeDocument/2006/customXml" ds:itemID="{DDCA9C2E-F225-4850-AE6F-8BC27659DD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48257C9-46C7-4B72-96BC-60C73F2CC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1492</Words>
  <Characters>8505</Characters>
  <Application>Microsoft Office Word</Application>
  <DocSecurity>0</DocSecurity>
  <Lines>70</Lines>
  <Paragraphs>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BYTEZOOM – WORKDESK - TIME REPORT</vt:lpstr>
      <vt:lpstr>BYTEZOOM – WORKDESK - TIME REPORT</vt:lpstr>
    </vt:vector>
  </TitlesOfParts>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BYTEZOOM – WORKDESK - TIME REPORT</dc:title>
  <dc:subject/>
  <dc:creator>Мариша</dc:creator>
  <cp:keywords/>
  <dc:description/>
  <cp:lastModifiedBy>Maksym Nikolaenko</cp:lastModifiedBy>
  <cp:revision>2</cp:revision>
  <cp:lastPrinted>2021-06-28T08:12:00Z</cp:lastPrinted>
  <dcterms:created xsi:type="dcterms:W3CDTF">2024-01-14T14:18:00Z</dcterms:created>
  <dcterms:modified xsi:type="dcterms:W3CDTF">2024-01-14T14:18:00Z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0x01010036875CD6518DFB43923FECAEB0157B03</vt:lpwstr>
  </property>
</Properties>
</file>