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E5C" w:rsidRDefault="0085041D" w:rsidP="0085041D">
      <w:pPr>
        <w:pStyle w:val="Title"/>
      </w:pPr>
      <w:r>
        <w:t xml:space="preserve">Tutorial: </w:t>
      </w:r>
      <w:r w:rsidR="00210A90">
        <w:t>Setting</w:t>
      </w:r>
      <w:r>
        <w:t xml:space="preserve"> permissions for K2Application</w:t>
      </w:r>
    </w:p>
    <w:p w:rsidR="00210A90" w:rsidRPr="00F13467" w:rsidRDefault="00210A90" w:rsidP="0085041D">
      <w:pPr>
        <w:rPr>
          <w:i/>
        </w:rPr>
      </w:pPr>
      <w:bookmarkStart w:id="0" w:name="OLE_LINK1"/>
      <w:bookmarkStart w:id="1" w:name="OLE_LINK2"/>
      <w:r w:rsidRPr="00F13467">
        <w:rPr>
          <w:i/>
        </w:rPr>
        <w:t>In this tutorial describe</w:t>
      </w:r>
      <w:r w:rsidR="0064242A" w:rsidRPr="00F13467">
        <w:rPr>
          <w:i/>
        </w:rPr>
        <w:t>d</w:t>
      </w:r>
      <w:r w:rsidRPr="00F13467">
        <w:rPr>
          <w:i/>
        </w:rPr>
        <w:t xml:space="preserve"> how to configure segregated access </w:t>
      </w:r>
      <w:bookmarkEnd w:id="0"/>
      <w:bookmarkEnd w:id="1"/>
      <w:r w:rsidR="0064242A" w:rsidRPr="00F13467">
        <w:rPr>
          <w:i/>
        </w:rPr>
        <w:t>of K2 user roles to K2 Applications</w:t>
      </w:r>
    </w:p>
    <w:p w:rsidR="0064242A" w:rsidRDefault="00670269" w:rsidP="0085041D">
      <w:pPr>
        <w:rPr>
          <w:rFonts w:ascii="Helvetica" w:hAnsi="Helvetica"/>
          <w:color w:val="333333"/>
          <w:shd w:val="clear" w:color="auto" w:fill="FFFFFF"/>
        </w:rPr>
      </w:pPr>
      <w:r>
        <w:rPr>
          <w:rFonts w:ascii="Helvetica" w:hAnsi="Helvetica"/>
          <w:color w:val="333333"/>
          <w:shd w:val="clear" w:color="auto" w:fill="FFFFFF"/>
        </w:rPr>
        <w:t>This tutorial has several sub-steps. Step-by-step guidance to complete this tutorial:</w:t>
      </w:r>
    </w:p>
    <w:p w:rsidR="00670269" w:rsidRDefault="00670269" w:rsidP="00670269">
      <w:pPr>
        <w:pStyle w:val="ListParagraph"/>
        <w:numPr>
          <w:ilvl w:val="0"/>
          <w:numId w:val="1"/>
        </w:numPr>
      </w:pPr>
      <w:r>
        <w:t>Create two simple K2 applications with SmartForms, Views and Forms</w:t>
      </w:r>
    </w:p>
    <w:p w:rsidR="00670269" w:rsidRDefault="00670269" w:rsidP="00670269">
      <w:pPr>
        <w:pStyle w:val="ListParagraph"/>
        <w:numPr>
          <w:ilvl w:val="0"/>
          <w:numId w:val="1"/>
        </w:numPr>
      </w:pPr>
      <w:r>
        <w:t>Specify Active Directory groups for each Application and organize that to K2 Roles</w:t>
      </w:r>
    </w:p>
    <w:p w:rsidR="00670269" w:rsidRDefault="00670269" w:rsidP="00670269">
      <w:pPr>
        <w:pStyle w:val="ListParagraph"/>
        <w:numPr>
          <w:ilvl w:val="0"/>
          <w:numId w:val="1"/>
        </w:numPr>
      </w:pPr>
      <w:r>
        <w:t>Configure permissions of K2 Designeer, SmartObjects and base Categories</w:t>
      </w:r>
    </w:p>
    <w:p w:rsidR="00670269" w:rsidRDefault="00670269" w:rsidP="00670269">
      <w:pPr>
        <w:pStyle w:val="ListParagraph"/>
        <w:numPr>
          <w:ilvl w:val="0"/>
          <w:numId w:val="1"/>
        </w:numPr>
      </w:pPr>
      <w:r>
        <w:t xml:space="preserve">Configure permissions of Demo </w:t>
      </w:r>
      <w:r w:rsidR="00115FBB">
        <w:t>K2 A</w:t>
      </w:r>
      <w:r>
        <w:t>pplications</w:t>
      </w:r>
    </w:p>
    <w:p w:rsidR="00C831BA" w:rsidRDefault="00C831BA" w:rsidP="00C831BA">
      <w:pPr>
        <w:pStyle w:val="ListParagraph"/>
        <w:numPr>
          <w:ilvl w:val="0"/>
          <w:numId w:val="1"/>
        </w:numPr>
      </w:pPr>
      <w:r>
        <w:t>Test results of permission settings.</w:t>
      </w:r>
    </w:p>
    <w:p w:rsidR="00670269" w:rsidRDefault="00117062" w:rsidP="00117062">
      <w:pPr>
        <w:pStyle w:val="ListParagraph"/>
        <w:numPr>
          <w:ilvl w:val="0"/>
          <w:numId w:val="1"/>
        </w:numPr>
      </w:pPr>
      <w:r w:rsidRPr="00117062">
        <w:t>Review of tools from Bytezoom</w:t>
      </w:r>
      <w:r>
        <w:t>.</w:t>
      </w:r>
    </w:p>
    <w:p w:rsidR="00C831BA" w:rsidRDefault="00C831BA" w:rsidP="00C831BA"/>
    <w:p w:rsidR="00C831BA" w:rsidRDefault="00C831BA" w:rsidP="00C831BA">
      <w:pPr>
        <w:rPr>
          <w:rStyle w:val="Strong"/>
        </w:rPr>
      </w:pPr>
      <w:r w:rsidRPr="00C831BA">
        <w:rPr>
          <w:rStyle w:val="Strong"/>
        </w:rPr>
        <w:t>1. Create two simple K2 applications with SmartForms, Views and Forms</w:t>
      </w:r>
    </w:p>
    <w:p w:rsidR="00C831BA" w:rsidRDefault="00FD6007" w:rsidP="00FD6007">
      <w:pPr>
        <w:rPr>
          <w:rStyle w:val="Strong"/>
        </w:rPr>
      </w:pPr>
      <w:r>
        <w:rPr>
          <w:rStyle w:val="Strong"/>
          <w:b w:val="0"/>
        </w:rPr>
        <w:t xml:space="preserve">In K2 Designer create </w:t>
      </w:r>
      <w:r w:rsidR="00D026D4">
        <w:rPr>
          <w:rStyle w:val="Strong"/>
          <w:b w:val="0"/>
        </w:rPr>
        <w:t>C</w:t>
      </w:r>
      <w:r>
        <w:rPr>
          <w:rStyle w:val="Strong"/>
          <w:b w:val="0"/>
        </w:rPr>
        <w:t xml:space="preserve">ategories structure </w:t>
      </w:r>
      <w:r w:rsidR="00F13467">
        <w:rPr>
          <w:rStyle w:val="Strong"/>
          <w:b w:val="0"/>
        </w:rPr>
        <w:t>and</w:t>
      </w:r>
      <w:r>
        <w:rPr>
          <w:rStyle w:val="Strong"/>
          <w:b w:val="0"/>
        </w:rPr>
        <w:t xml:space="preserve"> two simple K2 Application: </w:t>
      </w:r>
      <w:r w:rsidRPr="00FD6007">
        <w:rPr>
          <w:rStyle w:val="Strong"/>
        </w:rPr>
        <w:t>App A</w:t>
      </w:r>
      <w:r>
        <w:rPr>
          <w:rStyle w:val="Strong"/>
          <w:b w:val="0"/>
        </w:rPr>
        <w:t xml:space="preserve"> and </w:t>
      </w:r>
      <w:r w:rsidRPr="00FD6007">
        <w:rPr>
          <w:rStyle w:val="Strong"/>
        </w:rPr>
        <w:t>App B</w:t>
      </w:r>
      <w:r w:rsidR="00F13467">
        <w:rPr>
          <w:rStyle w:val="Strong"/>
        </w:rPr>
        <w:t xml:space="preserve"> </w:t>
      </w:r>
      <w:r w:rsidR="00F13467" w:rsidRPr="00F13467">
        <w:rPr>
          <w:rStyle w:val="Strong"/>
          <w:b w:val="0"/>
        </w:rPr>
        <w:t>(</w:t>
      </w:r>
      <w:r w:rsidR="00F13467">
        <w:rPr>
          <w:rStyle w:val="Strong"/>
          <w:b w:val="0"/>
        </w:rPr>
        <w:t>similar</w:t>
      </w:r>
      <w:r w:rsidR="00F13467" w:rsidRPr="00F13467">
        <w:rPr>
          <w:rStyle w:val="Strong"/>
          <w:b w:val="0"/>
        </w:rPr>
        <w:t>)</w:t>
      </w:r>
    </w:p>
    <w:p w:rsidR="00FD6007" w:rsidRDefault="00212A53" w:rsidP="00FD6007">
      <w:pPr>
        <w:rPr>
          <w:rStyle w:val="Strong"/>
          <w:b w:val="0"/>
        </w:rPr>
      </w:pPr>
      <w:r>
        <w:rPr>
          <w:noProof/>
        </w:rPr>
        <w:drawing>
          <wp:inline distT="0" distB="0" distL="0" distR="0" wp14:anchorId="39B738EF" wp14:editId="4C0BC250">
            <wp:extent cx="6332855" cy="4900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332855" cy="4900930"/>
                    </a:xfrm>
                    <a:prstGeom prst="rect">
                      <a:avLst/>
                    </a:prstGeom>
                  </pic:spPr>
                </pic:pic>
              </a:graphicData>
            </a:graphic>
          </wp:inline>
        </w:drawing>
      </w:r>
    </w:p>
    <w:p w:rsidR="00F13467" w:rsidRDefault="00F13467">
      <w:pPr>
        <w:rPr>
          <w:rStyle w:val="Strong"/>
          <w:b w:val="0"/>
        </w:rPr>
      </w:pPr>
      <w:r w:rsidRPr="00115FBB">
        <w:rPr>
          <w:rStyle w:val="Strong"/>
          <w:b w:val="0"/>
          <w:i/>
        </w:rPr>
        <w:t xml:space="preserve">detailed how to create </w:t>
      </w:r>
      <w:r w:rsidR="00115FBB">
        <w:rPr>
          <w:rStyle w:val="Strong"/>
          <w:b w:val="0"/>
          <w:i/>
        </w:rPr>
        <w:t xml:space="preserve">K2 </w:t>
      </w:r>
      <w:r w:rsidRPr="00115FBB">
        <w:rPr>
          <w:rStyle w:val="Strong"/>
          <w:b w:val="0"/>
          <w:i/>
        </w:rPr>
        <w:t>SmartForm Application by link</w:t>
      </w:r>
      <w:r>
        <w:rPr>
          <w:rStyle w:val="Strong"/>
          <w:b w:val="0"/>
        </w:rPr>
        <w:t>:</w:t>
      </w:r>
    </w:p>
    <w:p w:rsidR="00F13467" w:rsidRDefault="00F13467">
      <w:pPr>
        <w:rPr>
          <w:rStyle w:val="Strong"/>
          <w:b w:val="0"/>
        </w:rPr>
      </w:pPr>
      <w:hyperlink r:id="rId6" w:history="1">
        <w:r w:rsidRPr="008E6B80">
          <w:rPr>
            <w:rStyle w:val="Hyperlink"/>
          </w:rPr>
          <w:t>https://help.k2.com/onlinetraining/k2fivecore/default.htm#Tutorials/Build/LeaveRequestBasic/05BuildLeaveRequestForm.h</w:t>
        </w:r>
        <w:r w:rsidRPr="008E6B80">
          <w:rPr>
            <w:rStyle w:val="Hyperlink"/>
          </w:rPr>
          <w:t>t</w:t>
        </w:r>
        <w:r w:rsidRPr="008E6B80">
          <w:rPr>
            <w:rStyle w:val="Hyperlink"/>
          </w:rPr>
          <w:t>m%3FTocPath%3DSmartForms%2520Fundamentals%7C_____3</w:t>
        </w:r>
      </w:hyperlink>
    </w:p>
    <w:p w:rsidR="00212A53" w:rsidRDefault="00212A53" w:rsidP="00212A53">
      <w:pPr>
        <w:rPr>
          <w:rStyle w:val="Strong"/>
        </w:rPr>
      </w:pPr>
      <w:r>
        <w:rPr>
          <w:rStyle w:val="Strong"/>
        </w:rPr>
        <w:lastRenderedPageBreak/>
        <w:t>2</w:t>
      </w:r>
      <w:r w:rsidRPr="00C831BA">
        <w:rPr>
          <w:rStyle w:val="Strong"/>
        </w:rPr>
        <w:t xml:space="preserve">. </w:t>
      </w:r>
      <w:r w:rsidRPr="00212A53">
        <w:rPr>
          <w:b/>
          <w:bCs/>
        </w:rPr>
        <w:t>Specify Active Directory groups for each Application and organize that to K2 Roles</w:t>
      </w:r>
    </w:p>
    <w:p w:rsidR="00212A53" w:rsidRDefault="00212A53" w:rsidP="00212A53">
      <w:pPr>
        <w:rPr>
          <w:rStyle w:val="Strong"/>
        </w:rPr>
      </w:pPr>
      <w:bookmarkStart w:id="2" w:name="OLE_LINK3"/>
      <w:bookmarkStart w:id="3" w:name="OLE_LINK4"/>
      <w:r>
        <w:rPr>
          <w:rStyle w:val="Strong"/>
          <w:b w:val="0"/>
        </w:rPr>
        <w:t xml:space="preserve">In Active Directory Server Console create groups of users for </w:t>
      </w:r>
      <w:r w:rsidRPr="00FD6007">
        <w:rPr>
          <w:rStyle w:val="Strong"/>
        </w:rPr>
        <w:t>App A</w:t>
      </w:r>
      <w:r>
        <w:rPr>
          <w:rStyle w:val="Strong"/>
          <w:b w:val="0"/>
        </w:rPr>
        <w:t xml:space="preserve"> and </w:t>
      </w:r>
      <w:r w:rsidRPr="00FD6007">
        <w:rPr>
          <w:rStyle w:val="Strong"/>
        </w:rPr>
        <w:t>App B</w:t>
      </w:r>
      <w:r>
        <w:rPr>
          <w:rStyle w:val="Strong"/>
        </w:rPr>
        <w:t>: Admins, Developers, Users.</w:t>
      </w:r>
    </w:p>
    <w:bookmarkEnd w:id="2"/>
    <w:bookmarkEnd w:id="3"/>
    <w:p w:rsidR="00212A53" w:rsidRDefault="00212A53" w:rsidP="00FD6007">
      <w:pPr>
        <w:rPr>
          <w:rStyle w:val="Strong"/>
          <w:b w:val="0"/>
        </w:rPr>
      </w:pPr>
      <w:r>
        <w:rPr>
          <w:bCs/>
          <w:noProof/>
        </w:rPr>
        <w:drawing>
          <wp:inline distT="0" distB="0" distL="0" distR="0">
            <wp:extent cx="6148683" cy="314454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Users.png"/>
                    <pic:cNvPicPr/>
                  </pic:nvPicPr>
                  <pic:blipFill rotWithShape="1">
                    <a:blip r:embed="rId7" cstate="print">
                      <a:extLst>
                        <a:ext uri="{28A0092B-C50C-407E-A947-70E740481C1C}">
                          <a14:useLocalDpi xmlns:a14="http://schemas.microsoft.com/office/drawing/2010/main" val="0"/>
                        </a:ext>
                      </a:extLst>
                    </a:blip>
                    <a:srcRect l="6860" b="23724"/>
                    <a:stretch/>
                  </pic:blipFill>
                  <pic:spPr bwMode="auto">
                    <a:xfrm>
                      <a:off x="0" y="0"/>
                      <a:ext cx="6150709" cy="3145579"/>
                    </a:xfrm>
                    <a:prstGeom prst="rect">
                      <a:avLst/>
                    </a:prstGeom>
                    <a:ln>
                      <a:noFill/>
                    </a:ln>
                    <a:extLst>
                      <a:ext uri="{53640926-AAD7-44D8-BBD7-CCE9431645EC}">
                        <a14:shadowObscured xmlns:a14="http://schemas.microsoft.com/office/drawing/2010/main"/>
                      </a:ext>
                    </a:extLst>
                  </pic:spPr>
                </pic:pic>
              </a:graphicData>
            </a:graphic>
          </wp:inline>
        </w:drawing>
      </w:r>
    </w:p>
    <w:p w:rsidR="00F13467" w:rsidRDefault="00F13467" w:rsidP="00292FF4">
      <w:pPr>
        <w:pStyle w:val="ListParagraph"/>
        <w:numPr>
          <w:ilvl w:val="0"/>
          <w:numId w:val="2"/>
        </w:numPr>
        <w:rPr>
          <w:rStyle w:val="Strong"/>
          <w:b w:val="0"/>
        </w:rPr>
      </w:pPr>
      <w:r w:rsidRPr="00292FF4">
        <w:rPr>
          <w:rStyle w:val="Strong"/>
          <w:b w:val="0"/>
        </w:rPr>
        <w:t>Open Server Manager Dashboard -&gt; Tools -&gt; Active Directory Users and Computers</w:t>
      </w:r>
    </w:p>
    <w:p w:rsidR="00292FF4" w:rsidRDefault="00292FF4" w:rsidP="00292FF4">
      <w:pPr>
        <w:pStyle w:val="ListParagraph"/>
        <w:numPr>
          <w:ilvl w:val="0"/>
          <w:numId w:val="2"/>
        </w:numPr>
        <w:rPr>
          <w:rStyle w:val="Strong"/>
          <w:b w:val="0"/>
        </w:rPr>
      </w:pPr>
      <w:r>
        <w:rPr>
          <w:rStyle w:val="Strong"/>
          <w:b w:val="0"/>
        </w:rPr>
        <w:t>Select Domain Name, in mouse right button menu, New -&gt; Organizational Unit</w:t>
      </w:r>
    </w:p>
    <w:p w:rsidR="00292FF4" w:rsidRDefault="00292FF4" w:rsidP="00292FF4">
      <w:pPr>
        <w:pStyle w:val="ListParagraph"/>
        <w:numPr>
          <w:ilvl w:val="0"/>
          <w:numId w:val="2"/>
        </w:numPr>
        <w:rPr>
          <w:rStyle w:val="Strong"/>
          <w:b w:val="0"/>
        </w:rPr>
      </w:pPr>
      <w:r>
        <w:rPr>
          <w:rStyle w:val="Strong"/>
          <w:b w:val="0"/>
        </w:rPr>
        <w:t xml:space="preserve">Create </w:t>
      </w:r>
      <w:r w:rsidR="00606411">
        <w:rPr>
          <w:rStyle w:val="Strong"/>
          <w:b w:val="0"/>
        </w:rPr>
        <w:t>“K2 Application” Unit, and select it</w:t>
      </w:r>
    </w:p>
    <w:p w:rsidR="00606411" w:rsidRDefault="00606411" w:rsidP="00292FF4">
      <w:pPr>
        <w:pStyle w:val="ListParagraph"/>
        <w:numPr>
          <w:ilvl w:val="0"/>
          <w:numId w:val="2"/>
        </w:numPr>
        <w:rPr>
          <w:rStyle w:val="Strong"/>
          <w:b w:val="0"/>
        </w:rPr>
      </w:pPr>
      <w:r>
        <w:rPr>
          <w:rStyle w:val="Strong"/>
          <w:b w:val="0"/>
        </w:rPr>
        <w:t>Create Units “App_A” and “App_B” in “K2 Application”</w:t>
      </w:r>
    </w:p>
    <w:p w:rsidR="00606411" w:rsidRDefault="00606411" w:rsidP="00292FF4">
      <w:pPr>
        <w:pStyle w:val="ListParagraph"/>
        <w:numPr>
          <w:ilvl w:val="0"/>
          <w:numId w:val="2"/>
        </w:numPr>
        <w:rPr>
          <w:rStyle w:val="Strong"/>
          <w:b w:val="0"/>
        </w:rPr>
      </w:pPr>
      <w:r>
        <w:rPr>
          <w:rStyle w:val="Strong"/>
          <w:b w:val="0"/>
        </w:rPr>
        <w:t>Create Groups “AdminsOfApp_A”, “DevdOfApp_A”, “UsersOfApp_A” in “App_A” Unit</w:t>
      </w:r>
    </w:p>
    <w:p w:rsidR="00606411" w:rsidRDefault="00606411" w:rsidP="00606411">
      <w:pPr>
        <w:pStyle w:val="ListParagraph"/>
        <w:numPr>
          <w:ilvl w:val="0"/>
          <w:numId w:val="2"/>
        </w:numPr>
        <w:rPr>
          <w:rStyle w:val="Strong"/>
          <w:b w:val="0"/>
        </w:rPr>
      </w:pPr>
      <w:r>
        <w:rPr>
          <w:rStyle w:val="Strong"/>
          <w:b w:val="0"/>
        </w:rPr>
        <w:t>Create Groups “AdminsOfApp_B”, “DevdOfApp_B”, “UsersOfApp_B” in “App_B” Unit</w:t>
      </w:r>
    </w:p>
    <w:p w:rsidR="00606411" w:rsidRDefault="00606411" w:rsidP="00606411">
      <w:pPr>
        <w:pStyle w:val="ListParagraph"/>
        <w:numPr>
          <w:ilvl w:val="0"/>
          <w:numId w:val="2"/>
        </w:numPr>
        <w:rPr>
          <w:rStyle w:val="Strong"/>
          <w:b w:val="0"/>
        </w:rPr>
      </w:pPr>
      <w:r>
        <w:rPr>
          <w:rStyle w:val="Strong"/>
          <w:b w:val="0"/>
        </w:rPr>
        <w:t>Add Member Users to each created Groups in “Members”</w:t>
      </w:r>
      <w:r w:rsidR="00A85E7B">
        <w:rPr>
          <w:rStyle w:val="Strong"/>
          <w:b w:val="0"/>
        </w:rPr>
        <w:t xml:space="preserve"> Tab of Group Item Properties:</w:t>
      </w:r>
    </w:p>
    <w:p w:rsidR="00A85E7B" w:rsidRPr="00292FF4" w:rsidRDefault="00A85E7B" w:rsidP="00A85E7B">
      <w:pPr>
        <w:pStyle w:val="ListParagraph"/>
        <w:ind w:left="1080"/>
        <w:rPr>
          <w:rStyle w:val="Strong"/>
          <w:b w:val="0"/>
        </w:rPr>
      </w:pPr>
      <w:r>
        <w:t xml:space="preserve">AdminsOfApp_A - </w:t>
      </w:r>
      <w:r w:rsidRPr="00A85E7B">
        <w:rPr>
          <w:b/>
          <w:bCs/>
        </w:rPr>
        <w:t>Bob Maggio</w:t>
      </w:r>
      <w:r w:rsidRPr="00A85E7B">
        <w:rPr>
          <w:bCs/>
        </w:rPr>
        <w:t>;</w:t>
      </w:r>
      <w:r>
        <w:rPr>
          <w:b/>
          <w:bCs/>
        </w:rPr>
        <w:t xml:space="preserve"> </w:t>
      </w:r>
      <w:r>
        <w:t xml:space="preserve">DevsOfApp_A - </w:t>
      </w:r>
      <w:r w:rsidRPr="00A85E7B">
        <w:rPr>
          <w:b/>
          <w:bCs/>
        </w:rPr>
        <w:t>Rick Cowan</w:t>
      </w:r>
      <w:r w:rsidRPr="00A85E7B">
        <w:rPr>
          <w:bCs/>
        </w:rPr>
        <w:t xml:space="preserve">; </w:t>
      </w:r>
      <w:r>
        <w:t xml:space="preserve">UsersOfApp_A - </w:t>
      </w:r>
      <w:r w:rsidRPr="00A85E7B">
        <w:rPr>
          <w:b/>
          <w:bCs/>
        </w:rPr>
        <w:t>Anthony Petro</w:t>
      </w:r>
      <w:r>
        <w:rPr>
          <w:bCs/>
        </w:rPr>
        <w:t xml:space="preserve">; </w:t>
      </w:r>
      <w:r>
        <w:t xml:space="preserve">AdminsOfApp_B - </w:t>
      </w:r>
      <w:r w:rsidRPr="00A85E7B">
        <w:rPr>
          <w:b/>
          <w:bCs/>
        </w:rPr>
        <w:t>Bob Maggio</w:t>
      </w:r>
      <w:r w:rsidRPr="00A85E7B">
        <w:rPr>
          <w:bCs/>
        </w:rPr>
        <w:t>;</w:t>
      </w:r>
      <w:r>
        <w:rPr>
          <w:b/>
          <w:bCs/>
        </w:rPr>
        <w:t xml:space="preserve"> </w:t>
      </w:r>
      <w:r>
        <w:t xml:space="preserve">DevsOfApp_B - </w:t>
      </w:r>
      <w:r w:rsidRPr="00A85E7B">
        <w:rPr>
          <w:b/>
          <w:bCs/>
        </w:rPr>
        <w:t>Mark Green</w:t>
      </w:r>
      <w:r w:rsidRPr="00A85E7B">
        <w:rPr>
          <w:bCs/>
        </w:rPr>
        <w:t>;</w:t>
      </w:r>
      <w:r>
        <w:rPr>
          <w:b/>
          <w:bCs/>
        </w:rPr>
        <w:t xml:space="preserve"> </w:t>
      </w:r>
      <w:r>
        <w:t xml:space="preserve">UsersOfApp_B - </w:t>
      </w:r>
      <w:r w:rsidRPr="00A85E7B">
        <w:rPr>
          <w:b/>
          <w:bCs/>
        </w:rPr>
        <w:t>Blake Carrigan</w:t>
      </w:r>
      <w:r w:rsidRPr="00A85E7B">
        <w:rPr>
          <w:bCs/>
        </w:rPr>
        <w:t>.</w:t>
      </w:r>
    </w:p>
    <w:p w:rsidR="0036774C" w:rsidRDefault="0036774C" w:rsidP="00FD6007">
      <w:pPr>
        <w:rPr>
          <w:rStyle w:val="Strong"/>
          <w:b w:val="0"/>
        </w:rPr>
      </w:pPr>
      <w:bookmarkStart w:id="4" w:name="OLE_LINK5"/>
      <w:bookmarkStart w:id="5" w:name="OLE_LINK6"/>
      <w:r>
        <w:rPr>
          <w:rStyle w:val="Strong"/>
          <w:b w:val="0"/>
        </w:rPr>
        <w:t>Organize Roles</w:t>
      </w:r>
      <w:r w:rsidR="00DA2A2E">
        <w:rPr>
          <w:rStyle w:val="Strong"/>
          <w:b w:val="0"/>
        </w:rPr>
        <w:t xml:space="preserve"> with AD groups</w:t>
      </w:r>
      <w:r>
        <w:rPr>
          <w:rStyle w:val="Strong"/>
          <w:b w:val="0"/>
        </w:rPr>
        <w:t xml:space="preserve"> in K2 Management panel, Menu Users-&gt;Role</w:t>
      </w:r>
      <w:r w:rsidR="00DA2A2E">
        <w:rPr>
          <w:rStyle w:val="Strong"/>
          <w:b w:val="0"/>
        </w:rPr>
        <w:t>s.</w:t>
      </w:r>
    </w:p>
    <w:bookmarkEnd w:id="4"/>
    <w:bookmarkEnd w:id="5"/>
    <w:p w:rsidR="0036774C" w:rsidRDefault="0036774C" w:rsidP="00FD6007">
      <w:pPr>
        <w:rPr>
          <w:rStyle w:val="Strong"/>
          <w:b w:val="0"/>
        </w:rPr>
      </w:pPr>
      <w:r>
        <w:rPr>
          <w:bCs/>
          <w:noProof/>
        </w:rPr>
        <w:drawing>
          <wp:inline distT="0" distB="0" distL="0" distR="0">
            <wp:extent cx="6193922" cy="2088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2Roles.png"/>
                    <pic:cNvPicPr/>
                  </pic:nvPicPr>
                  <pic:blipFill rotWithShape="1">
                    <a:blip r:embed="rId8" cstate="print">
                      <a:extLst>
                        <a:ext uri="{28A0092B-C50C-407E-A947-70E740481C1C}">
                          <a14:useLocalDpi xmlns:a14="http://schemas.microsoft.com/office/drawing/2010/main" val="0"/>
                        </a:ext>
                      </a:extLst>
                    </a:blip>
                    <a:srcRect t="6744" r="2151" b="26500"/>
                    <a:stretch/>
                  </pic:blipFill>
                  <pic:spPr bwMode="auto">
                    <a:xfrm>
                      <a:off x="0" y="0"/>
                      <a:ext cx="6196603" cy="2089419"/>
                    </a:xfrm>
                    <a:prstGeom prst="rect">
                      <a:avLst/>
                    </a:prstGeom>
                    <a:ln>
                      <a:noFill/>
                    </a:ln>
                    <a:extLst>
                      <a:ext uri="{53640926-AAD7-44D8-BBD7-CCE9431645EC}">
                        <a14:shadowObscured xmlns:a14="http://schemas.microsoft.com/office/drawing/2010/main"/>
                      </a:ext>
                    </a:extLst>
                  </pic:spPr>
                </pic:pic>
              </a:graphicData>
            </a:graphic>
          </wp:inline>
        </w:drawing>
      </w:r>
    </w:p>
    <w:p w:rsidR="00606411" w:rsidRDefault="00606411" w:rsidP="00606411">
      <w:pPr>
        <w:pStyle w:val="ListParagraph"/>
        <w:numPr>
          <w:ilvl w:val="0"/>
          <w:numId w:val="2"/>
        </w:numPr>
        <w:rPr>
          <w:rStyle w:val="Strong"/>
          <w:b w:val="0"/>
        </w:rPr>
      </w:pPr>
      <w:r w:rsidRPr="00292FF4">
        <w:rPr>
          <w:rStyle w:val="Strong"/>
          <w:b w:val="0"/>
        </w:rPr>
        <w:t xml:space="preserve">Open </w:t>
      </w:r>
      <w:r>
        <w:rPr>
          <w:rStyle w:val="Strong"/>
          <w:b w:val="0"/>
        </w:rPr>
        <w:t>K2 Management Panel</w:t>
      </w:r>
      <w:r w:rsidR="00F34365">
        <w:rPr>
          <w:rStyle w:val="Strong"/>
          <w:b w:val="0"/>
        </w:rPr>
        <w:t>,</w:t>
      </w:r>
      <w:r>
        <w:rPr>
          <w:rStyle w:val="Strong"/>
          <w:b w:val="0"/>
        </w:rPr>
        <w:t xml:space="preserve"> in the Left Panel Menu</w:t>
      </w:r>
      <w:r w:rsidR="00F34365">
        <w:rPr>
          <w:rStyle w:val="Strong"/>
          <w:b w:val="0"/>
        </w:rPr>
        <w:t xml:space="preserve"> select</w:t>
      </w:r>
      <w:r w:rsidRPr="00292FF4">
        <w:rPr>
          <w:rStyle w:val="Strong"/>
          <w:b w:val="0"/>
        </w:rPr>
        <w:t xml:space="preserve"> </w:t>
      </w:r>
      <w:r>
        <w:rPr>
          <w:rStyle w:val="Strong"/>
          <w:b w:val="0"/>
        </w:rPr>
        <w:t xml:space="preserve">Users </w:t>
      </w:r>
      <w:r w:rsidRPr="00292FF4">
        <w:rPr>
          <w:rStyle w:val="Strong"/>
          <w:b w:val="0"/>
        </w:rPr>
        <w:t xml:space="preserve">-&gt; </w:t>
      </w:r>
      <w:r w:rsidR="00077677">
        <w:rPr>
          <w:rStyle w:val="Strong"/>
          <w:b w:val="0"/>
        </w:rPr>
        <w:t>Roles</w:t>
      </w:r>
    </w:p>
    <w:p w:rsidR="00077677" w:rsidRDefault="00077677" w:rsidP="00606411">
      <w:pPr>
        <w:pStyle w:val="ListParagraph"/>
        <w:numPr>
          <w:ilvl w:val="0"/>
          <w:numId w:val="2"/>
        </w:numPr>
        <w:rPr>
          <w:rStyle w:val="Strong"/>
          <w:b w:val="0"/>
        </w:rPr>
      </w:pPr>
      <w:r>
        <w:rPr>
          <w:rStyle w:val="Strong"/>
          <w:b w:val="0"/>
        </w:rPr>
        <w:t>In ToolBar panel Click to “New” Button</w:t>
      </w:r>
    </w:p>
    <w:p w:rsidR="00077677" w:rsidRDefault="00077677" w:rsidP="00606411">
      <w:pPr>
        <w:pStyle w:val="ListParagraph"/>
        <w:numPr>
          <w:ilvl w:val="0"/>
          <w:numId w:val="2"/>
        </w:numPr>
        <w:rPr>
          <w:rStyle w:val="Strong"/>
          <w:b w:val="0"/>
        </w:rPr>
      </w:pPr>
      <w:r>
        <w:rPr>
          <w:rStyle w:val="Strong"/>
          <w:b w:val="0"/>
        </w:rPr>
        <w:lastRenderedPageBreak/>
        <w:t>Set Name and Description for new Role “K2Developers”, In Find Users, Search Drop down list set as “Groups” and Input “Devs” near “Search” Button, then click the Button. In Results list select rows with developer groups and click to “Add” Toolbar button for add groups to the members of Role.</w:t>
      </w:r>
    </w:p>
    <w:p w:rsidR="00F34365" w:rsidRDefault="00F34365" w:rsidP="00F34365">
      <w:pPr>
        <w:pStyle w:val="ListParagraph"/>
        <w:ind w:left="1080"/>
        <w:rPr>
          <w:rStyle w:val="Strong"/>
          <w:b w:val="0"/>
        </w:rPr>
      </w:pPr>
      <w:r>
        <w:rPr>
          <w:rStyle w:val="Strong"/>
          <w:b w:val="0"/>
        </w:rPr>
        <w:t>Click to “OK” button for save and create Role.</w:t>
      </w:r>
    </w:p>
    <w:p w:rsidR="00077677" w:rsidRDefault="002516DA" w:rsidP="00077677">
      <w:pPr>
        <w:pStyle w:val="ListParagraph"/>
        <w:ind w:left="1080"/>
        <w:rPr>
          <w:rStyle w:val="Strong"/>
          <w:b w:val="0"/>
        </w:rPr>
      </w:pPr>
      <w:r>
        <w:rPr>
          <w:bCs/>
          <w:noProof/>
        </w:rPr>
        <w:drawing>
          <wp:inline distT="0" distB="0" distL="0" distR="0">
            <wp:extent cx="5480790" cy="5138414"/>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roleadd.png"/>
                    <pic:cNvPicPr/>
                  </pic:nvPicPr>
                  <pic:blipFill>
                    <a:blip r:embed="rId9">
                      <a:extLst>
                        <a:ext uri="{28A0092B-C50C-407E-A947-70E740481C1C}">
                          <a14:useLocalDpi xmlns:a14="http://schemas.microsoft.com/office/drawing/2010/main" val="0"/>
                        </a:ext>
                      </a:extLst>
                    </a:blip>
                    <a:stretch>
                      <a:fillRect/>
                    </a:stretch>
                  </pic:blipFill>
                  <pic:spPr>
                    <a:xfrm>
                      <a:off x="0" y="0"/>
                      <a:ext cx="5488725" cy="5145853"/>
                    </a:xfrm>
                    <a:prstGeom prst="rect">
                      <a:avLst/>
                    </a:prstGeom>
                  </pic:spPr>
                </pic:pic>
              </a:graphicData>
            </a:graphic>
          </wp:inline>
        </w:drawing>
      </w:r>
    </w:p>
    <w:p w:rsidR="00077677" w:rsidRPr="00077677" w:rsidRDefault="00F34365" w:rsidP="00F34365">
      <w:pPr>
        <w:pStyle w:val="ListParagraph"/>
        <w:numPr>
          <w:ilvl w:val="0"/>
          <w:numId w:val="2"/>
        </w:numPr>
        <w:rPr>
          <w:bCs/>
        </w:rPr>
      </w:pPr>
      <w:r>
        <w:rPr>
          <w:bCs/>
        </w:rPr>
        <w:t xml:space="preserve">Create Roles for each AD groups of K2 applications: </w:t>
      </w:r>
      <w:bookmarkStart w:id="6" w:name="OLE_LINK9"/>
      <w:r>
        <w:rPr>
          <w:bCs/>
        </w:rPr>
        <w:t>“</w:t>
      </w:r>
      <w:r w:rsidRPr="00F34365">
        <w:rPr>
          <w:bCs/>
        </w:rPr>
        <w:t>AppAUsers</w:t>
      </w:r>
      <w:r>
        <w:rPr>
          <w:bCs/>
        </w:rPr>
        <w:t>”, “</w:t>
      </w:r>
      <w:r w:rsidRPr="00F34365">
        <w:rPr>
          <w:bCs/>
        </w:rPr>
        <w:t>AppADevs</w:t>
      </w:r>
      <w:r>
        <w:rPr>
          <w:bCs/>
        </w:rPr>
        <w:t>”, “</w:t>
      </w:r>
      <w:r w:rsidRPr="00F34365">
        <w:rPr>
          <w:bCs/>
        </w:rPr>
        <w:t>AppAAdmins</w:t>
      </w:r>
      <w:r>
        <w:rPr>
          <w:bCs/>
        </w:rPr>
        <w:t>”</w:t>
      </w:r>
      <w:bookmarkEnd w:id="6"/>
      <w:r>
        <w:rPr>
          <w:bCs/>
        </w:rPr>
        <w:t>, “</w:t>
      </w:r>
      <w:r w:rsidRPr="00F34365">
        <w:rPr>
          <w:bCs/>
        </w:rPr>
        <w:t>App</w:t>
      </w:r>
      <w:r>
        <w:rPr>
          <w:bCs/>
        </w:rPr>
        <w:t>B</w:t>
      </w:r>
      <w:r w:rsidRPr="00F34365">
        <w:rPr>
          <w:bCs/>
        </w:rPr>
        <w:t>Users</w:t>
      </w:r>
      <w:r>
        <w:rPr>
          <w:bCs/>
        </w:rPr>
        <w:t>”, “</w:t>
      </w:r>
      <w:r w:rsidRPr="00F34365">
        <w:rPr>
          <w:bCs/>
        </w:rPr>
        <w:t>App</w:t>
      </w:r>
      <w:r>
        <w:rPr>
          <w:bCs/>
        </w:rPr>
        <w:t>B</w:t>
      </w:r>
      <w:r w:rsidRPr="00F34365">
        <w:rPr>
          <w:bCs/>
        </w:rPr>
        <w:t>Devs</w:t>
      </w:r>
      <w:r>
        <w:rPr>
          <w:bCs/>
        </w:rPr>
        <w:t>”, “AppB</w:t>
      </w:r>
      <w:r w:rsidRPr="00F34365">
        <w:rPr>
          <w:bCs/>
        </w:rPr>
        <w:t>Admins</w:t>
      </w:r>
      <w:r>
        <w:rPr>
          <w:bCs/>
        </w:rPr>
        <w:t>”.</w:t>
      </w:r>
    </w:p>
    <w:p w:rsidR="0036774C" w:rsidRPr="0006104F" w:rsidRDefault="0036774C" w:rsidP="0036774C">
      <w:pPr>
        <w:rPr>
          <w:b/>
          <w:bCs/>
        </w:rPr>
      </w:pPr>
      <w:r>
        <w:rPr>
          <w:rStyle w:val="Strong"/>
        </w:rPr>
        <w:t>3</w:t>
      </w:r>
      <w:r w:rsidRPr="00C831BA">
        <w:rPr>
          <w:rStyle w:val="Strong"/>
        </w:rPr>
        <w:t xml:space="preserve">. </w:t>
      </w:r>
      <w:r w:rsidRPr="0006104F">
        <w:rPr>
          <w:b/>
          <w:bCs/>
        </w:rPr>
        <w:t>Configure permissions of K2 Designeer, SmartObjects and base Categories</w:t>
      </w:r>
    </w:p>
    <w:p w:rsidR="0036774C" w:rsidRDefault="00C5730A" w:rsidP="00C5730A">
      <w:pPr>
        <w:rPr>
          <w:rStyle w:val="Strong"/>
          <w:b w:val="0"/>
        </w:rPr>
      </w:pPr>
      <w:bookmarkStart w:id="7" w:name="OLE_LINK7"/>
      <w:bookmarkStart w:id="8" w:name="OLE_LINK8"/>
      <w:r>
        <w:rPr>
          <w:rStyle w:val="Strong"/>
          <w:b w:val="0"/>
        </w:rPr>
        <w:t>Allow access to K2 Designer panel for K2Developers Role only</w:t>
      </w:r>
    </w:p>
    <w:bookmarkEnd w:id="7"/>
    <w:bookmarkEnd w:id="8"/>
    <w:p w:rsidR="00C5730A" w:rsidRDefault="00C5730A" w:rsidP="0036774C">
      <w:pPr>
        <w:rPr>
          <w:rStyle w:val="Strong"/>
        </w:rPr>
      </w:pPr>
      <w:r>
        <w:rPr>
          <w:b/>
          <w:bCs/>
          <w:noProof/>
        </w:rPr>
        <w:drawing>
          <wp:inline distT="0" distB="0" distL="0" distR="0">
            <wp:extent cx="6089786" cy="1878451"/>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ignerAccess.png"/>
                    <pic:cNvPicPr/>
                  </pic:nvPicPr>
                  <pic:blipFill rotWithShape="1">
                    <a:blip r:embed="rId10" cstate="print">
                      <a:extLst>
                        <a:ext uri="{28A0092B-C50C-407E-A947-70E740481C1C}">
                          <a14:useLocalDpi xmlns:a14="http://schemas.microsoft.com/office/drawing/2010/main" val="0"/>
                        </a:ext>
                      </a:extLst>
                    </a:blip>
                    <a:srcRect t="5129" r="3811" b="38065"/>
                    <a:stretch/>
                  </pic:blipFill>
                  <pic:spPr bwMode="auto">
                    <a:xfrm>
                      <a:off x="0" y="0"/>
                      <a:ext cx="6091531" cy="1878989"/>
                    </a:xfrm>
                    <a:prstGeom prst="rect">
                      <a:avLst/>
                    </a:prstGeom>
                    <a:ln>
                      <a:noFill/>
                    </a:ln>
                    <a:extLst>
                      <a:ext uri="{53640926-AAD7-44D8-BBD7-CCE9431645EC}">
                        <a14:shadowObscured xmlns:a14="http://schemas.microsoft.com/office/drawing/2010/main"/>
                      </a:ext>
                    </a:extLst>
                  </pic:spPr>
                </pic:pic>
              </a:graphicData>
            </a:graphic>
          </wp:inline>
        </w:drawing>
      </w:r>
    </w:p>
    <w:p w:rsidR="00F34365" w:rsidRDefault="00F34365" w:rsidP="00F34365">
      <w:pPr>
        <w:pStyle w:val="ListParagraph"/>
        <w:numPr>
          <w:ilvl w:val="0"/>
          <w:numId w:val="2"/>
        </w:numPr>
        <w:rPr>
          <w:rStyle w:val="Strong"/>
          <w:b w:val="0"/>
        </w:rPr>
      </w:pPr>
      <w:r w:rsidRPr="00292FF4">
        <w:rPr>
          <w:rStyle w:val="Strong"/>
          <w:b w:val="0"/>
        </w:rPr>
        <w:lastRenderedPageBreak/>
        <w:t xml:space="preserve">Open </w:t>
      </w:r>
      <w:r>
        <w:rPr>
          <w:rStyle w:val="Strong"/>
          <w:b w:val="0"/>
        </w:rPr>
        <w:t>K2 Management Panel, in the Left Panel Menu</w:t>
      </w:r>
      <w:r w:rsidRPr="00292FF4">
        <w:rPr>
          <w:rStyle w:val="Strong"/>
          <w:b w:val="0"/>
        </w:rPr>
        <w:t xml:space="preserve"> </w:t>
      </w:r>
      <w:r>
        <w:rPr>
          <w:rStyle w:val="Strong"/>
          <w:b w:val="0"/>
        </w:rPr>
        <w:t>select Designer</w:t>
      </w:r>
    </w:p>
    <w:p w:rsidR="00F34365" w:rsidRDefault="00F34365" w:rsidP="00F34365">
      <w:pPr>
        <w:pStyle w:val="ListParagraph"/>
        <w:numPr>
          <w:ilvl w:val="0"/>
          <w:numId w:val="2"/>
        </w:numPr>
        <w:rPr>
          <w:rStyle w:val="Strong"/>
          <w:b w:val="0"/>
        </w:rPr>
      </w:pPr>
      <w:r>
        <w:rPr>
          <w:rStyle w:val="Strong"/>
          <w:b w:val="0"/>
        </w:rPr>
        <w:t xml:space="preserve">From Security of Designer Settings remove “Everyone” Role with Permission Rights. Use </w:t>
      </w:r>
      <w:r>
        <w:rPr>
          <w:noProof/>
        </w:rPr>
        <w:drawing>
          <wp:inline distT="0" distB="0" distL="0" distR="0" wp14:anchorId="5E40308E" wp14:editId="66958394">
            <wp:extent cx="119129" cy="157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8167" cy="169180"/>
                    </a:xfrm>
                    <a:prstGeom prst="rect">
                      <a:avLst/>
                    </a:prstGeom>
                  </pic:spPr>
                </pic:pic>
              </a:graphicData>
            </a:graphic>
          </wp:inline>
        </w:drawing>
      </w:r>
    </w:p>
    <w:p w:rsidR="00E55876" w:rsidRDefault="00E55876" w:rsidP="00F34365">
      <w:pPr>
        <w:pStyle w:val="ListParagraph"/>
        <w:numPr>
          <w:ilvl w:val="0"/>
          <w:numId w:val="2"/>
        </w:numPr>
        <w:rPr>
          <w:rStyle w:val="Strong"/>
          <w:b w:val="0"/>
        </w:rPr>
      </w:pPr>
      <w:r>
        <w:rPr>
          <w:rStyle w:val="Strong"/>
          <w:b w:val="0"/>
        </w:rPr>
        <w:t xml:space="preserve">Add “K2Developers” Role and set “Allow” Rights for it. Use </w:t>
      </w:r>
      <w:r>
        <w:rPr>
          <w:noProof/>
        </w:rPr>
        <w:drawing>
          <wp:inline distT="0" distB="0" distL="0" distR="0" wp14:anchorId="557AAE8C" wp14:editId="2FA787D2">
            <wp:extent cx="190734" cy="178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22" cy="190111"/>
                    </a:xfrm>
                    <a:prstGeom prst="rect">
                      <a:avLst/>
                    </a:prstGeom>
                  </pic:spPr>
                </pic:pic>
              </a:graphicData>
            </a:graphic>
          </wp:inline>
        </w:drawing>
      </w:r>
    </w:p>
    <w:p w:rsidR="0036774C" w:rsidRDefault="0006104F" w:rsidP="00FD6007">
      <w:pPr>
        <w:rPr>
          <w:rStyle w:val="Strong"/>
          <w:b w:val="0"/>
        </w:rPr>
      </w:pPr>
      <w:r>
        <w:rPr>
          <w:rStyle w:val="Strong"/>
          <w:b w:val="0"/>
        </w:rPr>
        <w:t xml:space="preserve">Set SmartBox Security permissions for AD groups of developers </w:t>
      </w:r>
    </w:p>
    <w:p w:rsidR="0006104F" w:rsidRDefault="0006104F" w:rsidP="00FD6007">
      <w:pPr>
        <w:rPr>
          <w:rStyle w:val="Strong"/>
          <w:b w:val="0"/>
        </w:rPr>
      </w:pPr>
      <w:r>
        <w:rPr>
          <w:noProof/>
        </w:rPr>
        <w:drawing>
          <wp:inline distT="0" distB="0" distL="0" distR="0" wp14:anchorId="6193D3BB" wp14:editId="1E14BD9E">
            <wp:extent cx="6332855" cy="1501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2855" cy="1501775"/>
                    </a:xfrm>
                    <a:prstGeom prst="rect">
                      <a:avLst/>
                    </a:prstGeom>
                  </pic:spPr>
                </pic:pic>
              </a:graphicData>
            </a:graphic>
          </wp:inline>
        </w:drawing>
      </w:r>
    </w:p>
    <w:p w:rsidR="00115FBB" w:rsidRDefault="00115FBB" w:rsidP="00115FBB">
      <w:pPr>
        <w:pStyle w:val="ListParagraph"/>
        <w:numPr>
          <w:ilvl w:val="0"/>
          <w:numId w:val="2"/>
        </w:numPr>
        <w:rPr>
          <w:rStyle w:val="Strong"/>
          <w:b w:val="0"/>
        </w:rPr>
      </w:pPr>
      <w:r w:rsidRPr="00292FF4">
        <w:rPr>
          <w:rStyle w:val="Strong"/>
          <w:b w:val="0"/>
        </w:rPr>
        <w:t xml:space="preserve">Open </w:t>
      </w:r>
      <w:r>
        <w:rPr>
          <w:rStyle w:val="Strong"/>
          <w:b w:val="0"/>
        </w:rPr>
        <w:t>K2 Management Panel, in the Left Panel Menu</w:t>
      </w:r>
      <w:r w:rsidRPr="00292FF4">
        <w:rPr>
          <w:rStyle w:val="Strong"/>
          <w:b w:val="0"/>
        </w:rPr>
        <w:t xml:space="preserve"> </w:t>
      </w:r>
      <w:r>
        <w:rPr>
          <w:rStyle w:val="Strong"/>
          <w:b w:val="0"/>
        </w:rPr>
        <w:t>select Integration -&gt; SmartBox Security</w:t>
      </w:r>
    </w:p>
    <w:p w:rsidR="00115FBB" w:rsidRDefault="00115FBB" w:rsidP="00115FBB">
      <w:pPr>
        <w:pStyle w:val="ListParagraph"/>
        <w:numPr>
          <w:ilvl w:val="0"/>
          <w:numId w:val="2"/>
        </w:numPr>
        <w:rPr>
          <w:rStyle w:val="Strong"/>
          <w:b w:val="0"/>
        </w:rPr>
      </w:pPr>
      <w:r>
        <w:rPr>
          <w:rStyle w:val="Strong"/>
          <w:b w:val="0"/>
        </w:rPr>
        <w:t xml:space="preserve">Use “Add” </w:t>
      </w:r>
      <w:bookmarkStart w:id="9" w:name="OLE_LINK10"/>
      <w:bookmarkStart w:id="10" w:name="OLE_LINK11"/>
      <w:r>
        <w:rPr>
          <w:rStyle w:val="Strong"/>
          <w:b w:val="0"/>
        </w:rPr>
        <w:t>button on Tool</w:t>
      </w:r>
      <w:bookmarkEnd w:id="9"/>
      <w:bookmarkEnd w:id="10"/>
      <w:r>
        <w:rPr>
          <w:rStyle w:val="Strong"/>
          <w:b w:val="0"/>
        </w:rPr>
        <w:t>Bar panel for add AD Developer groups, and set permissions of Create, Update and Delete actions.</w:t>
      </w:r>
    </w:p>
    <w:p w:rsidR="00115FBB" w:rsidRDefault="00115FBB" w:rsidP="00115FBB">
      <w:pPr>
        <w:pStyle w:val="ListParagraph"/>
        <w:numPr>
          <w:ilvl w:val="0"/>
          <w:numId w:val="2"/>
        </w:numPr>
        <w:rPr>
          <w:rStyle w:val="Strong"/>
          <w:b w:val="0"/>
        </w:rPr>
      </w:pPr>
      <w:r>
        <w:rPr>
          <w:rStyle w:val="Strong"/>
          <w:b w:val="0"/>
        </w:rPr>
        <w:t>Use “Save” button on ToolBar panel for save changes.</w:t>
      </w:r>
    </w:p>
    <w:p w:rsidR="0006104F" w:rsidRDefault="00F70F19" w:rsidP="00FD6007">
      <w:pPr>
        <w:rPr>
          <w:rStyle w:val="Strong"/>
          <w:b w:val="0"/>
        </w:rPr>
      </w:pPr>
      <w:r>
        <w:rPr>
          <w:rStyle w:val="Strong"/>
          <w:b w:val="0"/>
        </w:rPr>
        <w:t>Configure base permissions of Categories</w:t>
      </w:r>
    </w:p>
    <w:p w:rsidR="00F70F19" w:rsidRDefault="00F70F19" w:rsidP="00FD6007">
      <w:pPr>
        <w:rPr>
          <w:rStyle w:val="Strong"/>
          <w:b w:val="0"/>
        </w:rPr>
      </w:pPr>
      <w:r>
        <w:rPr>
          <w:noProof/>
        </w:rPr>
        <w:drawing>
          <wp:inline distT="0" distB="0" distL="0" distR="0" wp14:anchorId="2BB7E87B" wp14:editId="57EECEF2">
            <wp:extent cx="6332855" cy="3298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2855" cy="3298190"/>
                    </a:xfrm>
                    <a:prstGeom prst="rect">
                      <a:avLst/>
                    </a:prstGeom>
                  </pic:spPr>
                </pic:pic>
              </a:graphicData>
            </a:graphic>
          </wp:inline>
        </w:drawing>
      </w:r>
    </w:p>
    <w:p w:rsidR="003D1EF0" w:rsidRDefault="003D1EF0" w:rsidP="003D1EF0">
      <w:pPr>
        <w:pStyle w:val="ListParagraph"/>
        <w:numPr>
          <w:ilvl w:val="0"/>
          <w:numId w:val="2"/>
        </w:numPr>
        <w:rPr>
          <w:rStyle w:val="Strong"/>
          <w:b w:val="0"/>
        </w:rPr>
      </w:pPr>
      <w:r w:rsidRPr="00292FF4">
        <w:rPr>
          <w:rStyle w:val="Strong"/>
          <w:b w:val="0"/>
        </w:rPr>
        <w:t xml:space="preserve">Open </w:t>
      </w:r>
      <w:r>
        <w:rPr>
          <w:rStyle w:val="Strong"/>
          <w:b w:val="0"/>
        </w:rPr>
        <w:t>K2 Management Panel, in the Left Panel Menu</w:t>
      </w:r>
      <w:r w:rsidRPr="00292FF4">
        <w:rPr>
          <w:rStyle w:val="Strong"/>
          <w:b w:val="0"/>
        </w:rPr>
        <w:t xml:space="preserve"> </w:t>
      </w:r>
      <w:r>
        <w:rPr>
          <w:rStyle w:val="Strong"/>
          <w:b w:val="0"/>
        </w:rPr>
        <w:t>select Categories</w:t>
      </w:r>
    </w:p>
    <w:p w:rsidR="003D1EF0" w:rsidRDefault="003D1EF0" w:rsidP="003D1EF0">
      <w:pPr>
        <w:pStyle w:val="ListParagraph"/>
        <w:numPr>
          <w:ilvl w:val="0"/>
          <w:numId w:val="2"/>
        </w:numPr>
        <w:rPr>
          <w:rStyle w:val="Strong"/>
          <w:b w:val="0"/>
        </w:rPr>
      </w:pPr>
      <w:r>
        <w:rPr>
          <w:rStyle w:val="Strong"/>
          <w:b w:val="0"/>
        </w:rPr>
        <w:t>From Security part remove “Everyone” Role with Permission Rights.</w:t>
      </w:r>
    </w:p>
    <w:p w:rsidR="003D1EF0" w:rsidRDefault="003D1EF0" w:rsidP="003D1EF0">
      <w:pPr>
        <w:pStyle w:val="ListParagraph"/>
        <w:numPr>
          <w:ilvl w:val="0"/>
          <w:numId w:val="2"/>
        </w:numPr>
        <w:rPr>
          <w:rStyle w:val="Strong"/>
          <w:b w:val="0"/>
        </w:rPr>
      </w:pPr>
      <w:r>
        <w:rPr>
          <w:rStyle w:val="Strong"/>
          <w:b w:val="0"/>
        </w:rPr>
        <w:t>Add “K2Developers” Role and set “Allow” Rights for “VIEW”, set “None” Rights for “EXECUTE”</w:t>
      </w:r>
    </w:p>
    <w:p w:rsidR="003D1EF0" w:rsidRPr="003D1EF0" w:rsidRDefault="003D1EF0" w:rsidP="003D1EF0">
      <w:pPr>
        <w:pStyle w:val="ListParagraph"/>
        <w:ind w:left="1080"/>
        <w:rPr>
          <w:bCs/>
          <w:i/>
        </w:rPr>
      </w:pPr>
      <w:r w:rsidRPr="003D1EF0">
        <w:rPr>
          <w:rStyle w:val="Strong"/>
          <w:b w:val="0"/>
          <w:i/>
        </w:rPr>
        <w:t>Note:</w:t>
      </w:r>
      <w:r>
        <w:rPr>
          <w:rStyle w:val="Strong"/>
          <w:b w:val="0"/>
          <w:i/>
        </w:rPr>
        <w:t xml:space="preserve"> </w:t>
      </w:r>
      <w:r w:rsidRPr="003D1EF0">
        <w:rPr>
          <w:bCs/>
          <w:i/>
        </w:rPr>
        <w:t>View – access from designer to objects</w:t>
      </w:r>
      <w:r>
        <w:rPr>
          <w:bCs/>
          <w:i/>
        </w:rPr>
        <w:t xml:space="preserve">; </w:t>
      </w:r>
      <w:r w:rsidRPr="003D1EF0">
        <w:rPr>
          <w:bCs/>
          <w:i/>
        </w:rPr>
        <w:t xml:space="preserve">Execute – access from Runtime to </w:t>
      </w:r>
      <w:r>
        <w:rPr>
          <w:bCs/>
          <w:i/>
        </w:rPr>
        <w:t xml:space="preserve">run </w:t>
      </w:r>
      <w:r w:rsidRPr="003D1EF0">
        <w:rPr>
          <w:bCs/>
          <w:i/>
        </w:rPr>
        <w:t>forms</w:t>
      </w:r>
      <w:r>
        <w:rPr>
          <w:bCs/>
          <w:i/>
        </w:rPr>
        <w:t>.</w:t>
      </w:r>
    </w:p>
    <w:p w:rsidR="00D026D4" w:rsidRDefault="00D026D4" w:rsidP="00D026D4">
      <w:pPr>
        <w:rPr>
          <w:bCs/>
        </w:rPr>
      </w:pPr>
      <w:r w:rsidRPr="00D026D4">
        <w:rPr>
          <w:bCs/>
        </w:rPr>
        <w:t>Allow to Execute System and K2 Framework forms for Everyone</w:t>
      </w:r>
      <w:r w:rsidR="003D1EF0">
        <w:rPr>
          <w:bCs/>
        </w:rPr>
        <w:t xml:space="preserve"> t</w:t>
      </w:r>
      <w:r w:rsidR="003D1EF0" w:rsidRPr="003D1EF0">
        <w:rPr>
          <w:bCs/>
        </w:rPr>
        <w:t xml:space="preserve">o keep </w:t>
      </w:r>
      <w:r w:rsidR="003D1EF0">
        <w:rPr>
          <w:bCs/>
        </w:rPr>
        <w:t>K2</w:t>
      </w:r>
      <w:r w:rsidR="003D1EF0" w:rsidRPr="003D1EF0">
        <w:rPr>
          <w:bCs/>
        </w:rPr>
        <w:t xml:space="preserve"> working for other users</w:t>
      </w:r>
      <w:r w:rsidR="003D1EF0">
        <w:rPr>
          <w:bCs/>
        </w:rPr>
        <w:t>.</w:t>
      </w:r>
    </w:p>
    <w:p w:rsidR="00043C0C" w:rsidRDefault="00043C0C" w:rsidP="00043C0C">
      <w:pPr>
        <w:pStyle w:val="ListParagraph"/>
        <w:numPr>
          <w:ilvl w:val="0"/>
          <w:numId w:val="2"/>
        </w:numPr>
        <w:rPr>
          <w:rStyle w:val="Strong"/>
          <w:b w:val="0"/>
        </w:rPr>
      </w:pPr>
      <w:r>
        <w:rPr>
          <w:rStyle w:val="Strong"/>
          <w:b w:val="0"/>
        </w:rPr>
        <w:t xml:space="preserve">Select Categories by one: System, Workflow, Workflow Reports, </w:t>
      </w:r>
      <w:bookmarkStart w:id="11" w:name="OLE_LINK12"/>
      <w:bookmarkStart w:id="12" w:name="OLE_LINK13"/>
      <w:r>
        <w:rPr>
          <w:rStyle w:val="Strong"/>
          <w:b w:val="0"/>
        </w:rPr>
        <w:t>Apps\K2\SmartStarters,</w:t>
      </w:r>
      <w:bookmarkEnd w:id="11"/>
      <w:bookmarkEnd w:id="12"/>
      <w:r>
        <w:rPr>
          <w:rStyle w:val="Strong"/>
          <w:b w:val="0"/>
        </w:rPr>
        <w:t xml:space="preserve"> Apps\K2\Workdesk; And add “Everyone” Role and set “Allow” Rights for “EXECUTE” Action</w:t>
      </w:r>
    </w:p>
    <w:p w:rsidR="00F70F19" w:rsidRDefault="00F70F19" w:rsidP="00FD6007">
      <w:pPr>
        <w:rPr>
          <w:rStyle w:val="Strong"/>
          <w:b w:val="0"/>
        </w:rPr>
      </w:pPr>
      <w:r>
        <w:rPr>
          <w:noProof/>
        </w:rPr>
        <w:lastRenderedPageBreak/>
        <w:drawing>
          <wp:inline distT="0" distB="0" distL="0" distR="0" wp14:anchorId="1156A8A8" wp14:editId="12F1BC4D">
            <wp:extent cx="6332059" cy="292939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332855" cy="2929758"/>
                    </a:xfrm>
                    <a:prstGeom prst="rect">
                      <a:avLst/>
                    </a:prstGeom>
                    <a:ln>
                      <a:noFill/>
                    </a:ln>
                    <a:extLst>
                      <a:ext uri="{53640926-AAD7-44D8-BBD7-CCE9431645EC}">
                        <a14:shadowObscured xmlns:a14="http://schemas.microsoft.com/office/drawing/2010/main"/>
                      </a:ext>
                    </a:extLst>
                  </pic:spPr>
                </pic:pic>
              </a:graphicData>
            </a:graphic>
          </wp:inline>
        </w:drawing>
      </w:r>
    </w:p>
    <w:p w:rsidR="00943345" w:rsidRDefault="00943345" w:rsidP="00943345">
      <w:pPr>
        <w:pStyle w:val="ListParagraph"/>
        <w:ind w:left="1080"/>
        <w:rPr>
          <w:bCs/>
          <w:i/>
        </w:rPr>
      </w:pPr>
      <w:bookmarkStart w:id="13" w:name="OLE_LINK16"/>
      <w:bookmarkStart w:id="14" w:name="OLE_LINK17"/>
      <w:r w:rsidRPr="003D1EF0">
        <w:rPr>
          <w:rStyle w:val="Strong"/>
          <w:b w:val="0"/>
          <w:i/>
        </w:rPr>
        <w:t>Note:</w:t>
      </w:r>
      <w:r>
        <w:rPr>
          <w:rStyle w:val="Strong"/>
          <w:b w:val="0"/>
          <w:i/>
        </w:rPr>
        <w:t xml:space="preserve"> </w:t>
      </w:r>
      <w:r w:rsidRPr="003D1EF0">
        <w:rPr>
          <w:bCs/>
          <w:i/>
        </w:rPr>
        <w:t>The list of categories is not complete. probably on your server you will want to set the necessary rights to other categories</w:t>
      </w:r>
      <w:r w:rsidR="008B32B2">
        <w:rPr>
          <w:bCs/>
          <w:i/>
        </w:rPr>
        <w:t>. Detailed in K2 Documentation:</w:t>
      </w:r>
    </w:p>
    <w:p w:rsidR="008B32B2" w:rsidRDefault="008B32B2" w:rsidP="008B32B2">
      <w:pPr>
        <w:pStyle w:val="ListParagraph"/>
        <w:ind w:left="1080"/>
        <w:rPr>
          <w:rFonts w:ascii="Segoe UI;sans-serif" w:hAnsi="Segoe UI;sans-serif"/>
          <w:i/>
          <w:iCs/>
          <w:color w:val="000000"/>
          <w:sz w:val="21"/>
        </w:rPr>
      </w:pPr>
      <w:hyperlink r:id="rId16" w:history="1">
        <w:r w:rsidRPr="008E6B80">
          <w:rPr>
            <w:rStyle w:val="Hyperlink"/>
            <w:rFonts w:ascii="Segoe UI;sans-serif" w:hAnsi="Segoe UI;sans-serif"/>
            <w:i/>
            <w:iCs/>
            <w:sz w:val="21"/>
          </w:rPr>
          <w:t>https://help.k2.com/onlinehelp/k2five/userguide/5.0/default.htm#AuthorizationFramework/Authorization-Framework-Overview.htm</w:t>
        </w:r>
      </w:hyperlink>
    </w:p>
    <w:p w:rsidR="00D026D4" w:rsidRPr="00D026D4" w:rsidRDefault="00D026D4" w:rsidP="00D026D4">
      <w:pPr>
        <w:rPr>
          <w:bCs/>
        </w:rPr>
      </w:pPr>
      <w:bookmarkStart w:id="15" w:name="OLE_LINK14"/>
      <w:bookmarkStart w:id="16" w:name="OLE_LINK15"/>
      <w:bookmarkEnd w:id="13"/>
      <w:bookmarkEnd w:id="14"/>
      <w:r w:rsidRPr="00D026D4">
        <w:rPr>
          <w:bCs/>
        </w:rPr>
        <w:t>BREAK INHERITANCE</w:t>
      </w:r>
      <w:bookmarkEnd w:id="15"/>
      <w:bookmarkEnd w:id="16"/>
      <w:r w:rsidRPr="00D026D4">
        <w:rPr>
          <w:bCs/>
        </w:rPr>
        <w:t xml:space="preserve"> for </w:t>
      </w:r>
      <w:r>
        <w:rPr>
          <w:bCs/>
        </w:rPr>
        <w:t xml:space="preserve">Demo Apps Categories and </w:t>
      </w:r>
      <w:r w:rsidRPr="00D026D4">
        <w:rPr>
          <w:bCs/>
        </w:rPr>
        <w:t>Management Category</w:t>
      </w:r>
      <w:r>
        <w:rPr>
          <w:bCs/>
        </w:rPr>
        <w:t>. R</w:t>
      </w:r>
      <w:r w:rsidRPr="00D026D4">
        <w:rPr>
          <w:bCs/>
        </w:rPr>
        <w:t>emove Access</w:t>
      </w:r>
      <w:r>
        <w:rPr>
          <w:bCs/>
        </w:rPr>
        <w:t xml:space="preserve"> Rights for those</w:t>
      </w:r>
    </w:p>
    <w:p w:rsidR="00D026D4" w:rsidRDefault="00D026D4" w:rsidP="00FD6007">
      <w:pPr>
        <w:rPr>
          <w:rStyle w:val="Strong"/>
          <w:b w:val="0"/>
        </w:rPr>
      </w:pPr>
      <w:r>
        <w:rPr>
          <w:noProof/>
        </w:rPr>
        <w:drawing>
          <wp:inline distT="0" distB="0" distL="0" distR="0" wp14:anchorId="07B73A66" wp14:editId="54716DFE">
            <wp:extent cx="6332855"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32855" cy="3295650"/>
                    </a:xfrm>
                    <a:prstGeom prst="rect">
                      <a:avLst/>
                    </a:prstGeom>
                  </pic:spPr>
                </pic:pic>
              </a:graphicData>
            </a:graphic>
          </wp:inline>
        </w:drawing>
      </w:r>
    </w:p>
    <w:p w:rsidR="00043C0C" w:rsidRDefault="00043C0C" w:rsidP="00043C0C">
      <w:pPr>
        <w:pStyle w:val="ListParagraph"/>
        <w:numPr>
          <w:ilvl w:val="0"/>
          <w:numId w:val="2"/>
        </w:numPr>
        <w:rPr>
          <w:rStyle w:val="Strong"/>
          <w:b w:val="0"/>
        </w:rPr>
      </w:pPr>
      <w:r>
        <w:rPr>
          <w:rStyle w:val="Strong"/>
          <w:b w:val="0"/>
        </w:rPr>
        <w:t>Select Categories by one: System\Management, Apps\Protected\App A, Apps\Protected\App B; And use Button “</w:t>
      </w:r>
      <w:r w:rsidRPr="00D026D4">
        <w:rPr>
          <w:bCs/>
        </w:rPr>
        <w:t>BREAK INHERITANCE</w:t>
      </w:r>
      <w:r>
        <w:rPr>
          <w:rStyle w:val="Strong"/>
          <w:b w:val="0"/>
        </w:rPr>
        <w:t>” for disable categories permissions rights inheritance.</w:t>
      </w:r>
    </w:p>
    <w:p w:rsidR="00043C0C" w:rsidRDefault="00043C0C" w:rsidP="00043C0C">
      <w:pPr>
        <w:pStyle w:val="ListParagraph"/>
        <w:ind w:left="1080"/>
        <w:rPr>
          <w:rStyle w:val="Strong"/>
          <w:b w:val="0"/>
        </w:rPr>
      </w:pPr>
      <w:r>
        <w:rPr>
          <w:rStyle w:val="Strong"/>
          <w:b w:val="0"/>
        </w:rPr>
        <w:t>Also remove all Users, Group and Roles from selecte</w:t>
      </w:r>
      <w:r w:rsidR="00A85E7B">
        <w:rPr>
          <w:rStyle w:val="Strong"/>
          <w:b w:val="0"/>
        </w:rPr>
        <w:t>d categories Security rights.</w:t>
      </w:r>
    </w:p>
    <w:p w:rsidR="00943345" w:rsidRDefault="00943345">
      <w:pPr>
        <w:rPr>
          <w:rStyle w:val="Strong"/>
        </w:rPr>
      </w:pPr>
      <w:r>
        <w:rPr>
          <w:rStyle w:val="Strong"/>
        </w:rPr>
        <w:br w:type="page"/>
      </w:r>
    </w:p>
    <w:p w:rsidR="00115FBB" w:rsidRDefault="00A301AA" w:rsidP="00115FBB">
      <w:pPr>
        <w:rPr>
          <w:b/>
          <w:bCs/>
        </w:rPr>
      </w:pPr>
      <w:r>
        <w:rPr>
          <w:rStyle w:val="Strong"/>
        </w:rPr>
        <w:lastRenderedPageBreak/>
        <w:t>4</w:t>
      </w:r>
      <w:r w:rsidR="00115FBB" w:rsidRPr="00C831BA">
        <w:rPr>
          <w:rStyle w:val="Strong"/>
        </w:rPr>
        <w:t xml:space="preserve">. </w:t>
      </w:r>
      <w:r w:rsidR="00115FBB" w:rsidRPr="0006104F">
        <w:rPr>
          <w:b/>
          <w:bCs/>
        </w:rPr>
        <w:t xml:space="preserve">Configure permissions of </w:t>
      </w:r>
      <w:r w:rsidR="00115FBB" w:rsidRPr="00115FBB">
        <w:rPr>
          <w:b/>
          <w:bCs/>
        </w:rPr>
        <w:t>Demo K2 Applications</w:t>
      </w:r>
      <w:r w:rsidR="00943345">
        <w:rPr>
          <w:b/>
          <w:bCs/>
        </w:rPr>
        <w:t xml:space="preserve"> Categories</w:t>
      </w:r>
    </w:p>
    <w:p w:rsidR="00926589" w:rsidRPr="00D026D4" w:rsidRDefault="00926589" w:rsidP="00926589">
      <w:pPr>
        <w:rPr>
          <w:bCs/>
        </w:rPr>
      </w:pPr>
      <w:r>
        <w:rPr>
          <w:bCs/>
        </w:rPr>
        <w:t>Add “AppADevs” Role to “Apps\Protected\App A” Category Security and “AppBDevs” Role to “Apps\Protected\App B” Category Security and set “Allow” Rights for “VIEW” and “EXECUTE” Actions.</w:t>
      </w:r>
    </w:p>
    <w:p w:rsidR="00943345" w:rsidRDefault="00926589" w:rsidP="00115FBB">
      <w:pPr>
        <w:rPr>
          <w:b/>
          <w:bCs/>
        </w:rPr>
      </w:pPr>
      <w:r>
        <w:rPr>
          <w:b/>
          <w:bCs/>
          <w:noProof/>
        </w:rPr>
        <w:drawing>
          <wp:inline distT="0" distB="0" distL="0" distR="0">
            <wp:extent cx="6332855" cy="331350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ights.png"/>
                    <pic:cNvPicPr/>
                  </pic:nvPicPr>
                  <pic:blipFill rotWithShape="1">
                    <a:blip r:embed="rId18" cstate="print">
                      <a:extLst>
                        <a:ext uri="{28A0092B-C50C-407E-A947-70E740481C1C}">
                          <a14:useLocalDpi xmlns:a14="http://schemas.microsoft.com/office/drawing/2010/main" val="0"/>
                        </a:ext>
                      </a:extLst>
                    </a:blip>
                    <a:srcRect t="6786"/>
                    <a:stretch/>
                  </pic:blipFill>
                  <pic:spPr bwMode="auto">
                    <a:xfrm>
                      <a:off x="0" y="0"/>
                      <a:ext cx="6332855" cy="3313507"/>
                    </a:xfrm>
                    <a:prstGeom prst="rect">
                      <a:avLst/>
                    </a:prstGeom>
                    <a:ln>
                      <a:noFill/>
                    </a:ln>
                    <a:extLst>
                      <a:ext uri="{53640926-AAD7-44D8-BBD7-CCE9431645EC}">
                        <a14:shadowObscured xmlns:a14="http://schemas.microsoft.com/office/drawing/2010/main"/>
                      </a:ext>
                    </a:extLst>
                  </pic:spPr>
                </pic:pic>
              </a:graphicData>
            </a:graphic>
          </wp:inline>
        </w:drawing>
      </w:r>
    </w:p>
    <w:p w:rsidR="00AB7513" w:rsidRPr="00D026D4" w:rsidRDefault="00AB7513" w:rsidP="00AB7513">
      <w:pPr>
        <w:rPr>
          <w:bCs/>
        </w:rPr>
      </w:pPr>
      <w:r>
        <w:rPr>
          <w:bCs/>
        </w:rPr>
        <w:t>Add “AppAUsers” Role to “Apps\Protected\App A\Forms” Category Security and “AppBUsers” Role to “Apps\Protected\App B\Forms” Category Security and set “Allow” Rights for “EXECUTE” Action.</w:t>
      </w:r>
    </w:p>
    <w:p w:rsidR="00926589" w:rsidRDefault="00AB7513" w:rsidP="00115FBB">
      <w:pPr>
        <w:rPr>
          <w:b/>
          <w:bCs/>
        </w:rPr>
      </w:pPr>
      <w:r>
        <w:rPr>
          <w:b/>
          <w:bCs/>
          <w:noProof/>
        </w:rPr>
        <w:drawing>
          <wp:inline distT="0" distB="0" distL="0" distR="0">
            <wp:extent cx="6260554" cy="2120908"/>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UserRights.png"/>
                    <pic:cNvPicPr/>
                  </pic:nvPicPr>
                  <pic:blipFill rotWithShape="1">
                    <a:blip r:embed="rId19" cstate="print">
                      <a:extLst>
                        <a:ext uri="{28A0092B-C50C-407E-A947-70E740481C1C}">
                          <a14:useLocalDpi xmlns:a14="http://schemas.microsoft.com/office/drawing/2010/main" val="0"/>
                        </a:ext>
                      </a:extLst>
                    </a:blip>
                    <a:srcRect t="4075" r="24424" b="39831"/>
                    <a:stretch/>
                  </pic:blipFill>
                  <pic:spPr bwMode="auto">
                    <a:xfrm>
                      <a:off x="0" y="0"/>
                      <a:ext cx="6278940" cy="2127137"/>
                    </a:xfrm>
                    <a:prstGeom prst="rect">
                      <a:avLst/>
                    </a:prstGeom>
                    <a:ln>
                      <a:noFill/>
                    </a:ln>
                    <a:extLst>
                      <a:ext uri="{53640926-AAD7-44D8-BBD7-CCE9431645EC}">
                        <a14:shadowObscured xmlns:a14="http://schemas.microsoft.com/office/drawing/2010/main"/>
                      </a:ext>
                    </a:extLst>
                  </pic:spPr>
                </pic:pic>
              </a:graphicData>
            </a:graphic>
          </wp:inline>
        </w:drawing>
      </w:r>
    </w:p>
    <w:p w:rsidR="00AB7513" w:rsidRDefault="00AB7513" w:rsidP="00AB7513">
      <w:pPr>
        <w:rPr>
          <w:bCs/>
        </w:rPr>
      </w:pPr>
      <w:r>
        <w:rPr>
          <w:bCs/>
        </w:rPr>
        <w:t>Add “</w:t>
      </w:r>
      <w:r w:rsidRPr="00AB7513">
        <w:rPr>
          <w:bCs/>
        </w:rPr>
        <w:t>AppAAdmins</w:t>
      </w:r>
      <w:r>
        <w:rPr>
          <w:bCs/>
        </w:rPr>
        <w:t>” Role to “Apps\Protected\App A\</w:t>
      </w:r>
      <w:r w:rsidR="00D47FA2" w:rsidRPr="00D47FA2">
        <w:rPr>
          <w:bCs/>
        </w:rPr>
        <w:t>Administration</w:t>
      </w:r>
      <w:r w:rsidR="00D47FA2">
        <w:rPr>
          <w:bCs/>
        </w:rPr>
        <w:t>\</w:t>
      </w:r>
      <w:r>
        <w:rPr>
          <w:bCs/>
        </w:rPr>
        <w:t>Forms” Category Security and “</w:t>
      </w:r>
      <w:r w:rsidR="00D47FA2" w:rsidRPr="00AB7513">
        <w:rPr>
          <w:bCs/>
        </w:rPr>
        <w:t>App</w:t>
      </w:r>
      <w:r w:rsidR="00D47FA2">
        <w:rPr>
          <w:bCs/>
        </w:rPr>
        <w:t>B</w:t>
      </w:r>
      <w:r w:rsidR="00D47FA2" w:rsidRPr="00AB7513">
        <w:rPr>
          <w:bCs/>
        </w:rPr>
        <w:t>Admins</w:t>
      </w:r>
      <w:r>
        <w:rPr>
          <w:bCs/>
        </w:rPr>
        <w:t>” Role to “Apps\Protected\App B</w:t>
      </w:r>
      <w:r w:rsidR="00D47FA2">
        <w:rPr>
          <w:bCs/>
        </w:rPr>
        <w:t>\</w:t>
      </w:r>
      <w:r w:rsidR="00D47FA2" w:rsidRPr="00D47FA2">
        <w:rPr>
          <w:bCs/>
        </w:rPr>
        <w:t>Administration</w:t>
      </w:r>
      <w:r>
        <w:rPr>
          <w:bCs/>
        </w:rPr>
        <w:t>\Forms” Category Security and set “Allow” Rights for “EXECUTE” Action.</w:t>
      </w:r>
    </w:p>
    <w:p w:rsidR="00B405EA" w:rsidRDefault="00B405EA" w:rsidP="00AB7513">
      <w:pPr>
        <w:rPr>
          <w:bCs/>
        </w:rPr>
      </w:pPr>
      <w:r>
        <w:rPr>
          <w:bCs/>
          <w:noProof/>
        </w:rPr>
        <w:drawing>
          <wp:inline distT="0" distB="0" distL="0" distR="0">
            <wp:extent cx="6178325" cy="12553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AdminRights.png"/>
                    <pic:cNvPicPr/>
                  </pic:nvPicPr>
                  <pic:blipFill rotWithShape="1">
                    <a:blip r:embed="rId20" cstate="print">
                      <a:extLst>
                        <a:ext uri="{28A0092B-C50C-407E-A947-70E740481C1C}">
                          <a14:useLocalDpi xmlns:a14="http://schemas.microsoft.com/office/drawing/2010/main" val="0"/>
                        </a:ext>
                      </a:extLst>
                    </a:blip>
                    <a:srcRect t="34862" r="12105" b="33496"/>
                    <a:stretch/>
                  </pic:blipFill>
                  <pic:spPr bwMode="auto">
                    <a:xfrm>
                      <a:off x="0" y="0"/>
                      <a:ext cx="6240222" cy="1267972"/>
                    </a:xfrm>
                    <a:prstGeom prst="rect">
                      <a:avLst/>
                    </a:prstGeom>
                    <a:ln>
                      <a:noFill/>
                    </a:ln>
                    <a:extLst>
                      <a:ext uri="{53640926-AAD7-44D8-BBD7-CCE9431645EC}">
                        <a14:shadowObscured xmlns:a14="http://schemas.microsoft.com/office/drawing/2010/main"/>
                      </a:ext>
                    </a:extLst>
                  </pic:spPr>
                </pic:pic>
              </a:graphicData>
            </a:graphic>
          </wp:inline>
        </w:drawing>
      </w:r>
    </w:p>
    <w:p w:rsidR="008D6D7F" w:rsidRDefault="008D6D7F" w:rsidP="008D6D7F">
      <w:pPr>
        <w:rPr>
          <w:bCs/>
        </w:rPr>
      </w:pPr>
      <w:r>
        <w:rPr>
          <w:bCs/>
        </w:rPr>
        <w:lastRenderedPageBreak/>
        <w:t>If you have Application forms for Demo Applications in “System\Application Forms” Category</w:t>
      </w:r>
      <w:r w:rsidR="00A301AA">
        <w:rPr>
          <w:bCs/>
        </w:rPr>
        <w:t>,</w:t>
      </w:r>
      <w:r>
        <w:rPr>
          <w:bCs/>
        </w:rPr>
        <w:t xml:space="preserve"> </w:t>
      </w:r>
      <w:r w:rsidR="00A301AA">
        <w:rPr>
          <w:bCs/>
        </w:rPr>
        <w:t xml:space="preserve">so </w:t>
      </w:r>
      <w:r>
        <w:rPr>
          <w:bCs/>
        </w:rPr>
        <w:t xml:space="preserve">check permission rights for this objects. </w:t>
      </w:r>
      <w:r w:rsidR="00A301AA">
        <w:rPr>
          <w:bCs/>
        </w:rPr>
        <w:t>Users and Admins need to have “Allow” Rights to “EXECUTE” Action.</w:t>
      </w:r>
    </w:p>
    <w:p w:rsidR="00A301AA" w:rsidRDefault="00A301AA" w:rsidP="008D6D7F">
      <w:pPr>
        <w:rPr>
          <w:bCs/>
        </w:rPr>
      </w:pPr>
      <w:r>
        <w:rPr>
          <w:noProof/>
        </w:rPr>
        <w:drawing>
          <wp:inline distT="0" distB="0" distL="0" distR="0" wp14:anchorId="3C2DBD61" wp14:editId="11137550">
            <wp:extent cx="6332855" cy="3435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855" cy="3435985"/>
                    </a:xfrm>
                    <a:prstGeom prst="rect">
                      <a:avLst/>
                    </a:prstGeom>
                  </pic:spPr>
                </pic:pic>
              </a:graphicData>
            </a:graphic>
          </wp:inline>
        </w:drawing>
      </w:r>
    </w:p>
    <w:p w:rsidR="00A301AA" w:rsidRDefault="00A301AA" w:rsidP="008D6D7F">
      <w:pPr>
        <w:rPr>
          <w:bCs/>
        </w:rPr>
      </w:pPr>
      <w:r>
        <w:rPr>
          <w:noProof/>
        </w:rPr>
        <w:drawing>
          <wp:inline distT="0" distB="0" distL="0" distR="0" wp14:anchorId="7C4BCC0E" wp14:editId="22AB7D2F">
            <wp:extent cx="6332855" cy="3660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855" cy="3660140"/>
                    </a:xfrm>
                    <a:prstGeom prst="rect">
                      <a:avLst/>
                    </a:prstGeom>
                  </pic:spPr>
                </pic:pic>
              </a:graphicData>
            </a:graphic>
          </wp:inline>
        </w:drawing>
      </w:r>
    </w:p>
    <w:p w:rsidR="00A301AA" w:rsidRDefault="00A301AA" w:rsidP="008D6D7F">
      <w:pPr>
        <w:rPr>
          <w:bCs/>
        </w:rPr>
      </w:pPr>
    </w:p>
    <w:p w:rsidR="00A301AA" w:rsidRDefault="00A301AA">
      <w:pPr>
        <w:rPr>
          <w:bCs/>
        </w:rPr>
      </w:pPr>
      <w:r>
        <w:rPr>
          <w:bCs/>
        </w:rPr>
        <w:br w:type="page"/>
      </w:r>
    </w:p>
    <w:p w:rsidR="008D6D7F" w:rsidRDefault="00117062" w:rsidP="00AB7513">
      <w:pPr>
        <w:rPr>
          <w:rStyle w:val="Strong"/>
        </w:rPr>
      </w:pPr>
      <w:r>
        <w:rPr>
          <w:rStyle w:val="Strong"/>
        </w:rPr>
        <w:lastRenderedPageBreak/>
        <w:t>5</w:t>
      </w:r>
      <w:r w:rsidR="00A301AA" w:rsidRPr="00C831BA">
        <w:rPr>
          <w:rStyle w:val="Strong"/>
        </w:rPr>
        <w:t xml:space="preserve">. </w:t>
      </w:r>
      <w:r w:rsidR="00A301AA" w:rsidRPr="00A301AA">
        <w:rPr>
          <w:rStyle w:val="Strong"/>
        </w:rPr>
        <w:t>Test results of permission settings.</w:t>
      </w:r>
    </w:p>
    <w:p w:rsidR="00117062" w:rsidRDefault="006301A2" w:rsidP="00117062">
      <w:pPr>
        <w:rPr>
          <w:bCs/>
        </w:rPr>
      </w:pPr>
      <w:r>
        <w:rPr>
          <w:bCs/>
        </w:rPr>
        <w:t>For check permissions settings of App Categories authorize in K2 with users from different roles.</w:t>
      </w:r>
    </w:p>
    <w:p w:rsidR="006301A2" w:rsidRDefault="006301A2" w:rsidP="00117062">
      <w:pPr>
        <w:rPr>
          <w:bCs/>
        </w:rPr>
      </w:pPr>
      <w:r w:rsidRPr="00A85E7B">
        <w:rPr>
          <w:b/>
          <w:bCs/>
        </w:rPr>
        <w:t>Anthony Petro</w:t>
      </w:r>
      <w:r>
        <w:rPr>
          <w:bCs/>
        </w:rPr>
        <w:t xml:space="preserve"> is member of </w:t>
      </w:r>
      <w:r w:rsidRPr="006301A2">
        <w:rPr>
          <w:b/>
          <w:bCs/>
        </w:rPr>
        <w:t>UsersOfApp_A</w:t>
      </w:r>
      <w:r w:rsidR="00D43D58">
        <w:rPr>
          <w:b/>
          <w:bCs/>
        </w:rPr>
        <w:t xml:space="preserve"> </w:t>
      </w:r>
      <w:r w:rsidR="00D43D58">
        <w:t>AD group</w:t>
      </w:r>
      <w:r>
        <w:rPr>
          <w:bCs/>
        </w:rPr>
        <w:t xml:space="preserve"> (AppAUsers Role). And he does not have access to K2 Designer.</w:t>
      </w:r>
    </w:p>
    <w:p w:rsidR="006301A2" w:rsidRPr="006301A2" w:rsidRDefault="006301A2" w:rsidP="00590F20">
      <w:pPr>
        <w:jc w:val="center"/>
        <w:rPr>
          <w:bCs/>
        </w:rPr>
      </w:pPr>
      <w:r>
        <w:rPr>
          <w:noProof/>
        </w:rPr>
        <w:drawing>
          <wp:inline distT="0" distB="0" distL="0" distR="0" wp14:anchorId="2125ECE4" wp14:editId="26883DC3">
            <wp:extent cx="5066597" cy="3729966"/>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2281" cy="3734151"/>
                    </a:xfrm>
                    <a:prstGeom prst="rect">
                      <a:avLst/>
                    </a:prstGeom>
                  </pic:spPr>
                </pic:pic>
              </a:graphicData>
            </a:graphic>
          </wp:inline>
        </w:drawing>
      </w:r>
    </w:p>
    <w:p w:rsidR="00590F20" w:rsidRDefault="00590F20" w:rsidP="00590F20">
      <w:pPr>
        <w:pStyle w:val="ListParagraph"/>
        <w:ind w:left="1080"/>
        <w:rPr>
          <w:bCs/>
          <w:i/>
        </w:rPr>
      </w:pPr>
      <w:r w:rsidRPr="003D1EF0">
        <w:rPr>
          <w:rStyle w:val="Strong"/>
          <w:b w:val="0"/>
          <w:i/>
        </w:rPr>
        <w:t>Note:</w:t>
      </w:r>
      <w:r>
        <w:rPr>
          <w:rStyle w:val="Strong"/>
          <w:b w:val="0"/>
          <w:i/>
        </w:rPr>
        <w:t xml:space="preserve"> </w:t>
      </w:r>
      <w:r>
        <w:rPr>
          <w:bCs/>
          <w:i/>
        </w:rPr>
        <w:t>For open Browser window with different users use right Button click of mouse with pressed Shift Key and select “Run as different user” item in context menu. Than Authorize with user credentials.</w:t>
      </w:r>
    </w:p>
    <w:p w:rsidR="00590F20" w:rsidRDefault="00590F20" w:rsidP="00590F20">
      <w:pPr>
        <w:rPr>
          <w:bCs/>
        </w:rPr>
      </w:pPr>
      <w:r w:rsidRPr="00A85E7B">
        <w:rPr>
          <w:b/>
          <w:bCs/>
        </w:rPr>
        <w:t>Anthony Petro</w:t>
      </w:r>
      <w:r>
        <w:rPr>
          <w:bCs/>
        </w:rPr>
        <w:t xml:space="preserve"> also does not have access to App Admin Forms or Management forms.</w:t>
      </w:r>
    </w:p>
    <w:p w:rsidR="00117062" w:rsidRDefault="00590F20" w:rsidP="00590F20">
      <w:pPr>
        <w:jc w:val="center"/>
        <w:rPr>
          <w:b/>
        </w:rPr>
      </w:pPr>
      <w:r>
        <w:rPr>
          <w:noProof/>
        </w:rPr>
        <w:drawing>
          <wp:inline distT="0" distB="0" distL="0" distR="0" wp14:anchorId="0EFF30C7" wp14:editId="7BB75F3A">
            <wp:extent cx="5374203" cy="299078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664" b="18256"/>
                    <a:stretch/>
                  </pic:blipFill>
                  <pic:spPr bwMode="auto">
                    <a:xfrm>
                      <a:off x="0" y="0"/>
                      <a:ext cx="5382926" cy="2995638"/>
                    </a:xfrm>
                    <a:prstGeom prst="rect">
                      <a:avLst/>
                    </a:prstGeom>
                    <a:ln>
                      <a:noFill/>
                    </a:ln>
                    <a:extLst>
                      <a:ext uri="{53640926-AAD7-44D8-BBD7-CCE9431645EC}">
                        <a14:shadowObscured xmlns:a14="http://schemas.microsoft.com/office/drawing/2010/main"/>
                      </a:ext>
                    </a:extLst>
                  </pic:spPr>
                </pic:pic>
              </a:graphicData>
            </a:graphic>
          </wp:inline>
        </w:drawing>
      </w:r>
    </w:p>
    <w:p w:rsidR="00590F20" w:rsidRDefault="00590F20" w:rsidP="00590F20">
      <w:pPr>
        <w:rPr>
          <w:bCs/>
        </w:rPr>
      </w:pPr>
      <w:r w:rsidRPr="00590F20">
        <w:rPr>
          <w:bCs/>
        </w:rPr>
        <w:lastRenderedPageBreak/>
        <w:t>But</w:t>
      </w:r>
      <w:r>
        <w:rPr>
          <w:b/>
          <w:bCs/>
        </w:rPr>
        <w:t xml:space="preserve"> </w:t>
      </w:r>
      <w:r w:rsidRPr="00A85E7B">
        <w:rPr>
          <w:b/>
          <w:bCs/>
        </w:rPr>
        <w:t>Anthony Petro</w:t>
      </w:r>
      <w:r>
        <w:rPr>
          <w:bCs/>
        </w:rPr>
        <w:t xml:space="preserve"> has access to </w:t>
      </w:r>
      <w:r w:rsidR="00D43D58">
        <w:rPr>
          <w:bCs/>
        </w:rPr>
        <w:t>“</w:t>
      </w:r>
      <w:r>
        <w:rPr>
          <w:bCs/>
        </w:rPr>
        <w:t>App A</w:t>
      </w:r>
      <w:r w:rsidR="00D43D58">
        <w:rPr>
          <w:bCs/>
        </w:rPr>
        <w:t>”</w:t>
      </w:r>
      <w:r>
        <w:rPr>
          <w:bCs/>
        </w:rPr>
        <w:t xml:space="preserve"> Form And can see it in the Workspace.</w:t>
      </w:r>
    </w:p>
    <w:p w:rsidR="00590F20" w:rsidRDefault="00590F20" w:rsidP="00117062">
      <w:pPr>
        <w:rPr>
          <w:b/>
        </w:rPr>
      </w:pPr>
      <w:r>
        <w:rPr>
          <w:noProof/>
        </w:rPr>
        <w:drawing>
          <wp:inline distT="0" distB="0" distL="0" distR="0" wp14:anchorId="2C105234" wp14:editId="3F2CD85E">
            <wp:extent cx="6332855" cy="3549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855" cy="3549015"/>
                    </a:xfrm>
                    <a:prstGeom prst="rect">
                      <a:avLst/>
                    </a:prstGeom>
                  </pic:spPr>
                </pic:pic>
              </a:graphicData>
            </a:graphic>
          </wp:inline>
        </w:drawing>
      </w:r>
    </w:p>
    <w:p w:rsidR="00D43D58" w:rsidRDefault="00D43D58" w:rsidP="00D43D58"/>
    <w:p w:rsidR="00590F20" w:rsidRDefault="00590F20" w:rsidP="00D43D58">
      <w:r w:rsidRPr="00D43D58">
        <w:t xml:space="preserve">Another user </w:t>
      </w:r>
      <w:r w:rsidR="00D43D58" w:rsidRPr="00A85E7B">
        <w:rPr>
          <w:b/>
          <w:bCs/>
        </w:rPr>
        <w:t>Rick Cowan</w:t>
      </w:r>
      <w:r w:rsidR="00D43D58">
        <w:rPr>
          <w:b/>
          <w:bCs/>
        </w:rPr>
        <w:t xml:space="preserve"> </w:t>
      </w:r>
      <w:r w:rsidR="00D43D58">
        <w:rPr>
          <w:bCs/>
        </w:rPr>
        <w:t xml:space="preserve">is member of </w:t>
      </w:r>
      <w:r w:rsidR="00D43D58">
        <w:t>DevsOfApp_A AD group (</w:t>
      </w:r>
      <w:r w:rsidR="00D43D58">
        <w:rPr>
          <w:bCs/>
        </w:rPr>
        <w:t>AppADevs Role</w:t>
      </w:r>
      <w:r w:rsidR="00D43D58">
        <w:t>). And he has access to K2 Designer and has access to “App A” Category. But can’t see “App B” Category.</w:t>
      </w:r>
    </w:p>
    <w:p w:rsidR="00D43D58" w:rsidRDefault="00D43D58" w:rsidP="00D43D58">
      <w:r>
        <w:rPr>
          <w:noProof/>
        </w:rPr>
        <w:drawing>
          <wp:inline distT="0" distB="0" distL="0" distR="0" wp14:anchorId="5B37F77D" wp14:editId="2F29449E">
            <wp:extent cx="6332855" cy="4021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855" cy="4021455"/>
                    </a:xfrm>
                    <a:prstGeom prst="rect">
                      <a:avLst/>
                    </a:prstGeom>
                  </pic:spPr>
                </pic:pic>
              </a:graphicData>
            </a:graphic>
          </wp:inline>
        </w:drawing>
      </w:r>
    </w:p>
    <w:p w:rsidR="00D43D58" w:rsidRDefault="00D43D58" w:rsidP="00D43D58">
      <w:r>
        <w:lastRenderedPageBreak/>
        <w:t>He can`t see “App B” Category in SmartObjects Services Tester utility also.</w:t>
      </w:r>
    </w:p>
    <w:p w:rsidR="00D43D58" w:rsidRDefault="00D43D58" w:rsidP="00D43D58">
      <w:pPr>
        <w:jc w:val="center"/>
      </w:pPr>
      <w:r>
        <w:rPr>
          <w:noProof/>
        </w:rPr>
        <w:drawing>
          <wp:inline distT="0" distB="0" distL="0" distR="0" wp14:anchorId="5F7A35D1" wp14:editId="1EF71FDD">
            <wp:extent cx="3085461" cy="3405159"/>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056" cy="3408022"/>
                    </a:xfrm>
                    <a:prstGeom prst="rect">
                      <a:avLst/>
                    </a:prstGeom>
                  </pic:spPr>
                </pic:pic>
              </a:graphicData>
            </a:graphic>
          </wp:inline>
        </w:drawing>
      </w:r>
    </w:p>
    <w:p w:rsidR="00D43D58" w:rsidRPr="00D43D58" w:rsidRDefault="00D43D58" w:rsidP="00D43D58">
      <w:pPr>
        <w:ind w:firstLine="720"/>
      </w:pPr>
      <w:r w:rsidRPr="003D1EF0">
        <w:rPr>
          <w:rStyle w:val="Strong"/>
          <w:b w:val="0"/>
          <w:i/>
        </w:rPr>
        <w:t>Note:</w:t>
      </w:r>
      <w:r>
        <w:rPr>
          <w:rStyle w:val="Strong"/>
          <w:b w:val="0"/>
          <w:i/>
        </w:rPr>
        <w:t xml:space="preserve"> </w:t>
      </w:r>
      <w:r w:rsidRPr="00D43D58">
        <w:rPr>
          <w:i/>
        </w:rPr>
        <w:t>check other rights yourself</w:t>
      </w:r>
      <w:r>
        <w:rPr>
          <w:i/>
        </w:rPr>
        <w:t>.</w:t>
      </w:r>
    </w:p>
    <w:p w:rsidR="00117062" w:rsidRPr="00117062" w:rsidRDefault="00117062" w:rsidP="00117062">
      <w:pPr>
        <w:rPr>
          <w:rStyle w:val="Strong"/>
        </w:rPr>
      </w:pPr>
      <w:r w:rsidRPr="00117062">
        <w:rPr>
          <w:rStyle w:val="Strong"/>
        </w:rPr>
        <w:t>6. Review of tools</w:t>
      </w:r>
      <w:r>
        <w:rPr>
          <w:rStyle w:val="Strong"/>
        </w:rPr>
        <w:t xml:space="preserve"> from </w:t>
      </w:r>
      <w:r w:rsidRPr="00117062">
        <w:rPr>
          <w:rStyle w:val="Strong"/>
        </w:rPr>
        <w:t>Bytezoom.</w:t>
      </w:r>
    </w:p>
    <w:p w:rsidR="00777E5C" w:rsidRDefault="00D46F41" w:rsidP="00777E5C">
      <w:pPr>
        <w:spacing w:after="0" w:line="240" w:lineRule="auto"/>
      </w:pPr>
      <w:r w:rsidRPr="00777E5C">
        <w:rPr>
          <w:b/>
        </w:rPr>
        <w:t>K2ResetIdentity</w:t>
      </w:r>
      <w:r w:rsidRPr="00D46F41">
        <w:t xml:space="preserve"> force refresh the K2 Identity cache for all Identity items (Roles, Groups, Users) or for specified Item</w:t>
      </w:r>
      <w:r>
        <w:t xml:space="preserve">. </w:t>
      </w:r>
      <w:r w:rsidRPr="00D46F41">
        <w:t xml:space="preserve">ServiceInstance has one required </w:t>
      </w:r>
      <w:r w:rsidR="00777E5C" w:rsidRPr="00D46F41">
        <w:t>parameter</w:t>
      </w:r>
      <w:r w:rsidRPr="00D46F41">
        <w:t xml:space="preserve"> "LabelName" and filled with default value.</w:t>
      </w:r>
      <w:r w:rsidR="00777E5C">
        <w:t xml:space="preserve"> </w:t>
      </w:r>
      <w:r w:rsidRPr="00D46F41">
        <w:t>One Service instance used for refresh Identity Users and Groups Item filtered by LabelName and all Role items.</w:t>
      </w:r>
      <w:r w:rsidR="00777E5C">
        <w:t xml:space="preserve"> </w:t>
      </w:r>
    </w:p>
    <w:p w:rsidR="00777E5C" w:rsidRDefault="00D46F41" w:rsidP="00777E5C">
      <w:pPr>
        <w:spacing w:after="0" w:line="240" w:lineRule="auto"/>
      </w:pPr>
      <w:r w:rsidRPr="00D46F41">
        <w:t>K2ResetIdentity has one ServiceObject "K2IdentityCache" with one Execute Method "SetExpireDate"</w:t>
      </w:r>
      <w:r w:rsidR="00777E5C">
        <w:t xml:space="preserve"> </w:t>
      </w:r>
    </w:p>
    <w:p w:rsidR="00777E5C" w:rsidRDefault="00D46F41" w:rsidP="00777E5C">
      <w:pPr>
        <w:spacing w:after="0" w:line="240" w:lineRule="auto"/>
      </w:pPr>
      <w:r w:rsidRPr="00D46F41">
        <w:t>Method has 4 input properties ("AllItems", "Users", "Groups", "Roles") and one Return property "RowsAffected"</w:t>
      </w:r>
      <w:r w:rsidR="00777E5C">
        <w:t xml:space="preserve"> </w:t>
      </w:r>
    </w:p>
    <w:p w:rsidR="00777E5C" w:rsidRDefault="00D46F41" w:rsidP="00777E5C">
      <w:pPr>
        <w:spacing w:after="0" w:line="240" w:lineRule="auto"/>
      </w:pPr>
      <w:r w:rsidRPr="00D46F41">
        <w:t>If first property equals to (true/yes) other input properties ignored, it will refresh and resolve all Identity Items.</w:t>
      </w:r>
      <w:r w:rsidR="00777E5C">
        <w:t xml:space="preserve"> </w:t>
      </w:r>
    </w:p>
    <w:p w:rsidR="00777E5C" w:rsidRDefault="00D46F41" w:rsidP="00777E5C">
      <w:pPr>
        <w:spacing w:after="0" w:line="240" w:lineRule="auto"/>
      </w:pPr>
      <w:r w:rsidRPr="00D46F41">
        <w:t>"Users", "Groups", "Roles" properties used for specify which items need to refresh, names separated with ";"</w:t>
      </w:r>
      <w:r w:rsidR="00777E5C">
        <w:t xml:space="preserve"> </w:t>
      </w:r>
    </w:p>
    <w:p w:rsidR="00D46F41" w:rsidRDefault="00D46F41" w:rsidP="00777E5C">
      <w:pPr>
        <w:spacing w:after="0" w:line="240" w:lineRule="auto"/>
      </w:pPr>
      <w:r w:rsidRPr="00D46F41">
        <w:t xml:space="preserve">if some groups specified it will also initiate to </w:t>
      </w:r>
      <w:r w:rsidR="00777E5C" w:rsidRPr="00D46F41">
        <w:t>refresh</w:t>
      </w:r>
      <w:r w:rsidRPr="00D46F41">
        <w:t xml:space="preserve"> and resolve all roles </w:t>
      </w:r>
      <w:r w:rsidR="00777E5C" w:rsidRPr="00D46F41">
        <w:t>which</w:t>
      </w:r>
      <w:r w:rsidRPr="00D46F41">
        <w:t xml:space="preserve"> include the group</w:t>
      </w:r>
    </w:p>
    <w:p w:rsidR="00777E5C" w:rsidRDefault="00777E5C" w:rsidP="00777E5C">
      <w:pPr>
        <w:spacing w:after="0" w:line="240" w:lineRule="auto"/>
      </w:pPr>
      <w:r>
        <w:t>For use it</w:t>
      </w:r>
      <w:r w:rsidR="006130A4">
        <w:t>,</w:t>
      </w:r>
      <w:r>
        <w:t xml:space="preserve"> copy </w:t>
      </w:r>
      <w:r w:rsidRPr="00D46F41">
        <w:rPr>
          <w:b/>
        </w:rPr>
        <w:t>Bytezoom.Services.K2ResetIdentity.dll</w:t>
      </w:r>
      <w:r>
        <w:rPr>
          <w:b/>
        </w:rPr>
        <w:t xml:space="preserve"> </w:t>
      </w:r>
      <w:r>
        <w:t>to “Service Broker” in K2 Server program folder. Then Register via SmartObjects Services Tester utility and create Service instance and SmartObject.</w:t>
      </w:r>
    </w:p>
    <w:p w:rsidR="00D46F41" w:rsidRDefault="00777E5C" w:rsidP="00777E5C">
      <w:r>
        <w:rPr>
          <w:noProof/>
        </w:rPr>
        <w:drawing>
          <wp:inline distT="0" distB="0" distL="0" distR="0" wp14:anchorId="7C1586D1" wp14:editId="60E2060C">
            <wp:extent cx="2675882" cy="174360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503" cy="1749224"/>
                    </a:xfrm>
                    <a:prstGeom prst="rect">
                      <a:avLst/>
                    </a:prstGeom>
                  </pic:spPr>
                </pic:pic>
              </a:graphicData>
            </a:graphic>
          </wp:inline>
        </w:drawing>
      </w:r>
      <w:r w:rsidRPr="00777E5C">
        <w:rPr>
          <w:noProof/>
        </w:rPr>
        <w:t xml:space="preserve"> </w:t>
      </w:r>
      <w:r>
        <w:rPr>
          <w:noProof/>
        </w:rPr>
        <w:drawing>
          <wp:inline distT="0" distB="0" distL="0" distR="0" wp14:anchorId="65BEC732" wp14:editId="04043C5A">
            <wp:extent cx="3220034" cy="1763874"/>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9046" cy="1779766"/>
                    </a:xfrm>
                    <a:prstGeom prst="rect">
                      <a:avLst/>
                    </a:prstGeom>
                  </pic:spPr>
                </pic:pic>
              </a:graphicData>
            </a:graphic>
          </wp:inline>
        </w:drawing>
      </w:r>
    </w:p>
    <w:p w:rsidR="00D46F41" w:rsidRPr="00D46F41" w:rsidRDefault="00D46F41" w:rsidP="00D46F41">
      <w:r w:rsidRPr="00D46F41">
        <w:t>[</w:t>
      </w:r>
      <w:hyperlink r:id="rId30" w:history="1">
        <w:r w:rsidRPr="00D46F41">
          <w:rPr>
            <w:rStyle w:val="Hyperlink"/>
          </w:rPr>
          <w:t>https://www.dropbox.com/s/kzpafvxr3nxqryp/Bytezoom.Services.K2ResetIdentity.dll?dl=0</w:t>
        </w:r>
      </w:hyperlink>
      <w:r w:rsidRPr="00D46F41">
        <w:t>]</w:t>
      </w:r>
    </w:p>
    <w:p w:rsidR="00D46F41" w:rsidRDefault="00777E5C" w:rsidP="00D46F41">
      <w:r>
        <w:t>It can be helpful when you add new members to AD groups but this groups already resolved and cached in K2.</w:t>
      </w:r>
    </w:p>
    <w:p w:rsidR="00777E5C" w:rsidRDefault="00301055" w:rsidP="00777E5C">
      <w:pPr>
        <w:jc w:val="center"/>
      </w:pPr>
      <w:r>
        <w:rPr>
          <w:noProof/>
        </w:rPr>
        <w:lastRenderedPageBreak/>
        <w:drawing>
          <wp:inline distT="0" distB="0" distL="0" distR="0" wp14:anchorId="5E5FD60B" wp14:editId="2EACB43F">
            <wp:extent cx="5895340" cy="32583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693"/>
                    <a:stretch/>
                  </pic:blipFill>
                  <pic:spPr bwMode="auto">
                    <a:xfrm>
                      <a:off x="0" y="0"/>
                      <a:ext cx="5896492" cy="3259005"/>
                    </a:xfrm>
                    <a:prstGeom prst="rect">
                      <a:avLst/>
                    </a:prstGeom>
                    <a:ln>
                      <a:noFill/>
                    </a:ln>
                    <a:extLst>
                      <a:ext uri="{53640926-AAD7-44D8-BBD7-CCE9431645EC}">
                        <a14:shadowObscured xmlns:a14="http://schemas.microsoft.com/office/drawing/2010/main"/>
                      </a:ext>
                    </a:extLst>
                  </pic:spPr>
                </pic:pic>
              </a:graphicData>
            </a:graphic>
          </wp:inline>
        </w:drawing>
      </w:r>
    </w:p>
    <w:p w:rsidR="00777E5C" w:rsidRDefault="00777E5C" w:rsidP="00777E5C">
      <w:pPr>
        <w:rPr>
          <w:bCs/>
        </w:rPr>
      </w:pPr>
      <w:r w:rsidRPr="00777E5C">
        <w:rPr>
          <w:b/>
          <w:bCs/>
        </w:rPr>
        <w:t>Export/Import Category permissions</w:t>
      </w:r>
      <w:r>
        <w:rPr>
          <w:b/>
          <w:bCs/>
        </w:rPr>
        <w:t xml:space="preserve"> </w:t>
      </w:r>
      <w:r>
        <w:rPr>
          <w:bCs/>
        </w:rPr>
        <w:t xml:space="preserve">allows to move configured parameters to another server with same structures of categories. When Application moved to another server settings </w:t>
      </w:r>
      <w:r w:rsidR="00BA12BD">
        <w:rPr>
          <w:bCs/>
        </w:rPr>
        <w:t xml:space="preserve">of </w:t>
      </w:r>
      <w:r w:rsidR="00BA12BD">
        <w:rPr>
          <w:bCs/>
        </w:rPr>
        <w:t>permission</w:t>
      </w:r>
      <w:r w:rsidR="00BA12BD">
        <w:rPr>
          <w:bCs/>
        </w:rPr>
        <w:t xml:space="preserve"> will not deploy </w:t>
      </w:r>
      <w:r>
        <w:rPr>
          <w:bCs/>
        </w:rPr>
        <w:t xml:space="preserve">on </w:t>
      </w:r>
      <w:r w:rsidR="00BA12BD">
        <w:rPr>
          <w:bCs/>
        </w:rPr>
        <w:t>destination Environment, because destination server can have different roles and AD users and groups. In this case the service broker allows export permission rights to JSON dump and import it to destination server. New roles will create automatically. Service broker has one ServiceObject “CategoryPermission” with methods “Export” and “Import”. Export Method required one input property “CategoryFullPath” and return “SerializedPermissions” memo with JSON. Import Method required one parameter “</w:t>
      </w:r>
      <w:r w:rsidR="00BA12BD">
        <w:rPr>
          <w:bCs/>
        </w:rPr>
        <w:t>SerializedPermissions</w:t>
      </w:r>
      <w:r w:rsidR="00BA12BD">
        <w:rPr>
          <w:bCs/>
        </w:rPr>
        <w:t>” and return list of new created roles “NewRoleFQN”.</w:t>
      </w:r>
      <w:bookmarkStart w:id="17" w:name="OLE_LINK18"/>
      <w:bookmarkStart w:id="18" w:name="OLE_LINK19"/>
      <w:r w:rsidR="00BA12BD">
        <w:rPr>
          <w:bCs/>
        </w:rPr>
        <w:t xml:space="preserve"> JSON dump looks easy </w:t>
      </w:r>
      <w:bookmarkEnd w:id="17"/>
      <w:bookmarkEnd w:id="18"/>
      <w:r w:rsidR="00BA12BD">
        <w:rPr>
          <w:bCs/>
        </w:rPr>
        <w:t>and it can be modified manually.</w:t>
      </w:r>
    </w:p>
    <w:p w:rsidR="00BA12BD" w:rsidRDefault="00BA12BD" w:rsidP="00BA12BD">
      <w:pPr>
        <w:spacing w:after="0" w:line="240" w:lineRule="auto"/>
      </w:pPr>
      <w:r>
        <w:t>For use it</w:t>
      </w:r>
      <w:r w:rsidR="006130A4">
        <w:t>,</w:t>
      </w:r>
      <w:r>
        <w:t xml:space="preserve"> copy </w:t>
      </w:r>
      <w:r w:rsidRPr="00BA12BD">
        <w:rPr>
          <w:b/>
        </w:rPr>
        <w:t>Bytezoom.Services.CategoryPermission.dll</w:t>
      </w:r>
      <w:r>
        <w:rPr>
          <w:b/>
        </w:rPr>
        <w:t xml:space="preserve"> </w:t>
      </w:r>
      <w:r>
        <w:t>to “Service Broker” in K2 Server program folder. Then Register via SmartObjects Services Tester utility and create Service instance and SmartObject.</w:t>
      </w:r>
    </w:p>
    <w:p w:rsidR="00777E5C" w:rsidRDefault="00BA12BD" w:rsidP="00777E5C">
      <w:r>
        <w:t>[</w:t>
      </w:r>
      <w:hyperlink r:id="rId32" w:history="1">
        <w:r w:rsidRPr="008E6B80">
          <w:rPr>
            <w:rStyle w:val="Hyperlink"/>
          </w:rPr>
          <w:t>https://www.dropbox.com/s/uqhhj32c7qx1r3f/Bytezoom.Services.CategoryPermission.dll?dl=0</w:t>
        </w:r>
      </w:hyperlink>
      <w:r>
        <w:t>]</w:t>
      </w:r>
    </w:p>
    <w:p w:rsidR="00301055" w:rsidRDefault="00301055" w:rsidP="00301055">
      <w:pPr>
        <w:jc w:val="center"/>
      </w:pPr>
      <w:r>
        <w:rPr>
          <w:noProof/>
        </w:rPr>
        <w:drawing>
          <wp:inline distT="0" distB="0" distL="0" distR="0" wp14:anchorId="0E0A1C62" wp14:editId="0D1E11E8">
            <wp:extent cx="6178945" cy="3382719"/>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51" t="1360" b="2306"/>
                    <a:stretch/>
                  </pic:blipFill>
                  <pic:spPr bwMode="auto">
                    <a:xfrm>
                      <a:off x="0" y="0"/>
                      <a:ext cx="6210475" cy="3399980"/>
                    </a:xfrm>
                    <a:prstGeom prst="rect">
                      <a:avLst/>
                    </a:prstGeom>
                    <a:ln>
                      <a:noFill/>
                    </a:ln>
                    <a:extLst>
                      <a:ext uri="{53640926-AAD7-44D8-BBD7-CCE9431645EC}">
                        <a14:shadowObscured xmlns:a14="http://schemas.microsoft.com/office/drawing/2010/main"/>
                      </a:ext>
                    </a:extLst>
                  </pic:spPr>
                </pic:pic>
              </a:graphicData>
            </a:graphic>
          </wp:inline>
        </w:drawing>
      </w:r>
    </w:p>
    <w:p w:rsidR="00301055" w:rsidRDefault="00C90FA6" w:rsidP="00C90FA6">
      <w:r w:rsidRPr="00C90FA6">
        <w:rPr>
          <w:b/>
        </w:rPr>
        <w:lastRenderedPageBreak/>
        <w:t xml:space="preserve">CopyWorkflowProcess </w:t>
      </w:r>
      <w:r w:rsidRPr="00C90FA6">
        <w:t>allo</w:t>
      </w:r>
      <w:r>
        <w:t>ws to make copy of existing process with different name and project and save this copy to another Category on the server. K2Five Designer does not provide way to save copy of process same as save copy of form. In previous version it was easy deploy from renamed project of K2 studio or Visual Studio.</w:t>
      </w:r>
    </w:p>
    <w:p w:rsidR="00C90FA6" w:rsidRPr="00C90FA6" w:rsidRDefault="00C90FA6" w:rsidP="00C90FA6">
      <w:pPr>
        <w:rPr>
          <w:b/>
        </w:rPr>
      </w:pPr>
      <w:r>
        <w:t>For Processes with SmartForm Integration after deploy new process needs to have SmartForm integration reconfigure.</w:t>
      </w:r>
      <w:r w:rsidR="00255C91">
        <w:t xml:space="preserve"> After copy process also needs to configure rights permissions.</w:t>
      </w:r>
      <w:bookmarkStart w:id="19" w:name="_GoBack"/>
      <w:bookmarkEnd w:id="19"/>
      <w:r w:rsidR="00255C91">
        <w:t xml:space="preserve"> </w:t>
      </w:r>
    </w:p>
    <w:p w:rsidR="00C90FA6" w:rsidRDefault="00C90FA6" w:rsidP="00C90FA6">
      <w:pPr>
        <w:rPr>
          <w:bCs/>
        </w:rPr>
      </w:pPr>
      <w:r>
        <w:rPr>
          <w:bCs/>
        </w:rPr>
        <w:t>Service broker has one ServiceObject “</w:t>
      </w:r>
      <w:r>
        <w:rPr>
          <w:bCs/>
        </w:rPr>
        <w:t>ProcessCopy</w:t>
      </w:r>
      <w:r>
        <w:rPr>
          <w:bCs/>
        </w:rPr>
        <w:t>” with method “</w:t>
      </w:r>
      <w:r>
        <w:rPr>
          <w:bCs/>
        </w:rPr>
        <w:t>DeployProcessAs</w:t>
      </w:r>
      <w:r>
        <w:rPr>
          <w:bCs/>
        </w:rPr>
        <w:t xml:space="preserve">”. </w:t>
      </w:r>
      <w:r>
        <w:rPr>
          <w:bCs/>
        </w:rPr>
        <w:t xml:space="preserve">The </w:t>
      </w:r>
      <w:r>
        <w:rPr>
          <w:bCs/>
        </w:rPr>
        <w:t xml:space="preserve">Method required </w:t>
      </w:r>
      <w:r>
        <w:rPr>
          <w:bCs/>
        </w:rPr>
        <w:t>4 input properties</w:t>
      </w:r>
      <w:r>
        <w:rPr>
          <w:bCs/>
        </w:rPr>
        <w:t xml:space="preserve"> “</w:t>
      </w:r>
      <w:r>
        <w:rPr>
          <w:bCs/>
        </w:rPr>
        <w:t>OriginFullName</w:t>
      </w:r>
      <w:r>
        <w:rPr>
          <w:bCs/>
        </w:rPr>
        <w:t>”</w:t>
      </w:r>
      <w:r>
        <w:rPr>
          <w:bCs/>
        </w:rPr>
        <w:t>, “ProjectName”, “ProcessName”, “CategoryPath” and return “Result” pro</w:t>
      </w:r>
      <w:r w:rsidR="006130A4">
        <w:rPr>
          <w:bCs/>
        </w:rPr>
        <w:t>perty.</w:t>
      </w:r>
      <w:r>
        <w:rPr>
          <w:bCs/>
        </w:rPr>
        <w:t xml:space="preserve"> </w:t>
      </w:r>
      <w:r w:rsidR="006130A4">
        <w:rPr>
          <w:bCs/>
        </w:rPr>
        <w:t>First input parameter for input full name of existing process, next input parameters are information for deploy new process.</w:t>
      </w:r>
    </w:p>
    <w:p w:rsidR="00C90FA6" w:rsidRDefault="00C90FA6" w:rsidP="00C90FA6">
      <w:pPr>
        <w:spacing w:after="0" w:line="240" w:lineRule="auto"/>
      </w:pPr>
      <w:r>
        <w:t>For use it</w:t>
      </w:r>
      <w:r w:rsidR="006130A4">
        <w:t>,</w:t>
      </w:r>
      <w:r>
        <w:t xml:space="preserve"> copy </w:t>
      </w:r>
      <w:r w:rsidR="006130A4" w:rsidRPr="006130A4">
        <w:rPr>
          <w:b/>
        </w:rPr>
        <w:t>Bytezoom.Services.ProcessCopy</w:t>
      </w:r>
      <w:r w:rsidRPr="00BA12BD">
        <w:rPr>
          <w:b/>
        </w:rPr>
        <w:t>.dll</w:t>
      </w:r>
      <w:r>
        <w:rPr>
          <w:b/>
        </w:rPr>
        <w:t xml:space="preserve"> </w:t>
      </w:r>
      <w:r>
        <w:t>to “Service Broker” in K2 Server program folder. Then Register via SmartObjects Services Tester utility and create Service instance and SmartObject.</w:t>
      </w:r>
    </w:p>
    <w:p w:rsidR="001D70DC" w:rsidRDefault="006130A4" w:rsidP="00301055">
      <w:pPr>
        <w:jc w:val="center"/>
      </w:pPr>
      <w:r>
        <w:rPr>
          <w:noProof/>
        </w:rPr>
        <w:drawing>
          <wp:inline distT="0" distB="0" distL="0" distR="0" wp14:anchorId="0C3635EC" wp14:editId="45710B66">
            <wp:extent cx="2361733" cy="202811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6263"/>
                    <a:stretch/>
                  </pic:blipFill>
                  <pic:spPr bwMode="auto">
                    <a:xfrm>
                      <a:off x="0" y="0"/>
                      <a:ext cx="2370643" cy="203576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3ECAA4A" wp14:editId="248B420C">
            <wp:extent cx="3794014" cy="19445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7517"/>
                    <a:stretch/>
                  </pic:blipFill>
                  <pic:spPr bwMode="auto">
                    <a:xfrm>
                      <a:off x="0" y="0"/>
                      <a:ext cx="3813905" cy="1954700"/>
                    </a:xfrm>
                    <a:prstGeom prst="rect">
                      <a:avLst/>
                    </a:prstGeom>
                    <a:ln>
                      <a:noFill/>
                    </a:ln>
                    <a:extLst>
                      <a:ext uri="{53640926-AAD7-44D8-BBD7-CCE9431645EC}">
                        <a14:shadowObscured xmlns:a14="http://schemas.microsoft.com/office/drawing/2010/main"/>
                      </a:ext>
                    </a:extLst>
                  </pic:spPr>
                </pic:pic>
              </a:graphicData>
            </a:graphic>
          </wp:inline>
        </w:drawing>
      </w:r>
    </w:p>
    <w:p w:rsidR="001D70DC" w:rsidRDefault="001D70DC" w:rsidP="006130A4">
      <w:r>
        <w:t>[</w:t>
      </w:r>
      <w:hyperlink r:id="rId36" w:history="1">
        <w:r w:rsidRPr="008E6B80">
          <w:rPr>
            <w:rStyle w:val="Hyperlink"/>
          </w:rPr>
          <w:t>https://www.dropbox.com/s/tre6q21u6sglt3x/Bytezoom.Services.ProcessCopy.dll?dl=0</w:t>
        </w:r>
      </w:hyperlink>
      <w:r>
        <w:t>]</w:t>
      </w:r>
    </w:p>
    <w:p w:rsidR="006130A4" w:rsidRDefault="006130A4" w:rsidP="006130A4">
      <w:pPr>
        <w:jc w:val="center"/>
      </w:pPr>
      <w:r>
        <w:rPr>
          <w:noProof/>
        </w:rPr>
        <w:drawing>
          <wp:inline distT="0" distB="0" distL="0" distR="0" wp14:anchorId="4B0BFE33" wp14:editId="3745F06C">
            <wp:extent cx="4852490" cy="3762103"/>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5099" cy="3764125"/>
                    </a:xfrm>
                    <a:prstGeom prst="rect">
                      <a:avLst/>
                    </a:prstGeom>
                  </pic:spPr>
                </pic:pic>
              </a:graphicData>
            </a:graphic>
          </wp:inline>
        </w:drawing>
      </w:r>
    </w:p>
    <w:sectPr w:rsidR="006130A4">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Segoe UI;sans-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C3596"/>
    <w:multiLevelType w:val="hybridMultilevel"/>
    <w:tmpl w:val="C8AC2BCE"/>
    <w:lvl w:ilvl="0" w:tplc="8766D1E4">
      <w:start w:val="1"/>
      <w:numFmt w:val="decimal"/>
      <w:lvlText w:val="%1."/>
      <w:lvlJc w:val="left"/>
      <w:pPr>
        <w:ind w:left="720" w:hanging="360"/>
      </w:pPr>
      <w:rPr>
        <w:rFonts w:ascii="Helvetica" w:hAnsi="Helvetica"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E47C02"/>
    <w:multiLevelType w:val="hybridMultilevel"/>
    <w:tmpl w:val="C8AC2BCE"/>
    <w:lvl w:ilvl="0" w:tplc="8766D1E4">
      <w:start w:val="1"/>
      <w:numFmt w:val="decimal"/>
      <w:lvlText w:val="%1."/>
      <w:lvlJc w:val="left"/>
      <w:pPr>
        <w:ind w:left="720" w:hanging="360"/>
      </w:pPr>
      <w:rPr>
        <w:rFonts w:ascii="Helvetica" w:hAnsi="Helvetica"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AE7BFF"/>
    <w:multiLevelType w:val="hybridMultilevel"/>
    <w:tmpl w:val="11D45DC6"/>
    <w:lvl w:ilvl="0" w:tplc="61EE855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41D"/>
    <w:rsid w:val="00043C0C"/>
    <w:rsid w:val="0006104F"/>
    <w:rsid w:val="00077677"/>
    <w:rsid w:val="00115FBB"/>
    <w:rsid w:val="00117062"/>
    <w:rsid w:val="00120C99"/>
    <w:rsid w:val="00131F2E"/>
    <w:rsid w:val="001D70DC"/>
    <w:rsid w:val="00210A90"/>
    <w:rsid w:val="00212A53"/>
    <w:rsid w:val="002516DA"/>
    <w:rsid w:val="00255C91"/>
    <w:rsid w:val="00292FF4"/>
    <w:rsid w:val="00301055"/>
    <w:rsid w:val="0036774C"/>
    <w:rsid w:val="003D1EF0"/>
    <w:rsid w:val="00590F20"/>
    <w:rsid w:val="00606411"/>
    <w:rsid w:val="006130A4"/>
    <w:rsid w:val="006301A2"/>
    <w:rsid w:val="0064242A"/>
    <w:rsid w:val="00670269"/>
    <w:rsid w:val="006E3233"/>
    <w:rsid w:val="00762F0E"/>
    <w:rsid w:val="00777E5C"/>
    <w:rsid w:val="0085041D"/>
    <w:rsid w:val="008B32B2"/>
    <w:rsid w:val="008D6D7F"/>
    <w:rsid w:val="00926589"/>
    <w:rsid w:val="00943345"/>
    <w:rsid w:val="00A301AA"/>
    <w:rsid w:val="00A85E7B"/>
    <w:rsid w:val="00AB7513"/>
    <w:rsid w:val="00B405EA"/>
    <w:rsid w:val="00BA12BD"/>
    <w:rsid w:val="00C5730A"/>
    <w:rsid w:val="00C831BA"/>
    <w:rsid w:val="00C90FA6"/>
    <w:rsid w:val="00D026D4"/>
    <w:rsid w:val="00D43D58"/>
    <w:rsid w:val="00D46F41"/>
    <w:rsid w:val="00D47FA2"/>
    <w:rsid w:val="00DA2A2E"/>
    <w:rsid w:val="00E55876"/>
    <w:rsid w:val="00F13467"/>
    <w:rsid w:val="00F34365"/>
    <w:rsid w:val="00F70F19"/>
    <w:rsid w:val="00FD6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4D2A5"/>
  <w15:chartTrackingRefBased/>
  <w15:docId w15:val="{C8F8E237-8B54-4D08-ADC3-6D4FA0653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04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1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70269"/>
    <w:pPr>
      <w:ind w:left="720"/>
      <w:contextualSpacing/>
    </w:pPr>
  </w:style>
  <w:style w:type="paragraph" w:styleId="NoSpacing">
    <w:name w:val="No Spacing"/>
    <w:uiPriority w:val="1"/>
    <w:qFormat/>
    <w:rsid w:val="00C831BA"/>
    <w:pPr>
      <w:spacing w:after="0" w:line="240" w:lineRule="auto"/>
    </w:pPr>
  </w:style>
  <w:style w:type="character" w:styleId="Strong">
    <w:name w:val="Strong"/>
    <w:basedOn w:val="DefaultParagraphFont"/>
    <w:uiPriority w:val="22"/>
    <w:qFormat/>
    <w:rsid w:val="00C831BA"/>
    <w:rPr>
      <w:b/>
      <w:bCs/>
    </w:rPr>
  </w:style>
  <w:style w:type="character" w:styleId="Hyperlink">
    <w:name w:val="Hyperlink"/>
    <w:basedOn w:val="DefaultParagraphFont"/>
    <w:uiPriority w:val="99"/>
    <w:unhideWhenUsed/>
    <w:rsid w:val="00F13467"/>
    <w:rPr>
      <w:color w:val="0563C1" w:themeColor="hyperlink"/>
      <w:u w:val="single"/>
    </w:rPr>
  </w:style>
  <w:style w:type="character" w:styleId="FollowedHyperlink">
    <w:name w:val="FollowedHyperlink"/>
    <w:basedOn w:val="DefaultParagraphFont"/>
    <w:uiPriority w:val="99"/>
    <w:semiHidden/>
    <w:unhideWhenUsed/>
    <w:rsid w:val="00F13467"/>
    <w:rPr>
      <w:color w:val="954F72" w:themeColor="followedHyperlink"/>
      <w:u w:val="single"/>
    </w:rPr>
  </w:style>
  <w:style w:type="paragraph" w:styleId="NormalWeb">
    <w:name w:val="Normal (Web)"/>
    <w:basedOn w:val="Normal"/>
    <w:uiPriority w:val="99"/>
    <w:semiHidden/>
    <w:unhideWhenUsed/>
    <w:rsid w:val="003D1E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922383">
      <w:bodyDiv w:val="1"/>
      <w:marLeft w:val="0"/>
      <w:marRight w:val="0"/>
      <w:marTop w:val="0"/>
      <w:marBottom w:val="0"/>
      <w:divBdr>
        <w:top w:val="none" w:sz="0" w:space="0" w:color="auto"/>
        <w:left w:val="none" w:sz="0" w:space="0" w:color="auto"/>
        <w:bottom w:val="none" w:sz="0" w:space="0" w:color="auto"/>
        <w:right w:val="none" w:sz="0" w:space="0" w:color="auto"/>
      </w:divBdr>
    </w:div>
    <w:div w:id="386027199">
      <w:bodyDiv w:val="1"/>
      <w:marLeft w:val="0"/>
      <w:marRight w:val="0"/>
      <w:marTop w:val="0"/>
      <w:marBottom w:val="0"/>
      <w:divBdr>
        <w:top w:val="none" w:sz="0" w:space="0" w:color="auto"/>
        <w:left w:val="none" w:sz="0" w:space="0" w:color="auto"/>
        <w:bottom w:val="none" w:sz="0" w:space="0" w:color="auto"/>
        <w:right w:val="none" w:sz="0" w:space="0" w:color="auto"/>
      </w:divBdr>
    </w:div>
    <w:div w:id="623077050">
      <w:bodyDiv w:val="1"/>
      <w:marLeft w:val="0"/>
      <w:marRight w:val="0"/>
      <w:marTop w:val="0"/>
      <w:marBottom w:val="0"/>
      <w:divBdr>
        <w:top w:val="none" w:sz="0" w:space="0" w:color="auto"/>
        <w:left w:val="none" w:sz="0" w:space="0" w:color="auto"/>
        <w:bottom w:val="none" w:sz="0" w:space="0" w:color="auto"/>
        <w:right w:val="none" w:sz="0" w:space="0" w:color="auto"/>
      </w:divBdr>
    </w:div>
    <w:div w:id="826097359">
      <w:bodyDiv w:val="1"/>
      <w:marLeft w:val="0"/>
      <w:marRight w:val="0"/>
      <w:marTop w:val="0"/>
      <w:marBottom w:val="0"/>
      <w:divBdr>
        <w:top w:val="none" w:sz="0" w:space="0" w:color="auto"/>
        <w:left w:val="none" w:sz="0" w:space="0" w:color="auto"/>
        <w:bottom w:val="none" w:sz="0" w:space="0" w:color="auto"/>
        <w:right w:val="none" w:sz="0" w:space="0" w:color="auto"/>
      </w:divBdr>
    </w:div>
    <w:div w:id="1377467157">
      <w:bodyDiv w:val="1"/>
      <w:marLeft w:val="0"/>
      <w:marRight w:val="0"/>
      <w:marTop w:val="0"/>
      <w:marBottom w:val="0"/>
      <w:divBdr>
        <w:top w:val="none" w:sz="0" w:space="0" w:color="auto"/>
        <w:left w:val="none" w:sz="0" w:space="0" w:color="auto"/>
        <w:bottom w:val="none" w:sz="0" w:space="0" w:color="auto"/>
        <w:right w:val="none" w:sz="0" w:space="0" w:color="auto"/>
      </w:divBdr>
    </w:div>
    <w:div w:id="174734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elp.k2.com/onlinehelp/k2five/userguide/5.0/default.htm#AuthorizationFramework/Authorization-Framework-Overview.htm"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help.k2.com/onlinetraining/k2fivecore/default.htm#Tutorials/Build/LeaveRequestBasic/05BuildLeaveRequestForm.htm%3FTocPath%3DSmartForms%2520Fundamentals%7C_____3"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dropbox.com/s/uqhhj32c7qx1r3f/Bytezoom.Services.CategoryPermission.dll?dl=0" TargetMode="External"/><Relationship Id="rId37"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ropbox.com/s/tre6q21u6sglt3x/Bytezoom.Services.ProcessCopy.dll?dl=0"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dropbox.com/s/kzpafvxr3nxqryp/Bytezoom.Services.K2ResetIdentity.dll?dl=0" TargetMode="External"/><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12</Pages>
  <Words>1551</Words>
  <Characters>8843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Duban</dc:creator>
  <cp:keywords/>
  <dc:description/>
  <cp:lastModifiedBy>Roman Duban</cp:lastModifiedBy>
  <cp:revision>13</cp:revision>
  <dcterms:created xsi:type="dcterms:W3CDTF">2017-12-15T17:12:00Z</dcterms:created>
  <dcterms:modified xsi:type="dcterms:W3CDTF">2017-12-16T01:01:00Z</dcterms:modified>
</cp:coreProperties>
</file>