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8BC44" w14:textId="2F76C247" w:rsidR="00030739" w:rsidRPr="003B0351" w:rsidRDefault="003B0351" w:rsidP="003B0351">
      <w:pPr>
        <w:spacing w:line="276" w:lineRule="auto"/>
        <w:jc w:val="center"/>
        <w:rPr>
          <w:b/>
          <w:bCs/>
        </w:rPr>
      </w:pPr>
      <w:proofErr w:type="spellStart"/>
      <w:r w:rsidRPr="003B0351">
        <w:rPr>
          <w:b/>
          <w:bCs/>
        </w:rPr>
        <w:t>Actividad</w:t>
      </w:r>
      <w:proofErr w:type="spellEnd"/>
      <w:r w:rsidRPr="003B0351">
        <w:rPr>
          <w:b/>
          <w:bCs/>
        </w:rPr>
        <w:t xml:space="preserve"> — Tema 3: </w:t>
      </w:r>
      <w:proofErr w:type="spellStart"/>
      <w:r w:rsidRPr="003B0351">
        <w:rPr>
          <w:b/>
          <w:bCs/>
        </w:rPr>
        <w:t>Elegí</w:t>
      </w:r>
      <w:proofErr w:type="spellEnd"/>
      <w:r w:rsidRPr="003B0351">
        <w:rPr>
          <w:b/>
          <w:bCs/>
        </w:rPr>
        <w:t xml:space="preserve"> </w:t>
      </w:r>
      <w:proofErr w:type="spellStart"/>
      <w:r w:rsidRPr="003B0351">
        <w:rPr>
          <w:b/>
          <w:bCs/>
        </w:rPr>
        <w:t>tu</w:t>
      </w:r>
      <w:proofErr w:type="spellEnd"/>
      <w:r w:rsidRPr="003B0351">
        <w:rPr>
          <w:b/>
          <w:bCs/>
        </w:rPr>
        <w:t xml:space="preserve"> </w:t>
      </w:r>
      <w:proofErr w:type="spellStart"/>
      <w:r w:rsidRPr="003B0351">
        <w:rPr>
          <w:b/>
          <w:bCs/>
        </w:rPr>
        <w:t>Arquitectura</w:t>
      </w:r>
      <w:proofErr w:type="spellEnd"/>
    </w:p>
    <w:p w14:paraId="2801F87B" w14:textId="77777777" w:rsidR="003B0351" w:rsidRDefault="003B0351" w:rsidP="003B0351">
      <w:pPr>
        <w:spacing w:line="276" w:lineRule="auto"/>
      </w:pPr>
    </w:p>
    <w:p w14:paraId="7BC1352A" w14:textId="53F33757" w:rsidR="003B0351" w:rsidRDefault="003B0351" w:rsidP="003B0351">
      <w:pPr>
        <w:spacing w:line="276" w:lineRule="auto"/>
        <w:rPr>
          <w:lang w:val="es-CR"/>
        </w:rPr>
      </w:pPr>
      <w:r w:rsidRPr="003B0351">
        <w:rPr>
          <w:lang w:val="es-CR"/>
        </w:rPr>
        <w:t>Proyecto A</w:t>
      </w:r>
      <w:r>
        <w:rPr>
          <w:lang w:val="es-CR"/>
        </w:rPr>
        <w:t xml:space="preserve"> - </w:t>
      </w:r>
      <w:r w:rsidRPr="003B0351">
        <w:rPr>
          <w:lang w:val="es-CR"/>
        </w:rPr>
        <w:t>Blog de Recetas Personales</w:t>
      </w:r>
    </w:p>
    <w:p w14:paraId="72AF67E0" w14:textId="0E185965" w:rsidR="003B0351" w:rsidRPr="003B0351" w:rsidRDefault="003B0351" w:rsidP="003B0351">
      <w:pPr>
        <w:pStyle w:val="ListParagraph"/>
        <w:numPr>
          <w:ilvl w:val="0"/>
          <w:numId w:val="1"/>
        </w:numPr>
        <w:spacing w:line="276" w:lineRule="auto"/>
        <w:rPr>
          <w:b/>
          <w:bCs/>
          <w:lang w:val="es-CR"/>
        </w:rPr>
      </w:pPr>
      <w:r w:rsidRPr="003B0351">
        <w:rPr>
          <w:b/>
          <w:bCs/>
          <w:lang w:val="es-CR"/>
        </w:rPr>
        <w:t xml:space="preserve">SSG </w:t>
      </w:r>
      <w:r w:rsidRPr="003B0351">
        <w:rPr>
          <w:b/>
          <w:bCs/>
          <w:lang w:val="es-CR"/>
        </w:rPr>
        <w:t>-</w:t>
      </w:r>
      <w:r w:rsidRPr="003B0351">
        <w:rPr>
          <w:b/>
          <w:bCs/>
          <w:lang w:val="es-CR"/>
        </w:rPr>
        <w:t xml:space="preserve"> </w:t>
      </w:r>
      <w:proofErr w:type="spellStart"/>
      <w:r w:rsidRPr="003B0351">
        <w:rPr>
          <w:b/>
          <w:bCs/>
          <w:lang w:val="es-CR"/>
        </w:rPr>
        <w:t>Static</w:t>
      </w:r>
      <w:proofErr w:type="spellEnd"/>
      <w:r w:rsidRPr="003B0351">
        <w:rPr>
          <w:b/>
          <w:bCs/>
          <w:lang w:val="es-CR"/>
        </w:rPr>
        <w:t xml:space="preserve"> Site </w:t>
      </w:r>
      <w:proofErr w:type="spellStart"/>
      <w:r w:rsidRPr="003B0351">
        <w:rPr>
          <w:b/>
          <w:bCs/>
          <w:lang w:val="es-CR"/>
        </w:rPr>
        <w:t>Generation</w:t>
      </w:r>
      <w:proofErr w:type="spellEnd"/>
    </w:p>
    <w:p w14:paraId="4E30EEF1" w14:textId="77777777" w:rsidR="003B0351" w:rsidRPr="003B0351" w:rsidRDefault="003B0351" w:rsidP="003B0351">
      <w:pPr>
        <w:pStyle w:val="ListParagraph"/>
        <w:spacing w:line="276" w:lineRule="auto"/>
        <w:rPr>
          <w:lang w:val="es-CR"/>
        </w:rPr>
      </w:pPr>
      <w:r w:rsidRPr="003B0351">
        <w:rPr>
          <w:i/>
          <w:iCs/>
          <w:lang w:val="es-CR"/>
        </w:rPr>
        <w:t xml:space="preserve">Actualizado 1-2 veces/semana · Sin </w:t>
      </w:r>
      <w:proofErr w:type="spellStart"/>
      <w:r w:rsidRPr="003B0351">
        <w:rPr>
          <w:i/>
          <w:iCs/>
          <w:lang w:val="es-CR"/>
        </w:rPr>
        <w:t>login</w:t>
      </w:r>
      <w:proofErr w:type="spellEnd"/>
      <w:r w:rsidRPr="003B0351">
        <w:rPr>
          <w:i/>
          <w:iCs/>
          <w:lang w:val="es-CR"/>
        </w:rPr>
        <w:t xml:space="preserve"> · SEO importante · 500 visitas/día</w:t>
      </w:r>
    </w:p>
    <w:p w14:paraId="464B630D" w14:textId="77777777" w:rsidR="003B0351" w:rsidRPr="003B0351" w:rsidRDefault="003B0351" w:rsidP="003B0351">
      <w:pPr>
        <w:pStyle w:val="ListParagraph"/>
        <w:numPr>
          <w:ilvl w:val="0"/>
          <w:numId w:val="1"/>
        </w:numPr>
        <w:spacing w:line="276" w:lineRule="auto"/>
        <w:rPr>
          <w:lang w:val="es-CR"/>
        </w:rPr>
      </w:pPr>
      <w:r w:rsidRPr="003B0351">
        <w:rPr>
          <w:b/>
          <w:bCs/>
          <w:lang w:val="es-CR"/>
        </w:rPr>
        <w:t>Justificación técnica:</w:t>
      </w:r>
    </w:p>
    <w:p w14:paraId="5523B8D9" w14:textId="3DE52AC4" w:rsidR="003B0351" w:rsidRPr="003B0351" w:rsidRDefault="003B0351" w:rsidP="003B0351">
      <w:pPr>
        <w:pStyle w:val="ListParagraph"/>
        <w:numPr>
          <w:ilvl w:val="1"/>
          <w:numId w:val="1"/>
        </w:numPr>
        <w:spacing w:line="276" w:lineRule="auto"/>
        <w:rPr>
          <w:lang w:val="es-CR"/>
        </w:rPr>
      </w:pPr>
      <w:r w:rsidRPr="003B0351">
        <w:rPr>
          <w:b/>
          <w:bCs/>
          <w:lang w:val="es-CR"/>
        </w:rPr>
        <w:t xml:space="preserve">SEO es crítico </w:t>
      </w:r>
      <w:r>
        <w:rPr>
          <w:b/>
          <w:bCs/>
          <w:lang w:val="es-CR"/>
        </w:rPr>
        <w:t>entonces</w:t>
      </w:r>
      <w:r w:rsidRPr="003B0351">
        <w:rPr>
          <w:b/>
          <w:bCs/>
          <w:lang w:val="es-CR"/>
        </w:rPr>
        <w:t xml:space="preserve"> SSG gana.</w:t>
      </w:r>
      <w:r w:rsidRPr="003B0351">
        <w:rPr>
          <w:lang w:val="es-CR"/>
        </w:rPr>
        <w:t xml:space="preserve"> Los </w:t>
      </w:r>
      <w:proofErr w:type="spellStart"/>
      <w:r w:rsidRPr="003B0351">
        <w:rPr>
          <w:lang w:val="es-CR"/>
        </w:rPr>
        <w:t>bots</w:t>
      </w:r>
      <w:proofErr w:type="spellEnd"/>
      <w:r w:rsidRPr="003B0351">
        <w:rPr>
          <w:lang w:val="es-CR"/>
        </w:rPr>
        <w:t xml:space="preserve"> de Google necesitan recibir HTML ya construido para indexar el contenido. SSG entrega HTML completo instantáneamente. Con CSR, el </w:t>
      </w:r>
      <w:proofErr w:type="spellStart"/>
      <w:r w:rsidRPr="003B0351">
        <w:rPr>
          <w:lang w:val="es-CR"/>
        </w:rPr>
        <w:t>bot</w:t>
      </w:r>
      <w:proofErr w:type="spellEnd"/>
      <w:r w:rsidRPr="003B0351">
        <w:rPr>
          <w:lang w:val="es-CR"/>
        </w:rPr>
        <w:t xml:space="preserve"> recibe una página vacía esperando que cargue JavaScript</w:t>
      </w:r>
      <w:r>
        <w:rPr>
          <w:lang w:val="es-CR"/>
        </w:rPr>
        <w:t>,</w:t>
      </w:r>
      <w:r w:rsidRPr="003B0351">
        <w:rPr>
          <w:lang w:val="es-CR"/>
        </w:rPr>
        <w:t xml:space="preserve"> muy malo para SEO.</w:t>
      </w:r>
    </w:p>
    <w:p w14:paraId="56772F7A" w14:textId="54CECAB2" w:rsidR="003B0351" w:rsidRPr="003B0351" w:rsidRDefault="003B0351" w:rsidP="003B0351">
      <w:pPr>
        <w:pStyle w:val="ListParagraph"/>
        <w:numPr>
          <w:ilvl w:val="1"/>
          <w:numId w:val="1"/>
        </w:numPr>
        <w:spacing w:line="276" w:lineRule="auto"/>
        <w:rPr>
          <w:lang w:val="es-CR"/>
        </w:rPr>
      </w:pPr>
      <w:r w:rsidRPr="003B0351">
        <w:rPr>
          <w:b/>
          <w:bCs/>
          <w:lang w:val="es-CR"/>
        </w:rPr>
        <w:t>Contenido casi estático.</w:t>
      </w:r>
      <w:r w:rsidRPr="003B0351">
        <w:rPr>
          <w:lang w:val="es-CR"/>
        </w:rPr>
        <w:t xml:space="preserve"> Si las recetas se actualizan 1-2 veces por semana, no tiene sentido regenerar el HTML en cada visita (SSR). Se genera el HTML en el </w:t>
      </w:r>
      <w:proofErr w:type="spellStart"/>
      <w:r w:rsidRPr="003B0351">
        <w:rPr>
          <w:lang w:val="es-CR"/>
        </w:rPr>
        <w:t>build</w:t>
      </w:r>
      <w:proofErr w:type="spellEnd"/>
      <w:r w:rsidRPr="003B0351">
        <w:rPr>
          <w:lang w:val="es-CR"/>
        </w:rPr>
        <w:t xml:space="preserve"> y se sirve igual a las 500 visitas del día desde un CDN </w:t>
      </w:r>
    </w:p>
    <w:p w14:paraId="35654293" w14:textId="77777777" w:rsidR="003B0351" w:rsidRDefault="003B0351" w:rsidP="003B0351">
      <w:pPr>
        <w:pStyle w:val="ListParagraph"/>
        <w:numPr>
          <w:ilvl w:val="1"/>
          <w:numId w:val="1"/>
        </w:numPr>
        <w:spacing w:line="276" w:lineRule="auto"/>
        <w:rPr>
          <w:lang w:val="es-CR"/>
        </w:rPr>
      </w:pPr>
      <w:r w:rsidRPr="003B0351">
        <w:rPr>
          <w:b/>
          <w:bCs/>
          <w:lang w:val="es-CR"/>
        </w:rPr>
        <w:t>Herramientas típicas:</w:t>
      </w:r>
      <w:r w:rsidRPr="003B0351">
        <w:rPr>
          <w:lang w:val="es-CR"/>
        </w:rPr>
        <w:t xml:space="preserve"> Astro, Hugo, Jekyll, Next.js en modo SSG.</w:t>
      </w:r>
    </w:p>
    <w:p w14:paraId="1FF25F21" w14:textId="4E1069DA" w:rsidR="003B0351" w:rsidRPr="003B0351" w:rsidRDefault="003B0351" w:rsidP="003B0351">
      <w:pPr>
        <w:spacing w:line="276" w:lineRule="auto"/>
        <w:rPr>
          <w:lang w:val="es-CR"/>
        </w:rPr>
      </w:pPr>
      <w:r w:rsidRPr="003B0351">
        <w:rPr>
          <w:lang w:val="es-CR"/>
        </w:rPr>
        <w:t xml:space="preserve">Proyecto B </w:t>
      </w:r>
      <w:r>
        <w:rPr>
          <w:lang w:val="es-CR"/>
        </w:rPr>
        <w:t>-</w:t>
      </w:r>
      <w:r w:rsidRPr="003B0351">
        <w:rPr>
          <w:lang w:val="es-CR"/>
        </w:rPr>
        <w:t xml:space="preserve"> Panel de Pedidos en Línea</w:t>
      </w:r>
    </w:p>
    <w:p w14:paraId="7A71757A" w14:textId="4D4013DA" w:rsidR="003B0351" w:rsidRPr="003B0351" w:rsidRDefault="003B0351" w:rsidP="003B0351">
      <w:pPr>
        <w:pStyle w:val="ListParagraph"/>
        <w:numPr>
          <w:ilvl w:val="0"/>
          <w:numId w:val="1"/>
        </w:numPr>
        <w:spacing w:line="276" w:lineRule="auto"/>
        <w:rPr>
          <w:b/>
          <w:bCs/>
          <w:lang w:val="es-CR"/>
        </w:rPr>
      </w:pPr>
      <w:r w:rsidRPr="003B0351">
        <w:rPr>
          <w:b/>
          <w:bCs/>
          <w:lang w:val="es-CR"/>
        </w:rPr>
        <w:t xml:space="preserve">CSR </w:t>
      </w:r>
      <w:r>
        <w:rPr>
          <w:b/>
          <w:bCs/>
          <w:lang w:val="es-CR"/>
        </w:rPr>
        <w:t>-</w:t>
      </w:r>
      <w:r w:rsidRPr="003B0351">
        <w:rPr>
          <w:b/>
          <w:bCs/>
          <w:lang w:val="es-CR"/>
        </w:rPr>
        <w:t xml:space="preserve"> Client </w:t>
      </w:r>
      <w:proofErr w:type="spellStart"/>
      <w:r w:rsidRPr="003B0351">
        <w:rPr>
          <w:b/>
          <w:bCs/>
          <w:lang w:val="es-CR"/>
        </w:rPr>
        <w:t>Side</w:t>
      </w:r>
      <w:proofErr w:type="spellEnd"/>
      <w:r w:rsidRPr="003B0351">
        <w:rPr>
          <w:b/>
          <w:bCs/>
          <w:lang w:val="es-CR"/>
        </w:rPr>
        <w:t xml:space="preserve"> </w:t>
      </w:r>
      <w:proofErr w:type="spellStart"/>
      <w:r w:rsidRPr="003B0351">
        <w:rPr>
          <w:b/>
          <w:bCs/>
          <w:lang w:val="es-CR"/>
        </w:rPr>
        <w:t>Renderin</w:t>
      </w:r>
      <w:r w:rsidRPr="003B0351">
        <w:rPr>
          <w:b/>
          <w:bCs/>
          <w:lang w:val="es-CR"/>
        </w:rPr>
        <w:t>g</w:t>
      </w:r>
      <w:proofErr w:type="spellEnd"/>
    </w:p>
    <w:p w14:paraId="4D531807" w14:textId="50572C20" w:rsidR="003B0351" w:rsidRPr="003B0351" w:rsidRDefault="003B0351" w:rsidP="003B0351">
      <w:pPr>
        <w:spacing w:line="276" w:lineRule="auto"/>
        <w:ind w:firstLine="720"/>
        <w:rPr>
          <w:i/>
          <w:iCs/>
          <w:lang w:val="es-CR"/>
        </w:rPr>
      </w:pPr>
      <w:r w:rsidRPr="003B0351">
        <w:rPr>
          <w:i/>
          <w:iCs/>
          <w:lang w:val="es-CR"/>
        </w:rPr>
        <w:t>Datos cambian cada segundo</w:t>
      </w:r>
      <w:r w:rsidRPr="003B0351">
        <w:rPr>
          <w:i/>
          <w:iCs/>
          <w:lang w:val="es-CR"/>
        </w:rPr>
        <w:t xml:space="preserve"> - </w:t>
      </w:r>
      <w:r w:rsidRPr="003B0351">
        <w:rPr>
          <w:i/>
          <w:iCs/>
          <w:lang w:val="es-CR"/>
        </w:rPr>
        <w:t xml:space="preserve">Empleados </w:t>
      </w:r>
      <w:proofErr w:type="spellStart"/>
      <w:r w:rsidRPr="003B0351">
        <w:rPr>
          <w:i/>
          <w:iCs/>
          <w:lang w:val="es-CR"/>
        </w:rPr>
        <w:t>logueados</w:t>
      </w:r>
      <w:proofErr w:type="spellEnd"/>
      <w:r w:rsidRPr="003B0351">
        <w:rPr>
          <w:i/>
          <w:iCs/>
          <w:lang w:val="es-CR"/>
        </w:rPr>
        <w:t xml:space="preserve"> </w:t>
      </w:r>
      <w:r w:rsidRPr="003B0351">
        <w:rPr>
          <w:i/>
          <w:iCs/>
          <w:lang w:val="es-CR"/>
        </w:rPr>
        <w:t>-</w:t>
      </w:r>
      <w:r w:rsidRPr="003B0351">
        <w:rPr>
          <w:i/>
          <w:iCs/>
          <w:lang w:val="es-CR"/>
        </w:rPr>
        <w:t xml:space="preserve"> Sin importancia de SEO</w:t>
      </w:r>
    </w:p>
    <w:p w14:paraId="07CDA0A2" w14:textId="77777777" w:rsidR="003B0351" w:rsidRPr="003B0351" w:rsidRDefault="003B0351" w:rsidP="003B0351">
      <w:pPr>
        <w:pStyle w:val="ListParagraph"/>
        <w:numPr>
          <w:ilvl w:val="0"/>
          <w:numId w:val="1"/>
        </w:numPr>
        <w:spacing w:line="276" w:lineRule="auto"/>
        <w:rPr>
          <w:b/>
          <w:bCs/>
          <w:lang w:val="es-CR"/>
        </w:rPr>
      </w:pPr>
      <w:r w:rsidRPr="003B0351">
        <w:rPr>
          <w:b/>
          <w:bCs/>
          <w:lang w:val="es-CR"/>
        </w:rPr>
        <w:t>Justificación técnica:</w:t>
      </w:r>
    </w:p>
    <w:p w14:paraId="76982364" w14:textId="7E1B40EE" w:rsidR="003B0351" w:rsidRPr="003B0351" w:rsidRDefault="003B0351" w:rsidP="003B0351">
      <w:pPr>
        <w:pStyle w:val="ListParagraph"/>
        <w:numPr>
          <w:ilvl w:val="1"/>
          <w:numId w:val="1"/>
        </w:numPr>
        <w:spacing w:line="276" w:lineRule="auto"/>
        <w:rPr>
          <w:lang w:val="es-CR"/>
        </w:rPr>
      </w:pPr>
      <w:r w:rsidRPr="003B0351">
        <w:rPr>
          <w:b/>
          <w:bCs/>
          <w:lang w:val="es-CR"/>
        </w:rPr>
        <w:t>Datos en tiempo real</w:t>
      </w:r>
      <w:r w:rsidRPr="003B0351">
        <w:rPr>
          <w:lang w:val="es-CR"/>
        </w:rPr>
        <w:t xml:space="preserve"> = CSR con </w:t>
      </w:r>
      <w:proofErr w:type="spellStart"/>
      <w:r w:rsidRPr="003B0351">
        <w:rPr>
          <w:lang w:val="es-CR"/>
        </w:rPr>
        <w:t>WebSockets</w:t>
      </w:r>
      <w:proofErr w:type="spellEnd"/>
      <w:r w:rsidRPr="003B0351">
        <w:rPr>
          <w:lang w:val="es-CR"/>
        </w:rPr>
        <w:t>/</w:t>
      </w:r>
      <w:proofErr w:type="spellStart"/>
      <w:r w:rsidRPr="003B0351">
        <w:rPr>
          <w:lang w:val="es-CR"/>
        </w:rPr>
        <w:t>polling</w:t>
      </w:r>
      <w:proofErr w:type="spellEnd"/>
      <w:r w:rsidRPr="003B0351">
        <w:rPr>
          <w:lang w:val="es-CR"/>
        </w:rPr>
        <w:t xml:space="preserve">. Si los pedidos cambian cada segundo, no </w:t>
      </w:r>
      <w:proofErr w:type="spellStart"/>
      <w:r w:rsidRPr="003B0351">
        <w:rPr>
          <w:lang w:val="es-CR"/>
        </w:rPr>
        <w:t>podés</w:t>
      </w:r>
      <w:proofErr w:type="spellEnd"/>
      <w:r w:rsidRPr="003B0351">
        <w:rPr>
          <w:lang w:val="es-CR"/>
        </w:rPr>
        <w:t xml:space="preserve"> </w:t>
      </w:r>
      <w:proofErr w:type="spellStart"/>
      <w:r w:rsidRPr="003B0351">
        <w:rPr>
          <w:lang w:val="es-CR"/>
        </w:rPr>
        <w:t>re-generar</w:t>
      </w:r>
      <w:proofErr w:type="spellEnd"/>
      <w:r w:rsidRPr="003B0351">
        <w:rPr>
          <w:lang w:val="es-CR"/>
        </w:rPr>
        <w:t xml:space="preserve"> HTML en el servidor cada segundo (SSR sería carísimo) ni hacer un </w:t>
      </w:r>
      <w:proofErr w:type="spellStart"/>
      <w:r w:rsidRPr="003B0351">
        <w:rPr>
          <w:lang w:val="es-CR"/>
        </w:rPr>
        <w:t>build</w:t>
      </w:r>
      <w:proofErr w:type="spellEnd"/>
      <w:r w:rsidRPr="003B0351">
        <w:rPr>
          <w:lang w:val="es-CR"/>
        </w:rPr>
        <w:t xml:space="preserve"> nuevo (SSG imposible). CSR permite que el browser actualice solo los componentes que cambiaron sin recargar la página.</w:t>
      </w:r>
    </w:p>
    <w:p w14:paraId="4592AA8A" w14:textId="0199035A" w:rsidR="003B0351" w:rsidRPr="003B0351" w:rsidRDefault="003B0351" w:rsidP="003B0351">
      <w:pPr>
        <w:pStyle w:val="ListParagraph"/>
        <w:numPr>
          <w:ilvl w:val="1"/>
          <w:numId w:val="1"/>
        </w:numPr>
        <w:spacing w:line="276" w:lineRule="auto"/>
        <w:rPr>
          <w:lang w:val="es-CR"/>
        </w:rPr>
      </w:pPr>
      <w:r w:rsidRPr="003B0351">
        <w:rPr>
          <w:b/>
          <w:bCs/>
          <w:lang w:val="es-CR"/>
        </w:rPr>
        <w:t xml:space="preserve">SEO irrelevante </w:t>
      </w:r>
      <w:r>
        <w:rPr>
          <w:b/>
          <w:bCs/>
          <w:lang w:val="es-CR"/>
        </w:rPr>
        <w:t>y</w:t>
      </w:r>
      <w:r w:rsidRPr="003B0351">
        <w:rPr>
          <w:b/>
          <w:bCs/>
          <w:lang w:val="es-CR"/>
        </w:rPr>
        <w:t xml:space="preserve"> usuarios autenticados</w:t>
      </w:r>
      <w:r w:rsidRPr="003B0351">
        <w:rPr>
          <w:lang w:val="es-CR"/>
        </w:rPr>
        <w:t xml:space="preserve">. El panel es privado, solo lo ven empleados </w:t>
      </w:r>
      <w:proofErr w:type="spellStart"/>
      <w:r w:rsidRPr="003B0351">
        <w:rPr>
          <w:lang w:val="es-CR"/>
        </w:rPr>
        <w:t>logueados</w:t>
      </w:r>
      <w:proofErr w:type="spellEnd"/>
      <w:r w:rsidRPr="003B0351">
        <w:rPr>
          <w:lang w:val="es-CR"/>
        </w:rPr>
        <w:t xml:space="preserve">. No necesita ser indexado por Google. </w:t>
      </w:r>
    </w:p>
    <w:p w14:paraId="26A549AD" w14:textId="6B019430" w:rsidR="003B0351" w:rsidRPr="003B0351" w:rsidRDefault="003B0351" w:rsidP="003B0351">
      <w:pPr>
        <w:pStyle w:val="ListParagraph"/>
        <w:numPr>
          <w:ilvl w:val="1"/>
          <w:numId w:val="1"/>
        </w:numPr>
        <w:spacing w:line="276" w:lineRule="auto"/>
        <w:rPr>
          <w:lang w:val="es-CR"/>
        </w:rPr>
      </w:pPr>
      <w:r w:rsidRPr="003B0351">
        <w:rPr>
          <w:b/>
          <w:bCs/>
          <w:lang w:val="es-CR"/>
        </w:rPr>
        <w:t>Interactividad intensa</w:t>
      </w:r>
      <w:r w:rsidRPr="003B0351">
        <w:rPr>
          <w:lang w:val="es-CR"/>
        </w:rPr>
        <w:t>. Filtrar pedidos, cambiar estados, asignar repartidores</w:t>
      </w:r>
      <w:r>
        <w:rPr>
          <w:lang w:val="es-CR"/>
        </w:rPr>
        <w:t>,</w:t>
      </w:r>
      <w:r w:rsidRPr="003B0351">
        <w:rPr>
          <w:lang w:val="es-CR"/>
        </w:rPr>
        <w:t xml:space="preserve"> todo esto es interacción UI constante que vive naturalmente en el cliente.</w:t>
      </w:r>
    </w:p>
    <w:p w14:paraId="09E5CED2" w14:textId="5D629C8A" w:rsidR="003B0351" w:rsidRPr="003B0351" w:rsidRDefault="003B0351" w:rsidP="003B0351">
      <w:pPr>
        <w:pStyle w:val="ListParagraph"/>
        <w:numPr>
          <w:ilvl w:val="0"/>
          <w:numId w:val="1"/>
        </w:numPr>
        <w:spacing w:line="276" w:lineRule="auto"/>
        <w:rPr>
          <w:lang w:val="es-CR"/>
        </w:rPr>
      </w:pPr>
      <w:r w:rsidRPr="003B0351">
        <w:rPr>
          <w:b/>
          <w:bCs/>
          <w:lang w:val="es-CR"/>
        </w:rPr>
        <w:t>Herramientas típicas:</w:t>
      </w:r>
      <w:r w:rsidRPr="003B0351">
        <w:rPr>
          <w:lang w:val="es-CR"/>
        </w:rPr>
        <w:t xml:space="preserve"> </w:t>
      </w:r>
      <w:proofErr w:type="spellStart"/>
      <w:r w:rsidRPr="003B0351">
        <w:rPr>
          <w:lang w:val="es-CR"/>
        </w:rPr>
        <w:t>React</w:t>
      </w:r>
      <w:proofErr w:type="spellEnd"/>
      <w:r w:rsidRPr="003B0351">
        <w:rPr>
          <w:lang w:val="es-CR"/>
        </w:rPr>
        <w:t>, Vue, Angular puros.</w:t>
      </w:r>
    </w:p>
    <w:p w14:paraId="572E6E02" w14:textId="5E01CE92" w:rsidR="003B0351" w:rsidRDefault="003B0351" w:rsidP="003B0351">
      <w:pPr>
        <w:spacing w:line="276" w:lineRule="auto"/>
        <w:rPr>
          <w:lang w:val="es-CR"/>
        </w:rPr>
      </w:pPr>
      <w:r w:rsidRPr="003B0351">
        <w:rPr>
          <w:lang w:val="es-CR"/>
        </w:rPr>
        <w:t xml:space="preserve">Proyecto C </w:t>
      </w:r>
      <w:r>
        <w:rPr>
          <w:lang w:val="es-CR"/>
        </w:rPr>
        <w:t>-</w:t>
      </w:r>
      <w:r w:rsidRPr="003B0351">
        <w:rPr>
          <w:lang w:val="es-CR"/>
        </w:rPr>
        <w:t xml:space="preserve"> </w:t>
      </w:r>
      <w:proofErr w:type="gramStart"/>
      <w:r w:rsidRPr="003B0351">
        <w:rPr>
          <w:lang w:val="es-CR"/>
        </w:rPr>
        <w:t>Portfolio</w:t>
      </w:r>
      <w:proofErr w:type="gramEnd"/>
      <w:r w:rsidRPr="003B0351">
        <w:rPr>
          <w:lang w:val="es-CR"/>
        </w:rPr>
        <w:t xml:space="preserve"> Universitario</w:t>
      </w:r>
    </w:p>
    <w:p w14:paraId="655940E5" w14:textId="42FA5081" w:rsidR="003B0351" w:rsidRPr="003B0351" w:rsidRDefault="003B0351" w:rsidP="003B0351">
      <w:pPr>
        <w:pStyle w:val="ListParagraph"/>
        <w:numPr>
          <w:ilvl w:val="0"/>
          <w:numId w:val="3"/>
        </w:numPr>
        <w:spacing w:line="276" w:lineRule="auto"/>
        <w:rPr>
          <w:b/>
          <w:bCs/>
          <w:lang w:val="es-CR"/>
        </w:rPr>
      </w:pPr>
      <w:r w:rsidRPr="003B0351">
        <w:rPr>
          <w:b/>
          <w:bCs/>
          <w:lang w:val="es-CR"/>
        </w:rPr>
        <w:t xml:space="preserve">SSG </w:t>
      </w:r>
      <w:r>
        <w:rPr>
          <w:b/>
          <w:bCs/>
          <w:lang w:val="es-CR"/>
        </w:rPr>
        <w:t>-</w:t>
      </w:r>
      <w:r w:rsidRPr="003B0351">
        <w:rPr>
          <w:b/>
          <w:bCs/>
          <w:lang w:val="es-CR"/>
        </w:rPr>
        <w:t xml:space="preserve"> </w:t>
      </w:r>
      <w:proofErr w:type="spellStart"/>
      <w:r w:rsidRPr="003B0351">
        <w:rPr>
          <w:b/>
          <w:bCs/>
          <w:lang w:val="es-CR"/>
        </w:rPr>
        <w:t>Static</w:t>
      </w:r>
      <w:proofErr w:type="spellEnd"/>
      <w:r w:rsidRPr="003B0351">
        <w:rPr>
          <w:b/>
          <w:bCs/>
          <w:lang w:val="es-CR"/>
        </w:rPr>
        <w:t xml:space="preserve"> Site </w:t>
      </w:r>
      <w:proofErr w:type="spellStart"/>
      <w:r w:rsidRPr="003B0351">
        <w:rPr>
          <w:b/>
          <w:bCs/>
          <w:lang w:val="es-CR"/>
        </w:rPr>
        <w:t>Generation</w:t>
      </w:r>
      <w:proofErr w:type="spellEnd"/>
    </w:p>
    <w:p w14:paraId="38946224" w14:textId="3B0E90BA" w:rsidR="003B0351" w:rsidRPr="003B0351" w:rsidRDefault="003B0351" w:rsidP="003B0351">
      <w:pPr>
        <w:spacing w:line="276" w:lineRule="auto"/>
        <w:ind w:firstLine="360"/>
        <w:rPr>
          <w:i/>
          <w:iCs/>
          <w:lang w:val="es-CR"/>
        </w:rPr>
      </w:pPr>
      <w:r w:rsidRPr="003B0351">
        <w:rPr>
          <w:i/>
          <w:iCs/>
          <w:lang w:val="es-CR"/>
        </w:rPr>
        <w:t xml:space="preserve">5 páginas estáticas · </w:t>
      </w:r>
      <w:proofErr w:type="spellStart"/>
      <w:r w:rsidRPr="003B0351">
        <w:rPr>
          <w:i/>
          <w:iCs/>
          <w:lang w:val="es-CR"/>
        </w:rPr>
        <w:t>PDFs</w:t>
      </w:r>
      <w:proofErr w:type="spellEnd"/>
      <w:r w:rsidRPr="003B0351">
        <w:rPr>
          <w:i/>
          <w:iCs/>
          <w:lang w:val="es-CR"/>
        </w:rPr>
        <w:t xml:space="preserve"> · Sin base de datos · Velocidad máxima</w:t>
      </w:r>
    </w:p>
    <w:p w14:paraId="2F85CAD5" w14:textId="77777777" w:rsidR="003B0351" w:rsidRPr="003B0351" w:rsidRDefault="003B0351" w:rsidP="003B0351">
      <w:pPr>
        <w:pStyle w:val="ListParagraph"/>
        <w:numPr>
          <w:ilvl w:val="0"/>
          <w:numId w:val="3"/>
        </w:numPr>
        <w:spacing w:line="276" w:lineRule="auto"/>
        <w:rPr>
          <w:b/>
          <w:bCs/>
          <w:lang w:val="es-CR"/>
        </w:rPr>
      </w:pPr>
      <w:r w:rsidRPr="003B0351">
        <w:rPr>
          <w:b/>
          <w:bCs/>
          <w:lang w:val="es-CR"/>
        </w:rPr>
        <w:t>Justificación técnica:</w:t>
      </w:r>
    </w:p>
    <w:p w14:paraId="3AC3195B" w14:textId="7B9B42BE" w:rsidR="003B0351" w:rsidRPr="003B0351" w:rsidRDefault="003B0351" w:rsidP="003B0351">
      <w:pPr>
        <w:pStyle w:val="ListParagraph"/>
        <w:numPr>
          <w:ilvl w:val="1"/>
          <w:numId w:val="3"/>
        </w:numPr>
        <w:spacing w:line="276" w:lineRule="auto"/>
        <w:rPr>
          <w:lang w:val="es-CR"/>
        </w:rPr>
      </w:pPr>
      <w:r w:rsidRPr="003B0351">
        <w:rPr>
          <w:lang w:val="es-CR"/>
        </w:rPr>
        <w:lastRenderedPageBreak/>
        <w:t>Velocidad máxima</w:t>
      </w:r>
      <w:r>
        <w:rPr>
          <w:lang w:val="es-CR"/>
        </w:rPr>
        <w:t>,</w:t>
      </w:r>
      <w:r w:rsidRPr="003B0351">
        <w:rPr>
          <w:lang w:val="es-CR"/>
        </w:rPr>
        <w:t xml:space="preserve"> SSG desde CDN. El HTML ya está construido, no hay servidor que procese nada. El archivo se entrega desde el </w:t>
      </w:r>
      <w:proofErr w:type="spellStart"/>
      <w:r w:rsidRPr="003B0351">
        <w:rPr>
          <w:lang w:val="es-CR"/>
        </w:rPr>
        <w:t>edge</w:t>
      </w:r>
      <w:proofErr w:type="spellEnd"/>
      <w:r w:rsidRPr="003B0351">
        <w:rPr>
          <w:lang w:val="es-CR"/>
        </w:rPr>
        <w:t xml:space="preserve"> más cercano al visitante en milisegundos. </w:t>
      </w:r>
    </w:p>
    <w:p w14:paraId="69B098F0" w14:textId="28EDD969" w:rsidR="003B0351" w:rsidRPr="003B0351" w:rsidRDefault="003B0351" w:rsidP="003B0351">
      <w:pPr>
        <w:pStyle w:val="ListParagraph"/>
        <w:numPr>
          <w:ilvl w:val="1"/>
          <w:numId w:val="3"/>
        </w:numPr>
        <w:spacing w:line="276" w:lineRule="auto"/>
        <w:rPr>
          <w:lang w:val="es-CR"/>
        </w:rPr>
      </w:pPr>
      <w:r w:rsidRPr="003B0351">
        <w:rPr>
          <w:lang w:val="es-CR"/>
        </w:rPr>
        <w:t>Sin datos dinámicos</w:t>
      </w:r>
      <w:r>
        <w:rPr>
          <w:lang w:val="es-CR"/>
        </w:rPr>
        <w:t xml:space="preserve">, </w:t>
      </w:r>
      <w:proofErr w:type="gramStart"/>
      <w:r w:rsidRPr="003B0351">
        <w:rPr>
          <w:lang w:val="es-CR"/>
        </w:rPr>
        <w:t>cero razón</w:t>
      </w:r>
      <w:proofErr w:type="gramEnd"/>
      <w:r w:rsidRPr="003B0351">
        <w:rPr>
          <w:lang w:val="es-CR"/>
        </w:rPr>
        <w:t xml:space="preserve"> para SSR o CSR. No hay base de datos que consultar, no hay estado de usuario, no hay nada que calcular en </w:t>
      </w:r>
      <w:proofErr w:type="spellStart"/>
      <w:r w:rsidRPr="003B0351">
        <w:rPr>
          <w:lang w:val="es-CR"/>
        </w:rPr>
        <w:t>runtime</w:t>
      </w:r>
      <w:proofErr w:type="spellEnd"/>
      <w:r w:rsidRPr="003B0351">
        <w:rPr>
          <w:lang w:val="es-CR"/>
        </w:rPr>
        <w:t>.</w:t>
      </w:r>
      <w:r>
        <w:rPr>
          <w:lang w:val="es-CR"/>
        </w:rPr>
        <w:t>, eso sería una complicación innecesaria</w:t>
      </w:r>
    </w:p>
    <w:p w14:paraId="4F541DB9" w14:textId="36E82A12" w:rsidR="003B0351" w:rsidRPr="003B0351" w:rsidRDefault="003B0351" w:rsidP="003B0351">
      <w:pPr>
        <w:pStyle w:val="ListParagraph"/>
        <w:numPr>
          <w:ilvl w:val="0"/>
          <w:numId w:val="3"/>
        </w:numPr>
        <w:spacing w:line="276" w:lineRule="auto"/>
        <w:rPr>
          <w:lang w:val="es-CR"/>
        </w:rPr>
      </w:pPr>
      <w:r w:rsidRPr="003B0351">
        <w:rPr>
          <w:b/>
          <w:bCs/>
          <w:lang w:val="es-CR"/>
        </w:rPr>
        <w:t>Herramientas típicas:</w:t>
      </w:r>
      <w:r w:rsidRPr="003B0351">
        <w:rPr>
          <w:lang w:val="es-CR"/>
        </w:rPr>
        <w:t xml:space="preserve"> HTML/CSS puro, Astro, o Next.js en modo </w:t>
      </w:r>
      <w:proofErr w:type="spellStart"/>
      <w:r w:rsidRPr="003B0351">
        <w:rPr>
          <w:lang w:val="es-CR"/>
        </w:rPr>
        <w:t>export</w:t>
      </w:r>
      <w:proofErr w:type="spellEnd"/>
      <w:r w:rsidRPr="003B0351">
        <w:rPr>
          <w:lang w:val="es-CR"/>
        </w:rPr>
        <w:t xml:space="preserve"> estático. </w:t>
      </w:r>
      <w:proofErr w:type="spellStart"/>
      <w:r w:rsidRPr="003B0351">
        <w:rPr>
          <w:lang w:val="es-CR"/>
        </w:rPr>
        <w:t>Hosteable</w:t>
      </w:r>
      <w:proofErr w:type="spellEnd"/>
      <w:r w:rsidRPr="003B0351">
        <w:rPr>
          <w:lang w:val="es-CR"/>
        </w:rPr>
        <w:t xml:space="preserve"> gratis en GitHub Pages o </w:t>
      </w:r>
      <w:proofErr w:type="spellStart"/>
      <w:r w:rsidRPr="003B0351">
        <w:rPr>
          <w:lang w:val="es-CR"/>
        </w:rPr>
        <w:t>Netlify</w:t>
      </w:r>
      <w:proofErr w:type="spellEnd"/>
      <w:r w:rsidRPr="003B0351">
        <w:rPr>
          <w:lang w:val="es-CR"/>
        </w:rPr>
        <w:t>.</w:t>
      </w:r>
    </w:p>
    <w:p w14:paraId="1091ACC1" w14:textId="77777777" w:rsidR="003B0351" w:rsidRPr="003B0351" w:rsidRDefault="003B0351">
      <w:pPr>
        <w:rPr>
          <w:lang w:val="es-CR"/>
        </w:rPr>
      </w:pPr>
    </w:p>
    <w:sectPr w:rsidR="003B0351" w:rsidRPr="003B03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87348"/>
    <w:multiLevelType w:val="hybridMultilevel"/>
    <w:tmpl w:val="F98891C0"/>
    <w:lvl w:ilvl="0" w:tplc="549415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C369D3"/>
    <w:multiLevelType w:val="hybridMultilevel"/>
    <w:tmpl w:val="098CA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E0F28"/>
    <w:multiLevelType w:val="hybridMultilevel"/>
    <w:tmpl w:val="CA801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99551">
    <w:abstractNumId w:val="2"/>
  </w:num>
  <w:num w:numId="2" w16cid:durableId="598830231">
    <w:abstractNumId w:val="0"/>
  </w:num>
  <w:num w:numId="3" w16cid:durableId="1531724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351"/>
    <w:rsid w:val="00030739"/>
    <w:rsid w:val="00331F9B"/>
    <w:rsid w:val="003B0351"/>
    <w:rsid w:val="00690863"/>
    <w:rsid w:val="00732A71"/>
    <w:rsid w:val="008A7071"/>
    <w:rsid w:val="00CA0275"/>
    <w:rsid w:val="00FE7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079B6F"/>
  <w15:chartTrackingRefBased/>
  <w15:docId w15:val="{E7118C59-18EE-4636-B858-930259669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2026-05-26T16:26:00Z</dcterms:created>
  <dcterms:modified xsi:type="dcterms:W3CDTF">2026-05-26T16:33:00Z</dcterms:modified>
</cp:coreProperties>
</file>