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1AC7" w14:textId="65860D61" w:rsidR="00030739" w:rsidRPr="00FD1AA4" w:rsidRDefault="00FD1AA4" w:rsidP="00FD1AA4">
      <w:pPr>
        <w:jc w:val="center"/>
        <w:rPr>
          <w:rFonts w:ascii="Times New Roman" w:hAnsi="Times New Roman" w:cs="Times New Roman"/>
          <w:b/>
          <w:bCs/>
          <w:lang w:val="es-CR"/>
        </w:rPr>
      </w:pPr>
      <w:r w:rsidRPr="00FD1AA4">
        <w:rPr>
          <w:rFonts w:ascii="Times New Roman" w:hAnsi="Times New Roman" w:cs="Times New Roman"/>
          <w:b/>
          <w:bCs/>
          <w:lang w:val="es-CR"/>
        </w:rPr>
        <w:t>Actividad 4</w:t>
      </w:r>
    </w:p>
    <w:p w14:paraId="63D9A4C6" w14:textId="2366242C" w:rsidR="00FD1AA4" w:rsidRPr="00FD1AA4" w:rsidRDefault="00FD1AA4" w:rsidP="00FD1A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</w:t>
      </w:r>
      <w:r w:rsidRPr="00FD1AA4">
        <w:rPr>
          <w:rFonts w:ascii="Times New Roman" w:hAnsi="Times New Roman" w:cs="Times New Roman"/>
          <w:b/>
          <w:bCs/>
        </w:rPr>
        <w:t>eglas</w:t>
      </w:r>
    </w:p>
    <w:p w14:paraId="2F932F59" w14:textId="5EBD80B4" w:rsidR="00FD1AA4" w:rsidRPr="00FD1AA4" w:rsidRDefault="00FD1AA4" w:rsidP="00FD1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 xml:space="preserve">p </w:t>
      </w:r>
      <w:r w:rsidRPr="00FD1AA4">
        <w:rPr>
          <w:rFonts w:ascii="Times New Roman" w:hAnsi="Times New Roman" w:cs="Times New Roman"/>
        </w:rPr>
        <w:t>-</w:t>
      </w:r>
      <w:r w:rsidRPr="00FD1AA4">
        <w:rPr>
          <w:rFonts w:ascii="Times New Roman" w:hAnsi="Times New Roman" w:cs="Times New Roman"/>
        </w:rPr>
        <w:t xml:space="preserve"> 0,0,1</w:t>
      </w:r>
    </w:p>
    <w:p w14:paraId="3C8C46FE" w14:textId="30E8B967" w:rsidR="00FD1AA4" w:rsidRPr="00FD1AA4" w:rsidRDefault="00FD1AA4" w:rsidP="00FD1AA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FD1AA4">
        <w:rPr>
          <w:rFonts w:ascii="Times New Roman" w:hAnsi="Times New Roman" w:cs="Times New Roman"/>
        </w:rPr>
        <w:t>.</w:t>
      </w:r>
      <w:proofErr w:type="spellStart"/>
      <w:r w:rsidRPr="00FD1AA4">
        <w:rPr>
          <w:rFonts w:ascii="Times New Roman" w:hAnsi="Times New Roman" w:cs="Times New Roman"/>
        </w:rPr>
        <w:t>texto</w:t>
      </w:r>
      <w:proofErr w:type="spellEnd"/>
      <w:proofErr w:type="gramEnd"/>
      <w:r w:rsidRPr="00FD1AA4">
        <w:rPr>
          <w:rFonts w:ascii="Times New Roman" w:hAnsi="Times New Roman" w:cs="Times New Roman"/>
        </w:rPr>
        <w:t xml:space="preserve"> </w:t>
      </w:r>
      <w:r w:rsidRPr="00FD1AA4">
        <w:rPr>
          <w:rFonts w:ascii="Times New Roman" w:hAnsi="Times New Roman" w:cs="Times New Roman"/>
        </w:rPr>
        <w:t>-</w:t>
      </w:r>
      <w:r w:rsidRPr="00FD1AA4">
        <w:rPr>
          <w:rFonts w:ascii="Times New Roman" w:hAnsi="Times New Roman" w:cs="Times New Roman"/>
        </w:rPr>
        <w:t xml:space="preserve"> 0,1,0</w:t>
      </w:r>
    </w:p>
    <w:p w14:paraId="6C8C5A0F" w14:textId="62E97985" w:rsidR="00FD1AA4" w:rsidRPr="00FD1AA4" w:rsidRDefault="00FD1AA4" w:rsidP="00FD1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 xml:space="preserve">#contenido p </w:t>
      </w:r>
      <w:r w:rsidRPr="00FD1AA4">
        <w:rPr>
          <w:rFonts w:ascii="Times New Roman" w:hAnsi="Times New Roman" w:cs="Times New Roman"/>
        </w:rPr>
        <w:t>-</w:t>
      </w:r>
      <w:r w:rsidRPr="00FD1AA4">
        <w:rPr>
          <w:rFonts w:ascii="Times New Roman" w:hAnsi="Times New Roman" w:cs="Times New Roman"/>
        </w:rPr>
        <w:t xml:space="preserve"> 1,0,1</w:t>
      </w:r>
    </w:p>
    <w:p w14:paraId="5F67DED8" w14:textId="26F0C3EC" w:rsidR="00FD1AA4" w:rsidRPr="00FD1AA4" w:rsidRDefault="00FD1AA4" w:rsidP="00FD1AA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FD1AA4">
        <w:rPr>
          <w:rFonts w:ascii="Times New Roman" w:hAnsi="Times New Roman" w:cs="Times New Roman"/>
        </w:rPr>
        <w:t>.</w:t>
      </w:r>
      <w:proofErr w:type="spellStart"/>
      <w:r w:rsidRPr="00FD1AA4">
        <w:rPr>
          <w:rFonts w:ascii="Times New Roman" w:hAnsi="Times New Roman" w:cs="Times New Roman"/>
        </w:rPr>
        <w:t>texto</w:t>
      </w:r>
      <w:proofErr w:type="gramEnd"/>
      <w:r w:rsidRPr="00FD1AA4">
        <w:rPr>
          <w:rFonts w:ascii="Times New Roman" w:hAnsi="Times New Roman" w:cs="Times New Roman"/>
        </w:rPr>
        <w:t>.destacado</w:t>
      </w:r>
      <w:proofErr w:type="spellEnd"/>
      <w:r w:rsidRPr="00FD1AA4">
        <w:rPr>
          <w:rFonts w:ascii="Times New Roman" w:hAnsi="Times New Roman" w:cs="Times New Roman"/>
        </w:rPr>
        <w:t xml:space="preserve"> </w:t>
      </w:r>
      <w:r w:rsidRPr="00FD1AA4">
        <w:rPr>
          <w:rFonts w:ascii="Times New Roman" w:hAnsi="Times New Roman" w:cs="Times New Roman"/>
        </w:rPr>
        <w:t>-</w:t>
      </w:r>
      <w:r w:rsidRPr="00FD1AA4">
        <w:rPr>
          <w:rFonts w:ascii="Times New Roman" w:hAnsi="Times New Roman" w:cs="Times New Roman"/>
        </w:rPr>
        <w:t xml:space="preserve"> 0,2,0</w:t>
      </w:r>
    </w:p>
    <w:p w14:paraId="2EDCE5CD" w14:textId="724440EB" w:rsidR="00FD1AA4" w:rsidRPr="00FD1AA4" w:rsidRDefault="00FD1AA4" w:rsidP="00FD1A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 xml:space="preserve">main </w:t>
      </w:r>
      <w:proofErr w:type="spellStart"/>
      <w:proofErr w:type="gramStart"/>
      <w:r w:rsidRPr="00FD1AA4">
        <w:rPr>
          <w:rFonts w:ascii="Times New Roman" w:hAnsi="Times New Roman" w:cs="Times New Roman"/>
        </w:rPr>
        <w:t>p.texto</w:t>
      </w:r>
      <w:proofErr w:type="spellEnd"/>
      <w:proofErr w:type="gramEnd"/>
      <w:r w:rsidRPr="00FD1AA4">
        <w:rPr>
          <w:rFonts w:ascii="Times New Roman" w:hAnsi="Times New Roman" w:cs="Times New Roman"/>
        </w:rPr>
        <w:t xml:space="preserve"> </w:t>
      </w:r>
      <w:r w:rsidRPr="00FD1AA4">
        <w:rPr>
          <w:rFonts w:ascii="Times New Roman" w:hAnsi="Times New Roman" w:cs="Times New Roman"/>
        </w:rPr>
        <w:t>-</w:t>
      </w:r>
      <w:r w:rsidRPr="00FD1AA4">
        <w:rPr>
          <w:rFonts w:ascii="Times New Roman" w:hAnsi="Times New Roman" w:cs="Times New Roman"/>
        </w:rPr>
        <w:t xml:space="preserve"> 0,1,2</w:t>
      </w:r>
    </w:p>
    <w:p w14:paraId="304E96F7" w14:textId="65F75D50" w:rsidR="00FD1AA4" w:rsidRPr="00FD1AA4" w:rsidRDefault="00FD1AA4" w:rsidP="00FD1AA4">
      <w:pPr>
        <w:rPr>
          <w:rFonts w:ascii="Times New Roman" w:hAnsi="Times New Roman" w:cs="Times New Roman"/>
          <w:lang w:val="es-CR"/>
        </w:rPr>
      </w:pPr>
      <w:r w:rsidRPr="00FD1AA4">
        <w:rPr>
          <w:rFonts w:ascii="Times New Roman" w:hAnsi="Times New Roman" w:cs="Times New Roman"/>
          <w:lang w:val="es-CR"/>
        </w:rPr>
        <w:t>Aplican todas las reglas, p</w:t>
      </w:r>
      <w:r>
        <w:rPr>
          <w:rFonts w:ascii="Times New Roman" w:hAnsi="Times New Roman" w:cs="Times New Roman"/>
          <w:lang w:val="es-CR"/>
        </w:rPr>
        <w:t xml:space="preserve">ero </w:t>
      </w:r>
      <w:r w:rsidRPr="00FD1AA4">
        <w:rPr>
          <w:rFonts w:ascii="Times New Roman" w:hAnsi="Times New Roman" w:cs="Times New Roman"/>
          <w:lang w:val="es-CR"/>
        </w:rPr>
        <w:t xml:space="preserve">#contenido p {color: </w:t>
      </w:r>
      <w:proofErr w:type="spellStart"/>
      <w:r w:rsidRPr="00FD1AA4">
        <w:rPr>
          <w:rFonts w:ascii="Times New Roman" w:hAnsi="Times New Roman" w:cs="Times New Roman"/>
          <w:lang w:val="es-CR"/>
        </w:rPr>
        <w:t>green</w:t>
      </w:r>
      <w:proofErr w:type="spellEnd"/>
      <w:r w:rsidRPr="00FD1AA4">
        <w:rPr>
          <w:rFonts w:ascii="Times New Roman" w:hAnsi="Times New Roman" w:cs="Times New Roman"/>
          <w:lang w:val="es-CR"/>
        </w:rPr>
        <w:t>;}</w:t>
      </w:r>
      <w:r>
        <w:rPr>
          <w:rFonts w:ascii="Times New Roman" w:hAnsi="Times New Roman" w:cs="Times New Roman"/>
          <w:lang w:val="es-CR"/>
        </w:rPr>
        <w:t xml:space="preserve"> gana </w:t>
      </w:r>
      <w:r w:rsidRPr="00FD1AA4">
        <w:rPr>
          <w:rFonts w:ascii="Times New Roman" w:hAnsi="Times New Roman" w:cs="Times New Roman"/>
          <w:lang w:val="es-CR"/>
        </w:rPr>
        <w:t>porque tiene la mayor especificidad (1,0,1).</w:t>
      </w:r>
    </w:p>
    <w:p w14:paraId="3E774D9C" w14:textId="6D13A373" w:rsidR="00FD1AA4" w:rsidRPr="00FD1AA4" w:rsidRDefault="00FD1AA4" w:rsidP="00FD1AA4">
      <w:p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>Color final: Verde (green).</w:t>
      </w:r>
    </w:p>
    <w:p w14:paraId="69AC42CC" w14:textId="77777777" w:rsidR="00FD1AA4" w:rsidRPr="00FD1AA4" w:rsidRDefault="00FD1AA4" w:rsidP="00FD1AA4">
      <w:pPr>
        <w:rPr>
          <w:rFonts w:ascii="Times New Roman" w:hAnsi="Times New Roman" w:cs="Times New Roman"/>
          <w:b/>
          <w:bCs/>
        </w:rPr>
      </w:pPr>
      <w:proofErr w:type="spellStart"/>
      <w:r w:rsidRPr="00FD1AA4">
        <w:rPr>
          <w:rFonts w:ascii="Times New Roman" w:hAnsi="Times New Roman" w:cs="Times New Roman"/>
          <w:b/>
          <w:bCs/>
        </w:rPr>
        <w:t>Aplican</w:t>
      </w:r>
      <w:proofErr w:type="spellEnd"/>
      <w:r w:rsidRPr="00FD1AA4">
        <w:rPr>
          <w:rFonts w:ascii="Times New Roman" w:hAnsi="Times New Roman" w:cs="Times New Roman"/>
          <w:b/>
          <w:bCs/>
        </w:rPr>
        <w:t>:</w:t>
      </w:r>
    </w:p>
    <w:p w14:paraId="108B68F3" w14:textId="77777777" w:rsidR="00FD1AA4" w:rsidRPr="00FD1AA4" w:rsidRDefault="00FD1AA4" w:rsidP="00FD1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>p</w:t>
      </w:r>
    </w:p>
    <w:p w14:paraId="4F45FEC7" w14:textId="77777777" w:rsidR="00FD1AA4" w:rsidRPr="00FD1AA4" w:rsidRDefault="00FD1AA4" w:rsidP="00FD1AA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D1AA4">
        <w:rPr>
          <w:rFonts w:ascii="Times New Roman" w:hAnsi="Times New Roman" w:cs="Times New Roman"/>
        </w:rPr>
        <w:t>.</w:t>
      </w:r>
      <w:proofErr w:type="spellStart"/>
      <w:r w:rsidRPr="00FD1AA4">
        <w:rPr>
          <w:rFonts w:ascii="Times New Roman" w:hAnsi="Times New Roman" w:cs="Times New Roman"/>
        </w:rPr>
        <w:t>texto</w:t>
      </w:r>
      <w:proofErr w:type="spellEnd"/>
      <w:proofErr w:type="gramEnd"/>
    </w:p>
    <w:p w14:paraId="4B4C0397" w14:textId="77777777" w:rsidR="00FD1AA4" w:rsidRPr="00FD1AA4" w:rsidRDefault="00FD1AA4" w:rsidP="00FD1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>#contenido p</w:t>
      </w:r>
    </w:p>
    <w:p w14:paraId="3E3295E4" w14:textId="77777777" w:rsidR="00FD1AA4" w:rsidRPr="00FD1AA4" w:rsidRDefault="00FD1AA4" w:rsidP="00FD1A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D1AA4">
        <w:rPr>
          <w:rFonts w:ascii="Times New Roman" w:hAnsi="Times New Roman" w:cs="Times New Roman"/>
        </w:rPr>
        <w:t xml:space="preserve">main </w:t>
      </w:r>
      <w:proofErr w:type="spellStart"/>
      <w:proofErr w:type="gramStart"/>
      <w:r w:rsidRPr="00FD1AA4">
        <w:rPr>
          <w:rFonts w:ascii="Times New Roman" w:hAnsi="Times New Roman" w:cs="Times New Roman"/>
        </w:rPr>
        <w:t>p.texto</w:t>
      </w:r>
      <w:proofErr w:type="spellEnd"/>
      <w:proofErr w:type="gramEnd"/>
    </w:p>
    <w:p w14:paraId="35AD2418" w14:textId="77777777" w:rsidR="00FD1AA4" w:rsidRPr="00FD1AA4" w:rsidRDefault="00FD1AA4" w:rsidP="00FD1AA4">
      <w:pPr>
        <w:rPr>
          <w:rFonts w:ascii="Times New Roman" w:hAnsi="Times New Roman" w:cs="Times New Roman"/>
          <w:lang w:val="es-CR"/>
        </w:rPr>
      </w:pPr>
      <w:r w:rsidRPr="00FD1AA4">
        <w:rPr>
          <w:rFonts w:ascii="Times New Roman" w:hAnsi="Times New Roman" w:cs="Times New Roman"/>
          <w:lang w:val="es-CR"/>
        </w:rPr>
        <w:t>La regla con mayor especificidad también es:</w:t>
      </w:r>
    </w:p>
    <w:p w14:paraId="4E4E8582" w14:textId="5454DB39" w:rsidR="00FD1AA4" w:rsidRPr="00FD1AA4" w:rsidRDefault="00FD1AA4" w:rsidP="00FD1AA4">
      <w:pPr>
        <w:rPr>
          <w:rFonts w:ascii="Times New Roman" w:hAnsi="Times New Roman" w:cs="Times New Roman"/>
          <w:lang w:val="es-CR"/>
        </w:rPr>
      </w:pPr>
      <w:r w:rsidRPr="00FD1AA4">
        <w:rPr>
          <w:rFonts w:ascii="Times New Roman" w:hAnsi="Times New Roman" w:cs="Times New Roman"/>
          <w:lang w:val="es-CR"/>
        </w:rPr>
        <w:t xml:space="preserve">#contenido p {color: </w:t>
      </w:r>
      <w:proofErr w:type="spellStart"/>
      <w:r w:rsidRPr="00FD1AA4">
        <w:rPr>
          <w:rFonts w:ascii="Times New Roman" w:hAnsi="Times New Roman" w:cs="Times New Roman"/>
          <w:lang w:val="es-CR"/>
        </w:rPr>
        <w:t>green</w:t>
      </w:r>
      <w:proofErr w:type="spellEnd"/>
      <w:r w:rsidRPr="00FD1AA4">
        <w:rPr>
          <w:rFonts w:ascii="Times New Roman" w:hAnsi="Times New Roman" w:cs="Times New Roman"/>
          <w:lang w:val="es-CR"/>
        </w:rPr>
        <w:t>;}</w:t>
      </w:r>
    </w:p>
    <w:p w14:paraId="72AAFBAE" w14:textId="328C7AB0" w:rsidR="00FD1AA4" w:rsidRPr="00FD1AA4" w:rsidRDefault="00FD1AA4" w:rsidP="00FD1AA4">
      <w:pPr>
        <w:rPr>
          <w:rFonts w:ascii="Times New Roman" w:hAnsi="Times New Roman" w:cs="Times New Roman"/>
          <w:lang w:val="es-CR"/>
        </w:rPr>
      </w:pPr>
      <w:r w:rsidRPr="00FD1AA4">
        <w:rPr>
          <w:rFonts w:ascii="Times New Roman" w:hAnsi="Times New Roman" w:cs="Times New Roman"/>
          <w:lang w:val="es-CR"/>
        </w:rPr>
        <w:t>Color final: Verde (</w:t>
      </w:r>
      <w:proofErr w:type="spellStart"/>
      <w:r w:rsidRPr="00FD1AA4">
        <w:rPr>
          <w:rFonts w:ascii="Times New Roman" w:hAnsi="Times New Roman" w:cs="Times New Roman"/>
          <w:lang w:val="es-CR"/>
        </w:rPr>
        <w:t>green</w:t>
      </w:r>
      <w:proofErr w:type="spellEnd"/>
      <w:r w:rsidRPr="00FD1AA4">
        <w:rPr>
          <w:rFonts w:ascii="Times New Roman" w:hAnsi="Times New Roman" w:cs="Times New Roman"/>
          <w:lang w:val="es-CR"/>
        </w:rPr>
        <w:t>).</w:t>
      </w:r>
    </w:p>
    <w:p w14:paraId="4B27EB6D" w14:textId="77777777" w:rsidR="00FD1AA4" w:rsidRPr="00FD1AA4" w:rsidRDefault="00FD1AA4" w:rsidP="00FD1AA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FD1AA4">
        <w:rPr>
          <w:rFonts w:ascii="Times New Roman" w:hAnsi="Times New Roman" w:cs="Times New Roman"/>
          <w:b/>
          <w:bCs/>
        </w:rPr>
        <w:t>Párrafo</w:t>
      </w:r>
      <w:proofErr w:type="spellEnd"/>
      <w:r w:rsidRPr="00FD1AA4">
        <w:rPr>
          <w:rFonts w:ascii="Times New Roman" w:hAnsi="Times New Roman" w:cs="Times New Roman"/>
          <w:b/>
          <w:bCs/>
        </w:rPr>
        <w:t xml:space="preserve"> A: </w:t>
      </w:r>
      <w:r w:rsidRPr="00FD1AA4">
        <w:rPr>
          <w:rFonts w:ascii="Times New Roman" w:hAnsi="Times New Roman" w:cs="Times New Roman"/>
        </w:rPr>
        <w:t>Verde (green)</w:t>
      </w:r>
    </w:p>
    <w:p w14:paraId="557FA271" w14:textId="77777777" w:rsidR="00FD1AA4" w:rsidRPr="00FD1AA4" w:rsidRDefault="00FD1AA4" w:rsidP="00FD1AA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FD1AA4">
        <w:rPr>
          <w:rFonts w:ascii="Times New Roman" w:hAnsi="Times New Roman" w:cs="Times New Roman"/>
          <w:b/>
          <w:bCs/>
        </w:rPr>
        <w:t>Párrafo</w:t>
      </w:r>
      <w:proofErr w:type="spellEnd"/>
      <w:r w:rsidRPr="00FD1AA4">
        <w:rPr>
          <w:rFonts w:ascii="Times New Roman" w:hAnsi="Times New Roman" w:cs="Times New Roman"/>
          <w:b/>
          <w:bCs/>
        </w:rPr>
        <w:t xml:space="preserve"> B: </w:t>
      </w:r>
      <w:r w:rsidRPr="00FD1AA4">
        <w:rPr>
          <w:rFonts w:ascii="Times New Roman" w:hAnsi="Times New Roman" w:cs="Times New Roman"/>
        </w:rPr>
        <w:t>Verde (green)</w:t>
      </w:r>
    </w:p>
    <w:p w14:paraId="5E6C87AD" w14:textId="2086665B" w:rsidR="00FD1AA4" w:rsidRPr="00FD1AA4" w:rsidRDefault="00FD1AA4">
      <w:pPr>
        <w:rPr>
          <w:rFonts w:ascii="Times New Roman" w:hAnsi="Times New Roman" w:cs="Times New Roman"/>
          <w:b/>
          <w:bCs/>
          <w:lang w:val="es-CR"/>
        </w:rPr>
      </w:pPr>
      <w:r w:rsidRPr="00FD1AA4">
        <w:rPr>
          <w:rFonts w:ascii="Times New Roman" w:hAnsi="Times New Roman" w:cs="Times New Roman"/>
          <w:lang w:val="es-CR"/>
        </w:rPr>
        <w:t>La regla #contenido p tiene la mayor especificidad (1,0,1) y por eso sobrescribe las demás reglas en ambos párrafos.</w:t>
      </w:r>
    </w:p>
    <w:sectPr w:rsidR="00FD1AA4" w:rsidRPr="00FD1A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1410"/>
    <w:multiLevelType w:val="multilevel"/>
    <w:tmpl w:val="AA3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B21FA"/>
    <w:multiLevelType w:val="multilevel"/>
    <w:tmpl w:val="62A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24535"/>
    <w:multiLevelType w:val="multilevel"/>
    <w:tmpl w:val="80FC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47A3"/>
    <w:multiLevelType w:val="multilevel"/>
    <w:tmpl w:val="0C3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41230"/>
    <w:multiLevelType w:val="multilevel"/>
    <w:tmpl w:val="BA8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41A2C"/>
    <w:multiLevelType w:val="multilevel"/>
    <w:tmpl w:val="91F8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3424">
    <w:abstractNumId w:val="3"/>
  </w:num>
  <w:num w:numId="2" w16cid:durableId="1581525098">
    <w:abstractNumId w:val="5"/>
  </w:num>
  <w:num w:numId="3" w16cid:durableId="1984844309">
    <w:abstractNumId w:val="1"/>
  </w:num>
  <w:num w:numId="4" w16cid:durableId="235169265">
    <w:abstractNumId w:val="2"/>
  </w:num>
  <w:num w:numId="5" w16cid:durableId="1290353617">
    <w:abstractNumId w:val="0"/>
  </w:num>
  <w:num w:numId="6" w16cid:durableId="682131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A4"/>
    <w:rsid w:val="00030739"/>
    <w:rsid w:val="00331F9B"/>
    <w:rsid w:val="00690863"/>
    <w:rsid w:val="00732A71"/>
    <w:rsid w:val="008A7071"/>
    <w:rsid w:val="00CA0275"/>
    <w:rsid w:val="00FD1AA4"/>
    <w:rsid w:val="00FF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E2215"/>
  <w15:chartTrackingRefBased/>
  <w15:docId w15:val="{AB7243BF-94E0-4A75-A75D-BB4A95D9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2026-06-04T16:55:00Z</dcterms:created>
  <dcterms:modified xsi:type="dcterms:W3CDTF">2026-06-04T17:02:00Z</dcterms:modified>
</cp:coreProperties>
</file>