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Напишите JSON к вашим ответам на вопрос 2 из прошлой недели.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Товарный чек - номер чека, позиция, кол-во, цена, сумма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"serial number"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5000000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"serial number"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"lamp"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"serial number"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"shelf"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60000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Самостоятельно разберитесь, что за формат данных XML и чем он отличается от JSON? Приведите пример, как один и тот же объект </w:t>
      </w:r>
      <w:r w:rsidDel="00000000" w:rsidR="00000000" w:rsidRPr="00000000">
        <w:rPr>
          <w:i w:val="1"/>
          <w:color w:val="38761d"/>
          <w:rtl w:val="0"/>
        </w:rPr>
        <w:t xml:space="preserve">собачки с картинки ниже</w:t>
      </w:r>
      <w:r w:rsidDel="00000000" w:rsidR="00000000" w:rsidRPr="00000000">
        <w:rPr>
          <w:color w:val="38761d"/>
          <w:rtl w:val="0"/>
        </w:rPr>
        <w:t xml:space="preserve"> будет выглядеть в JSON и в XML?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XML - это язык разметки, в котором теги используются для определения элементов, а JSON это текстовый строчный формат, который хранит данные в </w:t>
      </w:r>
      <w:r w:rsidDel="00000000" w:rsidR="00000000" w:rsidRPr="00000000">
        <w:rPr>
          <w:rtl w:val="0"/>
        </w:rPr>
        <w:t xml:space="preserve">виде ключа-значение.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Собаченька в XML:</w:t>
      </w:r>
    </w:p>
    <w:p w:rsidR="00000000" w:rsidDel="00000000" w:rsidP="00000000" w:rsidRDefault="00000000" w:rsidRPr="00000000" w14:paraId="0000001A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            &lt;breed&gt;Beagle&lt;/breed&gt;</w:t>
      </w:r>
    </w:p>
    <w:p w:rsidR="00000000" w:rsidDel="00000000" w:rsidP="00000000" w:rsidRDefault="00000000" w:rsidRPr="00000000" w14:paraId="0000001B">
      <w:pPr>
        <w:spacing w:after="240" w:line="240" w:lineRule="auto"/>
        <w:rPr/>
      </w:pPr>
      <w:r w:rsidDel="00000000" w:rsidR="00000000" w:rsidRPr="00000000">
        <w:rPr>
          <w:rtl w:val="0"/>
        </w:rPr>
        <w:tab/>
        <w:t xml:space="preserve">&lt;size&gt;large&lt;/size&gt;</w:t>
      </w:r>
    </w:p>
    <w:p w:rsidR="00000000" w:rsidDel="00000000" w:rsidP="00000000" w:rsidRDefault="00000000" w:rsidRPr="00000000" w14:paraId="0000001C">
      <w:pPr>
        <w:spacing w:after="240" w:line="240" w:lineRule="auto"/>
        <w:rPr/>
      </w:pPr>
      <w:r w:rsidDel="00000000" w:rsidR="00000000" w:rsidRPr="00000000">
        <w:rPr>
          <w:rtl w:val="0"/>
        </w:rPr>
        <w:tab/>
        <w:t xml:space="preserve">&lt;colour&gt;orange&lt;/colour&gt;</w:t>
      </w:r>
    </w:p>
    <w:p w:rsidR="00000000" w:rsidDel="00000000" w:rsidP="00000000" w:rsidRDefault="00000000" w:rsidRPr="00000000" w14:paraId="0000001D">
      <w:pPr>
        <w:spacing w:after="240" w:line="240" w:lineRule="auto"/>
        <w:rPr/>
      </w:pPr>
      <w:r w:rsidDel="00000000" w:rsidR="00000000" w:rsidRPr="00000000">
        <w:rPr>
          <w:rtl w:val="0"/>
        </w:rPr>
        <w:tab/>
        <w:t xml:space="preserve">&lt;age&gt;6 years&lt;/age&gt;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Собаченька в JSON:</w:t>
      </w:r>
    </w:p>
    <w:p w:rsidR="00000000" w:rsidDel="00000000" w:rsidP="00000000" w:rsidRDefault="00000000" w:rsidRPr="00000000" w14:paraId="0000001F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[{"breed": "Beagle",</w:t>
      </w:r>
    </w:p>
    <w:p w:rsidR="00000000" w:rsidDel="00000000" w:rsidP="00000000" w:rsidRDefault="00000000" w:rsidRPr="00000000" w14:paraId="00000020">
      <w:pPr>
        <w:spacing w:after="240" w:line="240" w:lineRule="auto"/>
        <w:rPr/>
      </w:pPr>
      <w:r w:rsidDel="00000000" w:rsidR="00000000" w:rsidRPr="00000000">
        <w:rPr>
          <w:rtl w:val="0"/>
        </w:rPr>
        <w:tab/>
        <w:t xml:space="preserve">"size": "large",</w:t>
      </w:r>
    </w:p>
    <w:p w:rsidR="00000000" w:rsidDel="00000000" w:rsidP="00000000" w:rsidRDefault="00000000" w:rsidRPr="00000000" w14:paraId="00000021">
      <w:pPr>
        <w:spacing w:after="240" w:line="240" w:lineRule="auto"/>
        <w:rPr/>
      </w:pPr>
      <w:r w:rsidDel="00000000" w:rsidR="00000000" w:rsidRPr="00000000">
        <w:rPr>
          <w:rtl w:val="0"/>
        </w:rPr>
        <w:tab/>
        <w:t xml:space="preserve">"colour": "orange",</w:t>
      </w:r>
    </w:p>
    <w:p w:rsidR="00000000" w:rsidDel="00000000" w:rsidP="00000000" w:rsidRDefault="00000000" w:rsidRPr="00000000" w14:paraId="00000022">
      <w:pPr>
        <w:spacing w:after="240" w:line="240" w:lineRule="auto"/>
        <w:rPr/>
      </w:pPr>
      <w:r w:rsidDel="00000000" w:rsidR="00000000" w:rsidRPr="00000000">
        <w:rPr>
          <w:rtl w:val="0"/>
        </w:rPr>
        <w:tab/>
        <w:t xml:space="preserve">"age": “6 years”}]</w:t>
      </w:r>
    </w:p>
    <w:p w:rsidR="00000000" w:rsidDel="00000000" w:rsidP="00000000" w:rsidRDefault="00000000" w:rsidRPr="00000000" w14:paraId="00000023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Что такое сериализация и десериализация (парсинг)? В каких ситуациях они нужны? 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Сериализация - перевод данных в формат json, а парсинг - перевод данных из формата json. Они нужны для передачи информации от веб-сервера клиенту.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Можно ли обработать ответ от сервера одновременно и как текст, и как JSON?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только или как текст или как JSON.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В чем особенность асинхронных запросов?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какое-то действие (например, запрос) происходит параллельно основному потоку, не мешая пользователю пользоваться страницей.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В чем преимущество AJAX-запросов перед старым способом работы с сервером через </w:t>
      </w:r>
      <w:r w:rsidDel="00000000" w:rsidR="00000000" w:rsidRPr="00000000">
        <w:rPr>
          <w:rFonts w:ascii="Courier New" w:cs="Courier New" w:eastAsia="Courier New" w:hAnsi="Courier New"/>
          <w:color w:val="38761d"/>
          <w:sz w:val="19"/>
          <w:szCs w:val="19"/>
          <w:rtl w:val="0"/>
        </w:rPr>
        <w:t xml:space="preserve">&lt;form action="имя скрипта на сервере"&gt;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Обмен данными с помощью AJAX-запросов происходит асинхронно, не прерывая работу пользователя, не нужно обновлять страницу. Этот способ работает быстрее и экономичнее.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Напишите, как будет выглядеть fetch для получения данных вашего пользователя на github? Адрес URL для запроса должен выглядеть так:</w:t>
        <w:br w:type="textWrapping"/>
        <w:br w:type="textWrapping"/>
        <w:t xml:space="preserve"> '&lt;https://api.github.com/users/сюда&gt; подставьте свой логин с github'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"DOMContentLoaded"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"https://api.github.com/users/Marysemm"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avatar_url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Самостоятельно разберитесь, что такое SPA? 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SPA - </w:t>
      </w:r>
      <w:r w:rsidDel="00000000" w:rsidR="00000000" w:rsidRPr="00000000">
        <w:rPr>
          <w:rtl w:val="0"/>
        </w:rPr>
        <w:t xml:space="preserve">это одностраничное веб-приложение, которое загружается на одну HTML-страницу, при этом во время использования не нужно перезагружать или подгружать дополнительные страницы. На практике это означает, что пользователь видит в браузере весь основной контент, а при прокрутке или переходах на другие страницы, вместо полной перезагрузки нужные элементы просто подгружаются.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