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week 27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="24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Какую ошибку я допустила в</w:t>
      </w:r>
      <w:hyperlink r:id="rId6">
        <w:r w:rsidDel="00000000" w:rsidR="00000000" w:rsidRPr="00000000">
          <w:rPr>
            <w:shd w:fill="d9ead3" w:val="clear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shd w:fill="d9ead3" w:val="clear"/>
            <w:rtl w:val="0"/>
          </w:rPr>
          <w:t xml:space="preserve">этом</w:t>
        </w:r>
      </w:hyperlink>
      <w:r w:rsidDel="00000000" w:rsidR="00000000" w:rsidRPr="00000000">
        <w:rPr>
          <w:shd w:fill="d9ead3" w:val="clear"/>
          <w:rtl w:val="0"/>
        </w:rPr>
        <w:t xml:space="preserve"> примере?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1.5em -  пробел не нужен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="240" w:lineRule="auto"/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Какие есть способы работы со стилями в React?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Можно писать стили через style прямо в компоненте (для быстрого теста, учебы) - в фигурных скобках и свойства пишем в camelCase.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Можно задать стили через константу.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Можно через файл cs2s (или scss), который потом подключим в jsx файл.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Можно использовать css модули, тогда обязательно называет [имя].module.scss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240" w:lineRule="auto"/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Как будет выглядеть карточка товара, если ей передать аттрибут addedToCart===0?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Будет рендериться кнопка AddToCartButton, т.к. 0 -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240" w:lineRule="auto"/>
        <w:ind w:left="720" w:hanging="36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Какие еще проверки нужно было бы сделать для аттрибута addedToCart?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??? какие 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240" w:lineRule="auto"/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Клиент попросил повесить тег "New" на товары из новой коллекции. Как это сделать, какой условный оператор выбрать?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Тернарный оператор или логический &amp;&amp;. Добавить свойство товара new и если условие выполняется, то вешать тег NEW, а если нет, то ничего.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="240" w:lineRule="auto"/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Какими тремя способами можно написать условный рендеринг?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If else, с помощью тернарного оператора или через логический &amp;&amp;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Представьте, что вы пишете компонент логина. Если пользователь авторизован, то мы показываем его имя, а если нет, то даем возможность ввода логина и пароля. Какой код для этого нужно написать, если за авторизацию пользователя отвечает флаг isAutorized?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isAutorized? (показываем имя пользователя) : (форма логина и пароля)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="240" w:lineRule="auto"/>
        <w:ind w:left="720" w:hanging="360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В чем преимущества использования препроцессоров? Какой есть еще способ использовать переменные, кроме $ в препроцессорах?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Можно быстро поменять какое-то значения свойства (например, цвет кнопки) в переменной и все изменится сразу, а не лазить по коду в поисках где там нужно что-то менять. Более удобная и быстрая запись. 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Можно писать через CSS переменные, например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1b1b1b" w:val="clear"/>
          <w:rtl w:val="0"/>
        </w:rPr>
        <w:t xml:space="preserve">--main-color: black; 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которые будут доступны через функцию var() в любом элементе, в виде записи: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ffffff"/>
          <w:sz w:val="24"/>
          <w:szCs w:val="24"/>
          <w:shd w:fill="1b1b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43434" w:val="clear"/>
          <w:rtl w:val="0"/>
        </w:rPr>
        <w:t xml:space="preserve">color: var(--main-color);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27-076f6e0f9f454440be8ec3c04b61789c" TargetMode="External"/><Relationship Id="rId7" Type="http://schemas.openxmlformats.org/officeDocument/2006/relationships/hyperlink" Target="https://www.notion.so/27-076f6e0f9f454440be8ec3c04b61789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