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3759E" w14:textId="756BCD61" w:rsidR="00AD557A" w:rsidRPr="00CA3F1D" w:rsidRDefault="00AD557A" w:rsidP="00AD557A">
      <w:pPr>
        <w:jc w:val="center"/>
        <w:rPr>
          <w:rFonts w:ascii="David" w:hAnsi="David" w:cs="David"/>
          <w:sz w:val="32"/>
          <w:szCs w:val="32"/>
        </w:rPr>
      </w:pPr>
      <w:r w:rsidRPr="00CA3F1D">
        <w:rPr>
          <w:rFonts w:ascii="David" w:hAnsi="David" w:cs="David"/>
          <w:sz w:val="32"/>
          <w:szCs w:val="32"/>
        </w:rPr>
        <w:t>Top Instagram Influencers</w:t>
      </w:r>
    </w:p>
    <w:p w14:paraId="389C52CF" w14:textId="044DCE1B" w:rsidR="00D450A3" w:rsidRDefault="00AD557A" w:rsidP="00D450A3">
      <w:pPr>
        <w:rPr>
          <w:rFonts w:ascii="David" w:hAnsi="David" w:cs="David"/>
          <w:rtl/>
        </w:rPr>
      </w:pPr>
      <w:r w:rsidRPr="00CA3F1D">
        <w:rPr>
          <w:rFonts w:ascii="David" w:hAnsi="David" w:cs="David"/>
          <w:rtl/>
        </w:rPr>
        <w:t xml:space="preserve">מגישות </w:t>
      </w:r>
      <w:r w:rsidR="00D450A3">
        <w:rPr>
          <w:rFonts w:ascii="David" w:hAnsi="David" w:cs="David"/>
          <w:rtl/>
        </w:rPr>
        <w:t>–</w:t>
      </w:r>
    </w:p>
    <w:p w14:paraId="72F74395" w14:textId="0A31F18B" w:rsidR="00AD557A" w:rsidRPr="00CA3F1D" w:rsidRDefault="00AD557A" w:rsidP="00B27549">
      <w:pPr>
        <w:rPr>
          <w:rFonts w:ascii="David" w:hAnsi="David" w:cs="David"/>
          <w:rtl/>
        </w:rPr>
      </w:pPr>
      <w:r w:rsidRPr="00CA3F1D">
        <w:rPr>
          <w:rFonts w:ascii="David" w:hAnsi="David" w:cs="David"/>
          <w:rtl/>
        </w:rPr>
        <w:t>מריסול קרואני</w:t>
      </w:r>
      <w:r w:rsidR="00D450A3">
        <w:rPr>
          <w:rFonts w:ascii="David" w:hAnsi="David" w:cs="David" w:hint="cs"/>
          <w:rtl/>
        </w:rPr>
        <w:t xml:space="preserve"> </w:t>
      </w:r>
      <w:r w:rsidRPr="00CA3F1D">
        <w:rPr>
          <w:rFonts w:ascii="David" w:hAnsi="David" w:cs="David"/>
          <w:rtl/>
        </w:rPr>
        <w:t xml:space="preserve"> </w:t>
      </w:r>
    </w:p>
    <w:p w14:paraId="575A8D2F" w14:textId="390C06BC" w:rsidR="00AD557A" w:rsidRPr="00CA3F1D" w:rsidRDefault="00AD557A" w:rsidP="00D450A3">
      <w:pPr>
        <w:rPr>
          <w:rFonts w:ascii="David" w:hAnsi="David" w:cs="David"/>
          <w:rtl/>
        </w:rPr>
      </w:pPr>
      <w:r w:rsidRPr="00CA3F1D">
        <w:rPr>
          <w:rFonts w:ascii="David" w:hAnsi="David" w:cs="David"/>
          <w:rtl/>
        </w:rPr>
        <w:t xml:space="preserve">שורוק </w:t>
      </w:r>
      <w:proofErr w:type="spellStart"/>
      <w:r w:rsidRPr="00CA3F1D">
        <w:rPr>
          <w:rFonts w:ascii="David" w:hAnsi="David" w:cs="David"/>
          <w:rtl/>
        </w:rPr>
        <w:t>הייב</w:t>
      </w:r>
      <w:proofErr w:type="spellEnd"/>
      <w:r w:rsidR="00B72A30">
        <w:rPr>
          <w:rFonts w:ascii="David" w:hAnsi="David" w:cs="David" w:hint="cs"/>
          <w:rtl/>
        </w:rPr>
        <w:t xml:space="preserve">     </w:t>
      </w:r>
      <w:r w:rsidR="00D450A3">
        <w:rPr>
          <w:rFonts w:ascii="David" w:hAnsi="David" w:cs="David" w:hint="cs"/>
          <w:rtl/>
        </w:rPr>
        <w:t xml:space="preserve"> </w:t>
      </w:r>
      <w:r w:rsidR="00B72A30">
        <w:rPr>
          <w:rFonts w:ascii="David" w:hAnsi="David" w:cs="David" w:hint="cs"/>
          <w:rtl/>
        </w:rPr>
        <w:t xml:space="preserve"> </w:t>
      </w:r>
      <w:r w:rsidRPr="00CA3F1D">
        <w:rPr>
          <w:rFonts w:ascii="David" w:hAnsi="David" w:cs="David"/>
          <w:rtl/>
        </w:rPr>
        <w:t xml:space="preserve"> </w:t>
      </w:r>
    </w:p>
    <w:p w14:paraId="12E8A08B" w14:textId="77777777" w:rsidR="00AD557A" w:rsidRPr="00CA3F1D" w:rsidRDefault="00AD557A" w:rsidP="00AD557A">
      <w:pPr>
        <w:rPr>
          <w:rFonts w:ascii="David" w:hAnsi="David" w:cs="David"/>
          <w:rtl/>
        </w:rPr>
      </w:pPr>
    </w:p>
    <w:p w14:paraId="0163C041" w14:textId="1D66E639" w:rsidR="00AD557A" w:rsidRPr="00CA3F1D" w:rsidRDefault="00AD557A" w:rsidP="00AD557A">
      <w:pPr>
        <w:rPr>
          <w:rFonts w:ascii="David" w:hAnsi="David" w:cs="David"/>
          <w:rtl/>
        </w:rPr>
      </w:pPr>
      <w:r w:rsidRPr="00CA3F1D">
        <w:rPr>
          <w:rFonts w:ascii="David" w:hAnsi="David" w:cs="David"/>
          <w:rtl/>
        </w:rPr>
        <w:t xml:space="preserve">נבדוק את השפעה </w:t>
      </w:r>
      <w:proofErr w:type="spellStart"/>
      <w:r w:rsidRPr="00CA3F1D">
        <w:rPr>
          <w:rFonts w:ascii="David" w:hAnsi="David" w:cs="David"/>
          <w:rtl/>
        </w:rPr>
        <w:t>האינפלואנסרס</w:t>
      </w:r>
      <w:proofErr w:type="spellEnd"/>
      <w:r w:rsidRPr="00CA3F1D">
        <w:rPr>
          <w:rFonts w:ascii="David" w:hAnsi="David" w:cs="David"/>
          <w:rtl/>
        </w:rPr>
        <w:t xml:space="preserve"> </w:t>
      </w:r>
      <w:proofErr w:type="spellStart"/>
      <w:r w:rsidRPr="00CA3F1D">
        <w:rPr>
          <w:rFonts w:ascii="David" w:hAnsi="David" w:cs="David"/>
          <w:rtl/>
        </w:rPr>
        <w:t>באינסטגרם</w:t>
      </w:r>
      <w:proofErr w:type="spellEnd"/>
      <w:r w:rsidRPr="00CA3F1D">
        <w:rPr>
          <w:rFonts w:ascii="David" w:hAnsi="David" w:cs="David"/>
          <w:rtl/>
        </w:rPr>
        <w:t xml:space="preserve"> , נערכו כמה בדיקות עבור כמות הפוסטים </w:t>
      </w:r>
      <w:r w:rsidRPr="00CA3F1D">
        <w:rPr>
          <w:rFonts w:ascii="David" w:hAnsi="David" w:cs="David"/>
        </w:rPr>
        <w:t>,</w:t>
      </w:r>
      <w:r w:rsidRPr="00CA3F1D">
        <w:rPr>
          <w:rFonts w:ascii="David" w:hAnsi="David" w:cs="David"/>
          <w:rtl/>
        </w:rPr>
        <w:t xml:space="preserve">ליקים </w:t>
      </w:r>
      <w:r w:rsidRPr="00CA3F1D">
        <w:rPr>
          <w:rFonts w:ascii="David" w:hAnsi="David" w:cs="David"/>
        </w:rPr>
        <w:t>,</w:t>
      </w:r>
      <w:r w:rsidRPr="00CA3F1D">
        <w:rPr>
          <w:rFonts w:ascii="David" w:hAnsi="David" w:cs="David"/>
          <w:rtl/>
        </w:rPr>
        <w:t xml:space="preserve">מספר העוקבים וגם בדיקה ממוצע </w:t>
      </w:r>
      <w:proofErr w:type="spellStart"/>
      <w:r w:rsidRPr="00CA3F1D">
        <w:rPr>
          <w:rFonts w:ascii="David" w:hAnsi="David" w:cs="David"/>
          <w:rtl/>
        </w:rPr>
        <w:t>הליקים</w:t>
      </w:r>
      <w:proofErr w:type="spellEnd"/>
      <w:r w:rsidRPr="00CA3F1D">
        <w:rPr>
          <w:rFonts w:ascii="David" w:hAnsi="David" w:cs="David"/>
          <w:rtl/>
        </w:rPr>
        <w:t xml:space="preserve"> והפוסטים תוך 60 ימים .</w:t>
      </w:r>
    </w:p>
    <w:p w14:paraId="6AD3233A" w14:textId="1244ACFF" w:rsidR="00AD557A" w:rsidRPr="00CA3F1D" w:rsidRDefault="00AE637F" w:rsidP="00AD557A">
      <w:pPr>
        <w:rPr>
          <w:rFonts w:ascii="David" w:hAnsi="David" w:cs="David"/>
          <w:b/>
          <w:bCs/>
          <w:sz w:val="30"/>
          <w:szCs w:val="30"/>
          <w:u w:val="single"/>
          <w:rtl/>
        </w:rPr>
      </w:pPr>
      <w:r w:rsidRPr="00CA3F1D">
        <w:rPr>
          <w:rFonts w:ascii="David" w:hAnsi="David" w:cs="David"/>
          <w:b/>
          <w:bCs/>
          <w:sz w:val="30"/>
          <w:szCs w:val="30"/>
          <w:u w:val="single"/>
          <w:rtl/>
        </w:rPr>
        <w:t xml:space="preserve">1) </w:t>
      </w:r>
      <w:r w:rsidR="00AD557A" w:rsidRPr="00CA3F1D">
        <w:rPr>
          <w:rFonts w:ascii="David" w:hAnsi="David" w:cs="David"/>
          <w:b/>
          <w:bCs/>
          <w:sz w:val="30"/>
          <w:szCs w:val="30"/>
          <w:u w:val="single"/>
          <w:rtl/>
        </w:rPr>
        <w:t>רווח מסך לתוחלת:</w:t>
      </w:r>
    </w:p>
    <w:p w14:paraId="0A728FF4" w14:textId="77777777" w:rsidR="00EC7B25" w:rsidRPr="00CA3F1D" w:rsidRDefault="00AD557A" w:rsidP="00EC7B25">
      <w:pPr>
        <w:rPr>
          <w:rFonts w:ascii="David" w:eastAsiaTheme="minorEastAsia" w:hAnsi="David" w:cs="David"/>
          <w:rtl/>
        </w:rPr>
      </w:pPr>
      <w:r w:rsidRPr="00CA3F1D">
        <w:rPr>
          <w:rFonts w:ascii="David" w:hAnsi="David" w:cs="David"/>
          <w:rtl/>
        </w:rPr>
        <w:t xml:space="preserve">נחשב את רווח הסמך ברמת סמך של </w:t>
      </w:r>
      <w:r w:rsidRPr="00CA3F1D">
        <w:rPr>
          <w:rFonts w:ascii="David" w:hAnsi="David" w:cs="David"/>
          <w:highlight w:val="yellow"/>
          <w:rtl/>
        </w:rPr>
        <w:t>0.93</w:t>
      </w:r>
      <w:r w:rsidRPr="00CA3F1D">
        <w:rPr>
          <w:rFonts w:ascii="David" w:hAnsi="David" w:cs="David"/>
          <w:rtl/>
        </w:rPr>
        <w:t xml:space="preserve"> לתוחלת השפעה </w:t>
      </w:r>
      <w:proofErr w:type="spellStart"/>
      <w:r w:rsidRPr="00CA3F1D">
        <w:rPr>
          <w:rFonts w:ascii="David" w:hAnsi="David" w:cs="David"/>
          <w:rtl/>
        </w:rPr>
        <w:t>האינפלואנסרס</w:t>
      </w:r>
      <w:proofErr w:type="spellEnd"/>
      <w:r w:rsidRPr="00CA3F1D">
        <w:rPr>
          <w:rFonts w:ascii="David" w:hAnsi="David" w:cs="David"/>
          <w:rtl/>
        </w:rPr>
        <w:t xml:space="preserve"> </w:t>
      </w:r>
      <w:r w:rsidR="00EC7B25" w:rsidRPr="00CA3F1D">
        <w:rPr>
          <w:rFonts w:ascii="David" w:hAnsi="David" w:cs="David"/>
          <w:rtl/>
        </w:rPr>
        <w:t>זה מחושב על בסיס אזכורים, חשיבות פוסטים פופולריים</w:t>
      </w:r>
    </w:p>
    <w:p w14:paraId="032A98C7" w14:textId="2BCD9FA7" w:rsidR="00AD557A" w:rsidRPr="00CA3F1D" w:rsidRDefault="00AD557A" w:rsidP="00EC7B25">
      <w:pPr>
        <w:rPr>
          <w:rFonts w:ascii="David" w:hAnsi="David" w:cs="David"/>
          <w:i/>
        </w:rPr>
      </w:pPr>
      <w:r w:rsidRPr="00CA3F1D">
        <w:rPr>
          <w:rFonts w:ascii="David" w:eastAsiaTheme="minorEastAsia" w:hAnsi="David" w:cs="David"/>
        </w:rPr>
        <w:t xml:space="preserve"> </w:t>
      </w:r>
      <w:r w:rsidRPr="00CA3F1D">
        <w:rPr>
          <w:rFonts w:ascii="David" w:eastAsiaTheme="minorEastAsia" w:hAnsi="David" w:cs="David"/>
          <w:rtl/>
        </w:rPr>
        <w:t>איננה ידועה מראש</w:t>
      </w:r>
      <m:oMath>
        <m:r>
          <w:rPr>
            <w:rFonts w:ascii="Cambria Math" w:hAnsi="Cambria Math" w:cs="David"/>
          </w:rPr>
          <m:t xml:space="preserve">  </m:t>
        </m:r>
        <m:r>
          <w:rPr>
            <w:rFonts w:ascii="Cambria Math" w:hAnsi="Cambria Math" w:cs="Cambria Math" w:hint="cs"/>
            <w:rtl/>
          </w:rPr>
          <m:t>σ</m:t>
        </m:r>
        <m:r>
          <w:rPr>
            <w:rFonts w:ascii="Cambria Math" w:hAnsi="Cambria Math" w:cs="David"/>
          </w:rPr>
          <m:t xml:space="preserve"> </m:t>
        </m:r>
      </m:oMath>
    </w:p>
    <w:p w14:paraId="1433BF7F" w14:textId="545D2C4D" w:rsidR="00AD557A" w:rsidRPr="00CA3F1D" w:rsidRDefault="00AD557A" w:rsidP="00AD557A">
      <w:pPr>
        <w:rPr>
          <w:rFonts w:ascii="David" w:hAnsi="David" w:cs="David"/>
          <w:rtl/>
        </w:rPr>
      </w:pPr>
      <w:r w:rsidRPr="00CA3F1D">
        <w:rPr>
          <w:rFonts w:ascii="David" w:hAnsi="David" w:cs="David"/>
          <w:rtl/>
        </w:rPr>
        <w:t xml:space="preserve">נגדיר כי </w:t>
      </w:r>
      <w:r w:rsidRPr="00CA3F1D">
        <w:rPr>
          <w:rFonts w:ascii="David" w:hAnsi="David" w:cs="David"/>
        </w:rPr>
        <w:t>Y</w:t>
      </w:r>
      <w:r w:rsidRPr="00CA3F1D">
        <w:rPr>
          <w:rFonts w:ascii="David" w:hAnsi="David" w:cs="David"/>
          <w:rtl/>
        </w:rPr>
        <w:t xml:space="preserve"> מ</w:t>
      </w:r>
      <w:r w:rsidR="00605532">
        <w:rPr>
          <w:rFonts w:ascii="David" w:hAnsi="David" w:cs="David" w:hint="cs"/>
          <w:rtl/>
        </w:rPr>
        <w:t>ש</w:t>
      </w:r>
      <w:r w:rsidRPr="00CA3F1D">
        <w:rPr>
          <w:rFonts w:ascii="David" w:hAnsi="David" w:cs="David"/>
          <w:rtl/>
        </w:rPr>
        <w:t xml:space="preserve">תנה מקרי המציין את  אחוז </w:t>
      </w:r>
      <w:r w:rsidR="00EC7B25" w:rsidRPr="00CA3F1D">
        <w:rPr>
          <w:rFonts w:ascii="David" w:hAnsi="David" w:cs="David"/>
          <w:rtl/>
        </w:rPr>
        <w:t xml:space="preserve">ההשפעה </w:t>
      </w:r>
      <w:r w:rsidRPr="00CA3F1D">
        <w:rPr>
          <w:rFonts w:ascii="David" w:hAnsi="David" w:cs="David"/>
          <w:rtl/>
        </w:rPr>
        <w:t>אחרי כל בדיקה.</w:t>
      </w:r>
    </w:p>
    <w:p w14:paraId="20461D45" w14:textId="77777777" w:rsidR="00AD557A" w:rsidRPr="00CA3F1D" w:rsidRDefault="00AD557A" w:rsidP="00AD557A">
      <w:pPr>
        <w:rPr>
          <w:rFonts w:ascii="David" w:hAnsi="David" w:cs="David"/>
          <w:i/>
          <w:rtl/>
        </w:rPr>
      </w:pPr>
      <w:r w:rsidRPr="00CA3F1D">
        <w:rPr>
          <w:rFonts w:ascii="David" w:hAnsi="David" w:cs="David"/>
          <w:rtl/>
        </w:rPr>
        <w:t xml:space="preserve">בשביל גודל המדגם נניח כי </w:t>
      </w:r>
      <m:oMath>
        <m:r>
          <w:rPr>
            <w:rFonts w:ascii="Cambria Math" w:hAnsi="Cambria Math" w:cs="David"/>
          </w:rPr>
          <m:t>Y~N(μ,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σ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CA3F1D">
        <w:rPr>
          <w:rFonts w:ascii="David" w:hAnsi="David" w:cs="David"/>
          <w:i/>
          <w:rtl/>
        </w:rPr>
        <w:t xml:space="preserve"> </w:t>
      </w:r>
    </w:p>
    <w:p w14:paraId="3CDD980A" w14:textId="77777777" w:rsidR="00AD557A" w:rsidRPr="00CA3F1D" w:rsidRDefault="00AD557A" w:rsidP="00AD557A">
      <w:pPr>
        <w:rPr>
          <w:rFonts w:ascii="David" w:hAnsi="David" w:cs="David"/>
          <w:i/>
          <w:rtl/>
        </w:rPr>
      </w:pPr>
      <w:r w:rsidRPr="00CA3F1D">
        <w:rPr>
          <w:rFonts w:ascii="David" w:hAnsi="David" w:cs="David"/>
          <w:i/>
          <w:rtl/>
        </w:rPr>
        <w:t xml:space="preserve">תוצאות הבדיקות בקובץ </w:t>
      </w:r>
      <w:r w:rsidRPr="00CA3F1D">
        <w:rPr>
          <w:rFonts w:ascii="David" w:hAnsi="David" w:cs="David"/>
          <w:i/>
        </w:rPr>
        <w:t>EXCEL</w:t>
      </w:r>
      <w:r w:rsidRPr="00CA3F1D">
        <w:rPr>
          <w:rFonts w:ascii="David" w:hAnsi="David" w:cs="David"/>
          <w:i/>
          <w:rtl/>
        </w:rPr>
        <w:t xml:space="preserve"> המצורף -&gt; </w:t>
      </w:r>
    </w:p>
    <w:p w14:paraId="1C1E8569" w14:textId="77777777" w:rsidR="00AD557A" w:rsidRPr="00CA3F1D" w:rsidRDefault="00AD557A" w:rsidP="00AD557A">
      <w:pPr>
        <w:rPr>
          <w:rFonts w:ascii="David" w:hAnsi="David" w:cs="David"/>
          <w:i/>
          <w:rtl/>
        </w:rPr>
      </w:pPr>
      <w:r w:rsidRPr="00CA3F1D">
        <w:rPr>
          <w:rFonts w:ascii="David" w:hAnsi="David" w:cs="David"/>
          <w:i/>
          <w:rtl/>
        </w:rPr>
        <w:t xml:space="preserve">נקבל מהנתונים כי : </w:t>
      </w:r>
    </w:p>
    <w:p w14:paraId="59F0D573" w14:textId="401AC973" w:rsidR="00AD557A" w:rsidRPr="00CA3F1D" w:rsidRDefault="00AD557A" w:rsidP="00AD557A">
      <w:pPr>
        <w:bidi w:val="0"/>
        <w:jc w:val="center"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hAnsi="Cambria Math" w:cs="David"/>
            </w:rPr>
            <m:t xml:space="preserve">n=200    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David"/>
                </w:rPr>
                <m:t>200</m:t>
              </m:r>
            </m:sub>
          </m:sSub>
          <m:r>
            <w:rPr>
              <w:rFonts w:ascii="Cambria Math" w:hAnsi="Cambria Math" w:cs="David"/>
            </w:rPr>
            <m:t>=81.82   s=8.878159</m:t>
          </m:r>
        </m:oMath>
      </m:oMathPara>
    </w:p>
    <w:p w14:paraId="0739817C" w14:textId="77777777" w:rsidR="00AD557A" w:rsidRPr="00CA3F1D" w:rsidRDefault="00AD557A" w:rsidP="00AD557A">
      <w:pPr>
        <w:tabs>
          <w:tab w:val="left" w:pos="3192"/>
        </w:tabs>
        <w:rPr>
          <w:rFonts w:ascii="David" w:eastAsiaTheme="minorEastAsia" w:hAnsi="David" w:cs="David"/>
          <w:rtl/>
        </w:rPr>
      </w:pPr>
      <w:r w:rsidRPr="00CA3F1D">
        <w:rPr>
          <w:rFonts w:ascii="David" w:hAnsi="David" w:cs="David"/>
          <w:rtl/>
        </w:rPr>
        <w:t xml:space="preserve">כעט נחשב את רווח סמך לתוחלת </w:t>
      </w:r>
      <m:oMath>
        <m:r>
          <w:rPr>
            <w:rFonts w:ascii="Cambria Math" w:hAnsi="Cambria Math" w:cs="David"/>
          </w:rPr>
          <m:t>μ</m:t>
        </m:r>
      </m:oMath>
      <w:r w:rsidRPr="00CA3F1D">
        <w:rPr>
          <w:rFonts w:ascii="David" w:eastAsiaTheme="minorEastAsia" w:hAnsi="David" w:cs="David"/>
          <w:rtl/>
        </w:rPr>
        <w:t xml:space="preserve"> ברמת סמך של </w:t>
      </w:r>
      <w:r w:rsidRPr="00CA3F1D">
        <w:rPr>
          <w:rFonts w:ascii="David" w:eastAsiaTheme="minorEastAsia" w:hAnsi="David" w:cs="David"/>
          <w:highlight w:val="yellow"/>
          <w:rtl/>
        </w:rPr>
        <w:t>0.93</w:t>
      </w:r>
      <w:r w:rsidRPr="00CA3F1D">
        <w:rPr>
          <w:rFonts w:ascii="David" w:eastAsiaTheme="minorEastAsia" w:hAnsi="David" w:cs="David"/>
          <w:rtl/>
        </w:rPr>
        <w:t xml:space="preserve"> :</w:t>
      </w:r>
    </w:p>
    <w:p w14:paraId="44292A51" w14:textId="77777777" w:rsidR="00AD557A" w:rsidRPr="00CA3F1D" w:rsidRDefault="00AD557A" w:rsidP="00AD557A">
      <w:pPr>
        <w:pStyle w:val="ListParagraph"/>
        <w:numPr>
          <w:ilvl w:val="0"/>
          <w:numId w:val="1"/>
        </w:numPr>
        <w:tabs>
          <w:tab w:val="left" w:pos="3192"/>
        </w:tabs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>קודם נחשב את ערכך הביטוי</w:t>
      </w:r>
      <m:oMath>
        <m:r>
          <w:rPr>
            <w:rFonts w:ascii="Cambria Math" w:eastAsiaTheme="minorEastAsia" w:hAnsi="Cambria Math" w:cs="David"/>
          </w:rPr>
          <m:t xml:space="preserve"> 1-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α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  <m:r>
          <w:rPr>
            <w:rFonts w:ascii="Cambria Math" w:eastAsiaTheme="minorEastAsia" w:hAnsi="Cambria Math" w:cs="David"/>
          </w:rPr>
          <m:t xml:space="preserve">  </m:t>
        </m:r>
      </m:oMath>
    </w:p>
    <w:p w14:paraId="7A494F12" w14:textId="77777777" w:rsidR="00AD557A" w:rsidRPr="00CA3F1D" w:rsidRDefault="00AD557A" w:rsidP="00AD557A">
      <w:pPr>
        <w:tabs>
          <w:tab w:val="left" w:pos="3192"/>
        </w:tabs>
        <w:bidi w:val="0"/>
        <w:jc w:val="center"/>
        <w:rPr>
          <w:rFonts w:ascii="David" w:eastAsiaTheme="minorEastAsia" w:hAnsi="David" w:cs="David"/>
          <w:lang w:bidi="ar-SA"/>
        </w:rPr>
      </w:pPr>
      <m:oMathPara>
        <m:oMath>
          <m:r>
            <w:rPr>
              <w:rFonts w:ascii="Cambria Math" w:hAnsi="Cambria Math" w:cs="David"/>
              <w:lang w:bidi="ar-SA"/>
            </w:rPr>
            <m:t>1-α=0.93→</m:t>
          </m:r>
          <m:r>
            <w:rPr>
              <w:rFonts w:ascii="Cambria Math" w:eastAsiaTheme="minorEastAsia" w:hAnsi="Cambria Math" w:cs="David"/>
              <w:lang w:bidi="ar-SA"/>
            </w:rPr>
            <m:t xml:space="preserve"> α=0.07→ 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bidi="ar-SA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bidi="ar-SA"/>
                </w:rPr>
                <m:t>α</m:t>
              </m:r>
            </m:num>
            <m:den>
              <m:r>
                <w:rPr>
                  <w:rFonts w:ascii="Cambria Math" w:eastAsiaTheme="minorEastAsia" w:hAnsi="Cambria Math" w:cs="David"/>
                  <w:lang w:bidi="ar-SA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lang w:bidi="ar-SA"/>
            </w:rPr>
            <m:t>=0.035</m:t>
          </m:r>
        </m:oMath>
      </m:oMathPara>
    </w:p>
    <w:p w14:paraId="696B6A16" w14:textId="77777777" w:rsidR="00AD557A" w:rsidRPr="00CA3F1D" w:rsidRDefault="00AD557A" w:rsidP="00AD557A">
      <w:pPr>
        <w:tabs>
          <w:tab w:val="left" w:pos="3192"/>
        </w:tabs>
        <w:bidi w:val="0"/>
        <w:jc w:val="center"/>
        <w:rPr>
          <w:rFonts w:ascii="David" w:eastAsiaTheme="minorEastAsia" w:hAnsi="David" w:cs="David"/>
          <w:lang w:bidi="ar-SA"/>
        </w:rPr>
      </w:pPr>
      <w:r w:rsidRPr="00CA3F1D">
        <w:rPr>
          <w:rFonts w:ascii="Arial" w:eastAsiaTheme="minorEastAsia" w:hAnsi="Arial" w:cs="Arial" w:hint="cs"/>
          <w:rtl/>
          <w:lang w:bidi="ar-SA"/>
        </w:rPr>
        <w:t>↓</w:t>
      </w:r>
    </w:p>
    <w:p w14:paraId="58D1B445" w14:textId="77777777" w:rsidR="00AD557A" w:rsidRPr="00CA3F1D" w:rsidRDefault="00AD557A" w:rsidP="00AD557A">
      <w:pPr>
        <w:tabs>
          <w:tab w:val="left" w:pos="3192"/>
        </w:tabs>
        <w:bidi w:val="0"/>
        <w:jc w:val="center"/>
        <w:rPr>
          <w:rFonts w:ascii="David" w:eastAsiaTheme="minorEastAsia" w:hAnsi="David" w:cs="David"/>
          <w:lang w:bidi="ar-SA"/>
        </w:rPr>
      </w:pPr>
      <m:oMathPara>
        <m:oMath>
          <m:r>
            <w:rPr>
              <w:rFonts w:ascii="Cambria Math" w:eastAsiaTheme="minorEastAsia" w:hAnsi="Cambria Math" w:cs="David"/>
            </w:rPr>
            <m:t>1-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lang w:bidi="ar-SA"/>
            </w:rPr>
            <m:t>=1-0.035=0.965</m:t>
          </m:r>
        </m:oMath>
      </m:oMathPara>
    </w:p>
    <w:p w14:paraId="7FFD9294" w14:textId="77777777" w:rsidR="00AD557A" w:rsidRPr="00CA3F1D" w:rsidRDefault="00AD557A" w:rsidP="00AD557A">
      <w:pPr>
        <w:pStyle w:val="ListParagraph"/>
        <w:numPr>
          <w:ilvl w:val="0"/>
          <w:numId w:val="1"/>
        </w:numPr>
        <w:tabs>
          <w:tab w:val="left" w:pos="3192"/>
        </w:tabs>
        <w:rPr>
          <w:rFonts w:ascii="David" w:eastAsiaTheme="minorEastAsia" w:hAnsi="David" w:cs="David"/>
          <w:lang w:bidi="ar-SA"/>
        </w:rPr>
      </w:pPr>
      <w:r w:rsidRPr="00CA3F1D">
        <w:rPr>
          <w:rFonts w:ascii="David" w:eastAsiaTheme="minorEastAsia" w:hAnsi="David" w:cs="David"/>
          <w:rtl/>
        </w:rPr>
        <w:t xml:space="preserve">נחשב את ערך </w:t>
      </w:r>
      <m:oMath>
        <m:r>
          <w:rPr>
            <w:rFonts w:ascii="Cambria Math" w:eastAsiaTheme="minorEastAsia" w:hAnsi="Cambria Math" w:cs="Cambria Math" w:hint="cs"/>
            <w:rtl/>
            <w:lang w:bidi="ar-SA"/>
          </w:rPr>
          <m:t>ε</m:t>
        </m:r>
      </m:oMath>
      <w:r w:rsidRPr="00CA3F1D">
        <w:rPr>
          <w:rFonts w:ascii="David" w:eastAsiaTheme="minorEastAsia" w:hAnsi="David" w:cs="David"/>
          <w:rtl/>
          <w:lang w:bidi="ar-SA"/>
        </w:rPr>
        <w:t xml:space="preserve"> </w:t>
      </w:r>
    </w:p>
    <w:p w14:paraId="3DED3DF6" w14:textId="77777777" w:rsidR="00AD557A" w:rsidRPr="00CA3F1D" w:rsidRDefault="00AD557A" w:rsidP="00AD557A">
      <w:pPr>
        <w:pStyle w:val="ListParagraph"/>
        <w:tabs>
          <w:tab w:val="left" w:pos="3192"/>
        </w:tabs>
        <w:ind w:left="732"/>
        <w:jc w:val="center"/>
        <w:rPr>
          <w:rFonts w:ascii="David" w:eastAsiaTheme="minorEastAsia" w:hAnsi="David" w:cs="David"/>
          <w:rtl/>
          <w:lang w:bidi="ar-SA"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  <w:lang w:bidi="ar-SA"/>
            </w:rPr>
            <m:t>ε</m:t>
          </m:r>
          <m:r>
            <w:rPr>
              <w:rFonts w:ascii="Cambria Math" w:eastAsiaTheme="minorEastAsia" w:hAnsi="Cambria Math" w:cs="David"/>
              <w:lang w:bidi="ar-SA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lang w:bidi="ar-SA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lang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/>
                </w:rPr>
                <m:t xml:space="preserve"> 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David"/>
                  <w:lang w:bidi="ar-SA"/>
                </w:rPr>
                <m:t>n-1</m:t>
              </m:r>
            </m:sup>
          </m:sSubSup>
          <m:r>
            <w:rPr>
              <w:rFonts w:ascii="Cambria Math" w:eastAsiaTheme="minorEastAsia" w:hAnsi="Cambria Math" w:cs="David"/>
              <w:lang w:bidi="ar-SA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bidi="ar-SA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bidi="ar-SA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David"/>
                      <w:i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David"/>
                      <w:lang w:bidi="ar-SA"/>
                    </w:rPr>
                    <m:t>n</m:t>
                  </m:r>
                </m:e>
              </m:rad>
            </m:den>
          </m:f>
        </m:oMath>
      </m:oMathPara>
    </w:p>
    <w:p w14:paraId="516EEC7E" w14:textId="5296D518" w:rsidR="00AD557A" w:rsidRPr="00CA3F1D" w:rsidRDefault="00000000" w:rsidP="00AD557A">
      <w:pPr>
        <w:tabs>
          <w:tab w:val="left" w:pos="5066"/>
        </w:tabs>
        <w:jc w:val="center"/>
        <w:rPr>
          <w:rFonts w:ascii="David" w:eastAsiaTheme="minorEastAsia" w:hAnsi="David" w:cs="David"/>
          <w:i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lang w:bidi="ar-SA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lang w:bidi="ar-SA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/>
                </w:rPr>
                <m:t xml:space="preserve"> 1-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David"/>
                  <w:lang w:bidi="ar-SA"/>
                </w:rPr>
                <m:t>n-1</m:t>
              </m:r>
            </m:sup>
          </m:sSubSup>
          <m:r>
            <w:rPr>
              <w:rFonts w:ascii="Cambria Math" w:hAnsi="Cambria Math" w:cs="David"/>
              <w:lang w:bidi="ar-SA"/>
            </w:rPr>
            <m:t>=T.INV</m:t>
          </m:r>
          <m:d>
            <m:dPr>
              <m:ctrlPr>
                <w:rPr>
                  <w:rFonts w:ascii="Cambria Math" w:hAnsi="Cambria Math" w:cs="David"/>
                  <w:i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lang w:bidi="ar-SA"/>
                </w:rPr>
                <m:t>0.965,199</m:t>
              </m:r>
            </m:e>
          </m:d>
          <m:r>
            <w:rPr>
              <w:rFonts w:ascii="Cambria Math" w:hAnsi="Cambria Math" w:cs="David"/>
              <w:lang w:bidi="ar-SA"/>
            </w:rPr>
            <m:t>=1.714466</m:t>
          </m:r>
        </m:oMath>
      </m:oMathPara>
    </w:p>
    <w:p w14:paraId="27738DB8" w14:textId="77777777" w:rsidR="00AD557A" w:rsidRPr="00CA3F1D" w:rsidRDefault="00AD557A" w:rsidP="00AD557A">
      <w:pPr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  <w:lang w:bidi="ar-SA"/>
        </w:rPr>
        <w:t xml:space="preserve">      </w:t>
      </w:r>
      <w:r w:rsidRPr="00CA3F1D">
        <w:rPr>
          <w:rFonts w:ascii="David" w:eastAsiaTheme="minorEastAsia" w:hAnsi="David" w:cs="David"/>
          <w:rtl/>
        </w:rPr>
        <w:t>לכן:</w:t>
      </w:r>
    </w:p>
    <w:p w14:paraId="17108D8F" w14:textId="0E529476" w:rsidR="00AD557A" w:rsidRPr="00CA3F1D" w:rsidRDefault="00AD557A" w:rsidP="00AD557A">
      <w:pPr>
        <w:jc w:val="center"/>
        <w:rPr>
          <w:rFonts w:ascii="David" w:eastAsiaTheme="minorEastAsia" w:hAnsi="David" w:cs="David"/>
          <w:i/>
          <w:rtl/>
          <w:lang w:bidi="ar-SA"/>
        </w:rPr>
      </w:pPr>
      <m:oMathPara>
        <m:oMath>
          <m:r>
            <w:rPr>
              <w:rFonts w:ascii="Cambria Math" w:hAnsi="Cambria Math" w:cs="Cambria Math" w:hint="cs"/>
              <w:rtl/>
              <w:lang w:bidi="ar-SA"/>
            </w:rPr>
            <m:t>ε</m:t>
          </m:r>
          <m:r>
            <w:rPr>
              <w:rFonts w:ascii="Cambria Math" w:hAnsi="Cambria Math" w:cs="David"/>
              <w:lang w:bidi="ar-SA"/>
            </w:rPr>
            <m:t xml:space="preserve">=1.714466* </m:t>
          </m:r>
          <m:f>
            <m:fPr>
              <m:ctrlPr>
                <w:rPr>
                  <w:rFonts w:ascii="Cambria Math" w:hAnsi="Cambria Math" w:cs="David"/>
                  <w:i/>
                  <w:lang w:bidi="ar-SA"/>
                </w:rPr>
              </m:ctrlPr>
            </m:fPr>
            <m:num>
              <m:r>
                <w:rPr>
                  <w:rFonts w:ascii="Cambria Math" w:hAnsi="Cambria Math" w:cs="David"/>
                </w:rPr>
                <m:t>8.878159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bidi="ar-SA"/>
                    </w:rPr>
                    <m:t>200</m:t>
                  </m:r>
                </m:e>
              </m:rad>
            </m:den>
          </m:f>
          <m:r>
            <w:rPr>
              <w:rFonts w:ascii="Cambria Math" w:eastAsiaTheme="minorEastAsia" w:hAnsi="Cambria Math" w:cs="David"/>
              <w:lang w:bidi="ar-SA"/>
            </w:rPr>
            <m:t>=</m:t>
          </m:r>
          <m:r>
            <w:rPr>
              <w:rFonts w:ascii="Cambria Math" w:hAnsi="Cambria Math" w:cs="David"/>
              <w:lang w:bidi="ar-SA"/>
            </w:rPr>
            <m:t>1.076309</m:t>
          </m:r>
        </m:oMath>
      </m:oMathPara>
    </w:p>
    <w:p w14:paraId="711365E3" w14:textId="77777777" w:rsidR="00AD557A" w:rsidRPr="00CA3F1D" w:rsidRDefault="00AD557A" w:rsidP="00AD557A">
      <w:pPr>
        <w:rPr>
          <w:rFonts w:ascii="David" w:eastAsiaTheme="minorEastAsia" w:hAnsi="David" w:cs="David"/>
          <w:i/>
          <w:rtl/>
        </w:rPr>
      </w:pPr>
      <w:r w:rsidRPr="00CA3F1D">
        <w:rPr>
          <w:rFonts w:ascii="David" w:eastAsiaTheme="minorEastAsia" w:hAnsi="David" w:cs="David"/>
          <w:i/>
          <w:rtl/>
        </w:rPr>
        <w:t>לסיכום : רווח סמך של תוחלת ברמת סמך 0.93 הוא :</w:t>
      </w:r>
    </w:p>
    <w:p w14:paraId="1038A57C" w14:textId="439986BF" w:rsidR="00AD557A" w:rsidRPr="00CA3F1D" w:rsidRDefault="00900F7B" w:rsidP="00AD557A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81.82-1.076309≤ μ ≤  81.82+1.076309</m:t>
          </m:r>
        </m:oMath>
      </m:oMathPara>
    </w:p>
    <w:p w14:paraId="68314ECD" w14:textId="20906094" w:rsidR="00AD557A" w:rsidRPr="00CA3F1D" w:rsidRDefault="00AD557A" w:rsidP="00AD557A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 xml:space="preserve"> ↔80.74369≤ μ ≤ 82.89631</m:t>
          </m:r>
        </m:oMath>
      </m:oMathPara>
    </w:p>
    <w:p w14:paraId="46A8F69F" w14:textId="21146CF6" w:rsidR="00AD557A" w:rsidRPr="00CA3F1D" w:rsidRDefault="00AD557A" w:rsidP="00AD557A">
      <w:pPr>
        <w:tabs>
          <w:tab w:val="left" w:pos="5930"/>
        </w:tabs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 xml:space="preserve">מסקנה : ניתן לומר כי בסיכוי של 0.93 תוחלת של אחוז </w:t>
      </w:r>
      <w:r w:rsidR="00900F7B" w:rsidRPr="00CA3F1D">
        <w:rPr>
          <w:rFonts w:ascii="David" w:eastAsiaTheme="minorEastAsia" w:hAnsi="David" w:cs="David"/>
          <w:rtl/>
        </w:rPr>
        <w:t>ההשפעה</w:t>
      </w:r>
      <w:r w:rsidRPr="00CA3F1D">
        <w:rPr>
          <w:rFonts w:ascii="David" w:eastAsiaTheme="minorEastAsia" w:hAnsi="David" w:cs="David"/>
          <w:rtl/>
        </w:rPr>
        <w:t xml:space="preserve"> נעה בין </w:t>
      </w:r>
      <m:oMath>
        <m:r>
          <w:rPr>
            <w:rFonts w:ascii="Cambria Math" w:eastAsiaTheme="minorEastAsia" w:hAnsi="Cambria Math" w:cs="David"/>
          </w:rPr>
          <m:t>80.74369</m:t>
        </m:r>
      </m:oMath>
      <w:r w:rsidRPr="00CA3F1D">
        <w:rPr>
          <w:rFonts w:ascii="David" w:eastAsiaTheme="minorEastAsia" w:hAnsi="David" w:cs="David"/>
          <w:rtl/>
        </w:rPr>
        <w:t xml:space="preserve"> לבין </w:t>
      </w:r>
      <m:oMath>
        <m:r>
          <w:rPr>
            <w:rFonts w:ascii="Cambria Math" w:eastAsiaTheme="minorEastAsia" w:hAnsi="Cambria Math" w:cs="David"/>
          </w:rPr>
          <m:t>82.89631</m:t>
        </m:r>
      </m:oMath>
      <w:r w:rsidRPr="00CA3F1D">
        <w:rPr>
          <w:rFonts w:ascii="David" w:eastAsiaTheme="minorEastAsia" w:hAnsi="David" w:cs="David"/>
          <w:rtl/>
        </w:rPr>
        <w:t xml:space="preserve"> ובסיכוי 0.07 לא בתחום.</w:t>
      </w:r>
    </w:p>
    <w:p w14:paraId="044890ED" w14:textId="58679D46" w:rsidR="00AE637F" w:rsidRPr="00CA3F1D" w:rsidRDefault="001A2D9F" w:rsidP="00AE637F">
      <w:pPr>
        <w:rPr>
          <w:rFonts w:ascii="David" w:eastAsiaTheme="minorEastAsia" w:hAnsi="David" w:cs="David"/>
          <w:b/>
          <w:bCs/>
          <w:u w:val="single"/>
        </w:rPr>
      </w:pPr>
      <w:r w:rsidRPr="00CA3F1D">
        <w:rPr>
          <w:rFonts w:ascii="David" w:eastAsiaTheme="minorEastAsia" w:hAnsi="David" w:cs="David"/>
          <w:b/>
          <w:bCs/>
          <w:sz w:val="30"/>
          <w:szCs w:val="30"/>
          <w:u w:val="single"/>
          <w:rtl/>
        </w:rPr>
        <w:t>2)</w:t>
      </w:r>
      <w:r w:rsidR="00AE637F" w:rsidRPr="00CA3F1D">
        <w:rPr>
          <w:rFonts w:ascii="David" w:eastAsiaTheme="minorEastAsia" w:hAnsi="David" w:cs="David"/>
          <w:b/>
          <w:bCs/>
          <w:sz w:val="30"/>
          <w:szCs w:val="30"/>
          <w:u w:val="single"/>
          <w:rtl/>
        </w:rPr>
        <w:t>מבחן השערה בלתי תלויים</w:t>
      </w:r>
      <w:r w:rsidR="00AE637F" w:rsidRPr="00CA3F1D">
        <w:rPr>
          <w:rFonts w:ascii="David" w:eastAsiaTheme="minorEastAsia" w:hAnsi="David" w:cs="David"/>
          <w:b/>
          <w:bCs/>
          <w:sz w:val="24"/>
          <w:szCs w:val="24"/>
          <w:u w:val="single"/>
          <w:rtl/>
        </w:rPr>
        <w:t>:</w:t>
      </w:r>
    </w:p>
    <w:p w14:paraId="4BB3B69D" w14:textId="77777777" w:rsidR="00FB0FFA" w:rsidRPr="00CA3F1D" w:rsidRDefault="00AE637F" w:rsidP="00AE637F">
      <w:pPr>
        <w:bidi w:val="0"/>
        <w:jc w:val="right"/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lastRenderedPageBreak/>
        <w:t xml:space="preserve">החוקרים </w:t>
      </w:r>
      <w:r w:rsidR="0033219A" w:rsidRPr="00CA3F1D">
        <w:rPr>
          <w:rFonts w:ascii="David" w:eastAsiaTheme="minorEastAsia" w:hAnsi="David" w:cs="David"/>
          <w:rtl/>
        </w:rPr>
        <w:t xml:space="preserve">באתרי רשתות חברתיות </w:t>
      </w:r>
      <w:r w:rsidRPr="00CA3F1D">
        <w:rPr>
          <w:rFonts w:ascii="David" w:eastAsiaTheme="minorEastAsia" w:hAnsi="David" w:cs="David"/>
          <w:rtl/>
        </w:rPr>
        <w:t xml:space="preserve"> טוענ</w:t>
      </w:r>
      <w:r w:rsidR="0033219A" w:rsidRPr="00CA3F1D">
        <w:rPr>
          <w:rFonts w:ascii="David" w:eastAsiaTheme="minorEastAsia" w:hAnsi="David" w:cs="David"/>
          <w:rtl/>
        </w:rPr>
        <w:t>ים</w:t>
      </w:r>
      <w:r w:rsidRPr="00CA3F1D">
        <w:rPr>
          <w:rFonts w:ascii="David" w:eastAsiaTheme="minorEastAsia" w:hAnsi="David" w:cs="David"/>
          <w:rtl/>
        </w:rPr>
        <w:t xml:space="preserve"> כי </w:t>
      </w:r>
      <w:r w:rsidR="0033219A" w:rsidRPr="00CA3F1D">
        <w:rPr>
          <w:rFonts w:ascii="David" w:eastAsiaTheme="minorEastAsia" w:hAnsi="David" w:cs="David"/>
          <w:rtl/>
        </w:rPr>
        <w:t xml:space="preserve">ממוצע </w:t>
      </w:r>
      <w:proofErr w:type="spellStart"/>
      <w:r w:rsidR="0033219A" w:rsidRPr="00CA3F1D">
        <w:rPr>
          <w:rFonts w:ascii="David" w:eastAsiaTheme="minorEastAsia" w:hAnsi="David" w:cs="David"/>
          <w:rtl/>
        </w:rPr>
        <w:t>הליקים</w:t>
      </w:r>
      <w:proofErr w:type="spellEnd"/>
      <w:r w:rsidR="0033219A" w:rsidRPr="00CA3F1D">
        <w:rPr>
          <w:rFonts w:ascii="David" w:eastAsiaTheme="minorEastAsia" w:hAnsi="David" w:cs="David"/>
          <w:rtl/>
        </w:rPr>
        <w:t xml:space="preserve"> של המשפיעים מקבלים באמריקה</w:t>
      </w:r>
      <w:r w:rsidRPr="00CA3F1D">
        <w:rPr>
          <w:rFonts w:ascii="David" w:eastAsiaTheme="minorEastAsia" w:hAnsi="David" w:cs="David"/>
          <w:rtl/>
        </w:rPr>
        <w:t xml:space="preserve"> </w:t>
      </w:r>
      <w:r w:rsidR="0033219A" w:rsidRPr="00CA3F1D">
        <w:rPr>
          <w:rFonts w:ascii="David" w:eastAsiaTheme="minorEastAsia" w:hAnsi="David" w:cs="David"/>
          <w:rtl/>
        </w:rPr>
        <w:t xml:space="preserve">יותר ממוצע </w:t>
      </w:r>
      <w:proofErr w:type="spellStart"/>
      <w:r w:rsidR="0033219A" w:rsidRPr="00CA3F1D">
        <w:rPr>
          <w:rFonts w:ascii="David" w:eastAsiaTheme="minorEastAsia" w:hAnsi="David" w:cs="David"/>
          <w:rtl/>
        </w:rPr>
        <w:t>הליקים</w:t>
      </w:r>
      <w:proofErr w:type="spellEnd"/>
      <w:r w:rsidR="0033219A" w:rsidRPr="00CA3F1D">
        <w:rPr>
          <w:rFonts w:ascii="David" w:eastAsiaTheme="minorEastAsia" w:hAnsi="David" w:cs="David"/>
          <w:rtl/>
        </w:rPr>
        <w:t xml:space="preserve"> של המשפיעים שמקבלים בהודו</w:t>
      </w:r>
      <w:r w:rsidR="00FB0FFA" w:rsidRPr="00CA3F1D">
        <w:rPr>
          <w:rFonts w:ascii="David" w:eastAsiaTheme="minorEastAsia" w:hAnsi="David" w:cs="David"/>
          <w:rtl/>
        </w:rPr>
        <w:t>.</w:t>
      </w:r>
    </w:p>
    <w:p w14:paraId="6EEC81CD" w14:textId="3D190790" w:rsidR="00AE637F" w:rsidRPr="00CA3F1D" w:rsidRDefault="00FB0FFA" w:rsidP="00FB0FFA">
      <w:pPr>
        <w:bidi w:val="0"/>
        <w:jc w:val="right"/>
        <w:rPr>
          <w:rFonts w:ascii="David" w:eastAsiaTheme="minorEastAsia" w:hAnsi="David" w:cs="David"/>
        </w:rPr>
      </w:pPr>
      <w:r w:rsidRPr="00CA3F1D">
        <w:rPr>
          <w:rFonts w:ascii="David" w:eastAsiaTheme="minorEastAsia" w:hAnsi="David" w:cs="David"/>
          <w:rtl/>
        </w:rPr>
        <w:t xml:space="preserve"> ברמת מובהקות 5%</w:t>
      </w:r>
    </w:p>
    <w:p w14:paraId="023C8E09" w14:textId="68DA0950" w:rsidR="00AE637F" w:rsidRPr="00CA3F1D" w:rsidRDefault="00AE637F" w:rsidP="00AE637F">
      <w:pPr>
        <w:bidi w:val="0"/>
        <w:jc w:val="right"/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 xml:space="preserve">לבדיקת הטענה </w:t>
      </w:r>
      <w:r w:rsidR="00DC5D61" w:rsidRPr="00CA3F1D">
        <w:rPr>
          <w:rFonts w:ascii="David" w:eastAsiaTheme="minorEastAsia" w:hAnsi="David" w:cs="David"/>
          <w:rtl/>
        </w:rPr>
        <w:t>ניקח</w:t>
      </w:r>
      <w:r w:rsidRPr="00CA3F1D">
        <w:rPr>
          <w:rFonts w:ascii="David" w:eastAsiaTheme="minorEastAsia" w:hAnsi="David" w:cs="David"/>
          <w:rtl/>
        </w:rPr>
        <w:t xml:space="preserve"> </w:t>
      </w:r>
      <w:r w:rsidR="0033219A" w:rsidRPr="00CA3F1D">
        <w:rPr>
          <w:rFonts w:ascii="David" w:eastAsiaTheme="minorEastAsia" w:hAnsi="David" w:cs="David"/>
          <w:rtl/>
        </w:rPr>
        <w:t>83</w:t>
      </w:r>
      <w:r w:rsidRPr="00CA3F1D">
        <w:rPr>
          <w:rFonts w:ascii="David" w:eastAsiaTheme="minorEastAsia" w:hAnsi="David" w:cs="David"/>
          <w:rtl/>
        </w:rPr>
        <w:t xml:space="preserve"> בדיקה </w:t>
      </w:r>
      <w:r w:rsidR="0033219A" w:rsidRPr="00CA3F1D">
        <w:rPr>
          <w:rFonts w:ascii="David" w:eastAsiaTheme="minorEastAsia" w:hAnsi="David" w:cs="David"/>
          <w:rtl/>
        </w:rPr>
        <w:t xml:space="preserve">שנערכו למשפיעים מאמריקה </w:t>
      </w:r>
      <w:r w:rsidRPr="00CA3F1D">
        <w:rPr>
          <w:rFonts w:ascii="David" w:eastAsiaTheme="minorEastAsia" w:hAnsi="David" w:cs="David"/>
          <w:rtl/>
        </w:rPr>
        <w:t xml:space="preserve">ו </w:t>
      </w:r>
      <w:r w:rsidR="0033219A" w:rsidRPr="00CA3F1D">
        <w:rPr>
          <w:rFonts w:ascii="David" w:eastAsiaTheme="minorEastAsia" w:hAnsi="David" w:cs="David"/>
          <w:rtl/>
        </w:rPr>
        <w:t>25</w:t>
      </w:r>
      <w:r w:rsidRPr="00CA3F1D">
        <w:rPr>
          <w:rFonts w:ascii="David" w:eastAsiaTheme="minorEastAsia" w:hAnsi="David" w:cs="David"/>
          <w:rtl/>
        </w:rPr>
        <w:t xml:space="preserve"> בדיקה שנערכו </w:t>
      </w:r>
      <w:r w:rsidR="0033219A" w:rsidRPr="00CA3F1D">
        <w:rPr>
          <w:rFonts w:ascii="David" w:eastAsiaTheme="minorEastAsia" w:hAnsi="David" w:cs="David"/>
          <w:rtl/>
        </w:rPr>
        <w:t>למשפיעי מהודו</w:t>
      </w:r>
      <w:r w:rsidR="00FB0FFA" w:rsidRPr="00CA3F1D">
        <w:rPr>
          <w:rFonts w:ascii="David" w:eastAsiaTheme="minorEastAsia" w:hAnsi="David" w:cs="David"/>
          <w:rtl/>
        </w:rPr>
        <w:t>.</w:t>
      </w:r>
    </w:p>
    <w:p w14:paraId="2FCB072A" w14:textId="77777777" w:rsidR="0014555A" w:rsidRPr="00CA3F1D" w:rsidRDefault="0014555A" w:rsidP="0014555A">
      <w:pPr>
        <w:bidi w:val="0"/>
        <w:jc w:val="right"/>
        <w:rPr>
          <w:rFonts w:ascii="David" w:eastAsiaTheme="minorEastAsia" w:hAnsi="David" w:cs="David"/>
        </w:rPr>
      </w:pPr>
    </w:p>
    <w:tbl>
      <w:tblPr>
        <w:bidiVisual/>
        <w:tblW w:w="3080" w:type="dxa"/>
        <w:jc w:val="center"/>
        <w:tblLook w:val="04A0" w:firstRow="1" w:lastRow="0" w:firstColumn="1" w:lastColumn="0" w:noHBand="0" w:noVBand="1"/>
      </w:tblPr>
      <w:tblGrid>
        <w:gridCol w:w="1220"/>
        <w:gridCol w:w="1860"/>
      </w:tblGrid>
      <w:tr w:rsidR="0014555A" w:rsidRPr="0014555A" w14:paraId="09263D26" w14:textId="77777777" w:rsidTr="004745D7">
        <w:trPr>
          <w:trHeight w:val="300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7E97962A" w14:textId="77777777" w:rsidR="0014555A" w:rsidRPr="0014555A" w:rsidRDefault="0014555A" w:rsidP="0014555A">
            <w:pPr>
              <w:bidi w:val="0"/>
              <w:spacing w:after="0" w:line="240" w:lineRule="auto"/>
              <w:rPr>
                <w:rFonts w:ascii="David" w:eastAsia="Times New Roman" w:hAnsi="David" w:cs="David"/>
                <w:b/>
                <w:bCs/>
                <w:color w:val="FFFFFF"/>
              </w:rPr>
            </w:pPr>
            <w:r w:rsidRPr="0014555A">
              <w:rPr>
                <w:rFonts w:ascii="David" w:eastAsia="Times New Roman" w:hAnsi="David" w:cs="David"/>
                <w:b/>
                <w:bCs/>
                <w:color w:val="FFFFFF"/>
              </w:rPr>
              <w:t>India = 2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1868D7A9" w14:textId="77777777" w:rsidR="0014555A" w:rsidRPr="0014555A" w:rsidRDefault="0014555A" w:rsidP="0014555A">
            <w:pPr>
              <w:bidi w:val="0"/>
              <w:spacing w:after="0" w:line="240" w:lineRule="auto"/>
              <w:rPr>
                <w:rFonts w:ascii="David" w:eastAsia="Times New Roman" w:hAnsi="David" w:cs="David"/>
                <w:b/>
                <w:bCs/>
                <w:color w:val="FFFFFF"/>
              </w:rPr>
            </w:pPr>
            <w:r w:rsidRPr="0014555A">
              <w:rPr>
                <w:rFonts w:ascii="David" w:eastAsia="Times New Roman" w:hAnsi="David" w:cs="David"/>
                <w:b/>
                <w:bCs/>
                <w:color w:val="FFFFFF"/>
              </w:rPr>
              <w:t>United state = 1</w:t>
            </w:r>
          </w:p>
        </w:tc>
      </w:tr>
      <w:tr w:rsidR="0014555A" w:rsidRPr="0014555A" w14:paraId="5DB126C3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8A9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3500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846582B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8300 K</w:t>
            </w:r>
          </w:p>
        </w:tc>
      </w:tr>
      <w:tr w:rsidR="0014555A" w:rsidRPr="0014555A" w14:paraId="5A6DBF65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E911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1600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C823665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6200 K</w:t>
            </w:r>
          </w:p>
        </w:tc>
      </w:tr>
      <w:tr w:rsidR="0014555A" w:rsidRPr="0014555A" w14:paraId="3E140DE9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658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1500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3C7ABBC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1900 K</w:t>
            </w:r>
          </w:p>
        </w:tc>
      </w:tr>
      <w:tr w:rsidR="0014555A" w:rsidRPr="0014555A" w14:paraId="0B052E6E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697B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2900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DE95240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3500 K</w:t>
            </w:r>
          </w:p>
        </w:tc>
      </w:tr>
      <w:tr w:rsidR="0014555A" w:rsidRPr="0014555A" w14:paraId="3E0568C8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E8E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1800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63D056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3700 K</w:t>
            </w:r>
          </w:p>
        </w:tc>
      </w:tr>
      <w:tr w:rsidR="0014555A" w:rsidRPr="0014555A" w14:paraId="4598A377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A01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1600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DB8621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3600 K</w:t>
            </w:r>
          </w:p>
        </w:tc>
      </w:tr>
      <w:tr w:rsidR="0014555A" w:rsidRPr="0014555A" w14:paraId="7C312AC3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D72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1700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3220BF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2400 K</w:t>
            </w:r>
          </w:p>
        </w:tc>
      </w:tr>
      <w:tr w:rsidR="0014555A" w:rsidRPr="0014555A" w14:paraId="25FADCF1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71C1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1500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112B6C7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5500 K</w:t>
            </w:r>
          </w:p>
        </w:tc>
      </w:tr>
      <w:tr w:rsidR="0014555A" w:rsidRPr="0014555A" w14:paraId="6FD66128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CB91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1100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7602E20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302 K</w:t>
            </w:r>
          </w:p>
        </w:tc>
      </w:tr>
      <w:tr w:rsidR="0014555A" w:rsidRPr="0014555A" w14:paraId="6E948C13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2C14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1900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459A82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329 K</w:t>
            </w:r>
          </w:p>
        </w:tc>
      </w:tr>
      <w:tr w:rsidR="0014555A" w:rsidRPr="0014555A" w14:paraId="32534137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9FA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3100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8D0838B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2400 K</w:t>
            </w:r>
          </w:p>
        </w:tc>
      </w:tr>
      <w:tr w:rsidR="0014555A" w:rsidRPr="0014555A" w14:paraId="58758B20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AD07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1400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B6FBB6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1700 K</w:t>
            </w:r>
          </w:p>
        </w:tc>
      </w:tr>
      <w:tr w:rsidR="0014555A" w:rsidRPr="0014555A" w14:paraId="5A836526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3E9E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764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3D9EDC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2100 K</w:t>
            </w:r>
          </w:p>
        </w:tc>
      </w:tr>
      <w:tr w:rsidR="0014555A" w:rsidRPr="0014555A" w14:paraId="1EEB5186" w14:textId="77777777" w:rsidTr="004745D7">
        <w:trPr>
          <w:trHeight w:val="300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40B0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897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FDA90A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1800 K</w:t>
            </w:r>
          </w:p>
        </w:tc>
      </w:tr>
      <w:tr w:rsidR="0014555A" w:rsidRPr="0014555A" w14:paraId="32B162B5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3DC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1300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585A255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1300 K</w:t>
            </w:r>
          </w:p>
        </w:tc>
      </w:tr>
      <w:tr w:rsidR="0014555A" w:rsidRPr="0014555A" w14:paraId="129D9948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8CB3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1100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7368BC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715 K</w:t>
            </w:r>
          </w:p>
        </w:tc>
      </w:tr>
      <w:tr w:rsidR="0014555A" w:rsidRPr="0014555A" w14:paraId="122C2D55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0AE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1600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CC58FD9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522 K</w:t>
            </w:r>
          </w:p>
        </w:tc>
      </w:tr>
      <w:tr w:rsidR="0014555A" w:rsidRPr="0014555A" w14:paraId="7209419D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E3E1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736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2DA0BF3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5800 K</w:t>
            </w:r>
          </w:p>
        </w:tc>
      </w:tr>
      <w:tr w:rsidR="0014555A" w:rsidRPr="0014555A" w14:paraId="449476DF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2A28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4100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1891FC4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3100 K</w:t>
            </w:r>
          </w:p>
        </w:tc>
      </w:tr>
      <w:tr w:rsidR="0014555A" w:rsidRPr="0014555A" w14:paraId="0B7BA1D4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2C98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695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838860E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1100 K</w:t>
            </w:r>
          </w:p>
        </w:tc>
      </w:tr>
      <w:tr w:rsidR="0014555A" w:rsidRPr="0014555A" w14:paraId="0C3B4AAA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F438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506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CD4D6A4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3700 K</w:t>
            </w:r>
          </w:p>
        </w:tc>
      </w:tr>
      <w:tr w:rsidR="0014555A" w:rsidRPr="0014555A" w14:paraId="79C0513E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239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1300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BDF1F4B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2100 K</w:t>
            </w:r>
          </w:p>
        </w:tc>
      </w:tr>
      <w:tr w:rsidR="0014555A" w:rsidRPr="0014555A" w14:paraId="4045361B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9EEC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1100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052B70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421 K</w:t>
            </w:r>
          </w:p>
        </w:tc>
      </w:tr>
      <w:tr w:rsidR="0014555A" w:rsidRPr="0014555A" w14:paraId="72AB222A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6F1E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800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868AC69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463 K</w:t>
            </w:r>
          </w:p>
        </w:tc>
      </w:tr>
      <w:tr w:rsidR="0014555A" w:rsidRPr="0014555A" w14:paraId="24AEE110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A649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265 K</w:t>
            </w: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CDA1045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8500 K</w:t>
            </w:r>
          </w:p>
        </w:tc>
      </w:tr>
      <w:tr w:rsidR="0014555A" w:rsidRPr="0014555A" w14:paraId="6BD459F4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ECE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919BF7F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1400 K</w:t>
            </w:r>
          </w:p>
        </w:tc>
      </w:tr>
      <w:tr w:rsidR="0014555A" w:rsidRPr="0014555A" w14:paraId="6304E704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D85B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BF7F87F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1400 K</w:t>
            </w:r>
          </w:p>
        </w:tc>
      </w:tr>
      <w:tr w:rsidR="0014555A" w:rsidRPr="0014555A" w14:paraId="27342A2F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7E3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939BDD4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1200 K</w:t>
            </w:r>
          </w:p>
        </w:tc>
      </w:tr>
      <w:tr w:rsidR="0014555A" w:rsidRPr="0014555A" w14:paraId="55CAAA95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217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566DA20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1600 K</w:t>
            </w:r>
          </w:p>
        </w:tc>
      </w:tr>
      <w:tr w:rsidR="0014555A" w:rsidRPr="0014555A" w14:paraId="6EFDBF77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EF5E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131CFCE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204 K</w:t>
            </w:r>
          </w:p>
        </w:tc>
      </w:tr>
      <w:tr w:rsidR="0014555A" w:rsidRPr="0014555A" w14:paraId="24B2D26F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29D3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2FC50C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2500 K</w:t>
            </w:r>
          </w:p>
        </w:tc>
      </w:tr>
      <w:tr w:rsidR="0014555A" w:rsidRPr="0014555A" w14:paraId="755DC834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A964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4525398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1200 K</w:t>
            </w:r>
          </w:p>
        </w:tc>
      </w:tr>
      <w:tr w:rsidR="0014555A" w:rsidRPr="0014555A" w14:paraId="04437C4D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78D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3E7876F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147 K</w:t>
            </w:r>
          </w:p>
        </w:tc>
      </w:tr>
      <w:tr w:rsidR="0014555A" w:rsidRPr="0014555A" w14:paraId="2E7C4205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5AAF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E17B4B4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371 K</w:t>
            </w:r>
          </w:p>
        </w:tc>
      </w:tr>
      <w:tr w:rsidR="0014555A" w:rsidRPr="0014555A" w14:paraId="6E4E8506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917B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DC30973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1900 K</w:t>
            </w:r>
          </w:p>
        </w:tc>
      </w:tr>
      <w:tr w:rsidR="0014555A" w:rsidRPr="0014555A" w14:paraId="05BD0D38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27F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BD356F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600 K</w:t>
            </w:r>
          </w:p>
        </w:tc>
      </w:tr>
      <w:tr w:rsidR="0014555A" w:rsidRPr="0014555A" w14:paraId="06183361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C0A3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7DAF5E5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1900 K</w:t>
            </w:r>
          </w:p>
        </w:tc>
      </w:tr>
      <w:tr w:rsidR="0014555A" w:rsidRPr="0014555A" w14:paraId="44DB0BA1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B3E7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03D9071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1400 K</w:t>
            </w:r>
          </w:p>
        </w:tc>
      </w:tr>
      <w:tr w:rsidR="0014555A" w:rsidRPr="0014555A" w14:paraId="460F642A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EB65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EA8353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856 K</w:t>
            </w:r>
          </w:p>
        </w:tc>
      </w:tr>
      <w:tr w:rsidR="0014555A" w:rsidRPr="0014555A" w14:paraId="5CD34510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749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2C00D83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673 K</w:t>
            </w:r>
          </w:p>
        </w:tc>
      </w:tr>
      <w:tr w:rsidR="0014555A" w:rsidRPr="0014555A" w14:paraId="621ABEC3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54EC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A7FC0F9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4000 K</w:t>
            </w:r>
          </w:p>
        </w:tc>
      </w:tr>
      <w:tr w:rsidR="0014555A" w:rsidRPr="0014555A" w14:paraId="78312946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226C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0D64C1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396 K</w:t>
            </w:r>
          </w:p>
        </w:tc>
      </w:tr>
      <w:tr w:rsidR="0014555A" w:rsidRPr="0014555A" w14:paraId="123B4FAC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615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FE8D4E0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2300 K</w:t>
            </w:r>
          </w:p>
        </w:tc>
      </w:tr>
      <w:tr w:rsidR="0014555A" w:rsidRPr="0014555A" w14:paraId="720E7A4F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391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AD75617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3000 K</w:t>
            </w:r>
          </w:p>
        </w:tc>
      </w:tr>
      <w:tr w:rsidR="0014555A" w:rsidRPr="0014555A" w14:paraId="70765354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0D41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244477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1400 K</w:t>
            </w:r>
          </w:p>
        </w:tc>
      </w:tr>
      <w:tr w:rsidR="0014555A" w:rsidRPr="0014555A" w14:paraId="639694FE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B914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433D59C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1600 K</w:t>
            </w:r>
          </w:p>
        </w:tc>
      </w:tr>
      <w:tr w:rsidR="0014555A" w:rsidRPr="0014555A" w14:paraId="23A65B85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AD84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3B3613E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186 K</w:t>
            </w:r>
          </w:p>
        </w:tc>
      </w:tr>
      <w:tr w:rsidR="0014555A" w:rsidRPr="0014555A" w14:paraId="1EE45A9A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C88B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547646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4700 K</w:t>
            </w:r>
          </w:p>
        </w:tc>
      </w:tr>
      <w:tr w:rsidR="0014555A" w:rsidRPr="0014555A" w14:paraId="072C8E49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97D8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8F2016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701 K</w:t>
            </w:r>
          </w:p>
        </w:tc>
      </w:tr>
      <w:tr w:rsidR="0014555A" w:rsidRPr="0014555A" w14:paraId="5CF1CA01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2D08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BDB73AE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357 K</w:t>
            </w:r>
          </w:p>
        </w:tc>
      </w:tr>
      <w:tr w:rsidR="0014555A" w:rsidRPr="0014555A" w14:paraId="449EB344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6281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ED2B60C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2400 K</w:t>
            </w:r>
          </w:p>
        </w:tc>
      </w:tr>
      <w:tr w:rsidR="0014555A" w:rsidRPr="0014555A" w14:paraId="67391AC5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076E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439C4A0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4200 K</w:t>
            </w:r>
          </w:p>
        </w:tc>
      </w:tr>
      <w:tr w:rsidR="0014555A" w:rsidRPr="0014555A" w14:paraId="2577D21A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E018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FD5BB1B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1600 K</w:t>
            </w:r>
          </w:p>
        </w:tc>
      </w:tr>
      <w:tr w:rsidR="0014555A" w:rsidRPr="0014555A" w14:paraId="4C556BF3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FA61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96900E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4700 K</w:t>
            </w:r>
          </w:p>
        </w:tc>
      </w:tr>
      <w:tr w:rsidR="0014555A" w:rsidRPr="0014555A" w14:paraId="7125DA5D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2538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06F83F4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2000 K</w:t>
            </w:r>
          </w:p>
        </w:tc>
      </w:tr>
      <w:tr w:rsidR="0014555A" w:rsidRPr="0014555A" w14:paraId="7FD8D128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20D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1F49A85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634 K</w:t>
            </w:r>
          </w:p>
        </w:tc>
      </w:tr>
      <w:tr w:rsidR="0014555A" w:rsidRPr="0014555A" w14:paraId="6A572C80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DA80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2B73AC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157 K</w:t>
            </w:r>
          </w:p>
        </w:tc>
      </w:tr>
      <w:tr w:rsidR="0014555A" w:rsidRPr="0014555A" w14:paraId="7688FCF0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1187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6D43884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4700 K</w:t>
            </w:r>
          </w:p>
        </w:tc>
      </w:tr>
      <w:tr w:rsidR="0014555A" w:rsidRPr="0014555A" w14:paraId="1AD6DD16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6CFE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4CDEBA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3000 K</w:t>
            </w:r>
          </w:p>
        </w:tc>
      </w:tr>
      <w:tr w:rsidR="0014555A" w:rsidRPr="0014555A" w14:paraId="7AD64E90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4E50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7852B2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1100 K</w:t>
            </w:r>
          </w:p>
        </w:tc>
      </w:tr>
      <w:tr w:rsidR="0014555A" w:rsidRPr="0014555A" w14:paraId="59114E8A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D5C3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1655F98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190 K</w:t>
            </w:r>
          </w:p>
        </w:tc>
      </w:tr>
      <w:tr w:rsidR="0014555A" w:rsidRPr="0014555A" w14:paraId="0E9E1EA5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FBF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C14376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431 K</w:t>
            </w:r>
          </w:p>
        </w:tc>
      </w:tr>
      <w:tr w:rsidR="0014555A" w:rsidRPr="0014555A" w14:paraId="2758DB1A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6A91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1A73995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1100 K</w:t>
            </w:r>
          </w:p>
        </w:tc>
      </w:tr>
      <w:tr w:rsidR="0014555A" w:rsidRPr="0014555A" w14:paraId="64568527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4359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E566B13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970 K</w:t>
            </w:r>
          </w:p>
        </w:tc>
      </w:tr>
      <w:tr w:rsidR="0014555A" w:rsidRPr="0014555A" w14:paraId="4B3FE23F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0D6C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BF2C36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790 K</w:t>
            </w:r>
          </w:p>
        </w:tc>
      </w:tr>
      <w:tr w:rsidR="0014555A" w:rsidRPr="0014555A" w14:paraId="28C98A01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66D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E9081A0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3700 K</w:t>
            </w:r>
          </w:p>
        </w:tc>
      </w:tr>
      <w:tr w:rsidR="0014555A" w:rsidRPr="0014555A" w14:paraId="70F0BEFC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08A7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018C2A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4600 K</w:t>
            </w:r>
          </w:p>
        </w:tc>
      </w:tr>
      <w:tr w:rsidR="0014555A" w:rsidRPr="0014555A" w14:paraId="497D8FEB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B179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D34466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3100 K</w:t>
            </w:r>
          </w:p>
        </w:tc>
      </w:tr>
      <w:tr w:rsidR="0014555A" w:rsidRPr="0014555A" w14:paraId="5CB2E56F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148B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7AC0119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716 K</w:t>
            </w:r>
          </w:p>
        </w:tc>
      </w:tr>
      <w:tr w:rsidR="0014555A" w:rsidRPr="0014555A" w14:paraId="61BB7C99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CCDB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077DF3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157 K</w:t>
            </w:r>
          </w:p>
        </w:tc>
      </w:tr>
      <w:tr w:rsidR="0014555A" w:rsidRPr="0014555A" w14:paraId="2EE3AA77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F330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629711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623 K</w:t>
            </w:r>
          </w:p>
        </w:tc>
      </w:tr>
      <w:tr w:rsidR="0014555A" w:rsidRPr="0014555A" w14:paraId="65A3DAC4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527F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9DCC5F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399 K</w:t>
            </w:r>
          </w:p>
        </w:tc>
      </w:tr>
      <w:tr w:rsidR="0014555A" w:rsidRPr="0014555A" w14:paraId="158AD940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6DF7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9E371A0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814 K</w:t>
            </w:r>
          </w:p>
        </w:tc>
      </w:tr>
      <w:tr w:rsidR="0014555A" w:rsidRPr="0014555A" w14:paraId="6D855389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22B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4E9EF1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594 K</w:t>
            </w:r>
          </w:p>
        </w:tc>
      </w:tr>
      <w:tr w:rsidR="0014555A" w:rsidRPr="0014555A" w14:paraId="4C256075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B258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9E0B24F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1100 K</w:t>
            </w:r>
          </w:p>
        </w:tc>
      </w:tr>
      <w:tr w:rsidR="0014555A" w:rsidRPr="0014555A" w14:paraId="1DEE9051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479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9B1329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2200 K</w:t>
            </w:r>
          </w:p>
        </w:tc>
      </w:tr>
      <w:tr w:rsidR="0014555A" w:rsidRPr="0014555A" w14:paraId="6068B5D0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3596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5CBA43E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1100 K</w:t>
            </w:r>
          </w:p>
        </w:tc>
      </w:tr>
      <w:tr w:rsidR="0014555A" w:rsidRPr="0014555A" w14:paraId="68C5D685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DDDB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132E69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3100 K</w:t>
            </w:r>
          </w:p>
        </w:tc>
      </w:tr>
      <w:tr w:rsidR="0014555A" w:rsidRPr="0014555A" w14:paraId="37681414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A315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4540C48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136 K</w:t>
            </w:r>
          </w:p>
        </w:tc>
      </w:tr>
      <w:tr w:rsidR="0014555A" w:rsidRPr="0014555A" w14:paraId="124569ED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08A7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A73A9CA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185 K</w:t>
            </w:r>
          </w:p>
        </w:tc>
      </w:tr>
      <w:tr w:rsidR="0014555A" w:rsidRPr="0014555A" w14:paraId="222E618B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5DC7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2034302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732 K</w:t>
            </w:r>
          </w:p>
        </w:tc>
      </w:tr>
      <w:tr w:rsidR="0014555A" w:rsidRPr="0014555A" w14:paraId="4C34CB99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E5B7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8597D9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624 K</w:t>
            </w:r>
          </w:p>
        </w:tc>
      </w:tr>
      <w:tr w:rsidR="0014555A" w:rsidRPr="0014555A" w14:paraId="406761A4" w14:textId="77777777" w:rsidTr="004745D7">
        <w:trPr>
          <w:trHeight w:val="285"/>
          <w:jc w:val="center"/>
        </w:trPr>
        <w:tc>
          <w:tcPr>
            <w:tcW w:w="12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0738513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AC4F13D" w14:textId="77777777" w:rsidR="0014555A" w:rsidRPr="0014555A" w:rsidRDefault="0014555A" w:rsidP="0014555A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</w:rPr>
            </w:pPr>
            <w:r w:rsidRPr="0014555A">
              <w:rPr>
                <w:rFonts w:ascii="David" w:eastAsia="Times New Roman" w:hAnsi="David" w:cs="David"/>
                <w:color w:val="000000"/>
              </w:rPr>
              <w:t>720 K</w:t>
            </w:r>
          </w:p>
        </w:tc>
      </w:tr>
    </w:tbl>
    <w:p w14:paraId="6821ACC9" w14:textId="77777777" w:rsidR="00AE637F" w:rsidRPr="00CA3F1D" w:rsidRDefault="00AE637F" w:rsidP="00AE637F">
      <w:pPr>
        <w:bidi w:val="0"/>
        <w:jc w:val="right"/>
        <w:rPr>
          <w:rFonts w:ascii="David" w:eastAsiaTheme="minorEastAsia" w:hAnsi="David" w:cs="David"/>
          <w:rtl/>
        </w:rPr>
      </w:pPr>
    </w:p>
    <w:p w14:paraId="64821871" w14:textId="77777777" w:rsidR="0014555A" w:rsidRPr="00CA3F1D" w:rsidRDefault="0014555A" w:rsidP="0014555A">
      <w:pPr>
        <w:bidi w:val="0"/>
        <w:spacing w:line="240" w:lineRule="auto"/>
        <w:rPr>
          <w:rFonts w:ascii="David" w:eastAsiaTheme="minorEastAsia" w:hAnsi="David" w:cs="David"/>
          <w:rtl/>
        </w:rPr>
      </w:pPr>
    </w:p>
    <w:p w14:paraId="46999114" w14:textId="597E7CAF" w:rsidR="00AE637F" w:rsidRPr="00CA3F1D" w:rsidRDefault="00AE637F" w:rsidP="0014555A">
      <w:pPr>
        <w:bidi w:val="0"/>
        <w:spacing w:line="240" w:lineRule="auto"/>
        <w:jc w:val="right"/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 xml:space="preserve">הבדיקות נערכו בשני </w:t>
      </w:r>
      <w:r w:rsidR="00FB0FFA" w:rsidRPr="00CA3F1D">
        <w:rPr>
          <w:rFonts w:ascii="David" w:eastAsiaTheme="minorEastAsia" w:hAnsi="David" w:cs="David"/>
          <w:rtl/>
        </w:rPr>
        <w:t xml:space="preserve">מדינות </w:t>
      </w:r>
      <w:r w:rsidRPr="00CA3F1D">
        <w:rPr>
          <w:rFonts w:ascii="David" w:eastAsiaTheme="minorEastAsia" w:hAnsi="David" w:cs="David"/>
          <w:rtl/>
        </w:rPr>
        <w:t>ש</w:t>
      </w:r>
      <w:r w:rsidR="00FB0FFA" w:rsidRPr="00CA3F1D">
        <w:rPr>
          <w:rFonts w:ascii="David" w:eastAsiaTheme="minorEastAsia" w:hAnsi="David" w:cs="David"/>
          <w:rtl/>
        </w:rPr>
        <w:t>ו</w:t>
      </w:r>
      <w:r w:rsidRPr="00CA3F1D">
        <w:rPr>
          <w:rFonts w:ascii="David" w:eastAsiaTheme="minorEastAsia" w:hAnsi="David" w:cs="David"/>
          <w:rtl/>
        </w:rPr>
        <w:t xml:space="preserve">נים כלומר מדובר בשתי קבוצות בלתי תלויות </w:t>
      </w:r>
    </w:p>
    <w:p w14:paraId="0C5F8788" w14:textId="1BAEABB8" w:rsidR="00AE637F" w:rsidRPr="00CA3F1D" w:rsidRDefault="00AE637F" w:rsidP="00AE637F">
      <w:pPr>
        <w:spacing w:line="240" w:lineRule="auto"/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lastRenderedPageBreak/>
        <w:t>נניח</w:t>
      </w:r>
      <w:r w:rsidR="00FB0FFA" w:rsidRPr="00CA3F1D">
        <w:rPr>
          <w:rFonts w:ascii="David" w:eastAsiaTheme="minorEastAsia" w:hAnsi="David" w:cs="David"/>
          <w:rtl/>
        </w:rPr>
        <w:t xml:space="preserve"> ממוצע </w:t>
      </w:r>
      <w:proofErr w:type="spellStart"/>
      <w:r w:rsidR="00FB0FFA" w:rsidRPr="00CA3F1D">
        <w:rPr>
          <w:rFonts w:ascii="David" w:eastAsiaTheme="minorEastAsia" w:hAnsi="David" w:cs="David"/>
          <w:rtl/>
        </w:rPr>
        <w:t>הליקים</w:t>
      </w:r>
      <w:proofErr w:type="spellEnd"/>
      <w:r w:rsidR="00FB0FFA" w:rsidRPr="00CA3F1D">
        <w:rPr>
          <w:rFonts w:ascii="David" w:eastAsiaTheme="minorEastAsia" w:hAnsi="David" w:cs="David"/>
          <w:rtl/>
        </w:rPr>
        <w:t xml:space="preserve"> </w:t>
      </w:r>
      <w:r w:rsidRPr="00CA3F1D">
        <w:rPr>
          <w:rFonts w:ascii="David" w:eastAsiaTheme="minorEastAsia" w:hAnsi="David" w:cs="David"/>
          <w:rtl/>
        </w:rPr>
        <w:t>הן משתנים מקריים מתפלגים נורמליים</w:t>
      </w:r>
    </w:p>
    <w:p w14:paraId="47DF2906" w14:textId="77777777" w:rsidR="00AE637F" w:rsidRPr="00CA3F1D" w:rsidRDefault="00AE637F" w:rsidP="00AE637F">
      <w:pPr>
        <w:spacing w:line="240" w:lineRule="auto"/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 xml:space="preserve">שתי השוניות אינן ידוע מראש נניח כי הן שוות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σ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bSup>
        <m:r>
          <w:rPr>
            <w:rFonts w:ascii="Cambria Math" w:eastAsiaTheme="minorEastAsia" w:hAnsi="Cambria Math" w:cs="David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σ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bSup>
      </m:oMath>
      <w:r w:rsidRPr="00CA3F1D">
        <w:rPr>
          <w:rFonts w:ascii="David" w:eastAsiaTheme="minorEastAsia" w:hAnsi="David" w:cs="David"/>
          <w:rtl/>
        </w:rPr>
        <w:t xml:space="preserve"> </w:t>
      </w:r>
    </w:p>
    <w:p w14:paraId="5735A2FF" w14:textId="23709888" w:rsidR="00AE637F" w:rsidRPr="00CA3F1D" w:rsidRDefault="00AE637F" w:rsidP="00AE637F">
      <w:pPr>
        <w:spacing w:line="240" w:lineRule="auto"/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>(אשר 1 =</w:t>
      </w:r>
      <w:r w:rsidRPr="00CA3F1D">
        <w:rPr>
          <w:rFonts w:ascii="David" w:eastAsia="Times New Roman" w:hAnsi="David" w:cs="David"/>
          <w:color w:val="000000"/>
        </w:rPr>
        <w:t xml:space="preserve"> </w:t>
      </w:r>
      <w:r w:rsidR="00FB0FFA" w:rsidRPr="00CA3F1D">
        <w:rPr>
          <w:rFonts w:ascii="David" w:eastAsia="Times New Roman" w:hAnsi="David" w:cs="David"/>
          <w:color w:val="000000"/>
        </w:rPr>
        <w:t>United States</w:t>
      </w:r>
      <w:r w:rsidRPr="00CA3F1D">
        <w:rPr>
          <w:rFonts w:ascii="David" w:eastAsiaTheme="minorEastAsia" w:hAnsi="David" w:cs="David"/>
          <w:rtl/>
        </w:rPr>
        <w:t>, 2=</w:t>
      </w:r>
      <w:r w:rsidR="00FB0FFA" w:rsidRPr="00CA3F1D">
        <w:rPr>
          <w:rFonts w:ascii="David" w:eastAsia="Times New Roman" w:hAnsi="David" w:cs="David"/>
          <w:color w:val="000000"/>
        </w:rPr>
        <w:t>India</w:t>
      </w:r>
      <w:r w:rsidRPr="00CA3F1D">
        <w:rPr>
          <w:rFonts w:ascii="David" w:eastAsiaTheme="minorEastAsia" w:hAnsi="David" w:cs="David"/>
          <w:rtl/>
        </w:rPr>
        <w:t>)</w:t>
      </w:r>
    </w:p>
    <w:p w14:paraId="3FBAE5FB" w14:textId="37076881" w:rsidR="00AE637F" w:rsidRPr="00CA3F1D" w:rsidRDefault="00AE637F" w:rsidP="00AE637F">
      <w:pPr>
        <w:rPr>
          <w:rFonts w:ascii="David" w:eastAsiaTheme="minorEastAsia" w:hAnsi="David" w:cs="David"/>
          <w:i/>
          <w:rtl/>
          <w:lang w:bidi="ar-SA"/>
        </w:rPr>
      </w:pPr>
      <w:r w:rsidRPr="00CA3F1D">
        <w:rPr>
          <w:rFonts w:ascii="David" w:eastAsiaTheme="minorEastAsia" w:hAnsi="David" w:cs="David"/>
          <w:rtl/>
        </w:rPr>
        <w:t xml:space="preserve">לכן המודל המתאים להסקה על הפרש שתי </w:t>
      </w:r>
      <w:proofErr w:type="spellStart"/>
      <w:r w:rsidRPr="00CA3F1D">
        <w:rPr>
          <w:rFonts w:ascii="David" w:eastAsiaTheme="minorEastAsia" w:hAnsi="David" w:cs="David"/>
          <w:rtl/>
        </w:rPr>
        <w:t>התוחלות</w:t>
      </w:r>
      <w:proofErr w:type="spellEnd"/>
      <w:r w:rsidRPr="00CA3F1D">
        <w:rPr>
          <w:rFonts w:ascii="David" w:eastAsiaTheme="minorEastAsia" w:hAnsi="David" w:cs="David"/>
          <w:rtl/>
        </w:rPr>
        <w:t xml:space="preserve"> מודל </w:t>
      </w:r>
      <w:r w:rsidRPr="00CA3F1D">
        <w:rPr>
          <w:rFonts w:ascii="David" w:eastAsiaTheme="minorEastAsia" w:hAnsi="David" w:cs="David"/>
        </w:rPr>
        <w:t xml:space="preserve">t </w:t>
      </w:r>
      <w:r w:rsidRPr="00CA3F1D">
        <w:rPr>
          <w:rFonts w:ascii="David" w:eastAsiaTheme="minorEastAsia" w:hAnsi="David" w:cs="David"/>
          <w:rtl/>
          <w:lang w:bidi="ar-SA"/>
        </w:rPr>
        <w:t xml:space="preserve"> </w:t>
      </w:r>
      <w:r w:rsidRPr="00CA3F1D">
        <w:rPr>
          <w:rFonts w:ascii="Arial" w:eastAsiaTheme="minorEastAsia" w:hAnsi="Arial" w:cs="Arial" w:hint="cs"/>
          <w:rtl/>
          <w:lang w:bidi="ar-SA"/>
        </w:rPr>
        <w:t>←</w:t>
      </w:r>
      <w:r w:rsidRPr="00CA3F1D">
        <w:rPr>
          <w:rFonts w:ascii="David" w:eastAsiaTheme="minorEastAsia" w:hAnsi="David" w:cs="David"/>
          <w:rtl/>
          <w:lang w:bidi="ar-S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ar-SA"/>
              </w:rPr>
              <m:t>T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David"/>
                    <w:i/>
                    <w:lang w:bidi="ar-SA"/>
                  </w:rPr>
                </m:ctrlPr>
              </m:accPr>
              <m:e>
                <m:r>
                  <w:rPr>
                    <w:rFonts w:ascii="Cambria Math" w:eastAsiaTheme="minorEastAsia" w:hAnsi="Cambria Math" w:cs="David"/>
                    <w:lang w:bidi="ar-SA"/>
                  </w:rPr>
                  <m:t>X</m:t>
                </m:r>
              </m:e>
            </m:acc>
            <m:r>
              <w:rPr>
                <w:rFonts w:ascii="Cambria Math" w:eastAsiaTheme="minorEastAsia" w:hAnsi="Cambria Math" w:cs="David"/>
                <w:lang w:bidi="ar-SA"/>
              </w:rPr>
              <m:t>1-</m:t>
            </m:r>
            <m:acc>
              <m:accPr>
                <m:chr m:val="̅"/>
                <m:ctrlPr>
                  <w:rPr>
                    <w:rFonts w:ascii="Cambria Math" w:eastAsiaTheme="minorEastAsia" w:hAnsi="Cambria Math" w:cs="David"/>
                    <w:i/>
                    <w:lang w:bidi="ar-SA"/>
                  </w:rPr>
                </m:ctrlPr>
              </m:accPr>
              <m:e>
                <m:r>
                  <w:rPr>
                    <w:rFonts w:ascii="Cambria Math" w:eastAsiaTheme="minorEastAsia" w:hAnsi="Cambria Math" w:cs="David"/>
                    <w:lang w:bidi="ar-SA"/>
                  </w:rPr>
                  <m:t>X</m:t>
                </m:r>
              </m:e>
            </m:acc>
            <m:r>
              <w:rPr>
                <w:rFonts w:ascii="Cambria Math" w:eastAsiaTheme="minorEastAsia" w:hAnsi="Cambria Math" w:cs="David"/>
                <w:lang w:bidi="ar-SA"/>
              </w:rPr>
              <m:t>2</m:t>
            </m:r>
          </m:sub>
        </m:sSub>
        <m:r>
          <w:rPr>
            <w:rFonts w:ascii="Cambria Math" w:eastAsiaTheme="minorEastAsia" w:hAnsi="Cambria Math" w:cs="David"/>
            <w:lang w:bidi="ar-SA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lang w:bidi="ar-SA"/>
              </w:rPr>
            </m:ctrlPr>
          </m:fPr>
          <m:num>
            <w:bookmarkStart w:id="0" w:name="_Hlk91896961"/>
            <m:acc>
              <m:accPr>
                <m:chr m:val="̅"/>
                <m:ctrlPr>
                  <w:rPr>
                    <w:rFonts w:ascii="Cambria Math" w:eastAsiaTheme="minorEastAsia" w:hAnsi="Cambria Math" w:cs="David"/>
                    <w:i/>
                    <w:lang w:bidi="ar-SA"/>
                  </w:rPr>
                </m:ctrlPr>
              </m:accPr>
              <m:e>
                <m:r>
                  <w:rPr>
                    <w:rFonts w:ascii="Cambria Math" w:eastAsiaTheme="minorEastAsia" w:hAnsi="Cambria Math" w:cs="David"/>
                    <w:lang w:bidi="ar-SA"/>
                  </w:rPr>
                  <m:t>X</m:t>
                </m:r>
              </m:e>
            </m:acc>
            <m:r>
              <w:rPr>
                <w:rFonts w:ascii="Cambria Math" w:eastAsiaTheme="minorEastAsia" w:hAnsi="Cambria Math" w:cs="David"/>
                <w:lang w:bidi="ar-SA"/>
              </w:rPr>
              <m:t>1-</m:t>
            </m:r>
            <m:acc>
              <m:accPr>
                <m:chr m:val="̅"/>
                <m:ctrlPr>
                  <w:rPr>
                    <w:rFonts w:ascii="Cambria Math" w:eastAsiaTheme="minorEastAsia" w:hAnsi="Cambria Math" w:cs="David"/>
                    <w:i/>
                    <w:lang w:bidi="ar-SA"/>
                  </w:rPr>
                </m:ctrlPr>
              </m:accPr>
              <m:e>
                <m:r>
                  <w:rPr>
                    <w:rFonts w:ascii="Cambria Math" w:eastAsiaTheme="minorEastAsia" w:hAnsi="Cambria Math" w:cs="David"/>
                    <w:lang w:bidi="ar-SA"/>
                  </w:rPr>
                  <m:t>X</m:t>
                </m:r>
              </m:e>
            </m:acc>
            <m:r>
              <w:rPr>
                <w:rFonts w:ascii="Cambria Math" w:eastAsiaTheme="minorEastAsia" w:hAnsi="Cambria Math" w:cs="David"/>
                <w:lang w:bidi="ar-SA"/>
              </w:rPr>
              <m:t>2</m:t>
            </m:r>
            <w:bookmarkEnd w:id="0"/>
          </m:num>
          <m:den>
            <m:sSub>
              <m:sSubPr>
                <m:ctrlPr>
                  <w:rPr>
                    <w:rFonts w:ascii="Cambria Math" w:eastAsiaTheme="minorEastAsia" w:hAnsi="Cambria Math" w:cs="David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lang w:bidi="ar-S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David"/>
                    <w:lang w:bidi="ar-SA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David"/>
                <w:lang w:bidi="ar-SA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 w:cs="David"/>
                    <w:i/>
                    <w:lang w:bidi="ar-S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bidi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bidi="ar-SA"/>
                      </w:rPr>
                      <m:t>n1</m:t>
                    </m:r>
                  </m:den>
                </m:f>
                <m:r>
                  <w:rPr>
                    <w:rFonts w:ascii="Cambria Math" w:eastAsiaTheme="minorEastAsia" w:hAnsi="Cambria Math" w:cs="David"/>
                    <w:lang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lang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lang w:bidi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lang w:bidi="ar-SA"/>
                      </w:rPr>
                      <m:t>n2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="David"/>
            <w:lang w:bidi="ar-SA"/>
          </w:rPr>
          <m:t xml:space="preserve"> ~</m:t>
        </m:r>
        <m:sSup>
          <m:sSupPr>
            <m:ctrlPr>
              <w:rPr>
                <w:rFonts w:ascii="Cambria Math" w:eastAsiaTheme="minorEastAsia" w:hAnsi="Cambria Math" w:cs="David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 w:cs="David"/>
                <w:lang w:bidi="ar-SA"/>
              </w:rPr>
              <m:t>t</m:t>
            </m:r>
          </m:e>
          <m:sup>
            <m:r>
              <w:rPr>
                <w:rFonts w:ascii="Cambria Math" w:eastAsiaTheme="minorEastAsia" w:hAnsi="Cambria Math" w:cs="David"/>
                <w:lang w:bidi="ar-SA"/>
              </w:rPr>
              <m:t>(n1-n2-2)</m:t>
            </m:r>
          </m:sup>
        </m:sSup>
      </m:oMath>
    </w:p>
    <w:p w14:paraId="0015A3C2" w14:textId="77777777" w:rsidR="00AE637F" w:rsidRPr="00CA3F1D" w:rsidRDefault="00AE637F" w:rsidP="00AE637F">
      <w:pPr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 xml:space="preserve">                   שלב 1:  ננסח השערה: (חד-צדדית ימנית)</w:t>
      </w:r>
    </w:p>
    <w:p w14:paraId="5937E739" w14:textId="77777777" w:rsidR="00AE637F" w:rsidRPr="00CA3F1D" w:rsidRDefault="00000000" w:rsidP="00AE637F">
      <w:pPr>
        <w:jc w:val="center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14:paraId="50AE53D1" w14:textId="77777777" w:rsidR="00AE637F" w:rsidRPr="00CA3F1D" w:rsidRDefault="00000000" w:rsidP="00AE637F">
      <w:pPr>
        <w:jc w:val="center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&gt;0</m:t>
          </m:r>
        </m:oMath>
      </m:oMathPara>
    </w:p>
    <w:p w14:paraId="4AD265CC" w14:textId="77777777" w:rsidR="00AE637F" w:rsidRPr="00CA3F1D" w:rsidRDefault="00AE637F" w:rsidP="00AE637F">
      <w:pPr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B01BF" wp14:editId="278AE811">
                <wp:simplePos x="0" y="0"/>
                <wp:positionH relativeFrom="column">
                  <wp:posOffset>-959815</wp:posOffset>
                </wp:positionH>
                <wp:positionV relativeFrom="paragraph">
                  <wp:posOffset>54864</wp:posOffset>
                </wp:positionV>
                <wp:extent cx="2581758" cy="1158240"/>
                <wp:effectExtent l="0" t="0" r="28575" b="2286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758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4156B" w14:textId="77777777" w:rsidR="00AE637F" w:rsidRDefault="00AE637F" w:rsidP="00AE637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כאשר כ-אמדים של התחולות :</w:t>
                            </w:r>
                          </w:p>
                          <w:p w14:paraId="30966909" w14:textId="77777777" w:rsidR="00AE637F" w:rsidRPr="006C1CA5" w:rsidRDefault="00000000" w:rsidP="00AE637F">
                            <w:pPr>
                              <w:jc w:val="center"/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15485CD5" w14:textId="77777777" w:rsidR="00AE637F" w:rsidRDefault="00AE637F" w:rsidP="00AE637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אמדים של השונות :</w:t>
                            </w:r>
                          </w:p>
                          <w:p w14:paraId="141E13B3" w14:textId="77777777" w:rsidR="00AE637F" w:rsidRPr="006C1CA5" w:rsidRDefault="00000000" w:rsidP="00AE637F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B01B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75.6pt;margin-top:4.3pt;width:203.3pt;height:9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" fillcolor="white [3201]" strokeweight=".5pt">
                <v:textbox>
                  <w:txbxContent>
                    <w:p w14:paraId="0E64156B" w14:textId="77777777" w:rsidR="00AE637F" w:rsidRDefault="00AE637F" w:rsidP="00AE637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כאשר כ-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אמדים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התחולות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:</w:t>
                      </w:r>
                    </w:p>
                    <w:p w14:paraId="30966909" w14:textId="77777777" w:rsidR="00AE637F" w:rsidRPr="006C1CA5" w:rsidRDefault="00000000" w:rsidP="00AE637F">
                      <w:pPr>
                        <w:jc w:val="center"/>
                        <w:rPr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15485CD5" w14:textId="77777777" w:rsidR="00AE637F" w:rsidRDefault="00AE637F" w:rsidP="00AE637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i/>
                          <w:rtl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אמדים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של השונות :</w:t>
                      </w:r>
                    </w:p>
                    <w:p w14:paraId="141E13B3" w14:textId="77777777" w:rsidR="00AE637F" w:rsidRPr="006C1CA5" w:rsidRDefault="00000000" w:rsidP="00AE637F">
                      <w:pPr>
                        <w:rPr>
                          <w:i/>
                          <w:rtl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 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3F1D">
        <w:rPr>
          <w:rFonts w:ascii="David" w:eastAsiaTheme="minorEastAsia" w:hAnsi="David" w:cs="David"/>
          <w:rtl/>
        </w:rPr>
        <w:t>שלב 2: נתונים</w:t>
      </w:r>
    </w:p>
    <w:p w14:paraId="04981A08" w14:textId="7EBE8B21" w:rsidR="00AE637F" w:rsidRPr="00CA3F1D" w:rsidRDefault="00AE637F" w:rsidP="00AE637F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</w:rPr>
        <w:t xml:space="preserve">n1= </w:t>
      </w:r>
      <w:r w:rsidR="00FB0FFA" w:rsidRPr="00CA3F1D">
        <w:rPr>
          <w:rFonts w:ascii="David" w:eastAsiaTheme="minorEastAsia" w:hAnsi="David" w:cs="David"/>
        </w:rPr>
        <w:t>83</w:t>
      </w:r>
      <w:r w:rsidRPr="00CA3F1D">
        <w:rPr>
          <w:rFonts w:ascii="David" w:eastAsiaTheme="minorEastAsia" w:hAnsi="David" w:cs="David"/>
        </w:rPr>
        <w:t xml:space="preserve">, n2= </w:t>
      </w:r>
      <w:r w:rsidR="00FB0FFA" w:rsidRPr="00CA3F1D">
        <w:rPr>
          <w:rFonts w:ascii="David" w:eastAsiaTheme="minorEastAsia" w:hAnsi="David" w:cs="David"/>
        </w:rPr>
        <w:t>25</w:t>
      </w:r>
      <w:r w:rsidRPr="00CA3F1D">
        <w:rPr>
          <w:rFonts w:ascii="David" w:eastAsiaTheme="minorEastAsia" w:hAnsi="David" w:cs="David"/>
        </w:rPr>
        <w:t xml:space="preserve"> </w:t>
      </w:r>
    </w:p>
    <w:p w14:paraId="5A2B4CFE" w14:textId="5D4D3EF8" w:rsidR="00AE637F" w:rsidRPr="00CA3F1D" w:rsidRDefault="00000000" w:rsidP="00AE637F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=1927863 , 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=1550552</m:t>
        </m:r>
      </m:oMath>
    </w:p>
    <w:p w14:paraId="036C6C71" w14:textId="4734A86D" w:rsidR="00AE637F" w:rsidRPr="00CA3F1D" w:rsidRDefault="00000000" w:rsidP="00C12ED8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bSup>
        <m:r>
          <w:rPr>
            <w:rFonts w:ascii="Cambria Math" w:eastAsiaTheme="minorEastAsia" w:hAnsi="Cambria Math" w:cs="David"/>
          </w:rPr>
          <m:t xml:space="preserve">=3274208002368.5 , 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bSup>
        <m:r>
          <w:rPr>
            <w:rFonts w:ascii="Cambria Math" w:eastAsiaTheme="minorEastAsia" w:hAnsi="Cambria Math" w:cs="David"/>
          </w:rPr>
          <m:t>=885236711766.667</m:t>
        </m:r>
      </m:oMath>
    </w:p>
    <w:p w14:paraId="7188E6B1" w14:textId="77777777" w:rsidR="00AE637F" w:rsidRPr="00CA3F1D" w:rsidRDefault="00AE637F" w:rsidP="00AE637F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rtl/>
        </w:rPr>
      </w:pPr>
      <w:r w:rsidRPr="00CA3F1D">
        <w:rPr>
          <w:rFonts w:ascii="Calibri" w:eastAsiaTheme="minorEastAsia" w:hAnsi="Calibri" w:cs="Calibri" w:hint="cs"/>
          <w:rtl/>
        </w:rPr>
        <w:t>α</w:t>
      </w:r>
      <w:r w:rsidRPr="00CA3F1D">
        <w:rPr>
          <w:rFonts w:ascii="David" w:eastAsiaTheme="minorEastAsia" w:hAnsi="David" w:cs="David"/>
          <w:rtl/>
        </w:rPr>
        <w:t>= 0.05</w:t>
      </w:r>
    </w:p>
    <w:p w14:paraId="2C07049F" w14:textId="77777777" w:rsidR="00AE637F" w:rsidRPr="00CA3F1D" w:rsidRDefault="00AE637F" w:rsidP="00AE637F">
      <w:pPr>
        <w:jc w:val="center"/>
        <w:rPr>
          <w:rFonts w:ascii="David" w:eastAsiaTheme="minorEastAsia" w:hAnsi="David" w:cs="David"/>
          <w:rtl/>
        </w:rPr>
      </w:pPr>
    </w:p>
    <w:p w14:paraId="24490607" w14:textId="77777777" w:rsidR="00AE637F" w:rsidRPr="00CA3F1D" w:rsidRDefault="00AE637F" w:rsidP="00AE637F">
      <w:pPr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 xml:space="preserve"> כעת נחשב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bidi="ar-SA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ar-SA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  <w:lang w:bidi="ar-SA"/>
              </w:rPr>
              <m:t>p</m:t>
            </m:r>
          </m:sub>
        </m:sSub>
      </m:oMath>
      <w:r w:rsidRPr="00CA3F1D">
        <w:rPr>
          <w:rFonts w:ascii="David" w:eastAsiaTheme="minorEastAsia" w:hAnsi="David" w:cs="David"/>
          <w:rtl/>
        </w:rPr>
        <w:t>:</w:t>
      </w:r>
    </w:p>
    <w:p w14:paraId="20791236" w14:textId="3B58E8FB" w:rsidR="00AE637F" w:rsidRPr="00CA3F1D" w:rsidRDefault="00000000" w:rsidP="00AE637F">
      <w:pPr>
        <w:bidi w:val="0"/>
        <w:rPr>
          <w:rFonts w:ascii="David" w:eastAsiaTheme="minorEastAsia" w:hAnsi="David" w:cs="David"/>
          <w:rtl/>
          <w:lang w:bidi="ar-AE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</w:rPr>
                <m:t>p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n1-1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n2-1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David"/>
                </w:rPr>
                <m:t>n1+n2-2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 xml:space="preserve">82*3274208002368.5+24*885236711766.667 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83+25-2</m:t>
              </m:r>
            </m:den>
          </m:f>
          <m:r>
            <w:rPr>
              <w:rFonts w:ascii="Cambria Math" w:eastAsiaTheme="minorEastAsia" w:hAnsi="Cambria Math" w:cs="David"/>
            </w:rPr>
            <m:t>=2.73331E+12</m:t>
          </m:r>
        </m:oMath>
      </m:oMathPara>
    </w:p>
    <w:p w14:paraId="5FBC6906" w14:textId="04E6209D" w:rsidR="00AE637F" w:rsidRPr="00CA3F1D" w:rsidRDefault="00AE637F" w:rsidP="00AE637F">
      <w:pPr>
        <w:jc w:val="center"/>
        <w:rPr>
          <w:rFonts w:ascii="David" w:eastAsiaTheme="minorEastAsia" w:hAnsi="David" w:cs="David"/>
          <w:color w:val="44546A" w:themeColor="text2"/>
          <w:lang w:bidi="ar-SA"/>
        </w:rPr>
      </w:pPr>
      <w:r w:rsidRPr="00CA3F1D">
        <w:rPr>
          <w:rFonts w:ascii="David" w:eastAsiaTheme="minorEastAsia" w:hAnsi="David" w:cs="David"/>
          <w:color w:val="44546A" w:themeColor="text2"/>
          <w:lang w:bidi="ar-SA"/>
        </w:rPr>
        <w:t xml:space="preserve"> </w:t>
      </w:r>
      <w:r w:rsidRPr="00CA3F1D">
        <w:rPr>
          <w:rFonts w:ascii="David" w:eastAsiaTheme="minorEastAsia" w:hAnsi="David" w:cs="David"/>
          <w:color w:val="44546A" w:themeColor="text2"/>
          <w:rtl/>
        </w:rPr>
        <w:t xml:space="preserve"> (אומדן לסטיית התקן של </w:t>
      </w:r>
      <m:oMath>
        <m:acc>
          <m:accPr>
            <m:chr m:val="̅"/>
            <m:ctrlPr>
              <w:rPr>
                <w:rFonts w:ascii="Cambria Math" w:eastAsiaTheme="minorEastAsia" w:hAnsi="Cambria Math" w:cs="David"/>
                <w:i/>
                <w:color w:val="44546A" w:themeColor="text2"/>
                <w:lang w:bidi="ar-SA"/>
              </w:rPr>
            </m:ctrlPr>
          </m:accPr>
          <m:e>
            <m:r>
              <w:rPr>
                <w:rFonts w:ascii="Cambria Math" w:eastAsiaTheme="minorEastAsia" w:hAnsi="Cambria Math" w:cs="David"/>
                <w:color w:val="44546A" w:themeColor="text2"/>
                <w:lang w:bidi="ar-SA"/>
              </w:rPr>
              <m:t>X</m:t>
            </m:r>
          </m:e>
        </m:acc>
        <m:r>
          <w:rPr>
            <w:rFonts w:ascii="Cambria Math" w:eastAsiaTheme="minorEastAsia" w:hAnsi="Cambria Math" w:cs="David"/>
            <w:color w:val="44546A" w:themeColor="text2"/>
            <w:lang w:bidi="ar-SA"/>
          </w:rPr>
          <m:t>1-</m:t>
        </m:r>
        <m:acc>
          <m:accPr>
            <m:chr m:val="̅"/>
            <m:ctrlPr>
              <w:rPr>
                <w:rFonts w:ascii="Cambria Math" w:eastAsiaTheme="minorEastAsia" w:hAnsi="Cambria Math" w:cs="David"/>
                <w:i/>
                <w:color w:val="44546A" w:themeColor="text2"/>
                <w:lang w:bidi="ar-SA"/>
              </w:rPr>
            </m:ctrlPr>
          </m:accPr>
          <m:e>
            <m:r>
              <w:rPr>
                <w:rFonts w:ascii="Cambria Math" w:eastAsiaTheme="minorEastAsia" w:hAnsi="Cambria Math" w:cs="David"/>
                <w:color w:val="44546A" w:themeColor="text2"/>
                <w:lang w:bidi="ar-SA"/>
              </w:rPr>
              <m:t>X</m:t>
            </m:r>
          </m:e>
        </m:acc>
        <m:r>
          <w:rPr>
            <w:rFonts w:ascii="Cambria Math" w:eastAsiaTheme="minorEastAsia" w:hAnsi="Cambria Math" w:cs="David"/>
            <w:color w:val="44546A" w:themeColor="text2"/>
            <w:lang w:bidi="ar-SA"/>
          </w:rPr>
          <m:t>2</m:t>
        </m:r>
      </m:oMath>
      <w:r w:rsidRPr="00CA3F1D">
        <w:rPr>
          <w:rFonts w:ascii="David" w:eastAsiaTheme="minorEastAsia" w:hAnsi="David" w:cs="David"/>
          <w:color w:val="44546A" w:themeColor="text2"/>
          <w:rtl/>
        </w:rPr>
        <w:t xml:space="preserve"> )</w:t>
      </w:r>
      <w:r w:rsidRPr="00CA3F1D">
        <w:rPr>
          <w:rFonts w:ascii="Arial" w:eastAsiaTheme="minorEastAsia" w:hAnsi="Arial" w:cs="Arial"/>
          <w:color w:val="70AD47" w:themeColor="accent6"/>
        </w:rPr>
        <w:t>→</w:t>
      </w:r>
      <w:r w:rsidRPr="00CA3F1D">
        <w:rPr>
          <w:rFonts w:ascii="David" w:eastAsiaTheme="minorEastAsia" w:hAnsi="David" w:cs="David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0AD47" w:themeColor="accent6"/>
                <w:lang w:bidi="ar-SA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0AD47" w:themeColor="accent6"/>
                <w:lang w:bidi="ar-SA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  <w:color w:val="70AD47" w:themeColor="accent6"/>
                <w:lang w:bidi="ar-SA"/>
              </w:rPr>
              <m:t>p</m:t>
            </m:r>
          </m:sub>
        </m:sSub>
        <m:r>
          <w:rPr>
            <w:rFonts w:ascii="Cambria Math" w:eastAsiaTheme="minorEastAsia" w:hAnsi="Cambria Math" w:cs="David"/>
            <w:color w:val="70AD47" w:themeColor="accent6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David"/>
                <w:i/>
                <w:color w:val="70AD47" w:themeColor="accent6"/>
              </w:rPr>
            </m:ctrlPr>
          </m:radPr>
          <m:deg/>
          <m:e>
            <m:r>
              <w:rPr>
                <w:rFonts w:ascii="Cambria Math" w:eastAsiaTheme="minorEastAsia" w:hAnsi="Cambria Math" w:cs="David"/>
                <w:color w:val="70AD47" w:themeColor="accent6"/>
              </w:rPr>
              <m:t>Sp^2</m:t>
            </m:r>
          </m:e>
        </m:rad>
        <m:r>
          <w:rPr>
            <w:rFonts w:ascii="Cambria Math" w:eastAsiaTheme="minorEastAsia" w:hAnsi="Cambria Math" w:cs="David"/>
            <w:color w:val="70AD47" w:themeColor="accent6"/>
          </w:rPr>
          <m:t>=1653272.162</m:t>
        </m:r>
      </m:oMath>
      <w:r w:rsidRPr="00CA3F1D">
        <w:rPr>
          <w:rFonts w:ascii="David" w:eastAsiaTheme="minorEastAsia" w:hAnsi="David" w:cs="David"/>
          <w:color w:val="70AD47" w:themeColor="accent6"/>
        </w:rPr>
        <w:t xml:space="preserve">   </w:t>
      </w:r>
    </w:p>
    <w:p w14:paraId="5A15E8FD" w14:textId="60BAD495" w:rsidR="00AE637F" w:rsidRPr="00CA3F1D" w:rsidRDefault="00000000" w:rsidP="00AE637F">
      <w:pPr>
        <w:jc w:val="center"/>
        <w:rPr>
          <w:rFonts w:ascii="David" w:eastAsiaTheme="minorEastAsia" w:hAnsi="David" w:cs="David"/>
          <w:i/>
          <w:sz w:val="16"/>
          <w:szCs w:val="16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16"/>
                  <w:szCs w:val="16"/>
                  <w:lang w:bidi="ar-SA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16"/>
                  <w:szCs w:val="16"/>
                  <w:lang w:bidi="ar-SA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sz w:val="16"/>
                  <w:szCs w:val="16"/>
                  <w:lang w:bidi="ar-SA"/>
                </w:rPr>
                <m:t>p</m:t>
              </m:r>
            </m:sub>
          </m:sSub>
          <m:r>
            <w:rPr>
              <w:rFonts w:ascii="Cambria Math" w:eastAsiaTheme="minorEastAsia" w:hAnsi="Cambria Math" w:cs="David"/>
              <w:sz w:val="16"/>
              <w:szCs w:val="16"/>
              <w:lang w:bidi="ar-SA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  <w:sz w:val="16"/>
                  <w:szCs w:val="16"/>
                  <w:lang w:bidi="ar-S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  <w:lang w:bidi="ar-S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  <w:lang w:bidi="ar-S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  <w:lang w:bidi="ar-SA"/>
                    </w:rPr>
                    <m:t>n1</m:t>
                  </m:r>
                </m:den>
              </m:f>
              <m:r>
                <w:rPr>
                  <w:rFonts w:ascii="Cambria Math" w:eastAsiaTheme="minorEastAsia" w:hAnsi="Cambria Math" w:cs="David"/>
                  <w:sz w:val="16"/>
                  <w:szCs w:val="16"/>
                  <w:lang w:bidi="ar-S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  <w:lang w:bidi="ar-S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  <w:lang w:bidi="ar-S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  <w:lang w:bidi="ar-SA"/>
                    </w:rPr>
                    <m:t>n2</m:t>
                  </m:r>
                </m:den>
              </m:f>
            </m:e>
          </m:rad>
          <m:r>
            <w:rPr>
              <w:rFonts w:ascii="Cambria Math" w:eastAsiaTheme="minorEastAsia" w:hAnsi="Cambria Math" w:cs="David"/>
              <w:sz w:val="16"/>
              <w:szCs w:val="16"/>
              <w:lang w:bidi="ar-SA"/>
            </w:rPr>
            <m:t>=1653272.162*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  <w:sz w:val="16"/>
                  <w:szCs w:val="16"/>
                  <w:lang w:bidi="ar-S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  <w:lang w:bidi="ar-S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  <w:lang w:bidi="ar-S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  <w:lang w:bidi="ar-SA"/>
                    </w:rPr>
                    <m:t>83</m:t>
                  </m:r>
                </m:den>
              </m:f>
              <m:r>
                <w:rPr>
                  <w:rFonts w:ascii="Cambria Math" w:eastAsiaTheme="minorEastAsia" w:hAnsi="Cambria Math" w:cs="David"/>
                  <w:sz w:val="16"/>
                  <w:szCs w:val="16"/>
                  <w:lang w:bidi="ar-S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16"/>
                      <w:szCs w:val="16"/>
                      <w:lang w:bidi="ar-S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  <w:lang w:bidi="ar-S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16"/>
                      <w:szCs w:val="16"/>
                      <w:lang w:bidi="ar-SA"/>
                    </w:rPr>
                    <m:t>25</m:t>
                  </m:r>
                </m:den>
              </m:f>
            </m:e>
          </m:rad>
          <m:r>
            <w:rPr>
              <w:rFonts w:ascii="Cambria Math" w:eastAsiaTheme="minorEastAsia" w:hAnsi="Cambria Math" w:cs="David"/>
              <w:sz w:val="16"/>
              <w:szCs w:val="16"/>
              <w:lang w:bidi="ar-SA"/>
            </w:rPr>
            <m:t>=377178.7183</m:t>
          </m:r>
        </m:oMath>
      </m:oMathPara>
    </w:p>
    <w:p w14:paraId="15981BA3" w14:textId="51C5F33E" w:rsidR="00AE637F" w:rsidRPr="00CA3F1D" w:rsidRDefault="00000000" w:rsidP="00AE637F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lang w:bidi="ar-SA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bidi="ar-SA"/>
                </w:rPr>
                <m:t>T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lang w:bidi="ar-S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/>
                  <w:lang w:bidi="ar-SA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lang w:bidi="ar-S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/>
                  <w:lang w:bidi="ar-SA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bidi="ar-SA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bidi="ar-SA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lang w:bidi="ar-S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/>
                  <w:lang w:bidi="ar-SA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lang w:bidi="ar-SA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/>
                  <w:lang w:bidi="ar-SA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bidi="ar-S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bidi="ar-S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bidi="ar-SA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David"/>
                  <w:lang w:bidi="ar-SA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David"/>
                      <w:i/>
                      <w:lang w:bidi="ar-S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bidi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bidi="ar-SA"/>
                        </w:rPr>
                        <m:t>n1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lang w:bidi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bidi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bidi="ar-SA"/>
                        </w:rPr>
                        <m:t>n2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  <w:lang w:bidi="ar-SA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bidi="ar-SA"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1927863</m:t>
              </m:r>
              <m:r>
                <w:rPr>
                  <w:rFonts w:ascii="Cambria Math" w:eastAsiaTheme="minorEastAsia" w:hAnsi="Cambria Math" w:cs="David"/>
                  <w:lang w:bidi="ar-SA"/>
                </w:rPr>
                <m:t>-</m:t>
              </m:r>
              <m:r>
                <w:rPr>
                  <w:rFonts w:ascii="Cambria Math" w:eastAsiaTheme="minorEastAsia" w:hAnsi="Cambria Math" w:cs="David"/>
                </w:rPr>
                <m:t>1550552</m:t>
              </m:r>
            </m:num>
            <m:den>
              <m:r>
                <w:rPr>
                  <w:rFonts w:ascii="Cambria Math" w:eastAsiaTheme="minorEastAsia" w:hAnsi="Cambria Math" w:cs="David"/>
                  <w:lang w:bidi="ar-SA"/>
                </w:rPr>
                <m:t>377178.7183</m:t>
              </m:r>
            </m:den>
          </m:f>
          <m:r>
            <w:rPr>
              <w:rFonts w:ascii="Cambria Math" w:eastAsiaTheme="minorEastAsia" w:hAnsi="Cambria Math" w:cs="David"/>
              <w:lang w:bidi="ar-SA"/>
            </w:rPr>
            <m:t>=1.000349787</m:t>
          </m:r>
        </m:oMath>
      </m:oMathPara>
    </w:p>
    <w:p w14:paraId="0768FB02" w14:textId="77777777" w:rsidR="00AE637F" w:rsidRPr="00CA3F1D" w:rsidRDefault="00AE637F" w:rsidP="00AE637F">
      <w:pPr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 xml:space="preserve">שלב 3 – כלל החלטה : </w:t>
      </w:r>
    </w:p>
    <w:p w14:paraId="61723771" w14:textId="77777777" w:rsidR="00AE637F" w:rsidRPr="00CA3F1D" w:rsidRDefault="00AE637F" w:rsidP="00AE637F">
      <w:pPr>
        <w:ind w:left="372"/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 xml:space="preserve">דחה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0</m:t>
            </m:r>
          </m:sub>
        </m:sSub>
      </m:oMath>
      <w:r w:rsidRPr="00CA3F1D">
        <w:rPr>
          <w:rFonts w:ascii="David" w:eastAsiaTheme="minorEastAsia" w:hAnsi="David" w:cs="David"/>
        </w:rPr>
        <w:t xml:space="preserve">    </w:t>
      </w:r>
      <w:r w:rsidRPr="00CA3F1D">
        <w:rPr>
          <w:rFonts w:ascii="David" w:eastAsiaTheme="minorEastAsia" w:hAnsi="David" w:cs="David"/>
          <w:rtl/>
        </w:rPr>
        <w:t xml:space="preserve"> בר"מ </w:t>
      </w:r>
      <w:r w:rsidRPr="00CA3F1D">
        <w:rPr>
          <w:rFonts w:ascii="Calibri" w:eastAsiaTheme="minorEastAsia" w:hAnsi="Calibri" w:cs="Calibri" w:hint="cs"/>
          <w:rtl/>
        </w:rPr>
        <w:t>α</w:t>
      </w:r>
      <w:r w:rsidRPr="00CA3F1D">
        <w:rPr>
          <w:rFonts w:ascii="David" w:eastAsiaTheme="minorEastAsia" w:hAnsi="David" w:cs="David"/>
          <w:rtl/>
        </w:rPr>
        <w:t xml:space="preserve">= 0.05 אם  </w:t>
      </w:r>
      <w:proofErr w:type="spellStart"/>
      <w:r w:rsidRPr="00CA3F1D">
        <w:rPr>
          <w:rFonts w:ascii="David" w:eastAsiaTheme="minorEastAsia" w:hAnsi="David" w:cs="David"/>
        </w:rPr>
        <w:t>P</w:t>
      </w:r>
      <w:r w:rsidRPr="00CA3F1D">
        <w:rPr>
          <w:rFonts w:ascii="David" w:eastAsiaTheme="minorEastAsia" w:hAnsi="David" w:cs="David"/>
          <w:vertAlign w:val="subscript"/>
        </w:rPr>
        <w:t>value</w:t>
      </w:r>
      <w:proofErr w:type="spellEnd"/>
      <w:r w:rsidRPr="00CA3F1D">
        <w:rPr>
          <w:rFonts w:ascii="David" w:eastAsiaTheme="minorEastAsia" w:hAnsi="David" w:cs="David"/>
        </w:rPr>
        <w:t>&lt;= 0.05</w:t>
      </w:r>
    </w:p>
    <w:p w14:paraId="75C5E155" w14:textId="77777777" w:rsidR="00AE637F" w:rsidRPr="00CA3F1D" w:rsidRDefault="00AE637F" w:rsidP="00AE637F">
      <w:pPr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 xml:space="preserve">שלב 4 – חישוב ערך </w:t>
      </w:r>
      <w:proofErr w:type="spellStart"/>
      <w:r w:rsidRPr="00CA3F1D">
        <w:rPr>
          <w:rFonts w:ascii="David" w:eastAsiaTheme="minorEastAsia" w:hAnsi="David" w:cs="David"/>
        </w:rPr>
        <w:t>P</w:t>
      </w:r>
      <w:r w:rsidRPr="00CA3F1D">
        <w:rPr>
          <w:rFonts w:ascii="David" w:eastAsiaTheme="minorEastAsia" w:hAnsi="David" w:cs="David"/>
          <w:vertAlign w:val="subscript"/>
        </w:rPr>
        <w:t>value</w:t>
      </w:r>
      <w:proofErr w:type="spellEnd"/>
      <w:r w:rsidRPr="00CA3F1D">
        <w:rPr>
          <w:rFonts w:ascii="David" w:eastAsiaTheme="minorEastAsia" w:hAnsi="David" w:cs="David"/>
          <w:rtl/>
        </w:rPr>
        <w:t xml:space="preserve"> :</w:t>
      </w:r>
    </w:p>
    <w:p w14:paraId="436280AD" w14:textId="79F2FAAC" w:rsidR="00AE637F" w:rsidRPr="00CA3F1D" w:rsidRDefault="00AE637F" w:rsidP="00AE637F">
      <w:pPr>
        <w:bidi w:val="0"/>
        <w:jc w:val="center"/>
        <w:rPr>
          <w:rFonts w:ascii="David" w:eastAsiaTheme="minorEastAsia" w:hAnsi="David" w:cs="David"/>
        </w:rPr>
      </w:pPr>
      <w:proofErr w:type="spellStart"/>
      <w:r w:rsidRPr="00CA3F1D">
        <w:rPr>
          <w:rFonts w:ascii="David" w:eastAsiaTheme="minorEastAsia" w:hAnsi="David" w:cs="David"/>
        </w:rPr>
        <w:t>P</w:t>
      </w:r>
      <w:r w:rsidRPr="00CA3F1D">
        <w:rPr>
          <w:rFonts w:ascii="David" w:eastAsiaTheme="minorEastAsia" w:hAnsi="David" w:cs="David"/>
          <w:vertAlign w:val="subscript"/>
        </w:rPr>
        <w:t>value</w:t>
      </w:r>
      <w:proofErr w:type="spellEnd"/>
      <w:r w:rsidRPr="00CA3F1D">
        <w:rPr>
          <w:rFonts w:ascii="David" w:eastAsiaTheme="minorEastAsia" w:hAnsi="David" w:cs="David"/>
        </w:rPr>
        <w:t>=1-</w:t>
      </w:r>
      <w:r w:rsidR="00A4512E" w:rsidRPr="00CA3F1D">
        <w:rPr>
          <w:rFonts w:ascii="David" w:eastAsiaTheme="minorEastAsia" w:hAnsi="David" w:cs="David"/>
        </w:rPr>
        <w:t>T. DIST (</w:t>
      </w:r>
      <w:r w:rsidR="00DF0A17" w:rsidRPr="00CA3F1D">
        <w:rPr>
          <w:rFonts w:ascii="David" w:eastAsiaTheme="minorEastAsia" w:hAnsi="David" w:cs="David"/>
        </w:rPr>
        <w:t>1.000349787</w:t>
      </w:r>
      <w:r w:rsidRPr="00CA3F1D">
        <w:rPr>
          <w:rFonts w:ascii="David" w:eastAsiaTheme="minorEastAsia" w:hAnsi="David" w:cs="David"/>
        </w:rPr>
        <w:t>,</w:t>
      </w:r>
      <w:r w:rsidR="00A4512E" w:rsidRPr="00CA3F1D">
        <w:rPr>
          <w:rFonts w:ascii="David" w:eastAsiaTheme="minorEastAsia" w:hAnsi="David" w:cs="David"/>
        </w:rPr>
        <w:t>106</w:t>
      </w:r>
      <w:r w:rsidRPr="00CA3F1D">
        <w:rPr>
          <w:rFonts w:ascii="David" w:eastAsiaTheme="minorEastAsia" w:hAnsi="David" w:cs="David"/>
        </w:rPr>
        <w:t>,</w:t>
      </w:r>
      <w:r w:rsidR="00A4512E" w:rsidRPr="00CA3F1D">
        <w:rPr>
          <w:rFonts w:ascii="David" w:eastAsiaTheme="minorEastAsia" w:hAnsi="David" w:cs="David"/>
        </w:rPr>
        <w:t>1) =</w:t>
      </w:r>
      <w:r w:rsidR="00A4512E" w:rsidRPr="00CA3F1D">
        <w:rPr>
          <w:rFonts w:ascii="David" w:hAnsi="David" w:cs="David"/>
        </w:rPr>
        <w:t xml:space="preserve"> </w:t>
      </w:r>
      <w:r w:rsidR="00DF0A17" w:rsidRPr="00CA3F1D">
        <w:rPr>
          <w:rFonts w:ascii="David" w:eastAsiaTheme="minorEastAsia" w:hAnsi="David" w:cs="David"/>
        </w:rPr>
        <w:t>0.159709703</w:t>
      </w:r>
    </w:p>
    <w:p w14:paraId="34EF3DFF" w14:textId="77777777" w:rsidR="00AE637F" w:rsidRPr="00CA3F1D" w:rsidRDefault="00AE637F" w:rsidP="00AE637F">
      <w:pPr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>סיכום :</w:t>
      </w:r>
    </w:p>
    <w:p w14:paraId="592A2E9C" w14:textId="51D670EA" w:rsidR="00AE637F" w:rsidRPr="00CA3F1D" w:rsidRDefault="00AE637F" w:rsidP="00AE637F">
      <w:pPr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 xml:space="preserve">קיבלנו כי </w:t>
      </w:r>
      <w:proofErr w:type="spellStart"/>
      <w:r w:rsidRPr="00CA3F1D">
        <w:rPr>
          <w:rFonts w:ascii="David" w:eastAsiaTheme="minorEastAsia" w:hAnsi="David" w:cs="David"/>
        </w:rPr>
        <w:t>P</w:t>
      </w:r>
      <w:r w:rsidRPr="00CA3F1D">
        <w:rPr>
          <w:rFonts w:ascii="David" w:eastAsiaTheme="minorEastAsia" w:hAnsi="David" w:cs="David"/>
          <w:vertAlign w:val="subscript"/>
        </w:rPr>
        <w:t>value</w:t>
      </w:r>
      <w:proofErr w:type="spellEnd"/>
      <w:r w:rsidRPr="00CA3F1D">
        <w:rPr>
          <w:rFonts w:ascii="David" w:eastAsiaTheme="minorEastAsia" w:hAnsi="David" w:cs="David"/>
          <w:rtl/>
        </w:rPr>
        <w:t xml:space="preserve"> </w:t>
      </w:r>
      <w:r w:rsidR="00A4512E" w:rsidRPr="00CA3F1D">
        <w:rPr>
          <w:rFonts w:ascii="David" w:eastAsiaTheme="minorEastAsia" w:hAnsi="David" w:cs="David"/>
          <w:rtl/>
        </w:rPr>
        <w:t xml:space="preserve">גדולה </w:t>
      </w:r>
      <w:r w:rsidRPr="00CA3F1D">
        <w:rPr>
          <w:rFonts w:ascii="David" w:eastAsiaTheme="minorEastAsia" w:hAnsi="David" w:cs="David"/>
          <w:rtl/>
        </w:rPr>
        <w:t xml:space="preserve">מ- </w:t>
      </w:r>
      <w:r w:rsidRPr="00CA3F1D">
        <w:rPr>
          <w:rFonts w:ascii="Calibri" w:eastAsiaTheme="minorEastAsia" w:hAnsi="Calibri" w:cs="Calibri" w:hint="cs"/>
          <w:rtl/>
        </w:rPr>
        <w:t>α</w:t>
      </w:r>
      <w:r w:rsidRPr="00CA3F1D">
        <w:rPr>
          <w:rFonts w:ascii="David" w:eastAsiaTheme="minorEastAsia" w:hAnsi="David" w:cs="David"/>
          <w:rtl/>
        </w:rPr>
        <w:t xml:space="preserve">= 0.05 לכן </w:t>
      </w:r>
      <w:r w:rsidR="00A4512E" w:rsidRPr="00CA3F1D">
        <w:rPr>
          <w:rFonts w:ascii="David" w:eastAsiaTheme="minorEastAsia" w:hAnsi="David" w:cs="David"/>
          <w:rtl/>
        </w:rPr>
        <w:t xml:space="preserve"> לא </w:t>
      </w:r>
      <w:r w:rsidRPr="00CA3F1D">
        <w:rPr>
          <w:rFonts w:ascii="David" w:eastAsiaTheme="minorEastAsia" w:hAnsi="David" w:cs="David"/>
          <w:rtl/>
        </w:rPr>
        <w:t xml:space="preserve">נדחה </w:t>
      </w:r>
      <w:r w:rsidRPr="00CA3F1D">
        <w:rPr>
          <w:rFonts w:ascii="David" w:eastAsiaTheme="minorEastAsia" w:hAnsi="David" w:cs="David"/>
        </w:rPr>
        <w:t>H0</w:t>
      </w:r>
      <w:r w:rsidRPr="00CA3F1D">
        <w:rPr>
          <w:rFonts w:ascii="David" w:eastAsiaTheme="minorEastAsia" w:hAnsi="David" w:cs="David"/>
          <w:rtl/>
        </w:rPr>
        <w:t xml:space="preserve"> בר"מ 0.05 נקבע כי תוחלת </w:t>
      </w:r>
      <w:r w:rsidR="00A4512E" w:rsidRPr="00CA3F1D">
        <w:rPr>
          <w:rFonts w:ascii="David" w:eastAsiaTheme="minorEastAsia" w:hAnsi="David" w:cs="David"/>
          <w:rtl/>
        </w:rPr>
        <w:t xml:space="preserve">ממוצע </w:t>
      </w:r>
      <w:proofErr w:type="spellStart"/>
      <w:r w:rsidR="00A4512E" w:rsidRPr="00CA3F1D">
        <w:rPr>
          <w:rFonts w:ascii="David" w:eastAsiaTheme="minorEastAsia" w:hAnsi="David" w:cs="David"/>
          <w:rtl/>
        </w:rPr>
        <w:t>הליקים</w:t>
      </w:r>
      <w:proofErr w:type="spellEnd"/>
      <w:r w:rsidR="00A4512E" w:rsidRPr="00CA3F1D">
        <w:rPr>
          <w:rFonts w:ascii="David" w:eastAsiaTheme="minorEastAsia" w:hAnsi="David" w:cs="David"/>
          <w:rtl/>
        </w:rPr>
        <w:t xml:space="preserve"> באמריקה יותר מ  ממוצע כמות </w:t>
      </w:r>
      <w:proofErr w:type="spellStart"/>
      <w:r w:rsidR="00A4512E" w:rsidRPr="00CA3F1D">
        <w:rPr>
          <w:rFonts w:ascii="David" w:eastAsiaTheme="minorEastAsia" w:hAnsi="David" w:cs="David"/>
          <w:rtl/>
        </w:rPr>
        <w:t>הליקים</w:t>
      </w:r>
      <w:proofErr w:type="spellEnd"/>
      <w:r w:rsidR="00A4512E" w:rsidRPr="00CA3F1D">
        <w:rPr>
          <w:rFonts w:ascii="David" w:eastAsiaTheme="minorEastAsia" w:hAnsi="David" w:cs="David"/>
          <w:rtl/>
        </w:rPr>
        <w:t xml:space="preserve"> הודו</w:t>
      </w:r>
      <w:r w:rsidRPr="00CA3F1D">
        <w:rPr>
          <w:rFonts w:ascii="David" w:eastAsiaTheme="minorEastAsia" w:hAnsi="David" w:cs="David"/>
          <w:rtl/>
        </w:rPr>
        <w:t>.</w:t>
      </w:r>
    </w:p>
    <w:p w14:paraId="2AB69F58" w14:textId="3B0BC0BF" w:rsidR="00DC5D61" w:rsidRPr="00CA3F1D" w:rsidRDefault="00DC5D61" w:rsidP="00AE637F">
      <w:pPr>
        <w:rPr>
          <w:rFonts w:ascii="David" w:eastAsiaTheme="minorEastAsia" w:hAnsi="David" w:cs="David"/>
          <w:rtl/>
        </w:rPr>
      </w:pPr>
    </w:p>
    <w:p w14:paraId="4CEE27B1" w14:textId="67759601" w:rsidR="00DC5D61" w:rsidRPr="00CA3F1D" w:rsidRDefault="00DC5D61" w:rsidP="00AE637F">
      <w:pPr>
        <w:rPr>
          <w:rFonts w:ascii="David" w:eastAsiaTheme="minorEastAsia" w:hAnsi="David" w:cs="David"/>
          <w:rtl/>
        </w:rPr>
      </w:pPr>
    </w:p>
    <w:p w14:paraId="602D55B5" w14:textId="463DDD11" w:rsidR="00DC5D61" w:rsidRPr="00CA3F1D" w:rsidRDefault="00DC5D61" w:rsidP="00AE637F">
      <w:pPr>
        <w:rPr>
          <w:rFonts w:ascii="David" w:eastAsiaTheme="minorEastAsia" w:hAnsi="David" w:cs="David"/>
          <w:rtl/>
        </w:rPr>
      </w:pPr>
    </w:p>
    <w:p w14:paraId="40479743" w14:textId="1582B00C" w:rsidR="00DC5D61" w:rsidRPr="00CA3F1D" w:rsidRDefault="00DC5D61" w:rsidP="00AE637F">
      <w:pPr>
        <w:rPr>
          <w:rFonts w:ascii="David" w:eastAsiaTheme="minorEastAsia" w:hAnsi="David" w:cs="David"/>
          <w:rtl/>
        </w:rPr>
      </w:pPr>
    </w:p>
    <w:p w14:paraId="1DCB46CC" w14:textId="1C36F8B0" w:rsidR="00DC5D61" w:rsidRPr="00CA3F1D" w:rsidRDefault="000D7EE8" w:rsidP="00DC5D61">
      <w:pPr>
        <w:rPr>
          <w:rFonts w:ascii="David" w:eastAsiaTheme="minorEastAsia" w:hAnsi="David" w:cs="David"/>
          <w:b/>
          <w:bCs/>
          <w:sz w:val="30"/>
          <w:szCs w:val="30"/>
          <w:u w:val="single"/>
          <w:rtl/>
        </w:rPr>
      </w:pPr>
      <w:r w:rsidRPr="00CA3F1D">
        <w:rPr>
          <w:rFonts w:ascii="David" w:eastAsiaTheme="minorEastAsia" w:hAnsi="David" w:cs="David"/>
          <w:b/>
          <w:bCs/>
          <w:sz w:val="30"/>
          <w:szCs w:val="30"/>
          <w:u w:val="single"/>
          <w:rtl/>
        </w:rPr>
        <w:t>3)</w:t>
      </w:r>
      <w:r w:rsidR="00DC5D61" w:rsidRPr="00CA3F1D">
        <w:rPr>
          <w:rFonts w:ascii="David" w:eastAsiaTheme="minorEastAsia" w:hAnsi="David" w:cs="David"/>
          <w:b/>
          <w:bCs/>
          <w:sz w:val="30"/>
          <w:szCs w:val="30"/>
          <w:u w:val="single"/>
          <w:rtl/>
        </w:rPr>
        <w:t xml:space="preserve">מבחן השערה למדגמים </w:t>
      </w:r>
      <w:r w:rsidR="002504D6" w:rsidRPr="00CA3F1D">
        <w:rPr>
          <w:rFonts w:ascii="David" w:eastAsiaTheme="minorEastAsia" w:hAnsi="David" w:cs="David"/>
          <w:b/>
          <w:bCs/>
          <w:sz w:val="30"/>
          <w:szCs w:val="30"/>
          <w:u w:val="single"/>
          <w:rtl/>
        </w:rPr>
        <w:t>תלויים</w:t>
      </w:r>
      <w:r w:rsidR="00DC5D61" w:rsidRPr="00CA3F1D">
        <w:rPr>
          <w:rFonts w:ascii="David" w:eastAsiaTheme="minorEastAsia" w:hAnsi="David" w:cs="David"/>
          <w:b/>
          <w:bCs/>
          <w:sz w:val="30"/>
          <w:szCs w:val="30"/>
          <w:u w:val="single"/>
          <w:rtl/>
        </w:rPr>
        <w:t>:</w:t>
      </w:r>
    </w:p>
    <w:p w14:paraId="05DF456F" w14:textId="575EC1DE" w:rsidR="0014555A" w:rsidRPr="00CA3F1D" w:rsidRDefault="00DC5D61" w:rsidP="0014555A">
      <w:pPr>
        <w:rPr>
          <w:rFonts w:ascii="David" w:eastAsiaTheme="minorEastAsia" w:hAnsi="David" w:cs="David"/>
          <w:i/>
          <w:rtl/>
        </w:rPr>
      </w:pPr>
      <w:r w:rsidRPr="00CA3F1D">
        <w:rPr>
          <w:rFonts w:ascii="David" w:eastAsiaTheme="minorEastAsia" w:hAnsi="David" w:cs="David"/>
          <w:i/>
          <w:rtl/>
        </w:rPr>
        <w:lastRenderedPageBreak/>
        <w:t xml:space="preserve">נבחן את </w:t>
      </w:r>
      <w:r w:rsidR="00B54C73" w:rsidRPr="00CA3F1D">
        <w:rPr>
          <w:rFonts w:ascii="David" w:eastAsiaTheme="minorEastAsia" w:hAnsi="David" w:cs="David"/>
          <w:i/>
          <w:rtl/>
        </w:rPr>
        <w:t xml:space="preserve">כמות העוקבים למשפיעים מ </w:t>
      </w:r>
      <w:r w:rsidR="002504D6" w:rsidRPr="00CA3F1D">
        <w:rPr>
          <w:rFonts w:ascii="David" w:eastAsiaTheme="minorEastAsia" w:hAnsi="David" w:cs="David"/>
          <w:i/>
          <w:rtl/>
        </w:rPr>
        <w:t xml:space="preserve">צרפת </w:t>
      </w:r>
      <w:r w:rsidRPr="00CA3F1D">
        <w:rPr>
          <w:rFonts w:ascii="David" w:eastAsiaTheme="minorEastAsia" w:hAnsi="David" w:cs="David"/>
          <w:i/>
          <w:rtl/>
        </w:rPr>
        <w:t>אשר נערכו שתי בדיקו</w:t>
      </w:r>
      <w:r w:rsidR="002504D6" w:rsidRPr="00CA3F1D">
        <w:rPr>
          <w:rFonts w:ascii="David" w:eastAsiaTheme="minorEastAsia" w:hAnsi="David" w:cs="David"/>
          <w:i/>
          <w:rtl/>
        </w:rPr>
        <w:t xml:space="preserve">ת לכמות העוקבים </w:t>
      </w:r>
      <w:r w:rsidRPr="00CA3F1D">
        <w:rPr>
          <w:rFonts w:ascii="David" w:eastAsiaTheme="minorEastAsia" w:hAnsi="David" w:cs="David"/>
          <w:i/>
          <w:rtl/>
        </w:rPr>
        <w:t xml:space="preserve">אחת </w:t>
      </w:r>
      <w:r w:rsidR="002504D6" w:rsidRPr="00CA3F1D">
        <w:rPr>
          <w:rFonts w:ascii="David" w:eastAsiaTheme="minorEastAsia" w:hAnsi="David" w:cs="David"/>
          <w:i/>
          <w:rtl/>
        </w:rPr>
        <w:t xml:space="preserve">לפני </w:t>
      </w:r>
      <w:r w:rsidR="00732BF7">
        <w:rPr>
          <w:rFonts w:ascii="David" w:eastAsiaTheme="minorEastAsia" w:hAnsi="David" w:cs="David" w:hint="cs"/>
          <w:i/>
          <w:rtl/>
        </w:rPr>
        <w:t xml:space="preserve">מספר </w:t>
      </w:r>
      <w:r w:rsidR="002504D6" w:rsidRPr="00CA3F1D">
        <w:rPr>
          <w:rFonts w:ascii="David" w:eastAsiaTheme="minorEastAsia" w:hAnsi="David" w:cs="David"/>
          <w:i/>
          <w:rtl/>
        </w:rPr>
        <w:t xml:space="preserve">חודשים והשנייה </w:t>
      </w:r>
      <w:r w:rsidR="008D731A">
        <w:rPr>
          <w:rFonts w:ascii="David" w:eastAsiaTheme="minorEastAsia" w:hAnsi="David" w:cs="David" w:hint="cs"/>
          <w:i/>
          <w:rtl/>
        </w:rPr>
        <w:t>אחרי המונדיאל</w:t>
      </w:r>
      <w:r w:rsidR="002504D6" w:rsidRPr="00CA3F1D">
        <w:rPr>
          <w:rFonts w:ascii="David" w:eastAsiaTheme="minorEastAsia" w:hAnsi="David" w:cs="David"/>
          <w:i/>
          <w:rtl/>
        </w:rPr>
        <w:t xml:space="preserve"> </w:t>
      </w:r>
      <w:r w:rsidRPr="00CA3F1D">
        <w:rPr>
          <w:rFonts w:ascii="David" w:eastAsiaTheme="minorEastAsia" w:hAnsi="David" w:cs="David"/>
          <w:i/>
          <w:rtl/>
        </w:rPr>
        <w:t xml:space="preserve">אשר טוענים </w:t>
      </w:r>
      <w:r w:rsidR="002504D6" w:rsidRPr="00CA3F1D">
        <w:rPr>
          <w:rFonts w:ascii="David" w:eastAsiaTheme="minorEastAsia" w:hAnsi="David" w:cs="David"/>
          <w:i/>
          <w:rtl/>
        </w:rPr>
        <w:t xml:space="preserve">החוקרים </w:t>
      </w:r>
      <w:r w:rsidRPr="00CA3F1D">
        <w:rPr>
          <w:rFonts w:ascii="David" w:eastAsiaTheme="minorEastAsia" w:hAnsi="David" w:cs="David"/>
          <w:i/>
          <w:rtl/>
        </w:rPr>
        <w:t xml:space="preserve">כי </w:t>
      </w:r>
      <w:r w:rsidR="002504D6" w:rsidRPr="00CA3F1D">
        <w:rPr>
          <w:rFonts w:ascii="David" w:eastAsiaTheme="minorEastAsia" w:hAnsi="David" w:cs="David"/>
          <w:i/>
          <w:rtl/>
        </w:rPr>
        <w:t xml:space="preserve">עכשווי כמות העוקבים </w:t>
      </w:r>
      <w:r w:rsidRPr="00CA3F1D">
        <w:rPr>
          <w:rFonts w:ascii="David" w:eastAsiaTheme="minorEastAsia" w:hAnsi="David" w:cs="David"/>
          <w:i/>
          <w:rtl/>
        </w:rPr>
        <w:t xml:space="preserve">יותר ברמת מובהקת </w:t>
      </w:r>
      <w:r w:rsidR="002504D6" w:rsidRPr="00CA3F1D">
        <w:rPr>
          <w:rFonts w:ascii="David" w:eastAsiaTheme="minorEastAsia" w:hAnsi="David" w:cs="David"/>
          <w:i/>
        </w:rPr>
        <w:t>%</w:t>
      </w:r>
      <w:r w:rsidR="00B97C58" w:rsidRPr="00CA3F1D">
        <w:rPr>
          <w:rFonts w:ascii="David" w:eastAsiaTheme="minorEastAsia" w:hAnsi="David" w:cs="David"/>
          <w:i/>
          <w:rtl/>
        </w:rPr>
        <w:t>3</w:t>
      </w:r>
      <w:r w:rsidRPr="00CA3F1D">
        <w:rPr>
          <w:rFonts w:ascii="David" w:eastAsiaTheme="minorEastAsia" w:hAnsi="David" w:cs="David"/>
          <w:i/>
          <w:rtl/>
        </w:rPr>
        <w:t xml:space="preserve">(תוצאות הבדיקה בקובץ </w:t>
      </w:r>
      <w:r w:rsidRPr="00CA3F1D">
        <w:rPr>
          <w:rFonts w:ascii="David" w:eastAsiaTheme="minorEastAsia" w:hAnsi="David" w:cs="David"/>
          <w:i/>
        </w:rPr>
        <w:t>Execl</w:t>
      </w:r>
      <w:r w:rsidRPr="00CA3F1D">
        <w:rPr>
          <w:rFonts w:ascii="David" w:eastAsiaTheme="minorEastAsia" w:hAnsi="David" w:cs="David"/>
          <w:i/>
          <w:rtl/>
          <w:lang w:bidi="ar-SA"/>
        </w:rPr>
        <w:t xml:space="preserve"> </w:t>
      </w:r>
      <w:r w:rsidRPr="00CA3F1D">
        <w:rPr>
          <w:rFonts w:ascii="David" w:eastAsiaTheme="minorEastAsia" w:hAnsi="David" w:cs="David"/>
          <w:i/>
          <w:rtl/>
        </w:rPr>
        <w:t xml:space="preserve">מדגמים </w:t>
      </w:r>
      <w:r w:rsidR="002504D6" w:rsidRPr="00CA3F1D">
        <w:rPr>
          <w:rFonts w:ascii="David" w:eastAsiaTheme="minorEastAsia" w:hAnsi="David" w:cs="David"/>
          <w:i/>
          <w:rtl/>
        </w:rPr>
        <w:t>תלויים</w:t>
      </w:r>
      <w:r w:rsidRPr="00CA3F1D">
        <w:rPr>
          <w:rFonts w:ascii="David" w:eastAsiaTheme="minorEastAsia" w:hAnsi="David" w:cs="David"/>
          <w:i/>
          <w:rtl/>
          <w:lang w:bidi="ar-SA"/>
        </w:rPr>
        <w:t>)</w:t>
      </w:r>
      <w:r w:rsidRPr="00CA3F1D">
        <w:rPr>
          <w:rFonts w:ascii="David" w:eastAsiaTheme="minorEastAsia" w:hAnsi="David" w:cs="David"/>
          <w:i/>
          <w:rtl/>
        </w:rPr>
        <w:t>.</w:t>
      </w:r>
    </w:p>
    <w:tbl>
      <w:tblPr>
        <w:bidiVisual/>
        <w:tblW w:w="7166" w:type="dxa"/>
        <w:tblLook w:val="04A0" w:firstRow="1" w:lastRow="0" w:firstColumn="1" w:lastColumn="0" w:noHBand="0" w:noVBand="1"/>
      </w:tblPr>
      <w:tblGrid>
        <w:gridCol w:w="1841"/>
        <w:gridCol w:w="1462"/>
        <w:gridCol w:w="1599"/>
        <w:gridCol w:w="2264"/>
      </w:tblGrid>
      <w:tr w:rsidR="00F852D7" w14:paraId="665518DF" w14:textId="77777777" w:rsidTr="00F852D7">
        <w:trPr>
          <w:trHeight w:val="123"/>
        </w:trPr>
        <w:tc>
          <w:tcPr>
            <w:tcW w:w="18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0ADD8E0" w14:textId="77777777" w:rsidR="00F852D7" w:rsidRDefault="00F852D7">
            <w:pPr>
              <w:bidi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 = Yi - Xi</w:t>
            </w:r>
          </w:p>
        </w:tc>
        <w:tc>
          <w:tcPr>
            <w:tcW w:w="14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865C7A3" w14:textId="77777777" w:rsidR="00F852D7" w:rsidRDefault="00F852D7">
            <w:pPr>
              <w:bidi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After(Y)</w:t>
            </w:r>
          </w:p>
        </w:tc>
        <w:tc>
          <w:tcPr>
            <w:tcW w:w="15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3A8B63E" w14:textId="77777777" w:rsidR="00F852D7" w:rsidRDefault="00F852D7">
            <w:pPr>
              <w:bidi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before(X)</w:t>
            </w:r>
          </w:p>
        </w:tc>
        <w:tc>
          <w:tcPr>
            <w:tcW w:w="22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A645672" w14:textId="77777777" w:rsidR="00F852D7" w:rsidRDefault="00F852D7">
            <w:pPr>
              <w:bidi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</w:tr>
      <w:tr w:rsidR="00F852D7" w14:paraId="7DF97FA0" w14:textId="77777777" w:rsidTr="00F852D7">
        <w:trPr>
          <w:trHeight w:val="117"/>
        </w:trPr>
        <w:tc>
          <w:tcPr>
            <w:tcW w:w="18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9A80B76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14900 K</w:t>
            </w:r>
          </w:p>
        </w:tc>
        <w:tc>
          <w:tcPr>
            <w:tcW w:w="14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ECC8FA5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87600 K</w:t>
            </w:r>
          </w:p>
        </w:tc>
        <w:tc>
          <w:tcPr>
            <w:tcW w:w="15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38AFAEB8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72700 K</w:t>
            </w:r>
          </w:p>
        </w:tc>
        <w:tc>
          <w:tcPr>
            <w:tcW w:w="22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46CE9366" w14:textId="77777777" w:rsidR="00F852D7" w:rsidRDefault="00F852D7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k.mbappe</w:t>
            </w:r>
            <w:proofErr w:type="spellEnd"/>
            <w:proofErr w:type="gramEnd"/>
          </w:p>
        </w:tc>
      </w:tr>
      <w:tr w:rsidR="00F852D7" w14:paraId="61DD4C07" w14:textId="77777777" w:rsidTr="00F852D7">
        <w:trPr>
          <w:trHeight w:val="117"/>
        </w:trPr>
        <w:tc>
          <w:tcPr>
            <w:tcW w:w="18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7A21994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3200 K</w:t>
            </w:r>
          </w:p>
        </w:tc>
        <w:tc>
          <w:tcPr>
            <w:tcW w:w="14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0BC37BA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65100 K</w:t>
            </w:r>
          </w:p>
        </w:tc>
        <w:tc>
          <w:tcPr>
            <w:tcW w:w="15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FB2C92A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61900 K</w:t>
            </w:r>
          </w:p>
        </w:tc>
        <w:tc>
          <w:tcPr>
            <w:tcW w:w="22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8DC2DFE" w14:textId="77777777" w:rsidR="00F852D7" w:rsidRDefault="00F852D7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psg</w:t>
            </w:r>
            <w:proofErr w:type="spellEnd"/>
          </w:p>
        </w:tc>
      </w:tr>
      <w:tr w:rsidR="00F852D7" w14:paraId="1A2DF505" w14:textId="77777777" w:rsidTr="00F852D7">
        <w:trPr>
          <w:trHeight w:val="117"/>
        </w:trPr>
        <w:tc>
          <w:tcPr>
            <w:tcW w:w="18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1BA91D2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 K</w:t>
            </w:r>
          </w:p>
        </w:tc>
        <w:tc>
          <w:tcPr>
            <w:tcW w:w="14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D78E0A1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56200 K</w:t>
            </w:r>
          </w:p>
        </w:tc>
        <w:tc>
          <w:tcPr>
            <w:tcW w:w="15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14E7B4C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55200 K</w:t>
            </w:r>
          </w:p>
        </w:tc>
        <w:tc>
          <w:tcPr>
            <w:tcW w:w="22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4ADCF849" w14:textId="77777777" w:rsidR="00F852D7" w:rsidRDefault="00F852D7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paulpogba</w:t>
            </w:r>
            <w:proofErr w:type="spellEnd"/>
          </w:p>
        </w:tc>
      </w:tr>
      <w:tr w:rsidR="00F852D7" w14:paraId="4A9DFBA9" w14:textId="77777777" w:rsidTr="00F852D7">
        <w:trPr>
          <w:trHeight w:val="117"/>
        </w:trPr>
        <w:tc>
          <w:tcPr>
            <w:tcW w:w="18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01D74E4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1500 K</w:t>
            </w:r>
          </w:p>
        </w:tc>
        <w:tc>
          <w:tcPr>
            <w:tcW w:w="14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51A31E2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50200 K</w:t>
            </w:r>
          </w:p>
        </w:tc>
        <w:tc>
          <w:tcPr>
            <w:tcW w:w="15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8F88A09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48700 K</w:t>
            </w:r>
          </w:p>
        </w:tc>
        <w:tc>
          <w:tcPr>
            <w:tcW w:w="22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1D45A6F" w14:textId="77777777" w:rsidR="00F852D7" w:rsidRDefault="00F852D7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louisvuitton</w:t>
            </w:r>
            <w:proofErr w:type="spellEnd"/>
          </w:p>
        </w:tc>
      </w:tr>
      <w:tr w:rsidR="00F852D7" w14:paraId="7D879131" w14:textId="77777777" w:rsidTr="00F852D7">
        <w:trPr>
          <w:trHeight w:val="117"/>
        </w:trPr>
        <w:tc>
          <w:tcPr>
            <w:tcW w:w="18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9CC6A19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 K</w:t>
            </w:r>
          </w:p>
        </w:tc>
        <w:tc>
          <w:tcPr>
            <w:tcW w:w="14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20F1A8C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42300 K</w:t>
            </w:r>
          </w:p>
        </w:tc>
        <w:tc>
          <w:tcPr>
            <w:tcW w:w="15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387A420E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41500 K</w:t>
            </w:r>
          </w:p>
        </w:tc>
        <w:tc>
          <w:tcPr>
            <w:tcW w:w="22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4544DAB8" w14:textId="77777777" w:rsidR="00F852D7" w:rsidRDefault="00F852D7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dior</w:t>
            </w:r>
            <w:proofErr w:type="spellEnd"/>
          </w:p>
        </w:tc>
      </w:tr>
      <w:tr w:rsidR="00F852D7" w14:paraId="1515F644" w14:textId="77777777" w:rsidTr="00F852D7">
        <w:trPr>
          <w:trHeight w:val="117"/>
        </w:trPr>
        <w:tc>
          <w:tcPr>
            <w:tcW w:w="18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4DA0886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1400 K</w:t>
            </w:r>
          </w:p>
        </w:tc>
        <w:tc>
          <w:tcPr>
            <w:tcW w:w="14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B85E31B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37900 K</w:t>
            </w:r>
          </w:p>
        </w:tc>
        <w:tc>
          <w:tcPr>
            <w:tcW w:w="15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A666842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36500 K</w:t>
            </w:r>
          </w:p>
        </w:tc>
        <w:tc>
          <w:tcPr>
            <w:tcW w:w="22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5BAA9EE" w14:textId="77777777" w:rsidR="00F852D7" w:rsidRDefault="00F852D7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antogriezmann</w:t>
            </w:r>
            <w:proofErr w:type="spellEnd"/>
          </w:p>
        </w:tc>
      </w:tr>
      <w:tr w:rsidR="00F852D7" w14:paraId="066AB41C" w14:textId="77777777" w:rsidTr="00F852D7">
        <w:trPr>
          <w:trHeight w:val="117"/>
        </w:trPr>
        <w:tc>
          <w:tcPr>
            <w:tcW w:w="18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6954A46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1500 K</w:t>
            </w:r>
          </w:p>
        </w:tc>
        <w:tc>
          <w:tcPr>
            <w:tcW w:w="14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84F226B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35000 K</w:t>
            </w:r>
          </w:p>
        </w:tc>
        <w:tc>
          <w:tcPr>
            <w:tcW w:w="15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7EE8252E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33500 K</w:t>
            </w:r>
          </w:p>
        </w:tc>
        <w:tc>
          <w:tcPr>
            <w:tcW w:w="22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AE74C66" w14:textId="77777777" w:rsidR="00F852D7" w:rsidRDefault="00F852D7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zidane</w:t>
            </w:r>
            <w:proofErr w:type="spellEnd"/>
          </w:p>
        </w:tc>
      </w:tr>
      <w:tr w:rsidR="00F852D7" w14:paraId="5D7F387B" w14:textId="77777777" w:rsidTr="00F852D7">
        <w:trPr>
          <w:trHeight w:val="117"/>
        </w:trPr>
        <w:tc>
          <w:tcPr>
            <w:tcW w:w="184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68C3B7C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6500 K</w:t>
            </w:r>
          </w:p>
        </w:tc>
        <w:tc>
          <w:tcPr>
            <w:tcW w:w="14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CD2EF6C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63400 K</w:t>
            </w:r>
          </w:p>
        </w:tc>
        <w:tc>
          <w:tcPr>
            <w:tcW w:w="159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337C0E1" w14:textId="77777777" w:rsidR="00F852D7" w:rsidRDefault="00F852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56900 K</w:t>
            </w:r>
          </w:p>
        </w:tc>
        <w:tc>
          <w:tcPr>
            <w:tcW w:w="22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CEF2585" w14:textId="77777777" w:rsidR="00F852D7" w:rsidRDefault="00F852D7">
            <w:pPr>
              <w:bidi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karimbenzema</w:t>
            </w:r>
            <w:proofErr w:type="spellEnd"/>
          </w:p>
        </w:tc>
      </w:tr>
    </w:tbl>
    <w:p w14:paraId="52C8CE23" w14:textId="77777777" w:rsidR="0014555A" w:rsidRPr="00CA3F1D" w:rsidRDefault="0014555A" w:rsidP="00DC5D61">
      <w:pPr>
        <w:rPr>
          <w:rFonts w:ascii="David" w:eastAsiaTheme="minorEastAsia" w:hAnsi="David" w:cs="David"/>
          <w:i/>
          <w:rtl/>
        </w:rPr>
      </w:pPr>
    </w:p>
    <w:p w14:paraId="4B2D3DDD" w14:textId="2BBAFE15" w:rsidR="00DC5D61" w:rsidRPr="00CA3F1D" w:rsidRDefault="00DC5D61" w:rsidP="00DC5D61">
      <w:pPr>
        <w:rPr>
          <w:rFonts w:ascii="David" w:eastAsiaTheme="minorEastAsia" w:hAnsi="David" w:cs="David"/>
          <w:i/>
          <w:rtl/>
        </w:rPr>
      </w:pPr>
      <w:r w:rsidRPr="00CA3F1D">
        <w:rPr>
          <w:rFonts w:ascii="David" w:eastAsiaTheme="minorEastAsia" w:hAnsi="David" w:cs="David"/>
          <w:i/>
          <w:rtl/>
        </w:rPr>
        <w:t xml:space="preserve">מדובר במקרה שלנו בשתי בדיקות אחת </w:t>
      </w:r>
      <w:r w:rsidR="002504D6" w:rsidRPr="00CA3F1D">
        <w:rPr>
          <w:rFonts w:ascii="David" w:eastAsiaTheme="minorEastAsia" w:hAnsi="David" w:cs="David"/>
          <w:i/>
          <w:rtl/>
        </w:rPr>
        <w:t>לפני מספר חודשים</w:t>
      </w:r>
      <w:r w:rsidRPr="00CA3F1D">
        <w:rPr>
          <w:rFonts w:ascii="David" w:eastAsiaTheme="minorEastAsia" w:hAnsi="David" w:cs="David"/>
          <w:i/>
          <w:rtl/>
        </w:rPr>
        <w:t xml:space="preserve"> והשנייה </w:t>
      </w:r>
      <w:r w:rsidR="002504D6" w:rsidRPr="00CA3F1D">
        <w:rPr>
          <w:rFonts w:ascii="David" w:eastAsiaTheme="minorEastAsia" w:hAnsi="David" w:cs="David"/>
          <w:i/>
          <w:rtl/>
        </w:rPr>
        <w:t xml:space="preserve">אחרי המונדיאל </w:t>
      </w:r>
      <w:r w:rsidRPr="00CA3F1D">
        <w:rPr>
          <w:rFonts w:ascii="David" w:eastAsiaTheme="minorEastAsia" w:hAnsi="David" w:cs="David"/>
          <w:i/>
          <w:rtl/>
        </w:rPr>
        <w:t>כלומר</w:t>
      </w:r>
      <w:r w:rsidR="002504D6" w:rsidRPr="00CA3F1D">
        <w:rPr>
          <w:rFonts w:ascii="David" w:eastAsiaTheme="minorEastAsia" w:hAnsi="David" w:cs="David"/>
          <w:i/>
          <w:rtl/>
        </w:rPr>
        <w:t xml:space="preserve"> </w:t>
      </w:r>
      <w:r w:rsidRPr="00CA3F1D">
        <w:rPr>
          <w:rFonts w:ascii="David" w:eastAsiaTheme="minorEastAsia" w:hAnsi="David" w:cs="David"/>
          <w:i/>
          <w:rtl/>
        </w:rPr>
        <w:t xml:space="preserve">התכונה שנחקרת </w:t>
      </w:r>
      <w:r w:rsidR="002504D6" w:rsidRPr="00CA3F1D">
        <w:rPr>
          <w:rFonts w:ascii="David" w:eastAsiaTheme="minorEastAsia" w:hAnsi="David" w:cs="David"/>
          <w:i/>
          <w:rtl/>
        </w:rPr>
        <w:t>כמות העוקבים למשפעים שרובם שחקני כדור רגל</w:t>
      </w:r>
      <w:r w:rsidR="00CA3F1D">
        <w:rPr>
          <w:rFonts w:ascii="David" w:eastAsiaTheme="minorEastAsia" w:hAnsi="David" w:cs="David" w:hint="cs"/>
          <w:i/>
          <w:rtl/>
        </w:rPr>
        <w:t xml:space="preserve"> מצרפת</w:t>
      </w:r>
      <w:r w:rsidR="002504D6" w:rsidRPr="00CA3F1D">
        <w:rPr>
          <w:rFonts w:ascii="David" w:eastAsiaTheme="minorEastAsia" w:hAnsi="David" w:cs="David"/>
          <w:i/>
          <w:rtl/>
        </w:rPr>
        <w:t xml:space="preserve"> וזה </w:t>
      </w:r>
      <w:r w:rsidRPr="00CA3F1D">
        <w:rPr>
          <w:rFonts w:ascii="David" w:eastAsiaTheme="minorEastAsia" w:hAnsi="David" w:cs="David"/>
          <w:i/>
          <w:rtl/>
        </w:rPr>
        <w:t xml:space="preserve">משתנה רציף ובנוסף על כך השוניות אינן ידועות מראש אזי נניח כי רמת העכירות היא נורמאלית. מסקנה המודל המתאים הסקה על הפרש </w:t>
      </w:r>
      <w:r w:rsidR="005D028B" w:rsidRPr="00CA3F1D">
        <w:rPr>
          <w:rFonts w:ascii="David" w:eastAsiaTheme="minorEastAsia" w:hAnsi="David" w:cs="David" w:hint="cs"/>
          <w:i/>
          <w:rtl/>
        </w:rPr>
        <w:t>התוחלת</w:t>
      </w:r>
      <w:r w:rsidRPr="00CA3F1D">
        <w:rPr>
          <w:rFonts w:ascii="David" w:eastAsiaTheme="minorEastAsia" w:hAnsi="David" w:cs="David"/>
          <w:i/>
          <w:rtl/>
        </w:rPr>
        <w:t xml:space="preserve"> במדגמים </w:t>
      </w:r>
      <w:r w:rsidR="002504D6" w:rsidRPr="00CA3F1D">
        <w:rPr>
          <w:rFonts w:ascii="David" w:eastAsiaTheme="minorEastAsia" w:hAnsi="David" w:cs="David"/>
          <w:i/>
          <w:rtl/>
        </w:rPr>
        <w:t>תלו</w:t>
      </w:r>
      <w:r w:rsidR="00732BF7">
        <w:rPr>
          <w:rFonts w:ascii="David" w:eastAsiaTheme="minorEastAsia" w:hAnsi="David" w:cs="David" w:hint="cs"/>
          <w:i/>
          <w:rtl/>
        </w:rPr>
        <w:t>י</w:t>
      </w:r>
      <w:r w:rsidR="002504D6" w:rsidRPr="00CA3F1D">
        <w:rPr>
          <w:rFonts w:ascii="David" w:eastAsiaTheme="minorEastAsia" w:hAnsi="David" w:cs="David"/>
          <w:i/>
          <w:rtl/>
        </w:rPr>
        <w:t>ים</w:t>
      </w:r>
      <w:r w:rsidRPr="00CA3F1D">
        <w:rPr>
          <w:rFonts w:ascii="David" w:eastAsiaTheme="minorEastAsia" w:hAnsi="David" w:cs="David"/>
          <w:i/>
          <w:rtl/>
        </w:rPr>
        <w:t>.</w:t>
      </w:r>
    </w:p>
    <w:p w14:paraId="21AB221A" w14:textId="77777777" w:rsidR="00DC5D61" w:rsidRPr="00CA3F1D" w:rsidRDefault="00DC5D61" w:rsidP="00DC5D61">
      <w:pPr>
        <w:rPr>
          <w:rFonts w:ascii="David" w:eastAsiaTheme="minorEastAsia" w:hAnsi="David" w:cs="David"/>
          <w:i/>
          <w:rtl/>
        </w:rPr>
      </w:pPr>
      <w:r w:rsidRPr="00CA3F1D">
        <w:rPr>
          <w:rFonts w:ascii="David" w:eastAsiaTheme="minorEastAsia" w:hAnsi="David" w:cs="David"/>
          <w:i/>
          <w:rtl/>
        </w:rPr>
        <w:t xml:space="preserve">שלב 1 : ניסוח השערה </w:t>
      </w:r>
    </w:p>
    <w:p w14:paraId="3D47F89E" w14:textId="2C50BD55" w:rsidR="00DC5D61" w:rsidRPr="00CA3F1D" w:rsidRDefault="00000000" w:rsidP="00DC5D61">
      <w:pPr>
        <w:jc w:val="center"/>
        <w:rPr>
          <w:rFonts w:ascii="David" w:eastAsiaTheme="minorEastAsia" w:hAnsi="David" w:cs="David"/>
          <w:i/>
          <w:lang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  <m:sub>
              <m:r>
                <w:rPr>
                  <w:rFonts w:ascii="Cambria Math" w:eastAsiaTheme="minorEastAsia" w:hAnsi="Cambria Math" w:cs="David"/>
                </w:rPr>
                <m:t>after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bidi="ar-SA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bidi="ar-SA"/>
                </w:rPr>
                <m:t>μ</m:t>
              </m:r>
            </m:e>
            <m:sub>
              <m:r>
                <w:rPr>
                  <w:rFonts w:ascii="Cambria Math" w:eastAsiaTheme="minorEastAsia" w:hAnsi="Cambria Math" w:cs="David"/>
                  <w:lang w:bidi="ar-SA"/>
                </w:rPr>
                <m:t>before</m:t>
              </m:r>
            </m:sub>
          </m:sSub>
          <m:r>
            <w:rPr>
              <w:rFonts w:ascii="Cambria Math" w:eastAsiaTheme="minorEastAsia" w:hAnsi="Cambria Math" w:cs="David"/>
              <w:lang w:bidi="ar-SA"/>
            </w:rPr>
            <m:t>=0</m:t>
          </m:r>
        </m:oMath>
      </m:oMathPara>
    </w:p>
    <w:p w14:paraId="0D198F95" w14:textId="6CC2425D" w:rsidR="00DC5D61" w:rsidRPr="00CA3F1D" w:rsidRDefault="00000000" w:rsidP="00DC5D61">
      <w:pPr>
        <w:jc w:val="center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  <m:sub>
              <m:r>
                <w:rPr>
                  <w:rFonts w:ascii="Cambria Math" w:eastAsiaTheme="minorEastAsia" w:hAnsi="Cambria Math" w:cs="David"/>
                </w:rPr>
                <m:t>after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bidi="ar-SA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bidi="ar-SA"/>
                </w:rPr>
                <m:t>μ</m:t>
              </m:r>
            </m:e>
            <m:sub>
              <m:r>
                <w:rPr>
                  <w:rFonts w:ascii="Cambria Math" w:eastAsiaTheme="minorEastAsia" w:hAnsi="Cambria Math" w:cs="David"/>
                  <w:lang w:bidi="ar-SA"/>
                </w:rPr>
                <m:t>before</m:t>
              </m:r>
            </m:sub>
          </m:sSub>
          <m:r>
            <w:rPr>
              <w:rFonts w:ascii="Cambria Math" w:eastAsiaTheme="minorEastAsia" w:hAnsi="Cambria Math" w:cs="David"/>
              <w:lang w:bidi="ar-SA"/>
            </w:rPr>
            <m:t>&gt;0</m:t>
          </m:r>
        </m:oMath>
      </m:oMathPara>
    </w:p>
    <w:p w14:paraId="28A5F3DD" w14:textId="77777777" w:rsidR="00DC5D61" w:rsidRPr="00CA3F1D" w:rsidRDefault="00DC5D61" w:rsidP="00DC5D61">
      <w:pPr>
        <w:rPr>
          <w:rFonts w:ascii="David" w:eastAsiaTheme="minorEastAsia" w:hAnsi="David" w:cs="David"/>
          <w:i/>
          <w:rtl/>
        </w:rPr>
      </w:pPr>
      <w:r w:rsidRPr="00CA3F1D">
        <w:rPr>
          <w:rFonts w:ascii="David" w:eastAsiaTheme="minorEastAsia" w:hAnsi="David" w:cs="David"/>
          <w:i/>
          <w:rtl/>
        </w:rPr>
        <w:t>שלב 2: נתונים</w:t>
      </w:r>
    </w:p>
    <w:p w14:paraId="1BE2FD00" w14:textId="3B56DCD8" w:rsidR="002F3565" w:rsidRPr="00CA3F1D" w:rsidRDefault="00DC5D61" w:rsidP="00DC5D61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</w:rPr>
      </w:pPr>
      <w:r w:rsidRPr="00CA3F1D">
        <w:rPr>
          <w:rFonts w:ascii="David" w:eastAsiaTheme="minorEastAsia" w:hAnsi="David" w:cs="David"/>
          <w:iCs/>
        </w:rPr>
        <w:t>n=</w:t>
      </w:r>
      <w:r w:rsidR="00F852D7">
        <w:rPr>
          <w:rFonts w:ascii="David" w:eastAsiaTheme="minorEastAsia" w:hAnsi="David" w:cs="David"/>
          <w:iCs/>
        </w:rPr>
        <w:t>8</w:t>
      </w:r>
      <w:r w:rsidRPr="00CA3F1D">
        <w:rPr>
          <w:rFonts w:ascii="David" w:eastAsiaTheme="minorEastAsia" w:hAnsi="David" w:cs="David"/>
          <w:iCs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David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D</m:t>
            </m:r>
          </m:e>
        </m:acc>
        <m:r>
          <w:rPr>
            <w:rFonts w:ascii="Cambria Math" w:eastAsiaTheme="minorEastAsia" w:hAnsi="Cambria Math" w:cs="David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David"/>
          </w:rPr>
          <m:t>=3850000</m:t>
        </m:r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d</m:t>
            </m:r>
          </m:sub>
        </m:sSub>
        <m:r>
          <w:rPr>
            <w:rFonts w:ascii="Cambria Math" w:eastAsiaTheme="minorEastAsia" w:hAnsi="Cambria Math" w:cs="David"/>
          </w:rPr>
          <m:t>=4840602.08769824</m:t>
        </m:r>
      </m:oMath>
    </w:p>
    <w:p w14:paraId="34D188E3" w14:textId="77777777" w:rsidR="008D63FE" w:rsidRPr="00CA3F1D" w:rsidRDefault="008D63FE" w:rsidP="008D63FE">
      <w:pPr>
        <w:pStyle w:val="ListParagraph"/>
        <w:rPr>
          <w:rFonts w:ascii="David" w:eastAsiaTheme="minorEastAsia" w:hAnsi="David" w:cs="David"/>
        </w:rPr>
      </w:pPr>
    </w:p>
    <w:p w14:paraId="2B5AA687" w14:textId="1E05700C" w:rsidR="008D63FE" w:rsidRPr="00CA3F1D" w:rsidRDefault="008D63FE" w:rsidP="008D63FE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rtl/>
        </w:rPr>
      </w:pPr>
      <w:r w:rsidRPr="00CA3F1D">
        <w:rPr>
          <w:rFonts w:ascii="David" w:eastAsiaTheme="minorEastAsia" w:hAnsi="David" w:cs="David"/>
          <w:i/>
          <w:rtl/>
        </w:rPr>
        <w:t>נחשב את טעות התקן :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avid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4840602.08769824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David"/>
                  </w:rPr>
                  <m:t>8</m:t>
                </m:r>
              </m:e>
            </m:rad>
          </m:den>
        </m:f>
        <m:r>
          <w:rPr>
            <w:rFonts w:ascii="Cambria Math" w:eastAsiaTheme="minorEastAsia" w:hAnsi="Cambria Math" w:cs="David"/>
          </w:rPr>
          <m:t>=1711411.281</m:t>
        </m:r>
      </m:oMath>
    </w:p>
    <w:p w14:paraId="2B5EDDE5" w14:textId="45DD213B" w:rsidR="008D63FE" w:rsidRPr="00CA3F1D" w:rsidRDefault="00000000" w:rsidP="008D63FE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rtl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David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David"/>
                  </w:rPr>
                  <m:t>D</m:t>
                </m:r>
              </m:e>
            </m:acc>
          </m:sub>
        </m:sSub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3850000</m:t>
            </m:r>
            <m:r>
              <w:rPr>
                <w:rFonts w:ascii="Cambria Math" w:eastAsiaTheme="minorEastAsia" w:hAnsi="Cambria Math" w:cs="David"/>
              </w:rPr>
              <m:t>-0</m:t>
            </m:r>
          </m:num>
          <m:den>
            <m:r>
              <w:rPr>
                <w:rFonts w:ascii="Cambria Math" w:eastAsiaTheme="minorEastAsia" w:hAnsi="Cambria Math" w:cs="David"/>
              </w:rPr>
              <m:t>1711411.281</m:t>
            </m:r>
          </m:den>
        </m:f>
        <m:r>
          <w:rPr>
            <w:rFonts w:ascii="Cambria Math" w:eastAsiaTheme="minorEastAsia" w:hAnsi="Cambria Math" w:cs="David"/>
          </w:rPr>
          <m:t xml:space="preserve">=2.249605366 </m:t>
        </m:r>
      </m:oMath>
    </w:p>
    <w:p w14:paraId="6BFE9887" w14:textId="77777777" w:rsidR="00DC5D61" w:rsidRPr="00CA3F1D" w:rsidRDefault="00DC5D61" w:rsidP="00DC5D61">
      <w:pPr>
        <w:rPr>
          <w:rFonts w:ascii="David" w:eastAsiaTheme="minorEastAsia" w:hAnsi="David" w:cs="David"/>
          <w:i/>
          <w:rtl/>
        </w:rPr>
      </w:pPr>
    </w:p>
    <w:p w14:paraId="212E532E" w14:textId="77777777" w:rsidR="00DC5D61" w:rsidRPr="00CA3F1D" w:rsidRDefault="00DC5D61" w:rsidP="00DC5D61">
      <w:pPr>
        <w:rPr>
          <w:rFonts w:ascii="David" w:eastAsiaTheme="minorEastAsia" w:hAnsi="David" w:cs="David"/>
          <w:i/>
          <w:rtl/>
        </w:rPr>
      </w:pPr>
      <w:r w:rsidRPr="00CA3F1D">
        <w:rPr>
          <w:rFonts w:ascii="David" w:eastAsiaTheme="minorEastAsia" w:hAnsi="David" w:cs="David"/>
          <w:i/>
          <w:rtl/>
        </w:rPr>
        <w:t>שלב 3 : כלל החלטה</w:t>
      </w:r>
    </w:p>
    <w:p w14:paraId="0939C0FD" w14:textId="77777777" w:rsidR="00DC5D61" w:rsidRPr="00CA3F1D" w:rsidRDefault="00DC5D61" w:rsidP="00DC5D61">
      <w:pPr>
        <w:rPr>
          <w:rFonts w:ascii="David" w:eastAsiaTheme="minorEastAsia" w:hAnsi="David" w:cs="David"/>
          <w:iCs/>
          <w:rtl/>
        </w:rPr>
      </w:pPr>
      <w:r w:rsidRPr="00CA3F1D">
        <w:rPr>
          <w:rFonts w:ascii="David" w:eastAsiaTheme="minorEastAsia" w:hAnsi="David" w:cs="David"/>
          <w:i/>
          <w:rtl/>
        </w:rPr>
        <w:t xml:space="preserve">נדחה את </w:t>
      </w:r>
      <w:r w:rsidRPr="00CA3F1D">
        <w:rPr>
          <w:rFonts w:ascii="David" w:eastAsiaTheme="minorEastAsia" w:hAnsi="David" w:cs="David"/>
          <w:i/>
        </w:rPr>
        <w:t>H0</w:t>
      </w:r>
      <w:r w:rsidRPr="00CA3F1D">
        <w:rPr>
          <w:rFonts w:ascii="David" w:eastAsiaTheme="minorEastAsia" w:hAnsi="David" w:cs="David"/>
          <w:i/>
          <w:rtl/>
          <w:lang w:bidi="ar-SA"/>
        </w:rPr>
        <w:t xml:space="preserve"> </w:t>
      </w:r>
      <w:r w:rsidRPr="00CA3F1D">
        <w:rPr>
          <w:rFonts w:ascii="David" w:eastAsiaTheme="minorEastAsia" w:hAnsi="David" w:cs="David"/>
          <w:i/>
          <w:rtl/>
        </w:rPr>
        <w:t xml:space="preserve">בר"מ </w:t>
      </w:r>
      <w:r w:rsidRPr="00CA3F1D">
        <w:rPr>
          <w:rFonts w:ascii="Calibri" w:eastAsiaTheme="minorEastAsia" w:hAnsi="Calibri" w:cs="Calibri" w:hint="cs"/>
          <w:i/>
          <w:rtl/>
        </w:rPr>
        <w:t>α</w:t>
      </w:r>
      <w:r w:rsidRPr="00CA3F1D">
        <w:rPr>
          <w:rFonts w:ascii="David" w:eastAsiaTheme="minorEastAsia" w:hAnsi="David" w:cs="David"/>
          <w:i/>
          <w:rtl/>
        </w:rPr>
        <w:t xml:space="preserve"> = 0.15 אם מתקיים </w:t>
      </w:r>
      <w:r w:rsidRPr="00CA3F1D">
        <w:rPr>
          <w:rFonts w:ascii="David" w:eastAsiaTheme="minorEastAsia" w:hAnsi="David" w:cs="David"/>
          <w:iCs/>
        </w:rPr>
        <w:t xml:space="preserve"> </w:t>
      </w:r>
      <w:proofErr w:type="spellStart"/>
      <w:r w:rsidRPr="00CA3F1D">
        <w:rPr>
          <w:rFonts w:ascii="David" w:eastAsiaTheme="minorEastAsia" w:hAnsi="David" w:cs="David"/>
          <w:iCs/>
        </w:rPr>
        <w:t>P</w:t>
      </w:r>
      <w:r w:rsidRPr="00CA3F1D">
        <w:rPr>
          <w:rFonts w:ascii="David" w:eastAsiaTheme="minorEastAsia" w:hAnsi="David" w:cs="David"/>
          <w:iCs/>
          <w:vertAlign w:val="subscript"/>
        </w:rPr>
        <w:t>value</w:t>
      </w:r>
      <w:proofErr w:type="spellEnd"/>
      <w:r w:rsidRPr="00CA3F1D">
        <w:rPr>
          <w:rFonts w:ascii="David" w:eastAsiaTheme="minorEastAsia" w:hAnsi="David" w:cs="David"/>
          <w:iCs/>
        </w:rPr>
        <w:t>&lt;</w:t>
      </w:r>
      <w:r w:rsidRPr="00CA3F1D">
        <w:rPr>
          <w:rFonts w:ascii="Calibri" w:eastAsiaTheme="minorEastAsia" w:hAnsi="Calibri" w:cs="Calibri"/>
          <w:iCs/>
        </w:rPr>
        <w:t>α</w:t>
      </w:r>
    </w:p>
    <w:p w14:paraId="07AD6302" w14:textId="77777777" w:rsidR="00DC5D61" w:rsidRPr="00CA3F1D" w:rsidRDefault="00DC5D61" w:rsidP="00DC5D61">
      <w:pPr>
        <w:rPr>
          <w:rFonts w:ascii="David" w:eastAsiaTheme="minorEastAsia" w:hAnsi="David" w:cs="David"/>
          <w:iCs/>
          <w:vertAlign w:val="subscript"/>
          <w:rtl/>
        </w:rPr>
      </w:pPr>
      <w:r w:rsidRPr="00CA3F1D">
        <w:rPr>
          <w:rFonts w:ascii="David" w:eastAsiaTheme="minorEastAsia" w:hAnsi="David" w:cs="David"/>
          <w:i/>
          <w:rtl/>
        </w:rPr>
        <w:t xml:space="preserve">שלב 4 : חישוב ערך  </w:t>
      </w:r>
      <w:proofErr w:type="spellStart"/>
      <w:r w:rsidRPr="00CA3F1D">
        <w:rPr>
          <w:rFonts w:ascii="David" w:eastAsiaTheme="minorEastAsia" w:hAnsi="David" w:cs="David"/>
          <w:iCs/>
        </w:rPr>
        <w:t>P</w:t>
      </w:r>
      <w:r w:rsidRPr="00CA3F1D">
        <w:rPr>
          <w:rFonts w:ascii="David" w:eastAsiaTheme="minorEastAsia" w:hAnsi="David" w:cs="David"/>
          <w:iCs/>
          <w:vertAlign w:val="subscript"/>
        </w:rPr>
        <w:t>value</w:t>
      </w:r>
      <w:proofErr w:type="spellEnd"/>
    </w:p>
    <w:p w14:paraId="21BC06F0" w14:textId="397F72C6" w:rsidR="00DC5D61" w:rsidRPr="00CA3F1D" w:rsidRDefault="00DC5D61" w:rsidP="00DC5D61">
      <w:pPr>
        <w:bidi w:val="0"/>
        <w:rPr>
          <w:rFonts w:ascii="David" w:eastAsiaTheme="minorEastAsia" w:hAnsi="David" w:cs="David"/>
          <w:iCs/>
        </w:rPr>
      </w:pPr>
      <w:proofErr w:type="spellStart"/>
      <w:proofErr w:type="gramStart"/>
      <w:r w:rsidRPr="00CA3F1D">
        <w:rPr>
          <w:rFonts w:ascii="David" w:eastAsiaTheme="minorEastAsia" w:hAnsi="David" w:cs="David"/>
          <w:iCs/>
        </w:rPr>
        <w:t>P</w:t>
      </w:r>
      <w:r w:rsidRPr="00CA3F1D">
        <w:rPr>
          <w:rFonts w:ascii="David" w:eastAsiaTheme="minorEastAsia" w:hAnsi="David" w:cs="David"/>
          <w:iCs/>
          <w:vertAlign w:val="subscript"/>
        </w:rPr>
        <w:t>value</w:t>
      </w:r>
      <w:proofErr w:type="spellEnd"/>
      <w:r w:rsidRPr="00CA3F1D">
        <w:rPr>
          <w:rFonts w:ascii="David" w:eastAsiaTheme="minorEastAsia" w:hAnsi="David" w:cs="David"/>
          <w:i/>
          <w:rtl/>
        </w:rPr>
        <w:t xml:space="preserve"> </w:t>
      </w:r>
      <w:r w:rsidRPr="00CA3F1D">
        <w:rPr>
          <w:rFonts w:ascii="David" w:eastAsiaTheme="minorEastAsia" w:hAnsi="David" w:cs="David"/>
          <w:iCs/>
        </w:rPr>
        <w:t xml:space="preserve"> =</w:t>
      </w:r>
      <w:proofErr w:type="gramEnd"/>
      <w:r w:rsidRPr="00CA3F1D">
        <w:rPr>
          <w:rFonts w:ascii="David" w:eastAsiaTheme="minorEastAsia" w:hAnsi="David" w:cs="David"/>
          <w:iCs/>
        </w:rPr>
        <w:t>1- T.DIST(</w:t>
      </w:r>
      <m:oMath>
        <m:r>
          <w:rPr>
            <w:rFonts w:ascii="Cambria Math" w:eastAsiaTheme="minorEastAsia" w:hAnsi="Cambria Math" w:cs="David"/>
          </w:rPr>
          <m:t>1711411.281</m:t>
        </m:r>
      </m:oMath>
      <w:r w:rsidRPr="00CA3F1D">
        <w:rPr>
          <w:rFonts w:ascii="David" w:eastAsiaTheme="minorEastAsia" w:hAnsi="David" w:cs="David"/>
          <w:iCs/>
        </w:rPr>
        <w:t>,</w:t>
      </w:r>
      <w:r w:rsidR="00F852D7">
        <w:rPr>
          <w:rFonts w:ascii="David" w:eastAsiaTheme="minorEastAsia" w:hAnsi="David" w:cs="David"/>
          <w:iCs/>
        </w:rPr>
        <w:t>7</w:t>
      </w:r>
      <w:r w:rsidRPr="00CA3F1D">
        <w:rPr>
          <w:rFonts w:ascii="David" w:eastAsiaTheme="minorEastAsia" w:hAnsi="David" w:cs="David"/>
          <w:iCs/>
        </w:rPr>
        <w:t>,1)=</w:t>
      </w:r>
      <w:r w:rsidR="00F852D7" w:rsidRPr="00F852D7">
        <w:t xml:space="preserve"> </w:t>
      </w:r>
      <w:r w:rsidR="00F852D7" w:rsidRPr="00F852D7">
        <w:rPr>
          <w:rFonts w:ascii="David" w:eastAsiaTheme="minorEastAsia" w:hAnsi="David" w:cs="David"/>
          <w:iCs/>
        </w:rPr>
        <w:t>0.029616294</w:t>
      </w:r>
    </w:p>
    <w:p w14:paraId="0179E5BF" w14:textId="02BF1778" w:rsidR="00DC5D61" w:rsidRPr="00CA3F1D" w:rsidRDefault="00DC5D61" w:rsidP="00B97C58">
      <w:pPr>
        <w:rPr>
          <w:rFonts w:ascii="David" w:eastAsiaTheme="minorEastAsia" w:hAnsi="David" w:cs="David"/>
          <w:rtl/>
        </w:rPr>
      </w:pPr>
      <w:r w:rsidRPr="00CA3F1D">
        <w:rPr>
          <w:rFonts w:ascii="David" w:eastAsiaTheme="minorEastAsia" w:hAnsi="David" w:cs="David"/>
          <w:rtl/>
        </w:rPr>
        <w:t xml:space="preserve">קיבלנו כי </w:t>
      </w:r>
      <w:proofErr w:type="spellStart"/>
      <w:r w:rsidRPr="00CA3F1D">
        <w:rPr>
          <w:rFonts w:ascii="David" w:eastAsiaTheme="minorEastAsia" w:hAnsi="David" w:cs="David"/>
        </w:rPr>
        <w:t>P</w:t>
      </w:r>
      <w:r w:rsidRPr="00CA3F1D">
        <w:rPr>
          <w:rFonts w:ascii="David" w:eastAsiaTheme="minorEastAsia" w:hAnsi="David" w:cs="David"/>
          <w:vertAlign w:val="subscript"/>
        </w:rPr>
        <w:t>value</w:t>
      </w:r>
      <w:proofErr w:type="spellEnd"/>
      <w:r w:rsidRPr="00CA3F1D">
        <w:rPr>
          <w:rFonts w:ascii="David" w:eastAsiaTheme="minorEastAsia" w:hAnsi="David" w:cs="David"/>
          <w:rtl/>
        </w:rPr>
        <w:t xml:space="preserve"> </w:t>
      </w:r>
      <w:r w:rsidR="00F852D7">
        <w:rPr>
          <w:rFonts w:ascii="David" w:eastAsiaTheme="minorEastAsia" w:hAnsi="David" w:cs="David" w:hint="cs"/>
          <w:rtl/>
        </w:rPr>
        <w:t>קטנה</w:t>
      </w:r>
      <w:r w:rsidRPr="00CA3F1D">
        <w:rPr>
          <w:rFonts w:ascii="David" w:eastAsiaTheme="minorEastAsia" w:hAnsi="David" w:cs="David"/>
          <w:rtl/>
        </w:rPr>
        <w:t xml:space="preserve"> מ-.</w:t>
      </w:r>
      <w:r w:rsidRPr="00CA3F1D">
        <w:rPr>
          <w:rFonts w:ascii="Calibri" w:eastAsiaTheme="minorEastAsia" w:hAnsi="Calibri" w:cs="Calibri" w:hint="cs"/>
          <w:rtl/>
        </w:rPr>
        <w:t>α</w:t>
      </w:r>
      <w:r w:rsidRPr="00CA3F1D">
        <w:rPr>
          <w:rFonts w:ascii="David" w:eastAsiaTheme="minorEastAsia" w:hAnsi="David" w:cs="David"/>
          <w:rtl/>
        </w:rPr>
        <w:t>= 0.</w:t>
      </w:r>
      <w:r w:rsidR="00B97C58" w:rsidRPr="00CA3F1D">
        <w:rPr>
          <w:rFonts w:ascii="David" w:eastAsiaTheme="minorEastAsia" w:hAnsi="David" w:cs="David"/>
          <w:rtl/>
        </w:rPr>
        <w:t>03</w:t>
      </w:r>
      <w:r w:rsidRPr="00CA3F1D">
        <w:rPr>
          <w:rFonts w:ascii="David" w:eastAsiaTheme="minorEastAsia" w:hAnsi="David" w:cs="David"/>
          <w:rtl/>
        </w:rPr>
        <w:t xml:space="preserve"> לכן</w:t>
      </w:r>
      <w:r w:rsidR="00B97C58" w:rsidRPr="00CA3F1D">
        <w:rPr>
          <w:rFonts w:ascii="David" w:eastAsiaTheme="minorEastAsia" w:hAnsi="David" w:cs="David"/>
          <w:rtl/>
        </w:rPr>
        <w:t xml:space="preserve"> </w:t>
      </w:r>
      <w:r w:rsidRPr="00CA3F1D">
        <w:rPr>
          <w:rFonts w:ascii="David" w:eastAsiaTheme="minorEastAsia" w:hAnsi="David" w:cs="David"/>
          <w:rtl/>
        </w:rPr>
        <w:t xml:space="preserve">נדחה </w:t>
      </w:r>
      <w:r w:rsidRPr="00CA3F1D">
        <w:rPr>
          <w:rFonts w:ascii="David" w:eastAsiaTheme="minorEastAsia" w:hAnsi="David" w:cs="David"/>
        </w:rPr>
        <w:t>H0</w:t>
      </w:r>
      <w:r w:rsidRPr="00CA3F1D">
        <w:rPr>
          <w:rFonts w:ascii="David" w:eastAsiaTheme="minorEastAsia" w:hAnsi="David" w:cs="David"/>
          <w:rtl/>
        </w:rPr>
        <w:t xml:space="preserve"> בר"מ 0.</w:t>
      </w:r>
      <w:r w:rsidR="00B97C58" w:rsidRPr="00CA3F1D">
        <w:rPr>
          <w:rFonts w:ascii="David" w:eastAsiaTheme="minorEastAsia" w:hAnsi="David" w:cs="David"/>
          <w:rtl/>
        </w:rPr>
        <w:t>03</w:t>
      </w:r>
      <w:r w:rsidRPr="00CA3F1D">
        <w:rPr>
          <w:rFonts w:ascii="David" w:eastAsiaTheme="minorEastAsia" w:hAnsi="David" w:cs="David"/>
          <w:rtl/>
        </w:rPr>
        <w:t xml:space="preserve"> נקבע כי תוחלת </w:t>
      </w:r>
      <w:r w:rsidR="00B97C58" w:rsidRPr="00CA3F1D">
        <w:rPr>
          <w:rFonts w:ascii="David" w:eastAsiaTheme="minorEastAsia" w:hAnsi="David" w:cs="David"/>
          <w:rtl/>
        </w:rPr>
        <w:t>כמות העוקבים אחרי המונדיאל יות</w:t>
      </w:r>
      <w:r w:rsidR="009D6657" w:rsidRPr="00CA3F1D">
        <w:rPr>
          <w:rFonts w:ascii="David" w:eastAsiaTheme="minorEastAsia" w:hAnsi="David" w:cs="David"/>
          <w:rtl/>
        </w:rPr>
        <w:t>ר מלפני</w:t>
      </w:r>
      <w:r w:rsidR="00B97C58" w:rsidRPr="00CA3F1D">
        <w:rPr>
          <w:rFonts w:ascii="David" w:eastAsiaTheme="minorEastAsia" w:hAnsi="David" w:cs="David"/>
          <w:rtl/>
        </w:rPr>
        <w:t xml:space="preserve"> .</w:t>
      </w:r>
    </w:p>
    <w:p w14:paraId="3C6F7A32" w14:textId="77777777" w:rsidR="00DC5D61" w:rsidRPr="00CA3F1D" w:rsidRDefault="00DC5D61" w:rsidP="00DC5D61">
      <w:pPr>
        <w:bidi w:val="0"/>
        <w:rPr>
          <w:rFonts w:ascii="David" w:eastAsiaTheme="minorEastAsia" w:hAnsi="David" w:cs="David"/>
          <w:iCs/>
          <w:rtl/>
        </w:rPr>
      </w:pPr>
      <w:r w:rsidRPr="00CA3F1D">
        <w:rPr>
          <w:rFonts w:ascii="David" w:eastAsiaTheme="minorEastAsia" w:hAnsi="David" w:cs="David"/>
          <w:iCs/>
          <w:rtl/>
        </w:rPr>
        <w:br w:type="page"/>
      </w:r>
    </w:p>
    <w:p w14:paraId="51A87381" w14:textId="4E6D976D" w:rsidR="00DC5D61" w:rsidRPr="00162D4C" w:rsidRDefault="00FB140E" w:rsidP="00AE637F">
      <w:pPr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</w:pPr>
      <w:r w:rsidRPr="00162D4C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lastRenderedPageBreak/>
        <w:t xml:space="preserve">4) </w:t>
      </w:r>
      <w:r w:rsidRPr="00162D4C">
        <w:rPr>
          <w:rFonts w:ascii="David" w:eastAsiaTheme="minorEastAsia" w:hAnsi="David" w:cs="David"/>
          <w:b/>
          <w:bCs/>
          <w:sz w:val="32"/>
          <w:szCs w:val="32"/>
          <w:u w:val="single"/>
        </w:rPr>
        <w:t xml:space="preserve">ANOVA </w:t>
      </w:r>
      <w:r w:rsidRPr="00162D4C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t xml:space="preserve"> חד כיוני:</w:t>
      </w:r>
    </w:p>
    <w:p w14:paraId="5D570198" w14:textId="70251BC7" w:rsidR="00FB140E" w:rsidRDefault="00162D4C" w:rsidP="00AE637F">
      <w:pPr>
        <w:rPr>
          <w:rFonts w:ascii="David" w:eastAsiaTheme="minorEastAsia" w:hAnsi="David"/>
          <w:rtl/>
          <w:lang w:bidi="ar-AE"/>
        </w:rPr>
      </w:pPr>
      <w:r>
        <w:rPr>
          <w:rFonts w:ascii="David" w:eastAsiaTheme="minorEastAsia" w:hAnsi="David" w:hint="cs"/>
          <w:rtl/>
        </w:rPr>
        <w:t>מעוניינים להשוות האם קיים הבדל המספר הפוסטים בין 3 מדינות קנדה</w:t>
      </w:r>
      <w:r>
        <w:rPr>
          <w:rFonts w:ascii="David" w:eastAsiaTheme="minorEastAsia" w:hAnsi="David" w:hint="cs"/>
          <w:rtl/>
          <w:lang w:bidi="ar-AE"/>
        </w:rPr>
        <w:t>,</w:t>
      </w:r>
      <w:r w:rsidRPr="00162D4C">
        <w:rPr>
          <w:rtl/>
        </w:rPr>
        <w:t xml:space="preserve"> </w:t>
      </w:r>
      <w:r w:rsidRPr="00162D4C">
        <w:rPr>
          <w:rFonts w:ascii="David" w:eastAsiaTheme="minorEastAsia" w:hAnsi="David" w:cs="Arial"/>
          <w:rtl/>
        </w:rPr>
        <w:t>קולומביה</w:t>
      </w:r>
      <w:r w:rsidR="00CE7517">
        <w:rPr>
          <w:rFonts w:ascii="David" w:eastAsiaTheme="minorEastAsia" w:hAnsi="David" w:hint="cs"/>
          <w:rtl/>
          <w:lang w:bidi="ar-AE"/>
        </w:rPr>
        <w:t>,</w:t>
      </w:r>
      <w:r w:rsidR="00CE7517" w:rsidRPr="00CE7517">
        <w:rPr>
          <w:rtl/>
        </w:rPr>
        <w:t xml:space="preserve"> </w:t>
      </w:r>
      <w:r w:rsidR="00CE7517" w:rsidRPr="00CE7517">
        <w:rPr>
          <w:rFonts w:ascii="David" w:eastAsiaTheme="minorEastAsia" w:hAnsi="David" w:cs="Arial"/>
          <w:rtl/>
        </w:rPr>
        <w:t>ספרד</w:t>
      </w:r>
      <w:r w:rsidR="00CE7517">
        <w:rPr>
          <w:rFonts w:ascii="David" w:eastAsiaTheme="minorEastAsia" w:hAnsi="David" w:hint="cs"/>
          <w:rtl/>
          <w:lang w:bidi="ar-AE"/>
        </w:rPr>
        <w:t>.</w:t>
      </w:r>
    </w:p>
    <w:p w14:paraId="06A50EEA" w14:textId="738609CD" w:rsidR="00CE7517" w:rsidRDefault="00CE7517" w:rsidP="00CE7517">
      <w:pPr>
        <w:rPr>
          <w:rFonts w:ascii="David" w:eastAsiaTheme="minorEastAsia" w:hAnsi="David"/>
          <w:rtl/>
        </w:rPr>
      </w:pPr>
      <w:r>
        <w:rPr>
          <w:rFonts w:ascii="David" w:eastAsiaTheme="minorEastAsia" w:hAnsi="David" w:hint="cs"/>
          <w:rtl/>
        </w:rPr>
        <w:t>לצורך כך לקחנו 5 משתמשים מכל מדינה ובדקנו לפי מספר הפוסטים לכל אחד מהם להלן התוצאות:</w:t>
      </w:r>
    </w:p>
    <w:p w14:paraId="0C576503" w14:textId="77777777" w:rsidR="00CE7517" w:rsidRPr="00FB140E" w:rsidRDefault="00CE7517" w:rsidP="00CE7517">
      <w:pPr>
        <w:rPr>
          <w:rFonts w:ascii="David" w:eastAsiaTheme="minorEastAsia" w:hAnsi="David"/>
          <w:rtl/>
        </w:rPr>
      </w:pPr>
    </w:p>
    <w:tbl>
      <w:tblPr>
        <w:bidiVisual/>
        <w:tblW w:w="4640" w:type="dxa"/>
        <w:tblInd w:w="1835" w:type="dxa"/>
        <w:tblLook w:val="04A0" w:firstRow="1" w:lastRow="0" w:firstColumn="1" w:lastColumn="0" w:noHBand="0" w:noVBand="1"/>
      </w:tblPr>
      <w:tblGrid>
        <w:gridCol w:w="1360"/>
        <w:gridCol w:w="1620"/>
        <w:gridCol w:w="1660"/>
      </w:tblGrid>
      <w:tr w:rsidR="00CE7517" w:rsidRPr="00CE7517" w14:paraId="5B217803" w14:textId="77777777" w:rsidTr="00CE7517">
        <w:trPr>
          <w:trHeight w:val="285"/>
        </w:trPr>
        <w:tc>
          <w:tcPr>
            <w:tcW w:w="13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116FB80" w14:textId="7DEB5518" w:rsidR="00CE7517" w:rsidRPr="00CE7517" w:rsidRDefault="00CE7517" w:rsidP="00CE751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E7517">
              <w:rPr>
                <w:rFonts w:ascii="Arial" w:eastAsia="Times New Roman" w:hAnsi="Arial" w:cs="Arial"/>
                <w:b/>
                <w:bCs/>
                <w:color w:val="FFFFFF"/>
              </w:rPr>
              <w:t>Canada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>=3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9BB5FCE" w14:textId="6F6AD169" w:rsidR="00CE7517" w:rsidRPr="00CE7517" w:rsidRDefault="00CE7517" w:rsidP="00CE751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E7517">
              <w:rPr>
                <w:rFonts w:ascii="Arial" w:eastAsia="Times New Roman" w:hAnsi="Arial" w:cs="Arial"/>
                <w:b/>
                <w:bCs/>
                <w:color w:val="FFFFFF"/>
              </w:rPr>
              <w:t>Colombia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>=2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14:paraId="44571084" w14:textId="7BD682C8" w:rsidR="00CE7517" w:rsidRPr="00CE7517" w:rsidRDefault="00CE7517" w:rsidP="00CE751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E7517">
              <w:rPr>
                <w:rFonts w:ascii="Arial" w:eastAsia="Times New Roman" w:hAnsi="Arial" w:cs="Arial"/>
                <w:b/>
                <w:bCs/>
                <w:color w:val="FFFFFF"/>
              </w:rPr>
              <w:t>Spain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>=1</w:t>
            </w:r>
          </w:p>
        </w:tc>
      </w:tr>
      <w:tr w:rsidR="00CE7517" w:rsidRPr="00CE7517" w14:paraId="4870B60E" w14:textId="77777777" w:rsidTr="00CE7517">
        <w:trPr>
          <w:trHeight w:val="285"/>
        </w:trPr>
        <w:tc>
          <w:tcPr>
            <w:tcW w:w="13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DFAF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7400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1930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ECA0D66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6900</w:t>
            </w:r>
          </w:p>
        </w:tc>
      </w:tr>
      <w:tr w:rsidR="00CE7517" w:rsidRPr="00CE7517" w14:paraId="00C81E51" w14:textId="77777777" w:rsidTr="00CE7517">
        <w:trPr>
          <w:trHeight w:val="285"/>
        </w:trPr>
        <w:tc>
          <w:tcPr>
            <w:tcW w:w="13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132D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2500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61E5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8200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46138AD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</w:tr>
      <w:tr w:rsidR="00CE7517" w:rsidRPr="00CE7517" w14:paraId="56A333BA" w14:textId="77777777" w:rsidTr="00CE7517">
        <w:trPr>
          <w:trHeight w:val="285"/>
        </w:trPr>
        <w:tc>
          <w:tcPr>
            <w:tcW w:w="13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B842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680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839C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CA1CF87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2200</w:t>
            </w:r>
          </w:p>
        </w:tc>
      </w:tr>
      <w:tr w:rsidR="00CE7517" w:rsidRPr="00CE7517" w14:paraId="33CB9DF2" w14:textId="77777777" w:rsidTr="00CE7517">
        <w:trPr>
          <w:trHeight w:val="300"/>
        </w:trPr>
        <w:tc>
          <w:tcPr>
            <w:tcW w:w="13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3D90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670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92BC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1100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79BEC78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8900</w:t>
            </w:r>
          </w:p>
        </w:tc>
      </w:tr>
      <w:tr w:rsidR="00CE7517" w:rsidRPr="00CE7517" w14:paraId="77EED258" w14:textId="77777777" w:rsidTr="00CE7517">
        <w:trPr>
          <w:trHeight w:val="285"/>
        </w:trPr>
        <w:tc>
          <w:tcPr>
            <w:tcW w:w="13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25772B8D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1400</w:t>
            </w:r>
          </w:p>
        </w:tc>
        <w:tc>
          <w:tcPr>
            <w:tcW w:w="162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67CE8382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897F069" w14:textId="77777777" w:rsidR="00CE7517" w:rsidRPr="00CE7517" w:rsidRDefault="00CE7517" w:rsidP="00CE75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</w:tr>
    </w:tbl>
    <w:p w14:paraId="5B0A1E08" w14:textId="35CF8D04" w:rsidR="00AD557A" w:rsidRPr="00CA3F1D" w:rsidRDefault="00AD557A" w:rsidP="00AD557A">
      <w:pPr>
        <w:tabs>
          <w:tab w:val="left" w:pos="5930"/>
        </w:tabs>
        <w:rPr>
          <w:rFonts w:ascii="David" w:eastAsiaTheme="minorEastAsia" w:hAnsi="David" w:cs="David"/>
          <w:rtl/>
        </w:rPr>
      </w:pPr>
    </w:p>
    <w:p w14:paraId="2E2F04CE" w14:textId="77777777" w:rsidR="00AD557A" w:rsidRPr="00CA3F1D" w:rsidRDefault="00AD557A" w:rsidP="00AD557A">
      <w:pPr>
        <w:bidi w:val="0"/>
        <w:rPr>
          <w:rFonts w:ascii="David" w:eastAsiaTheme="minorEastAsia" w:hAnsi="David" w:cs="David"/>
          <w:rtl/>
        </w:rPr>
      </w:pPr>
    </w:p>
    <w:p w14:paraId="7B778B3F" w14:textId="6DC1A68E" w:rsidR="00462075" w:rsidRDefault="00CE7517" w:rsidP="00CE7517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מערכת ההשערות הנבחנת :</w:t>
      </w:r>
    </w:p>
    <w:p w14:paraId="071C7DFD" w14:textId="77777777" w:rsidR="00CE7517" w:rsidRPr="00CE7517" w:rsidRDefault="00CE7517" w:rsidP="00CE751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B1A15F8" w14:textId="391F957D" w:rsidR="00CE7517" w:rsidRDefault="00CE7517" w:rsidP="00CE7517">
      <w:pPr>
        <w:ind w:left="360"/>
        <w:jc w:val="center"/>
      </w:pPr>
      <m:oMathPara>
        <m:oMath>
          <m:r>
            <w:rPr>
              <w:rFonts w:ascii="Cambria Math" w:hAnsi="Cambria Math"/>
            </w:rPr>
            <m:t>H1:ELSE</m:t>
          </m:r>
        </m:oMath>
      </m:oMathPara>
    </w:p>
    <w:p w14:paraId="5B11B458" w14:textId="77777777" w:rsidR="00CE7517" w:rsidRDefault="00CE7517" w:rsidP="00CE7517">
      <w:pPr>
        <w:pStyle w:val="ListParagrap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µ</w:t>
      </w:r>
      <w:r>
        <w:rPr>
          <w:rFonts w:ascii="David" w:hAnsi="David" w:cs="David" w:hint="cs"/>
          <w:rtl/>
        </w:rPr>
        <w:t>1-התוחלת של הטיפול ב מדינה ספרד.</w:t>
      </w:r>
    </w:p>
    <w:p w14:paraId="0936EC84" w14:textId="571CFB2A" w:rsidR="00CE7517" w:rsidRDefault="00CE7517" w:rsidP="00CE7517">
      <w:pPr>
        <w:pStyle w:val="ListParagraph"/>
        <w:rPr>
          <w:rFonts w:ascii="David" w:hAnsi="David" w:cs="David"/>
          <w:rtl/>
        </w:rPr>
      </w:pPr>
      <w:r w:rsidRPr="00CE7517">
        <w:rPr>
          <w:rFonts w:ascii="David" w:hAnsi="David" w:cs="David"/>
          <w:rtl/>
        </w:rPr>
        <w:t xml:space="preserve"> </w:t>
      </w:r>
      <w:r>
        <w:rPr>
          <w:rFonts w:ascii="David" w:hAnsi="David" w:cs="David"/>
          <w:rtl/>
        </w:rPr>
        <w:t>µ</w:t>
      </w:r>
      <w:r>
        <w:rPr>
          <w:rFonts w:ascii="David" w:hAnsi="David" w:cs="David" w:hint="cs"/>
          <w:rtl/>
        </w:rPr>
        <w:t xml:space="preserve">2-התוחלת של הטיפול ב מדינה </w:t>
      </w:r>
      <w:r w:rsidRPr="00CE7517">
        <w:rPr>
          <w:rFonts w:ascii="David" w:eastAsiaTheme="minorEastAsia" w:hAnsi="David" w:cs="David"/>
          <w:rtl/>
        </w:rPr>
        <w:t>קולומביה</w:t>
      </w:r>
      <w:r>
        <w:rPr>
          <w:rFonts w:ascii="David" w:hAnsi="David" w:cs="David" w:hint="cs"/>
          <w:rtl/>
        </w:rPr>
        <w:t>.</w:t>
      </w:r>
    </w:p>
    <w:p w14:paraId="0EEB0025" w14:textId="308F60D0" w:rsidR="00CE7517" w:rsidRDefault="00CE7517" w:rsidP="00CE7517">
      <w:pPr>
        <w:pStyle w:val="ListParagrap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µ</w:t>
      </w:r>
      <w:r>
        <w:rPr>
          <w:rFonts w:ascii="David" w:hAnsi="David" w:cs="David" w:hint="cs"/>
          <w:rtl/>
        </w:rPr>
        <w:t xml:space="preserve">3-התוחלת של הטיפול ב מדינה </w:t>
      </w:r>
      <w:r w:rsidRPr="00CE7517">
        <w:rPr>
          <w:rFonts w:ascii="David" w:hAnsi="David" w:cs="David"/>
          <w:rtl/>
        </w:rPr>
        <w:t>קנדה</w:t>
      </w:r>
      <w:r>
        <w:rPr>
          <w:rFonts w:ascii="David" w:hAnsi="David" w:cs="David" w:hint="cs"/>
          <w:rtl/>
        </w:rPr>
        <w:t>.</w:t>
      </w:r>
    </w:p>
    <w:p w14:paraId="12682E7B" w14:textId="5951BA30" w:rsidR="00CE7517" w:rsidRDefault="00CE7517" w:rsidP="00CE7517">
      <w:pPr>
        <w:pStyle w:val="ListParagraph"/>
        <w:rPr>
          <w:rFonts w:ascii="David" w:hAnsi="David" w:cs="David"/>
          <w:rtl/>
        </w:rPr>
      </w:pPr>
    </w:p>
    <w:p w14:paraId="2F60B375" w14:textId="35A4834F" w:rsidR="00CE7517" w:rsidRDefault="00CE7517" w:rsidP="00CE7517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טבלה ניתוח השונות בעזרת אקסל :</w:t>
      </w:r>
      <w:r>
        <w:rPr>
          <w:rFonts w:ascii="David" w:hAnsi="David" w:cs="David" w:hint="cs"/>
        </w:rPr>
        <w:t>ANOVA</w:t>
      </w:r>
    </w:p>
    <w:p w14:paraId="7B475392" w14:textId="77777777" w:rsidR="00CE7517" w:rsidRDefault="00CE7517" w:rsidP="00CE7517">
      <w:pPr>
        <w:pStyle w:val="ListParagraph"/>
        <w:rPr>
          <w:rFonts w:ascii="David" w:hAnsi="David" w:cs="David"/>
          <w:rtl/>
        </w:rPr>
      </w:pPr>
    </w:p>
    <w:tbl>
      <w:tblPr>
        <w:tblStyle w:val="TableGrid"/>
        <w:bidiVisual/>
        <w:tblW w:w="8587" w:type="dxa"/>
        <w:tblLook w:val="04A0" w:firstRow="1" w:lastRow="0" w:firstColumn="1" w:lastColumn="0" w:noHBand="0" w:noVBand="1"/>
      </w:tblPr>
      <w:tblGrid>
        <w:gridCol w:w="2355"/>
        <w:gridCol w:w="1195"/>
        <w:gridCol w:w="606"/>
        <w:gridCol w:w="1195"/>
        <w:gridCol w:w="1134"/>
        <w:gridCol w:w="1134"/>
        <w:gridCol w:w="1336"/>
      </w:tblGrid>
      <w:tr w:rsidR="00CE7517" w:rsidRPr="00CE7517" w14:paraId="28A7C87D" w14:textId="77777777" w:rsidTr="00CE7517">
        <w:trPr>
          <w:trHeight w:val="260"/>
        </w:trPr>
        <w:tc>
          <w:tcPr>
            <w:tcW w:w="2355" w:type="dxa"/>
            <w:noWrap/>
            <w:hideMark/>
          </w:tcPr>
          <w:p w14:paraId="405D01CA" w14:textId="77777777" w:rsidR="00CE7517" w:rsidRPr="00CE7517" w:rsidRDefault="00CE7517" w:rsidP="00CE7517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CE7517">
              <w:rPr>
                <w:rFonts w:ascii="Arial" w:eastAsia="Times New Roman" w:hAnsi="Arial" w:cs="Arial"/>
                <w:i/>
                <w:iCs/>
                <w:color w:val="000000"/>
              </w:rPr>
              <w:t>Source of Variation</w:t>
            </w:r>
          </w:p>
        </w:tc>
        <w:tc>
          <w:tcPr>
            <w:tcW w:w="1100" w:type="dxa"/>
            <w:noWrap/>
            <w:hideMark/>
          </w:tcPr>
          <w:p w14:paraId="4B1A8357" w14:textId="77777777" w:rsidR="00CE7517" w:rsidRPr="00CE7517" w:rsidRDefault="00CE7517" w:rsidP="00CE7517">
            <w:pPr>
              <w:rPr>
                <w:rFonts w:ascii="Arial" w:eastAsia="Times New Roman" w:hAnsi="Arial" w:cs="Arial"/>
                <w:i/>
                <w:iCs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i/>
                <w:iCs/>
                <w:color w:val="000000"/>
              </w:rPr>
              <w:t>SS</w:t>
            </w:r>
          </w:p>
        </w:tc>
        <w:tc>
          <w:tcPr>
            <w:tcW w:w="606" w:type="dxa"/>
            <w:noWrap/>
            <w:hideMark/>
          </w:tcPr>
          <w:p w14:paraId="532D7C18" w14:textId="77777777" w:rsidR="00CE7517" w:rsidRPr="00CE7517" w:rsidRDefault="00CE7517" w:rsidP="00CE7517">
            <w:pPr>
              <w:rPr>
                <w:rFonts w:ascii="Arial" w:eastAsia="Times New Roman" w:hAnsi="Arial" w:cs="Arial"/>
                <w:i/>
                <w:iCs/>
                <w:color w:val="000000"/>
                <w:rtl/>
              </w:rPr>
            </w:pPr>
            <w:proofErr w:type="spellStart"/>
            <w:r w:rsidRPr="00CE7517">
              <w:rPr>
                <w:rFonts w:ascii="Arial" w:eastAsia="Times New Roman" w:hAnsi="Arial" w:cs="Arial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100" w:type="dxa"/>
            <w:noWrap/>
            <w:hideMark/>
          </w:tcPr>
          <w:p w14:paraId="12FE763E" w14:textId="77777777" w:rsidR="00CE7517" w:rsidRPr="00CE7517" w:rsidRDefault="00CE7517" w:rsidP="00CE7517">
            <w:pPr>
              <w:rPr>
                <w:rFonts w:ascii="Arial" w:eastAsia="Times New Roman" w:hAnsi="Arial" w:cs="Arial"/>
                <w:i/>
                <w:iCs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i/>
                <w:iCs/>
                <w:color w:val="000000"/>
              </w:rPr>
              <w:t>MS</w:t>
            </w:r>
          </w:p>
        </w:tc>
        <w:tc>
          <w:tcPr>
            <w:tcW w:w="1045" w:type="dxa"/>
            <w:noWrap/>
            <w:hideMark/>
          </w:tcPr>
          <w:p w14:paraId="470AF3FA" w14:textId="77777777" w:rsidR="00CE7517" w:rsidRPr="00CE7517" w:rsidRDefault="00CE7517" w:rsidP="00CE7517">
            <w:pPr>
              <w:rPr>
                <w:rFonts w:ascii="Arial" w:eastAsia="Times New Roman" w:hAnsi="Arial" w:cs="Arial"/>
                <w:i/>
                <w:iCs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i/>
                <w:iCs/>
                <w:color w:val="000000"/>
              </w:rPr>
              <w:t>F</w:t>
            </w:r>
          </w:p>
        </w:tc>
        <w:tc>
          <w:tcPr>
            <w:tcW w:w="1045" w:type="dxa"/>
            <w:noWrap/>
            <w:hideMark/>
          </w:tcPr>
          <w:p w14:paraId="0A3E944B" w14:textId="77777777" w:rsidR="00CE7517" w:rsidRPr="00CE7517" w:rsidRDefault="00CE7517" w:rsidP="00CE7517">
            <w:pPr>
              <w:rPr>
                <w:rFonts w:ascii="Arial" w:eastAsia="Times New Roman" w:hAnsi="Arial" w:cs="Arial"/>
                <w:i/>
                <w:iCs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i/>
                <w:iCs/>
                <w:color w:val="000000"/>
              </w:rPr>
              <w:t>P-value</w:t>
            </w:r>
          </w:p>
        </w:tc>
        <w:tc>
          <w:tcPr>
            <w:tcW w:w="1336" w:type="dxa"/>
            <w:noWrap/>
            <w:hideMark/>
          </w:tcPr>
          <w:p w14:paraId="1DCBA5E3" w14:textId="77777777" w:rsidR="00CE7517" w:rsidRPr="00CE7517" w:rsidRDefault="00CE7517" w:rsidP="00CE7517">
            <w:pPr>
              <w:rPr>
                <w:rFonts w:ascii="Arial" w:eastAsia="Times New Roman" w:hAnsi="Arial" w:cs="Arial"/>
                <w:i/>
                <w:iCs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i/>
                <w:iCs/>
                <w:color w:val="000000"/>
              </w:rPr>
              <w:t>F crit</w:t>
            </w:r>
          </w:p>
        </w:tc>
      </w:tr>
      <w:tr w:rsidR="00CE7517" w:rsidRPr="00CE7517" w14:paraId="719644E0" w14:textId="77777777" w:rsidTr="006623B3">
        <w:trPr>
          <w:trHeight w:val="260"/>
        </w:trPr>
        <w:tc>
          <w:tcPr>
            <w:tcW w:w="2355" w:type="dxa"/>
            <w:noWrap/>
            <w:hideMark/>
          </w:tcPr>
          <w:p w14:paraId="47C320C7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Between Groups</w:t>
            </w:r>
          </w:p>
        </w:tc>
        <w:tc>
          <w:tcPr>
            <w:tcW w:w="1100" w:type="dxa"/>
            <w:noWrap/>
            <w:hideMark/>
          </w:tcPr>
          <w:p w14:paraId="23CD4311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43369000</w:t>
            </w:r>
          </w:p>
        </w:tc>
        <w:tc>
          <w:tcPr>
            <w:tcW w:w="606" w:type="dxa"/>
            <w:noWrap/>
            <w:hideMark/>
          </w:tcPr>
          <w:p w14:paraId="1492B5AD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5B5060CC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21684500</w:t>
            </w:r>
          </w:p>
        </w:tc>
        <w:tc>
          <w:tcPr>
            <w:tcW w:w="1045" w:type="dxa"/>
            <w:shd w:val="clear" w:color="auto" w:fill="FFFF00"/>
            <w:noWrap/>
            <w:hideMark/>
          </w:tcPr>
          <w:p w14:paraId="359E5FBB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1.586199</w:t>
            </w:r>
          </w:p>
        </w:tc>
        <w:tc>
          <w:tcPr>
            <w:tcW w:w="1045" w:type="dxa"/>
            <w:shd w:val="clear" w:color="auto" w:fill="E7E6E6" w:themeFill="background2"/>
            <w:noWrap/>
            <w:hideMark/>
          </w:tcPr>
          <w:p w14:paraId="17CB58CF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0.244772</w:t>
            </w:r>
          </w:p>
        </w:tc>
        <w:tc>
          <w:tcPr>
            <w:tcW w:w="1336" w:type="dxa"/>
            <w:noWrap/>
            <w:hideMark/>
          </w:tcPr>
          <w:p w14:paraId="6F1AC8CD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3.885294</w:t>
            </w:r>
          </w:p>
        </w:tc>
      </w:tr>
      <w:tr w:rsidR="00CE7517" w:rsidRPr="00CE7517" w14:paraId="7AC84262" w14:textId="77777777" w:rsidTr="00CE7517">
        <w:trPr>
          <w:trHeight w:val="260"/>
        </w:trPr>
        <w:tc>
          <w:tcPr>
            <w:tcW w:w="2355" w:type="dxa"/>
            <w:noWrap/>
            <w:hideMark/>
          </w:tcPr>
          <w:p w14:paraId="2CDD2E80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Within Groups</w:t>
            </w:r>
          </w:p>
        </w:tc>
        <w:tc>
          <w:tcPr>
            <w:tcW w:w="1100" w:type="dxa"/>
            <w:noWrap/>
            <w:hideMark/>
          </w:tcPr>
          <w:p w14:paraId="3C4DB858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1.64</w:t>
            </w:r>
            <w:r w:rsidRPr="00CE7517">
              <w:rPr>
                <w:rFonts w:ascii="Arial" w:eastAsia="Times New Roman" w:hAnsi="Arial" w:cs="Arial"/>
                <w:color w:val="000000"/>
              </w:rPr>
              <w:t>E+08</w:t>
            </w:r>
          </w:p>
        </w:tc>
        <w:tc>
          <w:tcPr>
            <w:tcW w:w="606" w:type="dxa"/>
            <w:noWrap/>
            <w:hideMark/>
          </w:tcPr>
          <w:p w14:paraId="0CA5EBA0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12</w:t>
            </w:r>
          </w:p>
        </w:tc>
        <w:tc>
          <w:tcPr>
            <w:tcW w:w="1100" w:type="dxa"/>
            <w:noWrap/>
            <w:hideMark/>
          </w:tcPr>
          <w:p w14:paraId="544D22EE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13670733</w:t>
            </w:r>
          </w:p>
        </w:tc>
        <w:tc>
          <w:tcPr>
            <w:tcW w:w="1045" w:type="dxa"/>
            <w:noWrap/>
            <w:hideMark/>
          </w:tcPr>
          <w:p w14:paraId="2E41DB14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045" w:type="dxa"/>
            <w:noWrap/>
            <w:hideMark/>
          </w:tcPr>
          <w:p w14:paraId="2F7E6735" w14:textId="77777777" w:rsidR="00CE7517" w:rsidRPr="00CE7517" w:rsidRDefault="00CE7517" w:rsidP="00CE75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noWrap/>
            <w:hideMark/>
          </w:tcPr>
          <w:p w14:paraId="1F4A2709" w14:textId="77777777" w:rsidR="00CE7517" w:rsidRPr="00CE7517" w:rsidRDefault="00CE7517" w:rsidP="00CE75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517" w:rsidRPr="00CE7517" w14:paraId="6353B5BE" w14:textId="77777777" w:rsidTr="00CE7517">
        <w:trPr>
          <w:trHeight w:val="260"/>
        </w:trPr>
        <w:tc>
          <w:tcPr>
            <w:tcW w:w="2355" w:type="dxa"/>
            <w:noWrap/>
            <w:hideMark/>
          </w:tcPr>
          <w:p w14:paraId="6FA799B1" w14:textId="77777777" w:rsidR="00CE7517" w:rsidRPr="00CE7517" w:rsidRDefault="00CE7517" w:rsidP="00CE75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noWrap/>
            <w:hideMark/>
          </w:tcPr>
          <w:p w14:paraId="0BC01151" w14:textId="77777777" w:rsidR="00CE7517" w:rsidRPr="00CE7517" w:rsidRDefault="00CE7517" w:rsidP="00CE75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noWrap/>
            <w:hideMark/>
          </w:tcPr>
          <w:p w14:paraId="62650732" w14:textId="77777777" w:rsidR="00CE7517" w:rsidRPr="00CE7517" w:rsidRDefault="00CE7517" w:rsidP="00CE75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noWrap/>
            <w:hideMark/>
          </w:tcPr>
          <w:p w14:paraId="58D200E6" w14:textId="77777777" w:rsidR="00CE7517" w:rsidRPr="00CE7517" w:rsidRDefault="00CE7517" w:rsidP="00CE75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  <w:noWrap/>
            <w:hideMark/>
          </w:tcPr>
          <w:p w14:paraId="0B795B70" w14:textId="77777777" w:rsidR="00CE7517" w:rsidRPr="00CE7517" w:rsidRDefault="00CE7517" w:rsidP="00CE75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5" w:type="dxa"/>
            <w:noWrap/>
            <w:hideMark/>
          </w:tcPr>
          <w:p w14:paraId="49B59009" w14:textId="77777777" w:rsidR="00CE7517" w:rsidRPr="00CE7517" w:rsidRDefault="00CE7517" w:rsidP="00CE75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noWrap/>
            <w:hideMark/>
          </w:tcPr>
          <w:p w14:paraId="55637386" w14:textId="77777777" w:rsidR="00CE7517" w:rsidRPr="00CE7517" w:rsidRDefault="00CE7517" w:rsidP="00CE75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517" w:rsidRPr="00CE7517" w14:paraId="0CCCADD6" w14:textId="77777777" w:rsidTr="00CE7517">
        <w:trPr>
          <w:trHeight w:val="274"/>
        </w:trPr>
        <w:tc>
          <w:tcPr>
            <w:tcW w:w="2355" w:type="dxa"/>
            <w:noWrap/>
            <w:hideMark/>
          </w:tcPr>
          <w:p w14:paraId="1D70209A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</w:rPr>
            </w:pPr>
            <w:r w:rsidRPr="00CE7517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1100" w:type="dxa"/>
            <w:noWrap/>
            <w:hideMark/>
          </w:tcPr>
          <w:p w14:paraId="719F80F8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2.07</w:t>
            </w:r>
            <w:r w:rsidRPr="00CE7517">
              <w:rPr>
                <w:rFonts w:ascii="Arial" w:eastAsia="Times New Roman" w:hAnsi="Arial" w:cs="Arial"/>
                <w:color w:val="000000"/>
              </w:rPr>
              <w:t>E+08</w:t>
            </w:r>
          </w:p>
        </w:tc>
        <w:tc>
          <w:tcPr>
            <w:tcW w:w="606" w:type="dxa"/>
            <w:noWrap/>
            <w:hideMark/>
          </w:tcPr>
          <w:p w14:paraId="0F239FCF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14</w:t>
            </w:r>
          </w:p>
        </w:tc>
        <w:tc>
          <w:tcPr>
            <w:tcW w:w="1100" w:type="dxa"/>
            <w:noWrap/>
            <w:hideMark/>
          </w:tcPr>
          <w:p w14:paraId="64B68976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 </w:t>
            </w:r>
          </w:p>
        </w:tc>
        <w:tc>
          <w:tcPr>
            <w:tcW w:w="1045" w:type="dxa"/>
            <w:noWrap/>
            <w:hideMark/>
          </w:tcPr>
          <w:p w14:paraId="49C455B9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 </w:t>
            </w:r>
          </w:p>
        </w:tc>
        <w:tc>
          <w:tcPr>
            <w:tcW w:w="1045" w:type="dxa"/>
            <w:noWrap/>
            <w:hideMark/>
          </w:tcPr>
          <w:p w14:paraId="0C197C97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 </w:t>
            </w:r>
          </w:p>
        </w:tc>
        <w:tc>
          <w:tcPr>
            <w:tcW w:w="1336" w:type="dxa"/>
            <w:noWrap/>
            <w:hideMark/>
          </w:tcPr>
          <w:p w14:paraId="48CD734A" w14:textId="77777777" w:rsidR="00CE7517" w:rsidRPr="00CE7517" w:rsidRDefault="00CE7517" w:rsidP="00CE751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CE7517">
              <w:rPr>
                <w:rFonts w:ascii="Arial" w:eastAsia="Times New Roman" w:hAnsi="Arial" w:cs="Arial"/>
                <w:color w:val="000000"/>
                <w:rtl/>
              </w:rPr>
              <w:t> </w:t>
            </w:r>
          </w:p>
        </w:tc>
      </w:tr>
    </w:tbl>
    <w:p w14:paraId="64F2D3E3" w14:textId="2EA2D7B8" w:rsidR="00CE7517" w:rsidRDefault="00CE7517" w:rsidP="00CE7517">
      <w:pPr>
        <w:pStyle w:val="ListParagraph"/>
        <w:rPr>
          <w:rFonts w:ascii="David" w:hAnsi="David" w:cs="David"/>
          <w:rtl/>
        </w:rPr>
      </w:pPr>
    </w:p>
    <w:p w14:paraId="383A69A3" w14:textId="03956D7E" w:rsidR="00C634A0" w:rsidRDefault="00C634A0" w:rsidP="00C634A0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מבחן </w:t>
      </w:r>
      <w:r>
        <w:rPr>
          <w:rFonts w:ascii="David" w:hAnsi="David" w:cs="David" w:hint="cs"/>
        </w:rPr>
        <w:t>F</w:t>
      </w:r>
      <w:r>
        <w:rPr>
          <w:rFonts w:ascii="David" w:hAnsi="David" w:cs="David" w:hint="cs"/>
          <w:rtl/>
        </w:rPr>
        <w:t xml:space="preserve"> :</w:t>
      </w:r>
    </w:p>
    <w:p w14:paraId="169630A6" w14:textId="1AD51AC9" w:rsidR="00C634A0" w:rsidRDefault="00C634A0" w:rsidP="00C634A0">
      <w:pPr>
        <w:pStyle w:val="ListParagraph"/>
        <w:rPr>
          <w:rFonts w:ascii="David" w:hAnsi="David" w:cs="David"/>
          <w:rtl/>
        </w:rPr>
      </w:pPr>
    </w:p>
    <w:p w14:paraId="63FB1DD6" w14:textId="77777777" w:rsidR="00C634A0" w:rsidRDefault="00C634A0" w:rsidP="00C634A0">
      <w:pPr>
        <w:rPr>
          <w:rtl/>
        </w:rPr>
      </w:pPr>
      <w:r w:rsidRPr="00F81834">
        <w:rPr>
          <w:rFonts w:hint="cs"/>
          <w:rtl/>
        </w:rPr>
        <w:t xml:space="preserve">אם </w:t>
      </w:r>
      <w:r w:rsidRPr="00F81834">
        <w:rPr>
          <w:position w:val="-12"/>
        </w:rPr>
        <w:object w:dxaOrig="320" w:dyaOrig="360" w14:anchorId="7C2C4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8pt" o:ole="" fillcolor="window">
            <v:imagedata r:id="rId5" o:title=""/>
          </v:shape>
          <o:OLEObject Type="Embed" ProgID="Equation.3" ShapeID="_x0000_i1025" DrawAspect="Content" ObjectID="_1802268158" r:id="rId6"/>
        </w:object>
      </w:r>
      <w:r w:rsidRPr="00F81834">
        <w:rPr>
          <w:rtl/>
        </w:rPr>
        <w:t xml:space="preserve">    </w:t>
      </w:r>
      <w:r w:rsidRPr="00F81834">
        <w:rPr>
          <w:rFonts w:hint="cs"/>
          <w:rtl/>
        </w:rPr>
        <w:t>נכונה מתקיים,</w:t>
      </w:r>
    </w:p>
    <w:p w14:paraId="4BAE87B9" w14:textId="0BE0FA83" w:rsidR="00C634A0" w:rsidRPr="00C634A0" w:rsidRDefault="00000000" w:rsidP="00C634A0">
      <w:pPr>
        <w:jc w:val="center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/>
                  <w:highlight w:val="yellow"/>
                </w:rPr>
                <m:t>F</m:t>
              </m:r>
            </m:e>
            <m:sub>
              <m:r>
                <w:rPr>
                  <w:rFonts w:ascii="Cambria Math"/>
                  <w:highlight w:val="yellow"/>
                </w:rPr>
                <m:t>o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</w:rPr>
                        <m:t>Between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</w:rPr>
                        <m:t>Wit</m:t>
                      </m:r>
                      <m:r>
                        <w:rPr>
                          <w:rFonts w:ascii="Cambria Math" w:hAnsi="Cambria Math" w:cs="Cambria Math"/>
                        </w:rPr>
                        <m:t>h</m:t>
                      </m:r>
                      <m:r>
                        <w:rPr>
                          <w:rFonts w:ascii="Cambria Math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den>
              </m:f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Between</m:t>
                  </m:r>
                </m:sub>
              </m:sSub>
            </m:num>
            <m:den>
              <m:r>
                <w:rPr>
                  <w:rFonts w:asci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Wit</m:t>
                  </m:r>
                  <m:r>
                    <w:rPr>
                      <w:rFonts w:ascii="Cambria Math" w:hAnsi="Cambria Math" w:cs="Cambria Math"/>
                    </w:rPr>
                    <m:t>h</m:t>
                  </m:r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21684500</m:t>
              </m:r>
            </m:num>
            <m:den>
              <m:r>
                <w:rPr>
                  <w:rFonts w:ascii="Cambria Math" w:hAnsi="Cambria Math"/>
                </w:rPr>
                <m:t>13670733.33</m:t>
              </m:r>
            </m:den>
          </m:f>
          <m:r>
            <w:rPr>
              <w:rFonts w:ascii="Cambria Math" w:hAnsi="Cambria Math"/>
            </w:rPr>
            <m:t>=</m:t>
          </m:r>
          <w:bookmarkStart w:id="1" w:name="_Hlk123386237"/>
          <m:r>
            <w:rPr>
              <w:rFonts w:ascii="Cambria Math" w:hAnsi="Cambria Math"/>
            </w:rPr>
            <m:t>1.586198741</m:t>
          </m:r>
        </m:oMath>
      </m:oMathPara>
      <w:bookmarkEnd w:id="1"/>
    </w:p>
    <w:p w14:paraId="7E36F9AF" w14:textId="77777777" w:rsidR="00C634A0" w:rsidRDefault="00C634A0" w:rsidP="00C634A0"/>
    <w:p w14:paraId="3D63CDAC" w14:textId="4F256A2E" w:rsidR="00C634A0" w:rsidRPr="00C634A0" w:rsidRDefault="00C634A0" w:rsidP="00C634A0">
      <w:pPr>
        <w:rPr>
          <w:i/>
          <w:rtl/>
        </w:rPr>
      </w:pPr>
      <w:r>
        <w:rPr>
          <w:rFonts w:hint="cs"/>
          <w:rtl/>
        </w:rPr>
        <w:t xml:space="preserve">כלל החלטה: </w:t>
      </w:r>
      <w:r>
        <w:rPr>
          <w:rtl/>
        </w:rPr>
        <w:t>נדחה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את</w:t>
      </w:r>
      <w:r>
        <w:rPr>
          <w:rtl/>
        </w:rPr>
        <w:t xml:space="preserve"> </w:t>
      </w:r>
      <w:r>
        <w:rPr>
          <w:position w:val="-12"/>
        </w:rPr>
        <w:object w:dxaOrig="320" w:dyaOrig="360" w14:anchorId="49E849E0">
          <v:shape id="_x0000_i1026" type="#_x0000_t75" style="width:16.5pt;height:18pt" o:ole="" fillcolor="window">
            <v:imagedata r:id="rId5" o:title=""/>
          </v:shape>
          <o:OLEObject Type="Embed" ProgID="Equation.3" ShapeID="_x0000_i1026" DrawAspect="Content" ObjectID="_1802268159" r:id="rId7"/>
        </w:object>
      </w:r>
      <w:r>
        <w:rPr>
          <w:rtl/>
        </w:rPr>
        <w:t xml:space="preserve"> בר"מ </w:t>
      </w:r>
      <w:r>
        <w:rPr>
          <w:position w:val="-6"/>
        </w:rPr>
        <w:object w:dxaOrig="220" w:dyaOrig="220" w14:anchorId="6F66EB91">
          <v:shape id="_x0000_i1027" type="#_x0000_t75" style="width:11.25pt;height:11.25pt" o:ole="" fillcolor="window">
            <v:imagedata r:id="rId8" o:title=""/>
          </v:shape>
          <o:OLEObject Type="Embed" ProgID="Equation.3" ShapeID="_x0000_i1027" DrawAspect="Content" ObjectID="_1802268160" r:id="rId9"/>
        </w:object>
      </w:r>
      <w:r>
        <w:rPr>
          <w:rtl/>
        </w:rPr>
        <w:t xml:space="preserve">   אם</w:t>
      </w:r>
      <m:oMath>
        <m:r>
          <w:rPr>
            <w:rFonts w:ascii="Cambria Math" w:hAnsi="Cambria Math"/>
          </w:rPr>
          <m:t>Pv&lt;</m:t>
        </m:r>
        <m:r>
          <m:rPr>
            <m:sty m:val="p"/>
          </m:rPr>
          <w:rPr>
            <w:rFonts w:ascii="Cambria Math" w:hAnsi="Cambria Math"/>
            <w:position w:val="-6"/>
          </w:rPr>
          <w:object w:dxaOrig="220" w:dyaOrig="220" w14:anchorId="5F9D13E7">
            <v:shape id="_x0000_i1028" type="#_x0000_t75" style="width:11.25pt;height:11.25pt" o:ole="" fillcolor="window">
              <v:imagedata r:id="rId8" o:title=""/>
            </v:shape>
            <o:OLEObject Type="Embed" ProgID="Equation.3" ShapeID="_x0000_i1028" DrawAspect="Content" ObjectID="_1802268161" r:id="rId10"/>
          </w:object>
        </m:r>
        <m:r>
          <m:rPr>
            <m:sty m:val="p"/>
          </m:rPr>
          <w:rPr>
            <w:rFonts w:ascii="Cambria Math" w:hAnsi="Cambria Math"/>
            <w:rtl/>
          </w:rPr>
          <m:t xml:space="preserve">  </m:t>
        </m:r>
      </m:oMath>
      <w:r>
        <w:rPr>
          <w:rFonts w:hint="cs"/>
          <w:i/>
          <w:rtl/>
        </w:rPr>
        <w:t xml:space="preserve"> נבדוק עבור </w:t>
      </w:r>
      <w:r>
        <w:rPr>
          <w:rFonts w:hint="cs"/>
          <w:rtl/>
        </w:rPr>
        <w:t>5%=</w:t>
      </w:r>
      <w:r>
        <w:rPr>
          <w:position w:val="-6"/>
        </w:rPr>
        <w:object w:dxaOrig="220" w:dyaOrig="220" w14:anchorId="172472AE">
          <v:shape id="_x0000_i1029" type="#_x0000_t75" style="width:11.25pt;height:11.25pt" o:ole="" fillcolor="window">
            <v:imagedata r:id="rId8" o:title=""/>
          </v:shape>
          <o:OLEObject Type="Embed" ProgID="Equation.3" ShapeID="_x0000_i1029" DrawAspect="Content" ObjectID="_1802268162" r:id="rId11"/>
        </w:object>
      </w:r>
      <w:r>
        <w:rPr>
          <w:rFonts w:hint="cs"/>
          <w:i/>
          <w:rtl/>
          <w:lang w:bidi="ar-AE"/>
        </w:rPr>
        <w:t>,</w:t>
      </w:r>
      <w:r>
        <w:rPr>
          <w:rFonts w:hint="cs"/>
          <w:rtl/>
        </w:rPr>
        <w:t xml:space="preserve">כלומר קיימת לפחות תוחלת אחת ששונה משאר </w:t>
      </w:r>
      <w:proofErr w:type="spellStart"/>
      <w:r>
        <w:rPr>
          <w:rFonts w:hint="cs"/>
          <w:rtl/>
        </w:rPr>
        <w:t>התוחלות</w:t>
      </w:r>
      <w:proofErr w:type="spellEnd"/>
      <w:r>
        <w:rPr>
          <w:rFonts w:hint="cs"/>
          <w:i/>
          <w:rtl/>
        </w:rPr>
        <w:t>.</w:t>
      </w:r>
    </w:p>
    <w:p w14:paraId="38D603F8" w14:textId="77777777" w:rsidR="00C634A0" w:rsidRDefault="00C634A0" w:rsidP="00C634A0">
      <w:pPr>
        <w:rPr>
          <w:b/>
          <w:bCs/>
          <w:highlight w:val="yellow"/>
          <w:u w:val="single"/>
        </w:rPr>
      </w:pPr>
    </w:p>
    <w:p w14:paraId="05631BB0" w14:textId="3BD79A60" w:rsidR="00C634A0" w:rsidRPr="00C634A0" w:rsidRDefault="00C634A0" w:rsidP="00C634A0">
      <w:pPr>
        <w:pStyle w:val="ListParagraph"/>
        <w:numPr>
          <w:ilvl w:val="0"/>
          <w:numId w:val="2"/>
        </w:numPr>
        <w:rPr>
          <w:rFonts w:ascii="David" w:hAnsi="David" w:cs="David"/>
          <w:b/>
          <w:bCs/>
          <w:sz w:val="24"/>
          <w:szCs w:val="24"/>
          <w:u w:val="single"/>
          <w:lang w:val="en-GB"/>
        </w:rPr>
      </w:pPr>
      <w:r w:rsidRPr="00C634A0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חישוב </w:t>
      </w:r>
      <w:proofErr w:type="spellStart"/>
      <w:r w:rsidRPr="00C634A0">
        <w:rPr>
          <w:rFonts w:ascii="David" w:hAnsi="David" w:cs="David"/>
          <w:b/>
          <w:bCs/>
          <w:sz w:val="24"/>
          <w:szCs w:val="24"/>
          <w:u w:val="single"/>
          <w:lang w:val="en-GB"/>
        </w:rPr>
        <w:t>pv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7C71599F" w14:textId="5D408BE8" w:rsidR="00C634A0" w:rsidRPr="006623B3" w:rsidRDefault="00C634A0" w:rsidP="00C634A0">
      <w:pPr>
        <w:pStyle w:val="ListParagraph"/>
        <w:jc w:val="right"/>
        <w:rPr>
          <w:rFonts w:ascii="David" w:hAnsi="David"/>
          <w:i/>
          <w:rtl/>
        </w:rPr>
      </w:pPr>
      <m:oMathPara>
        <m:oMath>
          <m:r>
            <w:rPr>
              <w:rFonts w:ascii="Cambria Math" w:hAnsi="Cambria Math" w:cs="David"/>
              <w:highlight w:val="lightGray"/>
            </w:rPr>
            <m:t>Pv=</m:t>
          </m:r>
          <m:r>
            <m:rPr>
              <m:sty m:val="p"/>
            </m:rPr>
            <w:rPr>
              <w:rFonts w:ascii="Cambria Math" w:hAnsi="Cambria Math"/>
              <w:highlight w:val="lightGray"/>
              <w:lang w:val="en-GB"/>
            </w:rPr>
            <m:t>1-F.DIST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F0,a-1,a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n-1</m:t>
                  </m:r>
                </m:e>
              </m:d>
              <m:r>
                <w:rPr>
                  <w:rFonts w:ascii="Cambria Math" w:hAnsi="Cambria Math"/>
                  <w:highlight w:val="lightGray"/>
                </w:rPr>
                <m:t>,1</m:t>
              </m: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e>
          </m:d>
          <m:r>
            <w:rPr>
              <w:rFonts w:ascii="Cambria Math" w:hAnsi="Cambria Math" w:cs="Arial"/>
              <w:highlight w:val="lightGray"/>
            </w:rPr>
            <m:t>=</m:t>
          </m:r>
          <m:r>
            <w:rPr>
              <w:rFonts w:ascii="Cambria Math" w:eastAsiaTheme="minorEastAsia" w:hAnsi="Cambria Math"/>
              <w:highlight w:val="lightGray"/>
            </w:rPr>
            <m:t>1-</m:t>
          </m:r>
          <m:r>
            <m:rPr>
              <m:sty m:val="p"/>
            </m:rPr>
            <w:rPr>
              <w:rFonts w:ascii="Cambria Math" w:hAnsi="Cambria Math"/>
              <w:highlight w:val="lightGray"/>
              <w:lang w:val="en-GB"/>
            </w:rPr>
            <m:t>T.DIST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1.586198741,2,12,1</m:t>
              </m: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e>
          </m:d>
          <m:r>
            <w:rPr>
              <w:rFonts w:ascii="Cambria Math" w:hAnsi="Cambria Math" w:cs="Arial"/>
              <w:highlight w:val="lightGray"/>
            </w:rPr>
            <m:t>=0.244772265</m:t>
          </m:r>
        </m:oMath>
      </m:oMathPara>
    </w:p>
    <w:p w14:paraId="10442DFB" w14:textId="2D8B0349" w:rsidR="006623B3" w:rsidRDefault="006623B3" w:rsidP="006623B3">
      <w:pPr>
        <w:pStyle w:val="ListParagraph"/>
        <w:numPr>
          <w:ilvl w:val="0"/>
          <w:numId w:val="2"/>
        </w:numPr>
        <w:rPr>
          <w:rFonts w:ascii="David" w:hAnsi="David"/>
          <w:i/>
        </w:rPr>
      </w:pPr>
      <w:r w:rsidRPr="006623B3">
        <w:rPr>
          <w:rFonts w:ascii="David" w:hAnsi="David" w:cs="Arial"/>
          <w:i/>
          <w:rtl/>
        </w:rPr>
        <w:lastRenderedPageBreak/>
        <w:t xml:space="preserve">ניתן לראות כי </w:t>
      </w:r>
      <w:proofErr w:type="spellStart"/>
      <w:r>
        <w:rPr>
          <w:rFonts w:ascii="David" w:hAnsi="David" w:hint="cs"/>
          <w:i/>
        </w:rPr>
        <w:t>P</w:t>
      </w:r>
      <w:r>
        <w:rPr>
          <w:rFonts w:ascii="David" w:hAnsi="David"/>
          <w:i/>
        </w:rPr>
        <w:t>v</w:t>
      </w:r>
      <w:proofErr w:type="spellEnd"/>
      <w:r w:rsidRPr="006623B3">
        <w:rPr>
          <w:rFonts w:ascii="David" w:hAnsi="David"/>
          <w:i/>
        </w:rPr>
        <w:t xml:space="preserve"> &gt;0.05</w:t>
      </w:r>
      <w:r w:rsidRPr="006623B3">
        <w:rPr>
          <w:rFonts w:ascii="David" w:hAnsi="David" w:cs="Arial"/>
          <w:i/>
          <w:rtl/>
        </w:rPr>
        <w:t xml:space="preserve"> ולכן לא נדחה את השערת האפס וניתן לומר כי בר"מ של 5% אין הבדל בין </w:t>
      </w:r>
      <w:proofErr w:type="spellStart"/>
      <w:r w:rsidRPr="006623B3">
        <w:rPr>
          <w:rFonts w:ascii="David" w:hAnsi="David" w:cs="Arial"/>
          <w:i/>
          <w:rtl/>
        </w:rPr>
        <w:t>התוחלות</w:t>
      </w:r>
      <w:proofErr w:type="spellEnd"/>
      <w:r w:rsidRPr="006623B3">
        <w:rPr>
          <w:rFonts w:ascii="David" w:hAnsi="David" w:cs="Arial"/>
          <w:i/>
          <w:rtl/>
        </w:rPr>
        <w:t xml:space="preserve"> </w:t>
      </w:r>
      <w:r>
        <w:rPr>
          <w:rFonts w:ascii="David" w:hAnsi="David" w:cs="Arial" w:hint="cs"/>
          <w:i/>
          <w:rtl/>
        </w:rPr>
        <w:t>המדינה</w:t>
      </w:r>
      <w:r w:rsidRPr="006623B3">
        <w:rPr>
          <w:rFonts w:ascii="David" w:hAnsi="David" w:cs="Arial"/>
          <w:i/>
          <w:rtl/>
        </w:rPr>
        <w:t xml:space="preserve"> אינו מ</w:t>
      </w:r>
      <w:r>
        <w:rPr>
          <w:rFonts w:ascii="David" w:hAnsi="David" w:cs="Arial" w:hint="cs"/>
          <w:i/>
          <w:rtl/>
        </w:rPr>
        <w:t>שפיע על מס הפוסטים .</w:t>
      </w:r>
    </w:p>
    <w:p w14:paraId="4909D465" w14:textId="0CAAEF83" w:rsidR="006623B3" w:rsidRDefault="006623B3" w:rsidP="006623B3">
      <w:pPr>
        <w:rPr>
          <w:rFonts w:ascii="David" w:hAnsi="David"/>
          <w:i/>
          <w:rtl/>
        </w:rPr>
      </w:pPr>
    </w:p>
    <w:p w14:paraId="14B33242" w14:textId="399BD443" w:rsidR="006623B3" w:rsidRDefault="006623B3" w:rsidP="006623B3">
      <w:pPr>
        <w:rPr>
          <w:rFonts w:ascii="David" w:hAnsi="David"/>
          <w:i/>
          <w:rtl/>
        </w:rPr>
      </w:pPr>
    </w:p>
    <w:p w14:paraId="01BAD6EA" w14:textId="5AB66CCE" w:rsidR="006623B3" w:rsidRDefault="006623B3" w:rsidP="006623B3">
      <w:pPr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</w:pPr>
      <w:r>
        <w:rPr>
          <w:rFonts w:ascii="David" w:eastAsiaTheme="minorEastAsia" w:hAnsi="David" w:cs="David" w:hint="cs"/>
          <w:b/>
          <w:bCs/>
          <w:sz w:val="32"/>
          <w:szCs w:val="32"/>
          <w:u w:val="single"/>
          <w:rtl/>
        </w:rPr>
        <w:t>5</w:t>
      </w:r>
      <w:r w:rsidRPr="00162D4C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t xml:space="preserve">) </w:t>
      </w:r>
      <w:r w:rsidRPr="00162D4C">
        <w:rPr>
          <w:rFonts w:ascii="David" w:eastAsiaTheme="minorEastAsia" w:hAnsi="David" w:cs="David"/>
          <w:b/>
          <w:bCs/>
          <w:sz w:val="32"/>
          <w:szCs w:val="32"/>
          <w:u w:val="single"/>
        </w:rPr>
        <w:t xml:space="preserve">ANOVA </w:t>
      </w:r>
      <w:r w:rsidRPr="00162D4C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t xml:space="preserve"> </w:t>
      </w:r>
      <w:r>
        <w:rPr>
          <w:rFonts w:ascii="David" w:eastAsiaTheme="minorEastAsia" w:hAnsi="David" w:cs="David" w:hint="cs"/>
          <w:b/>
          <w:bCs/>
          <w:sz w:val="32"/>
          <w:szCs w:val="32"/>
          <w:u w:val="single"/>
          <w:rtl/>
        </w:rPr>
        <w:t>ד</w:t>
      </w:r>
      <w:r w:rsidR="00F229B0">
        <w:rPr>
          <w:rFonts w:ascii="David" w:eastAsiaTheme="minorEastAsia" w:hAnsi="David" w:cs="David" w:hint="cs"/>
          <w:b/>
          <w:bCs/>
          <w:sz w:val="32"/>
          <w:szCs w:val="32"/>
          <w:u w:val="single"/>
          <w:rtl/>
        </w:rPr>
        <w:t>ו</w:t>
      </w:r>
      <w:r w:rsidRPr="00162D4C"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  <w:t xml:space="preserve"> כיוני:</w:t>
      </w:r>
    </w:p>
    <w:p w14:paraId="03FEB065" w14:textId="77777777" w:rsidR="00B73CD7" w:rsidRPr="00162D4C" w:rsidRDefault="00B73CD7" w:rsidP="006623B3">
      <w:pPr>
        <w:rPr>
          <w:rFonts w:ascii="David" w:eastAsiaTheme="minorEastAsia" w:hAnsi="David" w:cs="David"/>
          <w:b/>
          <w:bCs/>
          <w:sz w:val="32"/>
          <w:szCs w:val="32"/>
          <w:u w:val="single"/>
          <w:rtl/>
        </w:rPr>
      </w:pPr>
    </w:p>
    <w:p w14:paraId="24ACBBA8" w14:textId="77777777" w:rsidR="00A6021F" w:rsidRDefault="00A6021F" w:rsidP="00A6021F">
      <w:pPr>
        <w:rPr>
          <w:rFonts w:ascii="David" w:hAnsi="David" w:cs="Arial"/>
          <w:i/>
          <w:rtl/>
        </w:rPr>
      </w:pPr>
      <w:r w:rsidRPr="00A6021F">
        <w:rPr>
          <w:rFonts w:ascii="David" w:hAnsi="David" w:cs="Arial"/>
          <w:i/>
          <w:rtl/>
        </w:rPr>
        <w:t xml:space="preserve">מנהלי </w:t>
      </w:r>
      <w:r>
        <w:rPr>
          <w:rFonts w:ascii="David" w:hAnsi="David" w:cs="Arial" w:hint="cs"/>
          <w:i/>
          <w:rtl/>
        </w:rPr>
        <w:t xml:space="preserve">חברת </w:t>
      </w:r>
      <w:r>
        <w:rPr>
          <w:rFonts w:ascii="David" w:hAnsi="David" w:cs="Arial"/>
          <w:i/>
        </w:rPr>
        <w:t xml:space="preserve">meta </w:t>
      </w:r>
      <w:r w:rsidRPr="00A6021F">
        <w:rPr>
          <w:rFonts w:ascii="David" w:hAnsi="David" w:cs="Arial"/>
          <w:i/>
          <w:rtl/>
        </w:rPr>
        <w:t xml:space="preserve"> המפעילה בין השאר את הרשתות החברתיות פייסבוק ואינסטגרם</w:t>
      </w:r>
      <w:r>
        <w:rPr>
          <w:rFonts w:ascii="David" w:hAnsi="David" w:cs="Arial" w:hint="cs"/>
          <w:i/>
          <w:rtl/>
        </w:rPr>
        <w:t>...</w:t>
      </w:r>
    </w:p>
    <w:p w14:paraId="729908CE" w14:textId="77777777" w:rsidR="00A6021F" w:rsidRDefault="00A6021F" w:rsidP="00A6021F">
      <w:pPr>
        <w:rPr>
          <w:rFonts w:ascii="David" w:hAnsi="David" w:cs="Arial"/>
          <w:i/>
          <w:rtl/>
        </w:rPr>
      </w:pPr>
      <w:r w:rsidRPr="00A6021F">
        <w:rPr>
          <w:rFonts w:ascii="David" w:hAnsi="David" w:cs="Arial"/>
          <w:i/>
          <w:rtl/>
        </w:rPr>
        <w:t>רוצים לבדוק את השפעתם של הגורמים:</w:t>
      </w:r>
    </w:p>
    <w:p w14:paraId="09B54CF1" w14:textId="6F44A980" w:rsidR="002170A4" w:rsidRPr="002170A4" w:rsidRDefault="002170A4" w:rsidP="00A6021F">
      <w:pPr>
        <w:pStyle w:val="ListParagraph"/>
        <w:numPr>
          <w:ilvl w:val="0"/>
          <w:numId w:val="2"/>
        </w:numPr>
        <w:rPr>
          <w:rFonts w:ascii="David" w:hAnsi="David"/>
          <w:b/>
          <w:bCs/>
          <w:i/>
        </w:rPr>
      </w:pPr>
      <w:r>
        <w:rPr>
          <w:rFonts w:ascii="David" w:hAnsi="David" w:cs="Arial" w:hint="cs"/>
          <w:b/>
          <w:bCs/>
          <w:i/>
        </w:rPr>
        <w:t>A</w:t>
      </w:r>
      <w:r>
        <w:rPr>
          <w:rFonts w:ascii="David" w:hAnsi="David" w:cs="Arial" w:hint="cs"/>
          <w:b/>
          <w:bCs/>
          <w:i/>
          <w:rtl/>
        </w:rPr>
        <w:t>-</w:t>
      </w:r>
      <w:r w:rsidR="00A6021F" w:rsidRPr="00A6021F">
        <w:rPr>
          <w:rFonts w:ascii="David" w:hAnsi="David" w:cs="Arial"/>
          <w:b/>
          <w:bCs/>
          <w:i/>
          <w:rtl/>
        </w:rPr>
        <w:t xml:space="preserve">שיעור השתתפות של 60 הימים האחרונים של </w:t>
      </w:r>
      <w:r w:rsidRPr="00A6021F">
        <w:rPr>
          <w:rFonts w:ascii="David" w:hAnsi="David" w:cs="Arial" w:hint="cs"/>
          <w:b/>
          <w:bCs/>
          <w:i/>
          <w:rtl/>
        </w:rPr>
        <w:t>משתמשים.</w:t>
      </w:r>
    </w:p>
    <w:p w14:paraId="35FEE986" w14:textId="5CFCF7B6" w:rsidR="002170A4" w:rsidRDefault="002170A4" w:rsidP="002170A4">
      <w:pPr>
        <w:pStyle w:val="ListParagraph"/>
        <w:rPr>
          <w:rFonts w:ascii="David" w:hAnsi="David" w:cs="Arial"/>
          <w:b/>
          <w:bCs/>
          <w:i/>
          <w:rtl/>
        </w:rPr>
      </w:pPr>
      <w:bookmarkStart w:id="2" w:name="_Hlk123581461"/>
      <w:r>
        <w:rPr>
          <w:rFonts w:ascii="David" w:hAnsi="David" w:cs="Arial" w:hint="cs"/>
          <w:b/>
          <w:bCs/>
          <w:i/>
        </w:rPr>
        <w:t>B</w:t>
      </w:r>
      <w:r>
        <w:rPr>
          <w:rFonts w:ascii="David" w:hAnsi="David" w:cs="Arial" w:hint="cs"/>
          <w:b/>
          <w:bCs/>
          <w:i/>
          <w:rtl/>
        </w:rPr>
        <w:t>-</w:t>
      </w:r>
      <w:r>
        <w:rPr>
          <w:rFonts w:ascii="David" w:hAnsi="David" w:cs="Arial" w:hint="cs"/>
          <w:b/>
          <w:bCs/>
          <w:i/>
        </w:rPr>
        <w:t xml:space="preserve"> </w:t>
      </w:r>
      <w:r w:rsidRPr="002170A4">
        <w:rPr>
          <w:rFonts w:ascii="David" w:hAnsi="David" w:cs="Arial"/>
          <w:b/>
          <w:bCs/>
          <w:i/>
          <w:rtl/>
        </w:rPr>
        <w:t xml:space="preserve">ארץ או אזור המוצא של </w:t>
      </w:r>
      <w:r w:rsidRPr="002170A4">
        <w:rPr>
          <w:rFonts w:ascii="David" w:hAnsi="David" w:cs="Arial" w:hint="cs"/>
          <w:b/>
          <w:bCs/>
          <w:i/>
          <w:rtl/>
        </w:rPr>
        <w:t>המשתמש</w:t>
      </w:r>
      <w:r>
        <w:rPr>
          <w:rFonts w:ascii="David" w:hAnsi="David" w:cs="Arial"/>
          <w:b/>
          <w:bCs/>
          <w:i/>
        </w:rPr>
        <w:t>.</w:t>
      </w:r>
    </w:p>
    <w:bookmarkEnd w:id="2"/>
    <w:p w14:paraId="2A2AD05A" w14:textId="3AC5DBC6" w:rsidR="006623B3" w:rsidRDefault="00A6021F" w:rsidP="002170A4">
      <w:pPr>
        <w:pStyle w:val="ListParagraph"/>
        <w:rPr>
          <w:rFonts w:ascii="David" w:hAnsi="David" w:cs="Arial"/>
          <w:b/>
          <w:bCs/>
          <w:i/>
          <w:rtl/>
        </w:rPr>
      </w:pPr>
      <w:r w:rsidRPr="00A6021F">
        <w:rPr>
          <w:rFonts w:ascii="David" w:hAnsi="David" w:cs="Arial"/>
          <w:b/>
          <w:bCs/>
          <w:i/>
          <w:rtl/>
        </w:rPr>
        <w:t xml:space="preserve">על </w:t>
      </w:r>
      <w:r w:rsidRPr="002170A4">
        <w:rPr>
          <w:rFonts w:ascii="David" w:hAnsi="David" w:cs="Arial"/>
          <w:b/>
          <w:bCs/>
          <w:i/>
          <w:rtl/>
        </w:rPr>
        <w:t>סך כל הלייקים שהמשתמש קיבל על הפוסטים שלו.</w:t>
      </w:r>
    </w:p>
    <w:p w14:paraId="538D1C43" w14:textId="79162616" w:rsidR="00111BC9" w:rsidRDefault="00111BC9" w:rsidP="00111BC9">
      <w:pPr>
        <w:pStyle w:val="ListParagraph"/>
        <w:rPr>
          <w:rFonts w:ascii="David" w:hAnsi="David" w:cs="Arial"/>
          <w:b/>
          <w:bCs/>
          <w:i/>
          <w:rtl/>
        </w:rPr>
      </w:pPr>
    </w:p>
    <w:p w14:paraId="61C0244F" w14:textId="7CD79FB0" w:rsidR="00111BC9" w:rsidRPr="002170A4" w:rsidRDefault="00111BC9" w:rsidP="00111BC9">
      <w:pPr>
        <w:pStyle w:val="ListParagraph"/>
        <w:numPr>
          <w:ilvl w:val="0"/>
          <w:numId w:val="2"/>
        </w:numPr>
        <w:rPr>
          <w:rFonts w:ascii="David" w:hAnsi="David" w:cs="Arial"/>
          <w:b/>
          <w:bCs/>
          <w:i/>
        </w:rPr>
      </w:pPr>
      <w:r>
        <w:rPr>
          <w:rFonts w:ascii="David" w:hAnsi="David" w:cs="Arial" w:hint="cs"/>
          <w:b/>
          <w:bCs/>
          <w:i/>
          <w:rtl/>
        </w:rPr>
        <w:t>לכן לקחנו לבדוק  5 נתונים לשלוש שיעורים שונים לשלוש מדינות שונות כאשר לבדוק לכל מדינה 15 בדיקה .</w:t>
      </w:r>
    </w:p>
    <w:p w14:paraId="5547E5F9" w14:textId="424E5680" w:rsidR="00A6021F" w:rsidRDefault="00A6021F" w:rsidP="00A6021F">
      <w:pPr>
        <w:pStyle w:val="ListParagraph"/>
        <w:rPr>
          <w:rFonts w:ascii="David" w:hAnsi="David"/>
          <w:b/>
          <w:bCs/>
          <w:i/>
          <w:rtl/>
        </w:rPr>
      </w:pPr>
    </w:p>
    <w:tbl>
      <w:tblPr>
        <w:tblpPr w:leftFromText="180" w:rightFromText="180" w:vertAnchor="text" w:horzAnchor="margin" w:tblpXSpec="center" w:tblpY="544"/>
        <w:bidiVisual/>
        <w:tblW w:w="8219" w:type="dxa"/>
        <w:tblLook w:val="04A0" w:firstRow="1" w:lastRow="0" w:firstColumn="1" w:lastColumn="0" w:noHBand="0" w:noVBand="1"/>
      </w:tblPr>
      <w:tblGrid>
        <w:gridCol w:w="3049"/>
        <w:gridCol w:w="1484"/>
        <w:gridCol w:w="1417"/>
        <w:gridCol w:w="2269"/>
      </w:tblGrid>
      <w:tr w:rsidR="00A6021F" w:rsidRPr="00A6021F" w14:paraId="4BBCEC87" w14:textId="77777777" w:rsidTr="00A6021F">
        <w:trPr>
          <w:trHeight w:val="841"/>
        </w:trPr>
        <w:tc>
          <w:tcPr>
            <w:tcW w:w="304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FDED370" w14:textId="77B05549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05496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30549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40CC56" wp14:editId="3ED40F44">
                      <wp:simplePos x="0" y="0"/>
                      <wp:positionH relativeFrom="column">
                        <wp:posOffset>-509905</wp:posOffset>
                      </wp:positionH>
                      <wp:positionV relativeFrom="paragraph">
                        <wp:posOffset>-395605</wp:posOffset>
                      </wp:positionV>
                      <wp:extent cx="1114425" cy="314325"/>
                      <wp:effectExtent l="0" t="0" r="0" b="9525"/>
                      <wp:wrapNone/>
                      <wp:docPr id="3" name="תיבת טקסט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0135780B" w14:textId="1BDB4E31" w:rsidR="00A6021F" w:rsidRDefault="00A6021F"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305496"/>
                                    </w:rPr>
                                    <w:t>Country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CC56" id="תיבת טקסט 3" o:spid="_x0000_s1027" type="#_x0000_t202" style="position:absolute;left:0;text-align:left;margin-left:-40.15pt;margin-top:-31.15pt;width:87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" filled="f" stroked="f">
                      <v:textbox>
                        <w:txbxContent>
                          <w:p w14:paraId="0135780B" w14:textId="1BDB4E31" w:rsidR="00A6021F" w:rsidRDefault="00A6021F"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05496"/>
                              </w:rPr>
                              <w:t>Country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21F">
              <w:rPr>
                <w:rFonts w:ascii="Arial" w:eastAsia="Times New Roman" w:hAnsi="Arial" w:cs="Arial"/>
                <w:b/>
                <w:bCs/>
                <w:noProof/>
                <w:color w:val="30549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754C76" wp14:editId="36994B23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-367030</wp:posOffset>
                      </wp:positionV>
                      <wp:extent cx="1895475" cy="466725"/>
                      <wp:effectExtent l="0" t="0" r="28575" b="28575"/>
                      <wp:wrapNone/>
                      <wp:docPr id="2" name="מחבר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9547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04CAD5" id="מחבר ישר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-28.9pt" to="144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6021F">
              <w:rPr>
                <w:rFonts w:ascii="Arial" w:eastAsia="Times New Roman" w:hAnsi="Arial" w:cs="Arial"/>
                <w:b/>
                <w:bCs/>
                <w:color w:val="305496"/>
              </w:rPr>
              <w:t xml:space="preserve">  </w:t>
            </w:r>
            <w:r>
              <w:t xml:space="preserve">    </w:t>
            </w:r>
            <w:r w:rsidRPr="00A6021F">
              <w:rPr>
                <w:rFonts w:ascii="Arial" w:eastAsia="Times New Roman" w:hAnsi="Arial" w:cs="Arial"/>
                <w:b/>
                <w:bCs/>
                <w:color w:val="305496"/>
                <w:sz w:val="18"/>
                <w:szCs w:val="18"/>
              </w:rPr>
              <w:t>60_day_eng_rate</w:t>
            </w:r>
          </w:p>
        </w:tc>
        <w:tc>
          <w:tcPr>
            <w:tcW w:w="148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2625C1D" w14:textId="7ECE01AC" w:rsidR="00A6021F" w:rsidRPr="00A6021F" w:rsidRDefault="00A6021F" w:rsidP="00A6021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A6021F">
              <w:rPr>
                <w:rFonts w:ascii="Arial" w:eastAsia="Times New Roman" w:hAnsi="Arial" w:cs="Arial"/>
                <w:b/>
                <w:bCs/>
                <w:color w:val="305496"/>
                <w:sz w:val="28"/>
                <w:szCs w:val="28"/>
              </w:rPr>
              <w:t>Brazil</w:t>
            </w:r>
          </w:p>
        </w:tc>
        <w:tc>
          <w:tcPr>
            <w:tcW w:w="141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27471A5" w14:textId="77777777" w:rsidR="00A6021F" w:rsidRPr="00A6021F" w:rsidRDefault="00A6021F" w:rsidP="00A6021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A6021F">
              <w:rPr>
                <w:rFonts w:ascii="Arial" w:eastAsia="Times New Roman" w:hAnsi="Arial" w:cs="Arial"/>
                <w:b/>
                <w:bCs/>
                <w:color w:val="305496"/>
                <w:sz w:val="28"/>
                <w:szCs w:val="28"/>
              </w:rPr>
              <w:t>India</w:t>
            </w:r>
          </w:p>
        </w:tc>
        <w:tc>
          <w:tcPr>
            <w:tcW w:w="226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83887C2" w14:textId="4065C32C" w:rsidR="00A6021F" w:rsidRPr="00A6021F" w:rsidRDefault="00A6021F" w:rsidP="00A6021F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305496"/>
              </w:rPr>
            </w:pPr>
            <w:r w:rsidRPr="00A6021F">
              <w:rPr>
                <w:rFonts w:ascii="Arial" w:eastAsia="Times New Roman" w:hAnsi="Arial" w:cs="Arial"/>
                <w:b/>
                <w:bCs/>
                <w:color w:val="305496"/>
                <w:sz w:val="28"/>
                <w:szCs w:val="28"/>
              </w:rPr>
              <w:t xml:space="preserve">United </w:t>
            </w:r>
            <w:r>
              <w:rPr>
                <w:rFonts w:ascii="Arial" w:eastAsia="Times New Roman" w:hAnsi="Arial" w:cs="Arial"/>
                <w:b/>
                <w:bCs/>
                <w:color w:val="305496"/>
                <w:sz w:val="28"/>
                <w:szCs w:val="28"/>
              </w:rPr>
              <w:t xml:space="preserve">  </w:t>
            </w:r>
            <w:r w:rsidRPr="00A6021F">
              <w:rPr>
                <w:rFonts w:ascii="Arial" w:eastAsia="Times New Roman" w:hAnsi="Arial" w:cs="Arial"/>
                <w:b/>
                <w:bCs/>
                <w:color w:val="305496"/>
                <w:sz w:val="28"/>
                <w:szCs w:val="28"/>
              </w:rPr>
              <w:t>States</w:t>
            </w:r>
          </w:p>
        </w:tc>
      </w:tr>
      <w:tr w:rsidR="00A6021F" w:rsidRPr="00A6021F" w14:paraId="3174C477" w14:textId="77777777" w:rsidTr="00A6021F">
        <w:trPr>
          <w:trHeight w:val="300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CAC2B9" w14:textId="621AF07F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0%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9CF837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1200000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EB3AFC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439400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42A9B0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1400000 K</w:t>
            </w:r>
          </w:p>
        </w:tc>
      </w:tr>
      <w:tr w:rsidR="00A6021F" w:rsidRPr="00A6021F" w14:paraId="0B5E3BEB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E910" w14:textId="722C4100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0%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F0DD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2300000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3742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3500000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CB2C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784000 K</w:t>
            </w:r>
          </w:p>
        </w:tc>
      </w:tr>
      <w:tr w:rsidR="00A6021F" w:rsidRPr="00A6021F" w14:paraId="2CF2CA80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2D4D2F" w14:textId="25DE849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0%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F6E15D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149200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3065BB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3500000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BB9292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6700000 K</w:t>
            </w:r>
          </w:p>
        </w:tc>
      </w:tr>
      <w:tr w:rsidR="00A6021F" w:rsidRPr="00A6021F" w14:paraId="546671AD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53DB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0%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0413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1700000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F23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1300000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0A4A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1700000 K</w:t>
            </w:r>
          </w:p>
        </w:tc>
      </w:tr>
      <w:tr w:rsidR="00A6021F" w:rsidRPr="00A6021F" w14:paraId="4EA94467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23EDE9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0%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6AEB58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2600000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D377CC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672100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A78514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1900000 K</w:t>
            </w:r>
          </w:p>
        </w:tc>
      </w:tr>
      <w:tr w:rsidR="00A6021F" w:rsidRPr="00A6021F" w14:paraId="35B52EE6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123D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7A70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5400000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F114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4900000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76AA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1600000 K</w:t>
            </w:r>
          </w:p>
        </w:tc>
      </w:tr>
      <w:tr w:rsidR="00A6021F" w:rsidRPr="00A6021F" w14:paraId="0A964B51" w14:textId="77777777" w:rsidTr="00A6021F">
        <w:trPr>
          <w:trHeight w:val="300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D510EA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2F68EF0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1700000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D6744C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2900000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382954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13500000 K</w:t>
            </w:r>
          </w:p>
        </w:tc>
      </w:tr>
      <w:tr w:rsidR="00A6021F" w:rsidRPr="00A6021F" w14:paraId="4A8AC8CA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270F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52F9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3000000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0334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2800000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DF8C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2500000 K</w:t>
            </w:r>
          </w:p>
        </w:tc>
      </w:tr>
      <w:tr w:rsidR="00A6021F" w:rsidRPr="00A6021F" w14:paraId="1D791757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45B96F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E7BF2E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4400000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9DF1BE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3000000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500267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5300000 K</w:t>
            </w:r>
          </w:p>
        </w:tc>
      </w:tr>
      <w:tr w:rsidR="00A6021F" w:rsidRPr="00A6021F" w14:paraId="48B27C08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29FD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B063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1900000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D23B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2200000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FC7A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2700000 K</w:t>
            </w:r>
          </w:p>
        </w:tc>
      </w:tr>
      <w:tr w:rsidR="00A6021F" w:rsidRPr="00A6021F" w14:paraId="7BC0ECD9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4D2317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47D736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820100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1812C1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3700000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944251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4200000 K</w:t>
            </w:r>
          </w:p>
        </w:tc>
      </w:tr>
      <w:tr w:rsidR="00A6021F" w:rsidRPr="00A6021F" w14:paraId="2C94CB2B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2F5A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6689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2300000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839E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810000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02D1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1600000 K</w:t>
            </w:r>
          </w:p>
        </w:tc>
      </w:tr>
      <w:tr w:rsidR="00A6021F" w:rsidRPr="00A6021F" w14:paraId="0559D3AD" w14:textId="77777777" w:rsidTr="00A6021F">
        <w:trPr>
          <w:trHeight w:val="300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42EFC9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F5D095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1900000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4FA073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2200000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CB17B9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57400000 K</w:t>
            </w:r>
          </w:p>
        </w:tc>
      </w:tr>
      <w:tr w:rsidR="00A6021F" w:rsidRPr="00A6021F" w14:paraId="27FA2720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418D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2%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B6C9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14100000 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FA75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419000 K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589B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283000 K</w:t>
            </w:r>
          </w:p>
        </w:tc>
      </w:tr>
      <w:tr w:rsidR="00A6021F" w:rsidRPr="00A6021F" w14:paraId="3F0809DF" w14:textId="77777777" w:rsidTr="00A6021F">
        <w:trPr>
          <w:trHeight w:val="285"/>
        </w:trPr>
        <w:tc>
          <w:tcPr>
            <w:tcW w:w="3049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42BBB0FF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2%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3581ED38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1500000 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54765B3A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1700000 K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5B96B0C3" w14:textId="77777777" w:rsidR="00A6021F" w:rsidRPr="00A6021F" w:rsidRDefault="00A6021F" w:rsidP="00A6021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305496"/>
              </w:rPr>
            </w:pPr>
            <w:r w:rsidRPr="00A6021F">
              <w:rPr>
                <w:rFonts w:ascii="Arial" w:eastAsia="Times New Roman" w:hAnsi="Arial" w:cs="Arial"/>
                <w:color w:val="305496"/>
              </w:rPr>
              <w:t>3400000 K</w:t>
            </w:r>
          </w:p>
        </w:tc>
      </w:tr>
    </w:tbl>
    <w:p w14:paraId="52594C8F" w14:textId="757D9B8A" w:rsidR="00A6021F" w:rsidRPr="004B1165" w:rsidRDefault="00A6021F" w:rsidP="00A6021F">
      <w:pPr>
        <w:pStyle w:val="ListParagraph"/>
        <w:rPr>
          <w:rFonts w:ascii="David" w:hAnsi="David"/>
          <w:i/>
          <w:u w:val="single"/>
          <w:rtl/>
        </w:rPr>
      </w:pPr>
      <w:r w:rsidRPr="004B1165">
        <w:rPr>
          <w:rFonts w:ascii="David" w:hAnsi="David" w:cs="Arial"/>
          <w:i/>
          <w:u w:val="single"/>
          <w:rtl/>
        </w:rPr>
        <w:t xml:space="preserve">להלן טבלה </w:t>
      </w:r>
      <w:r w:rsidR="004B1165" w:rsidRPr="004B1165">
        <w:rPr>
          <w:rFonts w:ascii="David" w:hAnsi="David" w:cs="Arial" w:hint="cs"/>
          <w:i/>
          <w:u w:val="single"/>
          <w:rtl/>
        </w:rPr>
        <w:t>ה</w:t>
      </w:r>
      <w:r w:rsidRPr="004B1165">
        <w:rPr>
          <w:rFonts w:ascii="David" w:hAnsi="David" w:cs="Arial"/>
          <w:i/>
          <w:u w:val="single"/>
          <w:rtl/>
        </w:rPr>
        <w:t>נתוני</w:t>
      </w:r>
      <w:r w:rsidR="004B1165" w:rsidRPr="004B1165">
        <w:rPr>
          <w:rFonts w:ascii="David" w:hAnsi="David" w:cs="Arial" w:hint="cs"/>
          <w:i/>
          <w:u w:val="single"/>
          <w:rtl/>
        </w:rPr>
        <w:t>ם</w:t>
      </w:r>
      <w:r w:rsidRPr="004B1165">
        <w:rPr>
          <w:rFonts w:ascii="David" w:hAnsi="David" w:hint="cs"/>
          <w:i/>
          <w:u w:val="single"/>
          <w:rtl/>
        </w:rPr>
        <w:t>:</w:t>
      </w:r>
      <w:r w:rsidRPr="004B1165">
        <w:rPr>
          <w:rFonts w:ascii="David" w:hAnsi="David"/>
          <w:i/>
          <w:u w:val="single"/>
          <w:rtl/>
        </w:rPr>
        <w:br/>
      </w:r>
    </w:p>
    <w:p w14:paraId="4D29E1F8" w14:textId="7E352BD9" w:rsidR="00A6021F" w:rsidRDefault="00A6021F" w:rsidP="00A6021F">
      <w:pPr>
        <w:pStyle w:val="ListParagraph"/>
        <w:rPr>
          <w:rFonts w:ascii="David" w:hAnsi="David"/>
          <w:i/>
          <w:rtl/>
        </w:rPr>
      </w:pPr>
    </w:p>
    <w:p w14:paraId="58E00EC1" w14:textId="26A2E3BF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5207E3DD" w14:textId="13BD6815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644EBC74" w14:textId="3BA08B47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190BF42B" w14:textId="7AA2D322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538AC46C" w14:textId="0D9E53DB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0E03AC43" w14:textId="3DF4468E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5F43829C" w14:textId="3BF69063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7D0DE726" w14:textId="19699E0F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03E165AB" w14:textId="7905F7C8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74FFA95E" w14:textId="0F1162C7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290727DD" w14:textId="12910C46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61909BBD" w14:textId="77777777" w:rsidR="003F43F1" w:rsidRDefault="003F43F1" w:rsidP="00A6021F">
      <w:pPr>
        <w:pStyle w:val="ListParagraph"/>
        <w:rPr>
          <w:rFonts w:ascii="David" w:hAnsi="David"/>
          <w:i/>
          <w:rtl/>
        </w:rPr>
      </w:pPr>
    </w:p>
    <w:p w14:paraId="4827EDB3" w14:textId="7023FE1D" w:rsidR="003F43F1" w:rsidRDefault="003F43F1" w:rsidP="003F43F1">
      <w:pPr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מסקנות מהטבלה באקסל </w:t>
      </w:r>
      <w:r w:rsidR="006B3A9A">
        <w:rPr>
          <w:rFonts w:hint="cs"/>
          <w:b/>
          <w:bCs/>
          <w:u w:val="single"/>
          <w:rtl/>
        </w:rPr>
        <w:t xml:space="preserve"> נניח ש </w:t>
      </w:r>
      <w:r w:rsidR="006B3A9A">
        <w:rPr>
          <w:b/>
          <w:bCs/>
          <w:u w:val="single"/>
        </w:rPr>
        <w:t xml:space="preserve"> </w:t>
      </w:r>
      <w:r w:rsidR="006B3A9A" w:rsidRPr="006B3A9A">
        <w:rPr>
          <w:b/>
          <w:bCs/>
          <w:u w:val="single"/>
        </w:rPr>
        <w:t>α=</w:t>
      </w:r>
      <w:r w:rsidR="006B3A9A">
        <w:rPr>
          <w:b/>
          <w:bCs/>
          <w:u w:val="single"/>
        </w:rPr>
        <w:t>5%=</w:t>
      </w:r>
      <w:r w:rsidR="006B3A9A" w:rsidRPr="006B3A9A">
        <w:rPr>
          <w:b/>
          <w:bCs/>
          <w:u w:val="single"/>
        </w:rPr>
        <w:t>0.05</w:t>
      </w:r>
      <w:r>
        <w:rPr>
          <w:rFonts w:hint="cs"/>
          <w:b/>
          <w:bCs/>
          <w:u w:val="single"/>
          <w:rtl/>
        </w:rPr>
        <w:t>:</w:t>
      </w:r>
    </w:p>
    <w:p w14:paraId="15E8781A" w14:textId="7671712A" w:rsidR="002170A4" w:rsidRDefault="003F43F1" w:rsidP="002170A4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2170A4">
        <w:rPr>
          <w:rFonts w:hint="cs"/>
          <w:rtl/>
        </w:rPr>
        <w:t xml:space="preserve">ניתן לראות כי עבור גורם </w:t>
      </w:r>
      <w:r w:rsidRPr="002170A4">
        <w:t>A</w:t>
      </w:r>
      <w:r w:rsidRPr="002170A4">
        <w:rPr>
          <w:rtl/>
        </w:rPr>
        <w:t xml:space="preserve"> </w:t>
      </w:r>
      <w:r w:rsidRPr="002170A4">
        <w:rPr>
          <w:rFonts w:hint="cs"/>
          <w:rtl/>
        </w:rPr>
        <w:t xml:space="preserve">– </w:t>
      </w:r>
      <w:r w:rsidR="002170A4" w:rsidRPr="002170A4">
        <w:rPr>
          <w:rFonts w:cs="Arial"/>
          <w:rtl/>
        </w:rPr>
        <w:t xml:space="preserve">שיעור השתתפות של 60 הימים האחרונים של </w:t>
      </w:r>
      <w:r w:rsidR="002170A4" w:rsidRPr="002170A4">
        <w:rPr>
          <w:rFonts w:cs="Arial" w:hint="cs"/>
          <w:rtl/>
        </w:rPr>
        <w:t>ה</w:t>
      </w:r>
      <w:r w:rsidR="002170A4" w:rsidRPr="002170A4">
        <w:rPr>
          <w:rFonts w:cs="Arial"/>
          <w:rtl/>
        </w:rPr>
        <w:t>משתמש</w:t>
      </w:r>
      <w:r w:rsidR="002170A4" w:rsidRPr="002170A4">
        <w:rPr>
          <w:rFonts w:cs="Arial" w:hint="cs"/>
          <w:rtl/>
        </w:rPr>
        <w:t>.</w:t>
      </w:r>
    </w:p>
    <w:p w14:paraId="790F5A41" w14:textId="00CC2AC0" w:rsidR="002170A4" w:rsidRPr="002170A4" w:rsidRDefault="002170A4" w:rsidP="002170A4">
      <w:pPr>
        <w:pStyle w:val="ListParagraph"/>
        <w:numPr>
          <w:ilvl w:val="0"/>
          <w:numId w:val="2"/>
        </w:numPr>
        <w:jc w:val="center"/>
        <w:rPr>
          <w:rtl/>
        </w:rPr>
      </w:pPr>
      <m:oMath>
        <m:r>
          <w:rPr>
            <w:rFonts w:ascii="Cambria Math" w:hAnsi="Cambria Math"/>
          </w:rPr>
          <m:t>H0</m:t>
        </m:r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</w:p>
    <w:p w14:paraId="035969F0" w14:textId="4AD34CC3" w:rsidR="002170A4" w:rsidRPr="002170A4" w:rsidRDefault="002170A4" w:rsidP="002170A4">
      <w:pPr>
        <w:bidi w:val="0"/>
        <w:jc w:val="both"/>
        <w:rPr>
          <w:rFonts w:ascii="Arial" w:eastAsia="Times New Roman" w:hAnsi="Arial" w:cs="Arial"/>
          <w:color w:val="000000"/>
        </w:rPr>
      </w:pPr>
      <m:oMathPara>
        <m:oMath>
          <m:r>
            <w:rPr>
              <w:rFonts w:ascii="Cambria Math" w:hAnsi="Cambria Math"/>
            </w:rPr>
            <m:t>Pv=0.382511055&gt;α=0.05</m:t>
          </m:r>
        </m:oMath>
      </m:oMathPara>
    </w:p>
    <w:p w14:paraId="4EB6FB3C" w14:textId="3390C62B" w:rsidR="003F43F1" w:rsidRDefault="002170A4" w:rsidP="003F43F1">
      <w:pPr>
        <w:rPr>
          <w:rtl/>
        </w:rPr>
      </w:pPr>
      <w:r>
        <w:rPr>
          <w:rFonts w:cs="Arial" w:hint="cs"/>
          <w:rtl/>
        </w:rPr>
        <w:t xml:space="preserve"> </w:t>
      </w:r>
      <w:r w:rsidRPr="002170A4">
        <w:rPr>
          <w:rFonts w:cs="Arial"/>
          <w:rtl/>
        </w:rPr>
        <w:t xml:space="preserve">לא נדחה את השערת האפס  בכל ר"מ סבירה, כלומר, לגורם שיעור השתתפות של 60 הימים </w:t>
      </w:r>
      <w:r>
        <w:rPr>
          <w:rFonts w:cs="Arial" w:hint="cs"/>
          <w:rtl/>
        </w:rPr>
        <w:t xml:space="preserve">    </w:t>
      </w:r>
      <w:r w:rsidRPr="002170A4">
        <w:rPr>
          <w:rFonts w:cs="Arial"/>
          <w:rtl/>
        </w:rPr>
        <w:t xml:space="preserve">האחרונים של </w:t>
      </w:r>
      <w:r>
        <w:rPr>
          <w:rFonts w:cs="Arial" w:hint="cs"/>
          <w:rtl/>
        </w:rPr>
        <w:t>ה</w:t>
      </w:r>
      <w:r w:rsidRPr="002170A4">
        <w:rPr>
          <w:rFonts w:cs="Arial"/>
          <w:rtl/>
        </w:rPr>
        <w:t xml:space="preserve">משתמש אין השפעה על </w:t>
      </w:r>
      <w:r>
        <w:rPr>
          <w:rFonts w:cs="Arial" w:hint="cs"/>
          <w:rtl/>
        </w:rPr>
        <w:t>סכום הלייקים.</w:t>
      </w:r>
    </w:p>
    <w:p w14:paraId="2C1BC604" w14:textId="55A529AF" w:rsidR="002170A4" w:rsidRPr="002170A4" w:rsidRDefault="002170A4" w:rsidP="002170A4">
      <w:pPr>
        <w:pStyle w:val="ListParagraph"/>
        <w:numPr>
          <w:ilvl w:val="0"/>
          <w:numId w:val="2"/>
        </w:numPr>
      </w:pPr>
      <w:r w:rsidRPr="002170A4">
        <w:rPr>
          <w:rFonts w:hint="cs"/>
          <w:rtl/>
        </w:rPr>
        <w:t xml:space="preserve">ניתן לראות כי עבור גורם </w:t>
      </w:r>
      <w:r w:rsidRPr="002170A4">
        <w:t>B</w:t>
      </w:r>
      <w:r w:rsidRPr="002170A4">
        <w:rPr>
          <w:rFonts w:cs="Arial"/>
          <w:rtl/>
        </w:rPr>
        <w:t xml:space="preserve"> </w:t>
      </w:r>
      <w:r w:rsidRPr="002170A4">
        <w:rPr>
          <w:rFonts w:hint="cs"/>
          <w:rtl/>
        </w:rPr>
        <w:t>–</w:t>
      </w:r>
      <w:r>
        <w:rPr>
          <w:rFonts w:hint="cs"/>
          <w:rtl/>
        </w:rPr>
        <w:t>-</w:t>
      </w:r>
      <w:r>
        <w:rPr>
          <w:rFonts w:cs="Arial" w:hint="cs"/>
          <w:rtl/>
        </w:rPr>
        <w:t xml:space="preserve"> </w:t>
      </w:r>
      <w:r w:rsidRPr="002170A4">
        <w:rPr>
          <w:rFonts w:cs="Arial"/>
          <w:rtl/>
        </w:rPr>
        <w:t>ארץ או אזור המוצא של המשתמש.</w:t>
      </w:r>
    </w:p>
    <w:p w14:paraId="0DC1A1C4" w14:textId="77777777" w:rsidR="002170A4" w:rsidRPr="002170A4" w:rsidRDefault="002170A4" w:rsidP="002170A4">
      <w:pPr>
        <w:pStyle w:val="ListParagraph"/>
        <w:numPr>
          <w:ilvl w:val="0"/>
          <w:numId w:val="2"/>
        </w:numPr>
        <w:jc w:val="center"/>
        <w:rPr>
          <w:rtl/>
        </w:rPr>
      </w:pPr>
      <m:oMath>
        <m:r>
          <w:rPr>
            <w:rFonts w:ascii="Cambria Math" w:hAnsi="Cambria Math"/>
          </w:rPr>
          <m:t>H0</m:t>
        </m:r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</w:p>
    <w:p w14:paraId="3C3D10FE" w14:textId="0DBE8D66" w:rsidR="002170A4" w:rsidRPr="002170A4" w:rsidRDefault="002170A4" w:rsidP="002170A4">
      <w:pPr>
        <w:pStyle w:val="ListParagraph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Pv=0.287248404&gt;α=0.05</m:t>
          </m:r>
        </m:oMath>
      </m:oMathPara>
    </w:p>
    <w:p w14:paraId="29A3AEF0" w14:textId="16A15E0A" w:rsidR="002170A4" w:rsidRDefault="002170A4" w:rsidP="002170A4">
      <w:pPr>
        <w:rPr>
          <w:rtl/>
        </w:rPr>
      </w:pPr>
      <w:r w:rsidRPr="002170A4">
        <w:rPr>
          <w:rFonts w:cs="Arial"/>
          <w:rtl/>
        </w:rPr>
        <w:t xml:space="preserve">לא נדחה את השערת האפס  בכל ר"מ סבירה, כלומר, לגורם ארץ או אזור המוצא של המשתמש אין השפעה על </w:t>
      </w:r>
      <w:r>
        <w:rPr>
          <w:rFonts w:cs="Arial" w:hint="cs"/>
          <w:rtl/>
        </w:rPr>
        <w:t>סכום הלייקים.</w:t>
      </w:r>
    </w:p>
    <w:p w14:paraId="47A16C37" w14:textId="77777777" w:rsidR="002170A4" w:rsidRDefault="002170A4" w:rsidP="002170A4">
      <w:pPr>
        <w:rPr>
          <w:rtl/>
        </w:rPr>
      </w:pPr>
    </w:p>
    <w:p w14:paraId="796B2323" w14:textId="503B10BA" w:rsidR="003F43F1" w:rsidRDefault="002170A4" w:rsidP="002170A4">
      <w:pPr>
        <w:pStyle w:val="ListParagraph"/>
        <w:numPr>
          <w:ilvl w:val="0"/>
          <w:numId w:val="2"/>
        </w:numPr>
      </w:pPr>
      <w:r>
        <w:rPr>
          <w:rFonts w:cs="Arial" w:hint="cs"/>
          <w:rtl/>
        </w:rPr>
        <w:t xml:space="preserve"> </w:t>
      </w:r>
      <w:r w:rsidRPr="002170A4">
        <w:rPr>
          <w:rFonts w:hint="cs"/>
          <w:rtl/>
        </w:rPr>
        <w:t xml:space="preserve">ניתן לראות כי עבור גורם </w:t>
      </w:r>
      <w:r>
        <w:rPr>
          <w:rFonts w:hint="cs"/>
        </w:rPr>
        <w:t>AB</w:t>
      </w:r>
      <w:r w:rsidRPr="002170A4">
        <w:rPr>
          <w:rFonts w:cs="Arial"/>
          <w:rtl/>
        </w:rPr>
        <w:t xml:space="preserve"> קיימת אינטראקציה בין שיעור השתתפות </w:t>
      </w:r>
      <w:r>
        <w:rPr>
          <w:rFonts w:cs="Arial" w:hint="cs"/>
          <w:rtl/>
        </w:rPr>
        <w:t>ל</w:t>
      </w:r>
      <w:r w:rsidRPr="002170A4">
        <w:rPr>
          <w:rFonts w:cs="Arial"/>
          <w:rtl/>
        </w:rPr>
        <w:t xml:space="preserve"> ארץ או אזור המוצא של המשתמש</w:t>
      </w:r>
      <w:r>
        <w:rPr>
          <w:rFonts w:cs="Arial" w:hint="cs"/>
          <w:rtl/>
        </w:rPr>
        <w:t xml:space="preserve"> .</w:t>
      </w:r>
    </w:p>
    <w:p w14:paraId="355E233E" w14:textId="64F73AD7" w:rsidR="002170A4" w:rsidRPr="002170A4" w:rsidRDefault="002170A4" w:rsidP="002170A4">
      <w:pPr>
        <w:pStyle w:val="ListParagraph"/>
        <w:numPr>
          <w:ilvl w:val="0"/>
          <w:numId w:val="2"/>
        </w:numPr>
        <w:jc w:val="center"/>
        <w:rPr>
          <w:i/>
        </w:rPr>
      </w:pPr>
      <m:oMath>
        <m:r>
          <w:rPr>
            <w:rFonts w:ascii="Cambria Math" w:hAnsi="Cambria Math"/>
          </w:rPr>
          <m:t>H0</m:t>
        </m:r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τβ</m:t>
            </m:r>
          </m:e>
          <m:sub>
            <m:r>
              <w:rPr>
                <w:rFonts w:ascii="Cambria Math" w:hAnsi="Cambria Math"/>
                <w:lang w:val="en-GB"/>
              </w:rPr>
              <m:t>11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τβ</m:t>
            </m:r>
          </m:e>
          <m:sub>
            <m:r>
              <w:rPr>
                <w:rFonts w:ascii="Cambria Math" w:hAnsi="Cambria Math"/>
                <w:lang w:val="en-GB"/>
              </w:rPr>
              <m:t>12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τβ</m:t>
            </m:r>
          </m:e>
          <m:sub>
            <m:r>
              <w:rPr>
                <w:rFonts w:ascii="Cambria Math" w:hAnsi="Cambria Math"/>
                <w:lang w:val="en-GB"/>
              </w:rPr>
              <m:t>21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τβ</m:t>
            </m:r>
          </m:e>
          <m:sub>
            <m:r>
              <w:rPr>
                <w:rFonts w:ascii="Cambria Math" w:hAnsi="Cambria Math"/>
                <w:lang w:val="en-GB"/>
              </w:rPr>
              <m:t>22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τβ</m:t>
            </m:r>
          </m:e>
          <m:sub>
            <m:r>
              <w:rPr>
                <w:rFonts w:ascii="Cambria Math" w:hAnsi="Cambria Math"/>
                <w:lang w:val="en-GB"/>
              </w:rPr>
              <m:t>31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τβ</m:t>
            </m:r>
          </m:e>
          <m:sub>
            <m:r>
              <w:rPr>
                <w:rFonts w:ascii="Cambria Math" w:hAnsi="Cambria Math"/>
                <w:lang w:val="en-GB"/>
              </w:rPr>
              <m:t>32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</w:p>
    <w:p w14:paraId="04FD83B8" w14:textId="43503B7C" w:rsidR="002170A4" w:rsidRPr="00111BC9" w:rsidRDefault="002170A4" w:rsidP="00111BC9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Pv=0.628971585&gt;α=0.05</m:t>
          </m:r>
        </m:oMath>
      </m:oMathPara>
    </w:p>
    <w:p w14:paraId="4AE02A92" w14:textId="7B53A57B" w:rsidR="00A6021F" w:rsidRPr="003F43F1" w:rsidRDefault="003F43F1" w:rsidP="006B3A9A">
      <w:pPr>
        <w:jc w:val="both"/>
        <w:rPr>
          <w:rFonts w:ascii="David" w:hAnsi="David"/>
          <w:i/>
          <w:rtl/>
        </w:rPr>
      </w:pPr>
      <w:r>
        <w:rPr>
          <w:rFonts w:hint="cs"/>
          <w:rtl/>
        </w:rPr>
        <w:t xml:space="preserve">לכן נחליט כי אין לדחות את השערת האפס בר"מ של 5% כלומר האינטראקציה </w:t>
      </w:r>
      <w:r w:rsidR="006B3A9A" w:rsidRPr="006B3A9A">
        <w:rPr>
          <w:rFonts w:cs="Arial"/>
          <w:rtl/>
        </w:rPr>
        <w:t xml:space="preserve">בין שיעור השתתפות </w:t>
      </w:r>
      <w:r w:rsidR="006B3A9A">
        <w:rPr>
          <w:rFonts w:cs="Arial" w:hint="cs"/>
          <w:rtl/>
        </w:rPr>
        <w:t xml:space="preserve"> </w:t>
      </w:r>
      <w:r w:rsidR="006B3A9A" w:rsidRPr="002170A4">
        <w:rPr>
          <w:rFonts w:cs="Arial"/>
          <w:rtl/>
        </w:rPr>
        <w:t xml:space="preserve">של 60 הימים </w:t>
      </w:r>
      <w:r w:rsidR="006B3A9A">
        <w:rPr>
          <w:rFonts w:cs="Arial" w:hint="cs"/>
          <w:rtl/>
        </w:rPr>
        <w:t xml:space="preserve"> </w:t>
      </w:r>
      <w:r w:rsidR="006B3A9A" w:rsidRPr="002170A4">
        <w:rPr>
          <w:rFonts w:cs="Arial"/>
          <w:rtl/>
        </w:rPr>
        <w:t xml:space="preserve">האחרונים של </w:t>
      </w:r>
      <w:r w:rsidR="006B3A9A">
        <w:rPr>
          <w:rFonts w:cs="Arial" w:hint="cs"/>
          <w:rtl/>
        </w:rPr>
        <w:t>ה</w:t>
      </w:r>
      <w:r w:rsidR="006B3A9A" w:rsidRPr="002170A4">
        <w:rPr>
          <w:rFonts w:cs="Arial"/>
          <w:rtl/>
        </w:rPr>
        <w:t xml:space="preserve">משתמש </w:t>
      </w:r>
      <w:r w:rsidR="006B3A9A" w:rsidRPr="006B3A9A">
        <w:rPr>
          <w:rFonts w:cs="Arial"/>
          <w:rtl/>
        </w:rPr>
        <w:t>ל ארץ או אזור המוצא של המשתמש</w:t>
      </w:r>
      <w:r w:rsidR="006B3A9A">
        <w:rPr>
          <w:rFonts w:cs="Arial" w:hint="cs"/>
          <w:rtl/>
        </w:rPr>
        <w:t xml:space="preserve"> על סכום הלייקים</w:t>
      </w:r>
      <w:r w:rsidR="006B3A9A" w:rsidRPr="006B3A9A">
        <w:rPr>
          <w:rFonts w:cs="Arial"/>
          <w:rtl/>
        </w:rPr>
        <w:t xml:space="preserve"> .</w:t>
      </w:r>
    </w:p>
    <w:sectPr w:rsidR="00A6021F" w:rsidRPr="003F43F1" w:rsidSect="001057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022"/>
    <w:multiLevelType w:val="hybridMultilevel"/>
    <w:tmpl w:val="B53AE250"/>
    <w:lvl w:ilvl="0" w:tplc="6F28C568">
      <w:numFmt w:val="bullet"/>
      <w:lvlText w:val=""/>
      <w:lvlJc w:val="left"/>
      <w:pPr>
        <w:ind w:left="73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 w15:restartNumberingAfterBreak="0">
    <w:nsid w:val="316D6709"/>
    <w:multiLevelType w:val="hybridMultilevel"/>
    <w:tmpl w:val="050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21170">
    <w:abstractNumId w:val="0"/>
  </w:num>
  <w:num w:numId="2" w16cid:durableId="169430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7A"/>
    <w:rsid w:val="000C56B5"/>
    <w:rsid w:val="000D7EE8"/>
    <w:rsid w:val="001057B3"/>
    <w:rsid w:val="00111BC9"/>
    <w:rsid w:val="0014555A"/>
    <w:rsid w:val="00162D4C"/>
    <w:rsid w:val="001A2D9F"/>
    <w:rsid w:val="00203D48"/>
    <w:rsid w:val="002170A4"/>
    <w:rsid w:val="002504D6"/>
    <w:rsid w:val="002F3565"/>
    <w:rsid w:val="0033219A"/>
    <w:rsid w:val="003715DA"/>
    <w:rsid w:val="003F43F1"/>
    <w:rsid w:val="003F58C4"/>
    <w:rsid w:val="00462075"/>
    <w:rsid w:val="004745D7"/>
    <w:rsid w:val="004B1165"/>
    <w:rsid w:val="005D028B"/>
    <w:rsid w:val="00605532"/>
    <w:rsid w:val="006623B3"/>
    <w:rsid w:val="00677D12"/>
    <w:rsid w:val="006B3A9A"/>
    <w:rsid w:val="00732BF7"/>
    <w:rsid w:val="008D63FE"/>
    <w:rsid w:val="008D731A"/>
    <w:rsid w:val="00900F7B"/>
    <w:rsid w:val="00974022"/>
    <w:rsid w:val="009D6657"/>
    <w:rsid w:val="00A4512E"/>
    <w:rsid w:val="00A6021F"/>
    <w:rsid w:val="00AD557A"/>
    <w:rsid w:val="00AE637F"/>
    <w:rsid w:val="00AF2591"/>
    <w:rsid w:val="00B27549"/>
    <w:rsid w:val="00B54C73"/>
    <w:rsid w:val="00B72A30"/>
    <w:rsid w:val="00B73CD7"/>
    <w:rsid w:val="00B97C58"/>
    <w:rsid w:val="00C12ED8"/>
    <w:rsid w:val="00C634A0"/>
    <w:rsid w:val="00C6690A"/>
    <w:rsid w:val="00CA3F1D"/>
    <w:rsid w:val="00CE7517"/>
    <w:rsid w:val="00D450A3"/>
    <w:rsid w:val="00DC5D61"/>
    <w:rsid w:val="00DF0A17"/>
    <w:rsid w:val="00EC7B25"/>
    <w:rsid w:val="00F229B0"/>
    <w:rsid w:val="00F852D7"/>
    <w:rsid w:val="00FB0FFA"/>
    <w:rsid w:val="00F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55FD"/>
  <w15:chartTrackingRefBased/>
  <w15:docId w15:val="{5A3B343B-1A54-4B12-8A5A-EECDFED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7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57A"/>
    <w:pPr>
      <w:ind w:left="720"/>
      <w:contextualSpacing/>
    </w:pPr>
  </w:style>
  <w:style w:type="table" w:styleId="TableGrid">
    <w:name w:val="Table Grid"/>
    <w:basedOn w:val="TableNormal"/>
    <w:uiPriority w:val="39"/>
    <w:rsid w:val="00DC5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3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מריסול קרואני</dc:creator>
  <cp:keywords/>
  <dc:description/>
  <cp:lastModifiedBy>מריסול קרואני</cp:lastModifiedBy>
  <cp:revision>2</cp:revision>
  <dcterms:created xsi:type="dcterms:W3CDTF">2025-02-28T15:16:00Z</dcterms:created>
  <dcterms:modified xsi:type="dcterms:W3CDTF">2025-02-28T15:16:00Z</dcterms:modified>
</cp:coreProperties>
</file>