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16" w:rsidRDefault="00934874" w:rsidP="0083762F">
      <w:pPr>
        <w:jc w:val="center"/>
        <w:rPr>
          <w:b/>
          <w:i/>
          <w:sz w:val="32"/>
          <w:szCs w:val="32"/>
          <w:lang w:val="es-ES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DEF43F" wp14:editId="104D18EA">
            <wp:simplePos x="0" y="0"/>
            <wp:positionH relativeFrom="margin">
              <wp:posOffset>-209550</wp:posOffset>
            </wp:positionH>
            <wp:positionV relativeFrom="paragraph">
              <wp:posOffset>571500</wp:posOffset>
            </wp:positionV>
            <wp:extent cx="6315075" cy="6105525"/>
            <wp:effectExtent l="57150" t="0" r="47625" b="0"/>
            <wp:wrapThrough wrapText="bothSides">
              <wp:wrapPolygon edited="0">
                <wp:start x="9578" y="4515"/>
                <wp:lineTo x="9448" y="4650"/>
                <wp:lineTo x="9448" y="7885"/>
                <wp:lineTo x="4822" y="7885"/>
                <wp:lineTo x="4822" y="8963"/>
                <wp:lineTo x="2541" y="8963"/>
                <wp:lineTo x="2541" y="12198"/>
                <wp:lineTo x="2085" y="12198"/>
                <wp:lineTo x="2085" y="13277"/>
                <wp:lineTo x="-195" y="13277"/>
                <wp:lineTo x="-195" y="16512"/>
                <wp:lineTo x="326" y="16512"/>
                <wp:lineTo x="456" y="16983"/>
                <wp:lineTo x="16029" y="16983"/>
                <wp:lineTo x="16224" y="16512"/>
                <wp:lineTo x="16290" y="13681"/>
                <wp:lineTo x="15182" y="13277"/>
                <wp:lineTo x="15768" y="13277"/>
                <wp:lineTo x="21698" y="12535"/>
                <wp:lineTo x="21698" y="9368"/>
                <wp:lineTo x="20720" y="8963"/>
                <wp:lineTo x="18961" y="8963"/>
                <wp:lineTo x="19091" y="8559"/>
                <wp:lineTo x="18505" y="8424"/>
                <wp:lineTo x="14791" y="7885"/>
                <wp:lineTo x="14791" y="5729"/>
                <wp:lineTo x="14270" y="4718"/>
                <wp:lineTo x="14205" y="4515"/>
                <wp:lineTo x="9578" y="4515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83762F" w:rsidRPr="0083762F">
        <w:rPr>
          <w:b/>
          <w:i/>
          <w:sz w:val="32"/>
          <w:szCs w:val="32"/>
          <w:lang w:val="es-ES"/>
        </w:rPr>
        <w:t>INSTITUTO TECNOLOGICO SUPERIOR DE TURISMO Y PATRIMONIO “YAVIRAC”</w:t>
      </w:r>
    </w:p>
    <w:p w:rsidR="0083762F" w:rsidRPr="0083762F" w:rsidRDefault="0083762F" w:rsidP="0083762F">
      <w:pPr>
        <w:rPr>
          <w:b/>
          <w:sz w:val="24"/>
          <w:szCs w:val="24"/>
          <w:lang w:val="es-ES"/>
        </w:rPr>
      </w:pPr>
      <w:r w:rsidRPr="0083762F">
        <w:rPr>
          <w:b/>
          <w:sz w:val="24"/>
          <w:szCs w:val="24"/>
          <w:lang w:val="es-ES"/>
        </w:rPr>
        <w:t>DESARROLLO DE SOFTWARE</w:t>
      </w:r>
    </w:p>
    <w:p w:rsidR="0083762F" w:rsidRPr="0083762F" w:rsidRDefault="0083762F" w:rsidP="0083762F">
      <w:pPr>
        <w:rPr>
          <w:b/>
          <w:sz w:val="24"/>
          <w:szCs w:val="24"/>
          <w:lang w:val="es-ES"/>
        </w:rPr>
      </w:pPr>
      <w:r w:rsidRPr="0083762F">
        <w:rPr>
          <w:b/>
          <w:sz w:val="24"/>
          <w:szCs w:val="24"/>
          <w:lang w:val="es-ES"/>
        </w:rPr>
        <w:t>FUNDAMENTOS DE PROGRAMACION</w:t>
      </w:r>
    </w:p>
    <w:p w:rsidR="0083762F" w:rsidRPr="0083762F" w:rsidRDefault="0083762F" w:rsidP="0083762F">
      <w:pPr>
        <w:rPr>
          <w:b/>
          <w:sz w:val="24"/>
          <w:szCs w:val="24"/>
          <w:lang w:val="es-ES"/>
        </w:rPr>
      </w:pPr>
      <w:r w:rsidRPr="0083762F">
        <w:rPr>
          <w:b/>
          <w:sz w:val="24"/>
          <w:szCs w:val="24"/>
          <w:lang w:val="es-ES"/>
        </w:rPr>
        <w:t xml:space="preserve">MARYURY JIMENEZ </w:t>
      </w:r>
    </w:p>
    <w:p w:rsidR="00934874" w:rsidRDefault="0083762F" w:rsidP="00934874">
      <w:pPr>
        <w:rPr>
          <w:b/>
          <w:sz w:val="24"/>
          <w:szCs w:val="24"/>
          <w:lang w:val="es-ES"/>
        </w:rPr>
      </w:pPr>
      <w:r w:rsidRPr="0083762F">
        <w:rPr>
          <w:b/>
          <w:sz w:val="24"/>
          <w:szCs w:val="24"/>
          <w:lang w:val="es-ES"/>
        </w:rPr>
        <w:t>PRIMERO “B”</w:t>
      </w: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</w:p>
    <w:p w:rsidR="00934874" w:rsidRPr="00934874" w:rsidRDefault="00934874" w:rsidP="00934874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48A32D" wp14:editId="4DA89E68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857875" cy="2076450"/>
            <wp:effectExtent l="0" t="0" r="9525" b="0"/>
            <wp:wrapSquare wrapText="bothSides"/>
            <wp:docPr id="3" name="Imagen 3" descr="Resultado de imagen para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ithu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62F" w:rsidRPr="00934874" w:rsidRDefault="0083762F" w:rsidP="00934874">
      <w:pPr>
        <w:rPr>
          <w:sz w:val="24"/>
          <w:szCs w:val="24"/>
          <w:lang w:val="es-ES"/>
        </w:rPr>
      </w:pPr>
    </w:p>
    <w:p w:rsidR="00934874" w:rsidRDefault="00934874" w:rsidP="0083762F">
      <w:pPr>
        <w:rPr>
          <w:b/>
          <w:sz w:val="24"/>
          <w:szCs w:val="24"/>
          <w:lang w:val="es-ES"/>
        </w:rPr>
      </w:pPr>
    </w:p>
    <w:p w:rsidR="00934874" w:rsidRPr="0083762F" w:rsidRDefault="00934874" w:rsidP="00934874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br w:type="page"/>
      </w:r>
      <w:r w:rsidR="00CC5E33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9D394" wp14:editId="0A66A325">
                <wp:simplePos x="0" y="0"/>
                <wp:positionH relativeFrom="column">
                  <wp:posOffset>3286125</wp:posOffset>
                </wp:positionH>
                <wp:positionV relativeFrom="paragraph">
                  <wp:posOffset>3238500</wp:posOffset>
                </wp:positionV>
                <wp:extent cx="2428875" cy="309562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095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33" w:rsidRPr="00CC5E33" w:rsidRDefault="00412FFB" w:rsidP="00CC5E33">
                            <w:r w:rsidRPr="00CC5E33">
                              <w:t>GIT PULL:</w:t>
                            </w:r>
                            <w:r w:rsidR="00CC5E33" w:rsidRPr="00CC5E33">
                              <w:t xml:space="preserve"> </w:t>
                            </w:r>
                            <w:proofErr w:type="spellStart"/>
                            <w:r w:rsidR="00CC5E33" w:rsidRPr="00CC5E33">
                              <w:t>Incorpora</w:t>
                            </w:r>
                            <w:proofErr w:type="spellEnd"/>
                            <w:r w:rsidR="00CC5E33" w:rsidRPr="00CC5E33">
                              <w:t xml:space="preserve"> </w:t>
                            </w:r>
                            <w:proofErr w:type="spellStart"/>
                            <w:r w:rsidR="00CC5E33" w:rsidRPr="00CC5E33">
                              <w:t>cambios</w:t>
                            </w:r>
                            <w:proofErr w:type="spellEnd"/>
                            <w:r w:rsidR="00CC5E33" w:rsidRPr="00CC5E33">
                              <w:t xml:space="preserve"> de </w:t>
                            </w:r>
                            <w:proofErr w:type="gramStart"/>
                            <w:r w:rsidR="00CC5E33" w:rsidRPr="00CC5E33">
                              <w:t>un</w:t>
                            </w:r>
                            <w:proofErr w:type="gramEnd"/>
                            <w:r w:rsidR="00CC5E33" w:rsidRPr="00CC5E33">
                              <w:t xml:space="preserve"> </w:t>
                            </w:r>
                            <w:proofErr w:type="spellStart"/>
                            <w:r w:rsidR="00CC5E33" w:rsidRPr="00CC5E33">
                              <w:t>repositorio</w:t>
                            </w:r>
                            <w:proofErr w:type="spellEnd"/>
                            <w:r w:rsidR="00CC5E33" w:rsidRPr="00CC5E33">
                              <w:t xml:space="preserve"> </w:t>
                            </w:r>
                            <w:proofErr w:type="spellStart"/>
                            <w:r w:rsidR="00CC5E33" w:rsidRPr="00CC5E33">
                              <w:t>remoto</w:t>
                            </w:r>
                            <w:proofErr w:type="spellEnd"/>
                            <w:r w:rsidR="00CC5E33" w:rsidRPr="00CC5E33">
                              <w:t xml:space="preserve"> en la </w:t>
                            </w:r>
                            <w:proofErr w:type="spellStart"/>
                            <w:r w:rsidR="00CC5E33" w:rsidRPr="00CC5E33">
                              <w:t>rama</w:t>
                            </w:r>
                            <w:proofErr w:type="spellEnd"/>
                            <w:r w:rsidR="00CC5E33" w:rsidRPr="00CC5E33">
                              <w:t xml:space="preserve"> actual. En </w:t>
                            </w:r>
                            <w:proofErr w:type="spellStart"/>
                            <w:r w:rsidR="00CC5E33" w:rsidRPr="00CC5E33">
                              <w:t>su</w:t>
                            </w:r>
                            <w:proofErr w:type="spellEnd"/>
                            <w:r w:rsidR="00CC5E33" w:rsidRPr="00CC5E33">
                              <w:t xml:space="preserve"> </w:t>
                            </w:r>
                            <w:proofErr w:type="spellStart"/>
                            <w:r w:rsidR="00CC5E33" w:rsidRPr="00CC5E33">
                              <w:t>modo</w:t>
                            </w:r>
                            <w:proofErr w:type="spellEnd"/>
                            <w:r w:rsidR="00CC5E33" w:rsidRPr="00CC5E33">
                              <w:t xml:space="preserve"> </w:t>
                            </w:r>
                            <w:proofErr w:type="spellStart"/>
                            <w:r w:rsidR="00CC5E33" w:rsidRPr="00CC5E33">
                              <w:t>predeterminado</w:t>
                            </w:r>
                            <w:proofErr w:type="spellEnd"/>
                            <w:r w:rsidR="00CC5E33" w:rsidRPr="00CC5E33">
                              <w:t>, </w:t>
                            </w:r>
                            <w:proofErr w:type="spellStart"/>
                            <w:r w:rsidR="00CC5E33" w:rsidRPr="00CC5E33">
                              <w:t>git</w:t>
                            </w:r>
                            <w:proofErr w:type="spellEnd"/>
                            <w:r w:rsidR="00CC5E33" w:rsidRPr="00CC5E33">
                              <w:t xml:space="preserve"> </w:t>
                            </w:r>
                            <w:proofErr w:type="spellStart"/>
                            <w:r w:rsidR="00CC5E33" w:rsidRPr="00CC5E33">
                              <w:t>pulles</w:t>
                            </w:r>
                            <w:proofErr w:type="spellEnd"/>
                            <w:r w:rsidR="00CC5E33" w:rsidRPr="00CC5E33">
                              <w:t xml:space="preserve"> la </w:t>
                            </w:r>
                            <w:proofErr w:type="spellStart"/>
                            <w:r w:rsidR="00CC5E33" w:rsidRPr="00CC5E33">
                              <w:t>abreviatura</w:t>
                            </w:r>
                            <w:proofErr w:type="spellEnd"/>
                            <w:r w:rsidR="00CC5E33" w:rsidRPr="00CC5E33">
                              <w:t xml:space="preserve"> de </w:t>
                            </w:r>
                            <w:proofErr w:type="spellStart"/>
                            <w:r w:rsidR="00CC5E33" w:rsidRPr="00CC5E33">
                              <w:t>git</w:t>
                            </w:r>
                            <w:proofErr w:type="spellEnd"/>
                            <w:r w:rsidR="00CC5E33" w:rsidRPr="00CC5E33">
                              <w:t xml:space="preserve"> fetch </w:t>
                            </w:r>
                            <w:proofErr w:type="spellStart"/>
                            <w:r w:rsidR="00CC5E33" w:rsidRPr="00CC5E33">
                              <w:t>seguido</w:t>
                            </w:r>
                            <w:proofErr w:type="spellEnd"/>
                            <w:r w:rsidR="00CC5E33" w:rsidRPr="00CC5E33">
                              <w:t xml:space="preserve"> de </w:t>
                            </w:r>
                            <w:proofErr w:type="spellStart"/>
                            <w:r w:rsidR="00CC5E33" w:rsidRPr="00CC5E33">
                              <w:t>git</w:t>
                            </w:r>
                            <w:proofErr w:type="spellEnd"/>
                            <w:r w:rsidR="00CC5E33" w:rsidRPr="00CC5E33">
                              <w:t xml:space="preserve"> merge FETCH_</w:t>
                            </w:r>
                            <w:proofErr w:type="gramStart"/>
                            <w:r w:rsidR="00CC5E33" w:rsidRPr="00CC5E33">
                              <w:t>HEAD .</w:t>
                            </w:r>
                            <w:proofErr w:type="gramEnd"/>
                          </w:p>
                          <w:p w:rsidR="00CC5E33" w:rsidRPr="00CC5E33" w:rsidRDefault="00CC5E33" w:rsidP="00CC5E33">
                            <w:pPr>
                              <w:rPr>
                                <w:rFonts w:ascii="Georgia" w:hAnsi="Georgia"/>
                                <w:color w:val="4E443C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 w:rsidRPr="00CC5E33">
                              <w:t>Más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precisamente</w:t>
                            </w:r>
                            <w:proofErr w:type="spellEnd"/>
                            <w:r w:rsidRPr="00CC5E33">
                              <w:t>, </w:t>
                            </w:r>
                            <w:proofErr w:type="spellStart"/>
                            <w:r w:rsidRPr="00CC5E33">
                              <w:t>git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rPr>
                                <w:rStyle w:val="nfasis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pull</w:t>
                            </w:r>
                            <w:proofErr w:type="spellEnd"/>
                            <w:r w:rsidRPr="00CC5E33">
                              <w:rPr>
                                <w:rStyle w:val="notranslate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 ejecuta </w:t>
                            </w:r>
                            <w:r w:rsidRPr="00CC5E33">
                              <w:rPr>
                                <w:rStyle w:val="nfasis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git </w:t>
                            </w:r>
                            <w:proofErr w:type="spellStart"/>
                            <w:r w:rsidRPr="00CC5E33">
                              <w:rPr>
                                <w:rStyle w:val="nfasis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fetch</w:t>
                            </w:r>
                            <w:proofErr w:type="spellEnd"/>
                            <w:r w:rsidRPr="00CC5E33">
                              <w:rPr>
                                <w:rStyle w:val="notranslate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 con los parámetros dados y llama a </w:t>
                            </w:r>
                            <w:r w:rsidRPr="00CC5E33">
                              <w:rPr>
                                <w:rStyle w:val="nfasis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git </w:t>
                            </w:r>
                            <w:proofErr w:type="spellStart"/>
                            <w:r w:rsidRPr="00CC5E33">
                              <w:rPr>
                                <w:rStyle w:val="nfasis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merge</w:t>
                            </w:r>
                            <w:proofErr w:type="spellEnd"/>
                            <w:r w:rsidRPr="00CC5E33">
                              <w:rPr>
                                <w:rStyle w:val="notranslate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 para fusionar los encabezados de las ramas recuperadas en la rama actual.</w:t>
                            </w:r>
                            <w:r w:rsidRPr="00CC5E33">
                              <w:rPr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 </w:t>
                            </w:r>
                            <w:r w:rsidRPr="00CC5E33">
                              <w:rPr>
                                <w:rStyle w:val="notranslate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Con </w:t>
                            </w:r>
                            <w:r w:rsidRPr="00CC5E33">
                              <w:rPr>
                                <w:rFonts w:cstheme="minorHAnsi"/>
                                <w:color w:val="000000" w:themeColor="text1"/>
                              </w:rPr>
                              <w:t>--</w:t>
                            </w:r>
                            <w:proofErr w:type="gramStart"/>
                            <w:r w:rsidRPr="00CC5E33">
                              <w:rPr>
                                <w:rFonts w:cstheme="minorHAnsi"/>
                                <w:color w:val="000000" w:themeColor="text1"/>
                              </w:rPr>
                              <w:t>rebase ,</w:t>
                            </w:r>
                            <w:proofErr w:type="gramEnd"/>
                            <w:r w:rsidRPr="00CC5E33">
                              <w:rPr>
                                <w:rStyle w:val="notranslate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 ejecuta </w:t>
                            </w:r>
                            <w:r w:rsidRPr="00CC5E33">
                              <w:rPr>
                                <w:rStyle w:val="nfasis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git rebase en</w:t>
                            </w:r>
                            <w:r w:rsidRPr="00CC5E33">
                              <w:rPr>
                                <w:rStyle w:val="notranslate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 lugar de </w:t>
                            </w:r>
                            <w:r w:rsidRPr="00CC5E33">
                              <w:rPr>
                                <w:rStyle w:val="nfasis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git </w:t>
                            </w:r>
                            <w:proofErr w:type="spellStart"/>
                            <w:r w:rsidRPr="00CC5E33">
                              <w:rPr>
                                <w:rStyle w:val="nfasis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merge</w:t>
                            </w:r>
                            <w:proofErr w:type="spellEnd"/>
                            <w:r w:rsidRPr="00CC5E33">
                              <w:rPr>
                                <w:rStyle w:val="notranslate"/>
                                <w:rFonts w:cstheme="minorHAnsi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 .</w:t>
                            </w:r>
                          </w:p>
                          <w:p w:rsidR="00412FFB" w:rsidRPr="00412FFB" w:rsidRDefault="00412FFB" w:rsidP="00412FF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9D394" id="Rectángulo redondeado 8" o:spid="_x0000_s1026" style="position:absolute;left:0;text-align:left;margin-left:258.75pt;margin-top:255pt;width:191.25pt;height:24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CC5E33" w:rsidRPr="00CC5E33" w:rsidRDefault="00412FFB" w:rsidP="00CC5E33">
                      <w:r w:rsidRPr="00CC5E33">
                        <w:t>GIT PULL:</w:t>
                      </w:r>
                      <w:r w:rsidR="00CC5E33" w:rsidRPr="00CC5E33">
                        <w:t xml:space="preserve"> </w:t>
                      </w:r>
                      <w:proofErr w:type="spellStart"/>
                      <w:r w:rsidR="00CC5E33" w:rsidRPr="00CC5E33">
                        <w:t>Incorpora</w:t>
                      </w:r>
                      <w:proofErr w:type="spellEnd"/>
                      <w:r w:rsidR="00CC5E33" w:rsidRPr="00CC5E33">
                        <w:t xml:space="preserve"> </w:t>
                      </w:r>
                      <w:proofErr w:type="spellStart"/>
                      <w:r w:rsidR="00CC5E33" w:rsidRPr="00CC5E33">
                        <w:t>cambios</w:t>
                      </w:r>
                      <w:proofErr w:type="spellEnd"/>
                      <w:r w:rsidR="00CC5E33" w:rsidRPr="00CC5E33">
                        <w:t xml:space="preserve"> de </w:t>
                      </w:r>
                      <w:proofErr w:type="gramStart"/>
                      <w:r w:rsidR="00CC5E33" w:rsidRPr="00CC5E33">
                        <w:t>un</w:t>
                      </w:r>
                      <w:proofErr w:type="gramEnd"/>
                      <w:r w:rsidR="00CC5E33" w:rsidRPr="00CC5E33">
                        <w:t xml:space="preserve"> </w:t>
                      </w:r>
                      <w:proofErr w:type="spellStart"/>
                      <w:r w:rsidR="00CC5E33" w:rsidRPr="00CC5E33">
                        <w:t>repositorio</w:t>
                      </w:r>
                      <w:proofErr w:type="spellEnd"/>
                      <w:r w:rsidR="00CC5E33" w:rsidRPr="00CC5E33">
                        <w:t xml:space="preserve"> </w:t>
                      </w:r>
                      <w:proofErr w:type="spellStart"/>
                      <w:r w:rsidR="00CC5E33" w:rsidRPr="00CC5E33">
                        <w:t>remoto</w:t>
                      </w:r>
                      <w:proofErr w:type="spellEnd"/>
                      <w:r w:rsidR="00CC5E33" w:rsidRPr="00CC5E33">
                        <w:t xml:space="preserve"> en la </w:t>
                      </w:r>
                      <w:proofErr w:type="spellStart"/>
                      <w:r w:rsidR="00CC5E33" w:rsidRPr="00CC5E33">
                        <w:t>rama</w:t>
                      </w:r>
                      <w:proofErr w:type="spellEnd"/>
                      <w:r w:rsidR="00CC5E33" w:rsidRPr="00CC5E33">
                        <w:t xml:space="preserve"> actual. En </w:t>
                      </w:r>
                      <w:proofErr w:type="spellStart"/>
                      <w:r w:rsidR="00CC5E33" w:rsidRPr="00CC5E33">
                        <w:t>su</w:t>
                      </w:r>
                      <w:proofErr w:type="spellEnd"/>
                      <w:r w:rsidR="00CC5E33" w:rsidRPr="00CC5E33">
                        <w:t xml:space="preserve"> </w:t>
                      </w:r>
                      <w:proofErr w:type="spellStart"/>
                      <w:r w:rsidR="00CC5E33" w:rsidRPr="00CC5E33">
                        <w:t>modo</w:t>
                      </w:r>
                      <w:proofErr w:type="spellEnd"/>
                      <w:r w:rsidR="00CC5E33" w:rsidRPr="00CC5E33">
                        <w:t xml:space="preserve"> </w:t>
                      </w:r>
                      <w:proofErr w:type="spellStart"/>
                      <w:r w:rsidR="00CC5E33" w:rsidRPr="00CC5E33">
                        <w:t>predeterminado</w:t>
                      </w:r>
                      <w:proofErr w:type="spellEnd"/>
                      <w:r w:rsidR="00CC5E33" w:rsidRPr="00CC5E33">
                        <w:t>, </w:t>
                      </w:r>
                      <w:proofErr w:type="spellStart"/>
                      <w:r w:rsidR="00CC5E33" w:rsidRPr="00CC5E33">
                        <w:t>git</w:t>
                      </w:r>
                      <w:proofErr w:type="spellEnd"/>
                      <w:r w:rsidR="00CC5E33" w:rsidRPr="00CC5E33">
                        <w:t xml:space="preserve"> </w:t>
                      </w:r>
                      <w:proofErr w:type="spellStart"/>
                      <w:r w:rsidR="00CC5E33" w:rsidRPr="00CC5E33">
                        <w:t>pulles</w:t>
                      </w:r>
                      <w:proofErr w:type="spellEnd"/>
                      <w:r w:rsidR="00CC5E33" w:rsidRPr="00CC5E33">
                        <w:t xml:space="preserve"> la </w:t>
                      </w:r>
                      <w:proofErr w:type="spellStart"/>
                      <w:r w:rsidR="00CC5E33" w:rsidRPr="00CC5E33">
                        <w:t>abreviatura</w:t>
                      </w:r>
                      <w:proofErr w:type="spellEnd"/>
                      <w:r w:rsidR="00CC5E33" w:rsidRPr="00CC5E33">
                        <w:t xml:space="preserve"> de </w:t>
                      </w:r>
                      <w:proofErr w:type="spellStart"/>
                      <w:r w:rsidR="00CC5E33" w:rsidRPr="00CC5E33">
                        <w:t>git</w:t>
                      </w:r>
                      <w:proofErr w:type="spellEnd"/>
                      <w:r w:rsidR="00CC5E33" w:rsidRPr="00CC5E33">
                        <w:t xml:space="preserve"> fetch </w:t>
                      </w:r>
                      <w:proofErr w:type="spellStart"/>
                      <w:r w:rsidR="00CC5E33" w:rsidRPr="00CC5E33">
                        <w:t>seguido</w:t>
                      </w:r>
                      <w:proofErr w:type="spellEnd"/>
                      <w:r w:rsidR="00CC5E33" w:rsidRPr="00CC5E33">
                        <w:t xml:space="preserve"> de </w:t>
                      </w:r>
                      <w:proofErr w:type="spellStart"/>
                      <w:r w:rsidR="00CC5E33" w:rsidRPr="00CC5E33">
                        <w:t>git</w:t>
                      </w:r>
                      <w:proofErr w:type="spellEnd"/>
                      <w:r w:rsidR="00CC5E33" w:rsidRPr="00CC5E33">
                        <w:t xml:space="preserve"> merge FETCH_</w:t>
                      </w:r>
                      <w:proofErr w:type="gramStart"/>
                      <w:r w:rsidR="00CC5E33" w:rsidRPr="00CC5E33">
                        <w:t>HEAD .</w:t>
                      </w:r>
                      <w:proofErr w:type="gramEnd"/>
                    </w:p>
                    <w:p w:rsidR="00CC5E33" w:rsidRPr="00CC5E33" w:rsidRDefault="00CC5E33" w:rsidP="00CC5E33">
                      <w:pPr>
                        <w:rPr>
                          <w:rFonts w:ascii="Georgia" w:hAnsi="Georgia"/>
                          <w:color w:val="4E443C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 w:rsidRPr="00CC5E33">
                        <w:t>Más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precisamente</w:t>
                      </w:r>
                      <w:proofErr w:type="spellEnd"/>
                      <w:r w:rsidRPr="00CC5E33">
                        <w:t>, </w:t>
                      </w:r>
                      <w:proofErr w:type="spellStart"/>
                      <w:r w:rsidRPr="00CC5E33">
                        <w:t>git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rPr>
                          <w:rStyle w:val="nfasis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pull</w:t>
                      </w:r>
                      <w:proofErr w:type="spellEnd"/>
                      <w:r w:rsidRPr="00CC5E33">
                        <w:rPr>
                          <w:rStyle w:val="notranslate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 ejecuta </w:t>
                      </w:r>
                      <w:r w:rsidRPr="00CC5E33">
                        <w:rPr>
                          <w:rStyle w:val="nfasis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git </w:t>
                      </w:r>
                      <w:proofErr w:type="spellStart"/>
                      <w:r w:rsidRPr="00CC5E33">
                        <w:rPr>
                          <w:rStyle w:val="nfasis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fetch</w:t>
                      </w:r>
                      <w:proofErr w:type="spellEnd"/>
                      <w:r w:rsidRPr="00CC5E33">
                        <w:rPr>
                          <w:rStyle w:val="notranslate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 con los parámetros dados y llama a </w:t>
                      </w:r>
                      <w:r w:rsidRPr="00CC5E33">
                        <w:rPr>
                          <w:rStyle w:val="nfasis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git </w:t>
                      </w:r>
                      <w:proofErr w:type="spellStart"/>
                      <w:r w:rsidRPr="00CC5E33">
                        <w:rPr>
                          <w:rStyle w:val="nfasis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merge</w:t>
                      </w:r>
                      <w:proofErr w:type="spellEnd"/>
                      <w:r w:rsidRPr="00CC5E33">
                        <w:rPr>
                          <w:rStyle w:val="notranslate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 para fusionar los encabezados de las ramas recuperadas en la rama actual.</w:t>
                      </w:r>
                      <w:r w:rsidRPr="00CC5E33">
                        <w:rPr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 </w:t>
                      </w:r>
                      <w:r w:rsidRPr="00CC5E33">
                        <w:rPr>
                          <w:rStyle w:val="notranslate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Con </w:t>
                      </w:r>
                      <w:r w:rsidRPr="00CC5E33">
                        <w:rPr>
                          <w:rFonts w:cstheme="minorHAnsi"/>
                          <w:color w:val="000000" w:themeColor="text1"/>
                        </w:rPr>
                        <w:t>--</w:t>
                      </w:r>
                      <w:proofErr w:type="gramStart"/>
                      <w:r w:rsidRPr="00CC5E33">
                        <w:rPr>
                          <w:rFonts w:cstheme="minorHAnsi"/>
                          <w:color w:val="000000" w:themeColor="text1"/>
                        </w:rPr>
                        <w:t>rebase ,</w:t>
                      </w:r>
                      <w:proofErr w:type="gramEnd"/>
                      <w:r w:rsidRPr="00CC5E33">
                        <w:rPr>
                          <w:rStyle w:val="notranslate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 ejecuta </w:t>
                      </w:r>
                      <w:r w:rsidRPr="00CC5E33">
                        <w:rPr>
                          <w:rStyle w:val="nfasis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git rebase en</w:t>
                      </w:r>
                      <w:r w:rsidRPr="00CC5E33">
                        <w:rPr>
                          <w:rStyle w:val="notranslate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 lugar de </w:t>
                      </w:r>
                      <w:r w:rsidRPr="00CC5E33">
                        <w:rPr>
                          <w:rStyle w:val="nfasis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git </w:t>
                      </w:r>
                      <w:proofErr w:type="spellStart"/>
                      <w:r w:rsidRPr="00CC5E33">
                        <w:rPr>
                          <w:rStyle w:val="nfasis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merge</w:t>
                      </w:r>
                      <w:proofErr w:type="spellEnd"/>
                      <w:r w:rsidRPr="00CC5E33">
                        <w:rPr>
                          <w:rStyle w:val="notranslate"/>
                          <w:rFonts w:cstheme="minorHAnsi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> .</w:t>
                      </w:r>
                    </w:p>
                    <w:p w:rsidR="00412FFB" w:rsidRPr="00412FFB" w:rsidRDefault="00412FFB" w:rsidP="00412FF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C5E3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552F8" wp14:editId="0C7CA52D">
                <wp:simplePos x="0" y="0"/>
                <wp:positionH relativeFrom="column">
                  <wp:posOffset>1323975</wp:posOffset>
                </wp:positionH>
                <wp:positionV relativeFrom="paragraph">
                  <wp:posOffset>2724150</wp:posOffset>
                </wp:positionV>
                <wp:extent cx="0" cy="52387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C1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4.25pt;margin-top:214.5pt;width:0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CC5E3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961DA" wp14:editId="428BAC01">
                <wp:simplePos x="0" y="0"/>
                <wp:positionH relativeFrom="column">
                  <wp:posOffset>4324350</wp:posOffset>
                </wp:positionH>
                <wp:positionV relativeFrom="paragraph">
                  <wp:posOffset>2600325</wp:posOffset>
                </wp:positionV>
                <wp:extent cx="0" cy="619125"/>
                <wp:effectExtent l="76200" t="0" r="571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D7D5" id="Conector recto de flecha 11" o:spid="_x0000_s1026" type="#_x0000_t32" style="position:absolute;margin-left:340.5pt;margin-top:204.75pt;width:0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CC5E3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D0720" wp14:editId="5FB726B9">
                <wp:simplePos x="0" y="0"/>
                <wp:positionH relativeFrom="margin">
                  <wp:posOffset>257175</wp:posOffset>
                </wp:positionH>
                <wp:positionV relativeFrom="paragraph">
                  <wp:posOffset>3257550</wp:posOffset>
                </wp:positionV>
                <wp:extent cx="2276475" cy="240030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FB" w:rsidRPr="00CC5E33" w:rsidRDefault="00412FFB" w:rsidP="00412F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GIT PUSH</w:t>
                            </w:r>
                            <w:r w:rsidRPr="00CC5E33">
                              <w:t>:</w:t>
                            </w:r>
                            <w:r w:rsidR="00CC5E33" w:rsidRPr="00CC5E33">
                              <w:rPr>
                                <w:lang w:val="es-ES"/>
                              </w:rPr>
                              <w:t xml:space="preserve"> es un comando que sube los cambios hechos en tu ambiente de trabajo a una rama de trabajo tuya y/o de tu equipo remota. ... A nivel de trabajo git </w:t>
                            </w:r>
                            <w:proofErr w:type="spellStart"/>
                            <w:r w:rsidR="00CC5E33" w:rsidRPr="00CC5E33">
                              <w:rPr>
                                <w:lang w:val="es-ES"/>
                              </w:rPr>
                              <w:t>push</w:t>
                            </w:r>
                            <w:proofErr w:type="spellEnd"/>
                            <w:r w:rsidR="00CC5E33" w:rsidRPr="00CC5E33">
                              <w:rPr>
                                <w:lang w:val="es-ES"/>
                              </w:rPr>
                              <w:t> trabaja a nivel de repositorio, es decir con tu repositorio remoto, mientras que git </w:t>
                            </w:r>
                            <w:proofErr w:type="spellStart"/>
                            <w:r w:rsidR="00CC5E33" w:rsidRPr="00CC5E33">
                              <w:rPr>
                                <w:lang w:val="es-ES"/>
                              </w:rPr>
                              <w:t>commit</w:t>
                            </w:r>
                            <w:proofErr w:type="spellEnd"/>
                            <w:r w:rsidR="00CC5E33" w:rsidRPr="00CC5E33">
                              <w:rPr>
                                <w:lang w:val="es-ES"/>
                              </w:rPr>
                              <w:t xml:space="preserve"> trabaja en tu reposi</w:t>
                            </w:r>
                            <w:bookmarkStart w:id="0" w:name="_GoBack"/>
                            <w:r w:rsidR="00CC5E33" w:rsidRPr="00CC5E33">
                              <w:rPr>
                                <w:lang w:val="es-ES"/>
                              </w:rPr>
                              <w:t>torio local.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D0720" id="Rectángulo redondeado 7" o:spid="_x0000_s1027" style="position:absolute;left:0;text-align:left;margin-left:20.25pt;margin-top:256.5pt;width:179.25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12FFB" w:rsidRPr="00CC5E33" w:rsidRDefault="00412FFB" w:rsidP="00412F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GIT PUSH</w:t>
                      </w:r>
                      <w:r w:rsidRPr="00CC5E33">
                        <w:t>:</w:t>
                      </w:r>
                      <w:r w:rsidR="00CC5E33" w:rsidRPr="00CC5E33">
                        <w:rPr>
                          <w:lang w:val="es-ES"/>
                        </w:rPr>
                        <w:t xml:space="preserve"> es un comando que sube los cambios hechos en tu ambiente de trabajo a una rama de trabajo tuya y/o de tu equipo remota. ... A nivel de trabajo git </w:t>
                      </w:r>
                      <w:proofErr w:type="spellStart"/>
                      <w:r w:rsidR="00CC5E33" w:rsidRPr="00CC5E33">
                        <w:rPr>
                          <w:lang w:val="es-ES"/>
                        </w:rPr>
                        <w:t>push</w:t>
                      </w:r>
                      <w:proofErr w:type="spellEnd"/>
                      <w:r w:rsidR="00CC5E33" w:rsidRPr="00CC5E33">
                        <w:rPr>
                          <w:lang w:val="es-ES"/>
                        </w:rPr>
                        <w:t> trabaja a nivel de repositorio, es decir con tu repositorio remoto, mientras que git </w:t>
                      </w:r>
                      <w:proofErr w:type="spellStart"/>
                      <w:r w:rsidR="00CC5E33" w:rsidRPr="00CC5E33">
                        <w:rPr>
                          <w:lang w:val="es-ES"/>
                        </w:rPr>
                        <w:t>commit</w:t>
                      </w:r>
                      <w:proofErr w:type="spellEnd"/>
                      <w:r w:rsidR="00CC5E33" w:rsidRPr="00CC5E33">
                        <w:rPr>
                          <w:lang w:val="es-ES"/>
                        </w:rPr>
                        <w:t xml:space="preserve"> trabaja en tu reposi</w:t>
                      </w:r>
                      <w:bookmarkStart w:id="1" w:name="_GoBack"/>
                      <w:r w:rsidR="00CC5E33" w:rsidRPr="00CC5E33">
                        <w:rPr>
                          <w:lang w:val="es-ES"/>
                        </w:rPr>
                        <w:t>torio local.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5E3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567B8" wp14:editId="3778AF86">
                <wp:simplePos x="0" y="0"/>
                <wp:positionH relativeFrom="column">
                  <wp:posOffset>323850</wp:posOffset>
                </wp:positionH>
                <wp:positionV relativeFrom="paragraph">
                  <wp:posOffset>904875</wp:posOffset>
                </wp:positionV>
                <wp:extent cx="2314575" cy="18192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FB" w:rsidRPr="00412FFB" w:rsidRDefault="00412FFB" w:rsidP="00412FF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GIT CLONE:</w:t>
                            </w:r>
                            <w:r w:rsidRPr="00412FFB">
                              <w:rPr>
                                <w:lang w:val="es-ES"/>
                              </w:rPr>
                              <w:t xml:space="preserve"> Si deseas obtener una copia de un repositorio Git </w:t>
                            </w:r>
                            <w:r>
                              <w:rPr>
                                <w:lang w:val="es-ES"/>
                              </w:rPr>
                              <w:t xml:space="preserve">existente </w:t>
                            </w:r>
                            <w:r w:rsidRPr="00412FFB">
                              <w:rPr>
                                <w:lang w:val="es-ES"/>
                              </w:rPr>
                              <w:t>por ejemplo, un proyecto en</w:t>
                            </w:r>
                            <w:r>
                              <w:rPr>
                                <w:lang w:val="es-ES"/>
                              </w:rPr>
                              <w:t xml:space="preserve"> el que te gustaría contribuir, </w:t>
                            </w:r>
                            <w:r w:rsidRPr="00412FFB">
                              <w:rPr>
                                <w:lang w:val="es-ES"/>
                              </w:rPr>
                              <w:t>el comando que necesitas es git clone.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567B8" id="Rectángulo redondeado 5" o:spid="_x0000_s1028" style="position:absolute;left:0;text-align:left;margin-left:25.5pt;margin-top:71.25pt;width:182.25pt;height:14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12FFB" w:rsidRPr="00412FFB" w:rsidRDefault="00412FFB" w:rsidP="00412FF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GIT CLONE:</w:t>
                      </w:r>
                      <w:r w:rsidRPr="00412FFB">
                        <w:rPr>
                          <w:lang w:val="es-ES"/>
                        </w:rPr>
                        <w:t xml:space="preserve"> Si deseas obtener una copia de un repositorio Git </w:t>
                      </w:r>
                      <w:r>
                        <w:rPr>
                          <w:lang w:val="es-ES"/>
                        </w:rPr>
                        <w:t xml:space="preserve">existente </w:t>
                      </w:r>
                      <w:r w:rsidRPr="00412FFB">
                        <w:rPr>
                          <w:lang w:val="es-ES"/>
                        </w:rPr>
                        <w:t>por ejemplo, un proyecto en</w:t>
                      </w:r>
                      <w:r>
                        <w:rPr>
                          <w:lang w:val="es-ES"/>
                        </w:rPr>
                        <w:t xml:space="preserve"> el que te gustaría contribuir, </w:t>
                      </w:r>
                      <w:r w:rsidRPr="00412FFB">
                        <w:rPr>
                          <w:lang w:val="es-ES"/>
                        </w:rPr>
                        <w:t>el comando que necesitas es git clone. </w:t>
                      </w:r>
                    </w:p>
                  </w:txbxContent>
                </v:textbox>
              </v:roundrect>
            </w:pict>
          </mc:Fallback>
        </mc:AlternateContent>
      </w:r>
      <w:r w:rsidR="00412FF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26B91" wp14:editId="0E1562E2">
                <wp:simplePos x="0" y="0"/>
                <wp:positionH relativeFrom="column">
                  <wp:posOffset>3200400</wp:posOffset>
                </wp:positionH>
                <wp:positionV relativeFrom="paragraph">
                  <wp:posOffset>828675</wp:posOffset>
                </wp:positionV>
                <wp:extent cx="2362200" cy="17335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FFB" w:rsidRPr="00CC5E33" w:rsidRDefault="00412FFB" w:rsidP="00CC5E33">
                            <w:r w:rsidRPr="00CC5E33">
                              <w:t xml:space="preserve">GIT ADD: </w:t>
                            </w:r>
                            <w:proofErr w:type="spellStart"/>
                            <w:r w:rsidRPr="00CC5E33">
                              <w:t>Es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una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pieza</w:t>
                            </w:r>
                            <w:proofErr w:type="spellEnd"/>
                            <w:r w:rsidRPr="00CC5E33">
                              <w:t xml:space="preserve"> fundamental </w:t>
                            </w:r>
                            <w:proofErr w:type="gramStart"/>
                            <w:r w:rsidRPr="00CC5E33">
                              <w:t>del</w:t>
                            </w:r>
                            <w:proofErr w:type="gram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flujo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básico</w:t>
                            </w:r>
                            <w:proofErr w:type="spellEnd"/>
                            <w:r w:rsidRPr="00CC5E33">
                              <w:t xml:space="preserve"> de </w:t>
                            </w:r>
                            <w:proofErr w:type="spellStart"/>
                            <w:r w:rsidRPr="00CC5E33">
                              <w:t>git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ya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que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es</w:t>
                            </w:r>
                            <w:proofErr w:type="spellEnd"/>
                            <w:r w:rsidRPr="00CC5E33">
                              <w:t xml:space="preserve"> el comando </w:t>
                            </w:r>
                            <w:proofErr w:type="spellStart"/>
                            <w:r w:rsidRPr="00CC5E33">
                              <w:t>que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mueve</w:t>
                            </w:r>
                            <w:proofErr w:type="spellEnd"/>
                            <w:r w:rsidRPr="00CC5E33">
                              <w:t xml:space="preserve"> al </w:t>
                            </w:r>
                            <w:proofErr w:type="spellStart"/>
                            <w:r w:rsidRPr="00CC5E33">
                              <w:t>índice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las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modificaciones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que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hayamos</w:t>
                            </w:r>
                            <w:proofErr w:type="spellEnd"/>
                            <w:r w:rsidRPr="00CC5E33">
                              <w:t xml:space="preserve"> </w:t>
                            </w:r>
                            <w:proofErr w:type="spellStart"/>
                            <w:r w:rsidRPr="00CC5E33">
                              <w:t>realizado</w:t>
                            </w:r>
                            <w:proofErr w:type="spellEnd"/>
                            <w:r w:rsidRPr="00CC5E33">
                              <w:t xml:space="preserve">. La forma </w:t>
                            </w:r>
                            <w:proofErr w:type="spellStart"/>
                            <w:r w:rsidRPr="00CC5E33">
                              <w:t>más</w:t>
                            </w:r>
                            <w:proofErr w:type="spellEnd"/>
                            <w:r w:rsidRPr="00CC5E33">
                              <w:t xml:space="preserve"> habitual de </w:t>
                            </w:r>
                            <w:proofErr w:type="spellStart"/>
                            <w:r w:rsidRPr="00CC5E33">
                              <w:t>invocar</w:t>
                            </w:r>
                            <w:proofErr w:type="spellEnd"/>
                            <w:r w:rsidRPr="00CC5E33">
                              <w:t xml:space="preserve"> el comando </w:t>
                            </w:r>
                            <w:proofErr w:type="spellStart"/>
                            <w:r w:rsidRPr="00CC5E33">
                              <w:t>git</w:t>
                            </w:r>
                            <w:proofErr w:type="spellEnd"/>
                            <w:r w:rsidRPr="00CC5E33">
                              <w:t xml:space="preserve">-add </w:t>
                            </w:r>
                            <w:proofErr w:type="spellStart"/>
                            <w:r w:rsidRPr="00CC5E33">
                              <w:t>es</w:t>
                            </w:r>
                            <w:proofErr w:type="spellEnd"/>
                            <w:r w:rsidRPr="00CC5E33">
                              <w:t>:</w:t>
                            </w:r>
                          </w:p>
                          <w:p w:rsidR="00412FFB" w:rsidRPr="00CC5E33" w:rsidRDefault="00412FFB" w:rsidP="00CC5E33">
                            <w:r w:rsidRPr="00CC5E33">
                              <w:t xml:space="preserve">$ </w:t>
                            </w:r>
                            <w:proofErr w:type="spellStart"/>
                            <w:proofErr w:type="gramStart"/>
                            <w:r w:rsidRPr="00CC5E33">
                              <w:t>git</w:t>
                            </w:r>
                            <w:proofErr w:type="spellEnd"/>
                            <w:proofErr w:type="gramEnd"/>
                            <w:r w:rsidRPr="00CC5E33">
                              <w:t xml:space="preserve"> add .</w:t>
                            </w:r>
                          </w:p>
                          <w:p w:rsidR="00412FFB" w:rsidRPr="00412FFB" w:rsidRDefault="00412FFB" w:rsidP="00412FF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26B91" id="Rectángulo redondeado 6" o:spid="_x0000_s1029" style="position:absolute;left:0;text-align:left;margin-left:252pt;margin-top:65.25pt;width:186pt;height:13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12FFB" w:rsidRPr="00CC5E33" w:rsidRDefault="00412FFB" w:rsidP="00CC5E33">
                      <w:r w:rsidRPr="00CC5E33">
                        <w:t xml:space="preserve">GIT ADD: </w:t>
                      </w:r>
                      <w:proofErr w:type="spellStart"/>
                      <w:r w:rsidRPr="00CC5E33">
                        <w:t>Es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una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pieza</w:t>
                      </w:r>
                      <w:proofErr w:type="spellEnd"/>
                      <w:r w:rsidRPr="00CC5E33">
                        <w:t xml:space="preserve"> fundamental </w:t>
                      </w:r>
                      <w:proofErr w:type="gramStart"/>
                      <w:r w:rsidRPr="00CC5E33">
                        <w:t>del</w:t>
                      </w:r>
                      <w:proofErr w:type="gramEnd"/>
                      <w:r w:rsidRPr="00CC5E33">
                        <w:t xml:space="preserve"> </w:t>
                      </w:r>
                      <w:proofErr w:type="spellStart"/>
                      <w:r w:rsidRPr="00CC5E33">
                        <w:t>flujo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básico</w:t>
                      </w:r>
                      <w:proofErr w:type="spellEnd"/>
                      <w:r w:rsidRPr="00CC5E33">
                        <w:t xml:space="preserve"> de </w:t>
                      </w:r>
                      <w:proofErr w:type="spellStart"/>
                      <w:r w:rsidRPr="00CC5E33">
                        <w:t>git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ya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que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es</w:t>
                      </w:r>
                      <w:proofErr w:type="spellEnd"/>
                      <w:r w:rsidRPr="00CC5E33">
                        <w:t xml:space="preserve"> el comando </w:t>
                      </w:r>
                      <w:proofErr w:type="spellStart"/>
                      <w:r w:rsidRPr="00CC5E33">
                        <w:t>que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mueve</w:t>
                      </w:r>
                      <w:proofErr w:type="spellEnd"/>
                      <w:r w:rsidRPr="00CC5E33">
                        <w:t xml:space="preserve"> al </w:t>
                      </w:r>
                      <w:proofErr w:type="spellStart"/>
                      <w:r w:rsidRPr="00CC5E33">
                        <w:t>índice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las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modificaciones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que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hayamos</w:t>
                      </w:r>
                      <w:proofErr w:type="spellEnd"/>
                      <w:r w:rsidRPr="00CC5E33">
                        <w:t xml:space="preserve"> </w:t>
                      </w:r>
                      <w:proofErr w:type="spellStart"/>
                      <w:r w:rsidRPr="00CC5E33">
                        <w:t>realizado</w:t>
                      </w:r>
                      <w:proofErr w:type="spellEnd"/>
                      <w:r w:rsidRPr="00CC5E33">
                        <w:t xml:space="preserve">. La forma </w:t>
                      </w:r>
                      <w:proofErr w:type="spellStart"/>
                      <w:r w:rsidRPr="00CC5E33">
                        <w:t>más</w:t>
                      </w:r>
                      <w:proofErr w:type="spellEnd"/>
                      <w:r w:rsidRPr="00CC5E33">
                        <w:t xml:space="preserve"> habitual de </w:t>
                      </w:r>
                      <w:proofErr w:type="spellStart"/>
                      <w:r w:rsidRPr="00CC5E33">
                        <w:t>invocar</w:t>
                      </w:r>
                      <w:proofErr w:type="spellEnd"/>
                      <w:r w:rsidRPr="00CC5E33">
                        <w:t xml:space="preserve"> el comando </w:t>
                      </w:r>
                      <w:proofErr w:type="spellStart"/>
                      <w:r w:rsidRPr="00CC5E33">
                        <w:t>git</w:t>
                      </w:r>
                      <w:proofErr w:type="spellEnd"/>
                      <w:r w:rsidRPr="00CC5E33">
                        <w:t xml:space="preserve">-add </w:t>
                      </w:r>
                      <w:proofErr w:type="spellStart"/>
                      <w:r w:rsidRPr="00CC5E33">
                        <w:t>es</w:t>
                      </w:r>
                      <w:proofErr w:type="spellEnd"/>
                      <w:r w:rsidRPr="00CC5E33">
                        <w:t>:</w:t>
                      </w:r>
                    </w:p>
                    <w:p w:rsidR="00412FFB" w:rsidRPr="00CC5E33" w:rsidRDefault="00412FFB" w:rsidP="00CC5E33">
                      <w:r w:rsidRPr="00CC5E33">
                        <w:t xml:space="preserve">$ </w:t>
                      </w:r>
                      <w:proofErr w:type="spellStart"/>
                      <w:proofErr w:type="gramStart"/>
                      <w:r w:rsidRPr="00CC5E33">
                        <w:t>git</w:t>
                      </w:r>
                      <w:proofErr w:type="spellEnd"/>
                      <w:proofErr w:type="gramEnd"/>
                      <w:r w:rsidRPr="00CC5E33">
                        <w:t xml:space="preserve"> add .</w:t>
                      </w:r>
                    </w:p>
                    <w:p w:rsidR="00412FFB" w:rsidRPr="00412FFB" w:rsidRDefault="00412FFB" w:rsidP="00412FF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12FFB">
        <w:rPr>
          <w:b/>
          <w:noProof/>
          <w:sz w:val="24"/>
          <w:szCs w:val="24"/>
        </w:rPr>
        <w:t xml:space="preserve">TIPOS DE GIT </w:t>
      </w:r>
    </w:p>
    <w:sectPr w:rsidR="00934874" w:rsidRPr="0083762F" w:rsidSect="00CC5E33">
      <w:footerReference w:type="default" r:id="rId12"/>
      <w:pgSz w:w="12240" w:h="15840"/>
      <w:pgMar w:top="1440" w:right="1440" w:bottom="1440" w:left="1440" w:header="708" w:footer="708" w:gutter="0"/>
      <w:pgBorders w:offsetFrom="page">
        <w:top w:val="thickThinLargeGap" w:sz="18" w:space="24" w:color="auto"/>
        <w:left w:val="thickThinLargeGap" w:sz="18" w:space="24" w:color="auto"/>
        <w:bottom w:val="thinThickLargeGap" w:sz="18" w:space="24" w:color="auto"/>
        <w:right w:val="thinThickLarge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06E" w:rsidRDefault="00E9706E" w:rsidP="00934874">
      <w:pPr>
        <w:spacing w:after="0" w:line="240" w:lineRule="auto"/>
      </w:pPr>
      <w:r>
        <w:separator/>
      </w:r>
    </w:p>
  </w:endnote>
  <w:endnote w:type="continuationSeparator" w:id="0">
    <w:p w:rsidR="00E9706E" w:rsidRDefault="00E9706E" w:rsidP="0093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74" w:rsidRDefault="00934874">
    <w:pPr>
      <w:pStyle w:val="Piedepgina"/>
    </w:pPr>
  </w:p>
  <w:p w:rsidR="00934874" w:rsidRDefault="00934874">
    <w:pPr>
      <w:pStyle w:val="Piedepgina"/>
    </w:pPr>
  </w:p>
  <w:p w:rsidR="00934874" w:rsidRDefault="009348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06E" w:rsidRDefault="00E9706E" w:rsidP="00934874">
      <w:pPr>
        <w:spacing w:after="0" w:line="240" w:lineRule="auto"/>
      </w:pPr>
      <w:r>
        <w:separator/>
      </w:r>
    </w:p>
  </w:footnote>
  <w:footnote w:type="continuationSeparator" w:id="0">
    <w:p w:rsidR="00E9706E" w:rsidRDefault="00E9706E" w:rsidP="00934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2F"/>
    <w:rsid w:val="00412FFB"/>
    <w:rsid w:val="004E5F44"/>
    <w:rsid w:val="00616131"/>
    <w:rsid w:val="007A47C2"/>
    <w:rsid w:val="0083762F"/>
    <w:rsid w:val="00934874"/>
    <w:rsid w:val="00CC5E33"/>
    <w:rsid w:val="00E9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46911-ED57-4C62-9FC9-FC8A4767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487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34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874"/>
  </w:style>
  <w:style w:type="paragraph" w:styleId="Piedepgina">
    <w:name w:val="footer"/>
    <w:basedOn w:val="Normal"/>
    <w:link w:val="PiedepginaCar"/>
    <w:uiPriority w:val="99"/>
    <w:unhideWhenUsed/>
    <w:rsid w:val="00934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874"/>
  </w:style>
  <w:style w:type="paragraph" w:styleId="NormalWeb">
    <w:name w:val="Normal (Web)"/>
    <w:basedOn w:val="Normal"/>
    <w:uiPriority w:val="99"/>
    <w:semiHidden/>
    <w:unhideWhenUsed/>
    <w:rsid w:val="0041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2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2FFB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Fuentedeprrafopredeter"/>
    <w:rsid w:val="00CC5E33"/>
  </w:style>
  <w:style w:type="character" w:styleId="CdigoHTML">
    <w:name w:val="HTML Code"/>
    <w:basedOn w:val="Fuentedeprrafopredeter"/>
    <w:uiPriority w:val="99"/>
    <w:semiHidden/>
    <w:unhideWhenUsed/>
    <w:rsid w:val="00CC5E3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C5E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714245-3D5F-46DB-AE68-AEC05B8D7014}" type="doc">
      <dgm:prSet loTypeId="urn:microsoft.com/office/officeart/2005/8/layout/hierarchy1" loCatId="hierarchy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1CBBDABC-13CB-4380-8520-FABDAE3DB6F8}">
      <dgm:prSet phldrT="[Texto]" custT="1"/>
      <dgm:spPr/>
      <dgm:t>
        <a:bodyPr/>
        <a:lstStyle/>
        <a:p>
          <a:pPr algn="ctr"/>
          <a:r>
            <a:rPr lang="en-US" sz="1600" b="0" i="0"/>
            <a:t>GITHUB</a:t>
          </a:r>
        </a:p>
      </dgm:t>
    </dgm:pt>
    <dgm:pt modelId="{AB4302CF-45BA-40A4-AFBA-46A501D1DFD2}" type="parTrans" cxnId="{C06BEAF7-49C5-4C2E-AC16-4EB5EE486591}">
      <dgm:prSet/>
      <dgm:spPr/>
      <dgm:t>
        <a:bodyPr/>
        <a:lstStyle/>
        <a:p>
          <a:pPr algn="ctr"/>
          <a:endParaRPr lang="en-US"/>
        </a:p>
      </dgm:t>
    </dgm:pt>
    <dgm:pt modelId="{D510E037-5EE2-4BE0-B46D-ECB53480D4E1}" type="sibTrans" cxnId="{C06BEAF7-49C5-4C2E-AC16-4EB5EE486591}">
      <dgm:prSet/>
      <dgm:spPr/>
      <dgm:t>
        <a:bodyPr/>
        <a:lstStyle/>
        <a:p>
          <a:pPr algn="ctr"/>
          <a:endParaRPr lang="en-US"/>
        </a:p>
      </dgm:t>
    </dgm:pt>
    <dgm:pt modelId="{8D3FBC24-8356-4DCB-B1F3-AFB212D478EE}">
      <dgm:prSet phldrT="[Texto]" custT="1"/>
      <dgm:spPr/>
      <dgm:t>
        <a:bodyPr/>
        <a:lstStyle/>
        <a:p>
          <a:pPr algn="ctr"/>
          <a:r>
            <a:rPr lang="en-US" sz="800" b="0" i="0"/>
            <a:t>GitHub es una plataforma de </a:t>
          </a:r>
          <a:r>
            <a:rPr lang="en-US" sz="800" b="1" i="0"/>
            <a:t>desarrollo colaborativo de software</a:t>
          </a:r>
          <a:r>
            <a:rPr lang="en-US" sz="800" b="0" i="0"/>
            <a:t> para alojar proyectos utilizando el sistema de control de versiones Git.</a:t>
          </a:r>
          <a:endParaRPr lang="en-US" sz="800"/>
        </a:p>
      </dgm:t>
    </dgm:pt>
    <dgm:pt modelId="{0277553F-D4FD-48B2-9919-8B29B8815584}" type="parTrans" cxnId="{5A150E47-DDE8-46EB-A118-1A05E1B9C85B}">
      <dgm:prSet/>
      <dgm:spPr/>
      <dgm:t>
        <a:bodyPr/>
        <a:lstStyle/>
        <a:p>
          <a:pPr algn="ctr"/>
          <a:endParaRPr lang="en-US"/>
        </a:p>
      </dgm:t>
    </dgm:pt>
    <dgm:pt modelId="{04171C37-892B-4B52-A381-DD5FDD0ADE8B}" type="sibTrans" cxnId="{5A150E47-DDE8-46EB-A118-1A05E1B9C85B}">
      <dgm:prSet/>
      <dgm:spPr/>
      <dgm:t>
        <a:bodyPr/>
        <a:lstStyle/>
        <a:p>
          <a:pPr algn="ctr"/>
          <a:endParaRPr lang="en-US"/>
        </a:p>
      </dgm:t>
    </dgm:pt>
    <dgm:pt modelId="{BD12D4F0-A4F5-47CA-99B5-8EC1753CB0F3}">
      <dgm:prSet phldrT="[Texto]" custT="1"/>
      <dgm:spPr/>
      <dgm:t>
        <a:bodyPr/>
        <a:lstStyle/>
        <a:p>
          <a:pPr algn="ctr"/>
          <a:r>
            <a:rPr lang="en-US" sz="800" b="0" i="0"/>
            <a:t>El código se almacena de forma pública, aunque también se puede hacer de forma privada, creando una cuenta de pago.</a:t>
          </a:r>
          <a:endParaRPr lang="en-US" sz="800"/>
        </a:p>
      </dgm:t>
    </dgm:pt>
    <dgm:pt modelId="{3E41FC0D-824C-434D-BC18-E2C864C000A9}" type="parTrans" cxnId="{06F631E8-798F-4E4E-9F3F-559B17D830F4}">
      <dgm:prSet/>
      <dgm:spPr/>
      <dgm:t>
        <a:bodyPr/>
        <a:lstStyle/>
        <a:p>
          <a:pPr algn="ctr"/>
          <a:endParaRPr lang="en-US"/>
        </a:p>
      </dgm:t>
    </dgm:pt>
    <dgm:pt modelId="{629306B3-5BBD-4950-9C09-E7DC5C0FBB90}" type="sibTrans" cxnId="{06F631E8-798F-4E4E-9F3F-559B17D830F4}">
      <dgm:prSet/>
      <dgm:spPr/>
      <dgm:t>
        <a:bodyPr/>
        <a:lstStyle/>
        <a:p>
          <a:pPr algn="ctr"/>
          <a:endParaRPr lang="en-US"/>
        </a:p>
      </dgm:t>
    </dgm:pt>
    <dgm:pt modelId="{E5105E79-1D09-4174-9541-60CAEA7545DA}">
      <dgm:prSet phldrT="[Texto]" custT="1"/>
      <dgm:spPr/>
      <dgm:t>
        <a:bodyPr/>
        <a:lstStyle/>
        <a:p>
          <a:pPr algn="ctr"/>
          <a:r>
            <a:rPr lang="en-US" sz="800" b="0" i="0"/>
            <a:t>Realizar un </a:t>
          </a:r>
          <a:r>
            <a:rPr lang="en-US" sz="800" b="1" i="0"/>
            <a:t>fork</a:t>
          </a:r>
          <a:r>
            <a:rPr lang="en-US" sz="800" b="0" i="0"/>
            <a:t> es simplemente </a:t>
          </a:r>
          <a:r>
            <a:rPr lang="en-US" sz="800" b="1" i="0"/>
            <a:t>clonar un repositorio ajeno</a:t>
          </a:r>
          <a:r>
            <a:rPr lang="en-US" sz="800" b="0" i="0"/>
            <a:t> (genera una copia en tu cuenta), </a:t>
          </a:r>
          <a:r>
            <a:rPr lang="en-US" sz="800" b="1" i="0"/>
            <a:t>para eliminar algún bug o modificar cosas de él</a:t>
          </a:r>
          <a:r>
            <a:rPr lang="en-US" sz="800" b="0" i="0"/>
            <a:t>.</a:t>
          </a:r>
          <a:endParaRPr lang="en-US" sz="800"/>
        </a:p>
      </dgm:t>
    </dgm:pt>
    <dgm:pt modelId="{F4BCABE4-386F-42DA-AE8F-376AB7649C6C}" type="parTrans" cxnId="{9F1B16D2-4EEF-42E3-94E2-BC8D1C76B7BA}">
      <dgm:prSet/>
      <dgm:spPr/>
      <dgm:t>
        <a:bodyPr/>
        <a:lstStyle/>
        <a:p>
          <a:pPr algn="ctr"/>
          <a:endParaRPr lang="en-US"/>
        </a:p>
      </dgm:t>
    </dgm:pt>
    <dgm:pt modelId="{A7CBC42F-17D7-4EA3-A8B2-62C7B35CF1FE}" type="sibTrans" cxnId="{9F1B16D2-4EEF-42E3-94E2-BC8D1C76B7BA}">
      <dgm:prSet/>
      <dgm:spPr/>
      <dgm:t>
        <a:bodyPr/>
        <a:lstStyle/>
        <a:p>
          <a:pPr algn="ctr"/>
          <a:endParaRPr lang="en-US"/>
        </a:p>
      </dgm:t>
    </dgm:pt>
    <dgm:pt modelId="{9097C721-7EDC-47C5-9D2B-4A76B29E1BA5}">
      <dgm:prSet phldrT="[Texto]" custT="1"/>
      <dgm:spPr/>
      <dgm:t>
        <a:bodyPr/>
        <a:lstStyle/>
        <a:p>
          <a:pPr algn="ctr"/>
          <a:r>
            <a:rPr lang="en-US" sz="800" b="0" i="0"/>
            <a:t>Además de eso, puedes </a:t>
          </a:r>
          <a:r>
            <a:rPr lang="en-US" sz="800" b="1" i="0"/>
            <a:t>contribuir a mejorar el software de los demás</a:t>
          </a:r>
          <a:r>
            <a:rPr lang="en-US" sz="800" b="0" i="0"/>
            <a:t>. Para poder alcanzar esta meta, GitHub provee de funcionalidades para hacer un </a:t>
          </a:r>
          <a:r>
            <a:rPr lang="en-US" sz="800" b="1" i="0"/>
            <a:t>fork</a:t>
          </a:r>
          <a:r>
            <a:rPr lang="en-US" sz="800" b="0" i="0"/>
            <a:t> y solicitar </a:t>
          </a:r>
          <a:r>
            <a:rPr lang="en-US" sz="800" b="1" i="0"/>
            <a:t>pulls</a:t>
          </a:r>
          <a:r>
            <a:rPr lang="en-US" sz="800" b="0" i="0"/>
            <a:t>.</a:t>
          </a:r>
          <a:endParaRPr lang="en-US" sz="800"/>
        </a:p>
      </dgm:t>
    </dgm:pt>
    <dgm:pt modelId="{D29B6D36-66F2-4410-9CC9-F1DC13756456}" type="parTrans" cxnId="{2F747CFD-F43F-4FEF-A442-D625B64E4C6C}">
      <dgm:prSet/>
      <dgm:spPr/>
      <dgm:t>
        <a:bodyPr/>
        <a:lstStyle/>
        <a:p>
          <a:pPr algn="ctr"/>
          <a:endParaRPr lang="en-US"/>
        </a:p>
      </dgm:t>
    </dgm:pt>
    <dgm:pt modelId="{13E061FF-9A51-411E-9039-2BF865DB3612}" type="sibTrans" cxnId="{2F747CFD-F43F-4FEF-A442-D625B64E4C6C}">
      <dgm:prSet/>
      <dgm:spPr/>
      <dgm:t>
        <a:bodyPr/>
        <a:lstStyle/>
        <a:p>
          <a:pPr algn="ctr"/>
          <a:endParaRPr lang="en-US"/>
        </a:p>
      </dgm:t>
    </dgm:pt>
    <dgm:pt modelId="{F2ADD294-C4F2-40B9-A9E7-7BED81F6D971}">
      <dgm:prSet phldrT="[Texto]" custT="1"/>
      <dgm:spPr/>
      <dgm:t>
        <a:bodyPr/>
        <a:lstStyle/>
        <a:p>
          <a:pPr algn="ctr"/>
          <a:r>
            <a:rPr lang="en-US" sz="700" b="0" i="0"/>
            <a:t>Una vez realizadas tus modificaciones puedes enviar un </a:t>
          </a:r>
          <a:r>
            <a:rPr lang="en-US" sz="700" b="1" i="0"/>
            <a:t>pull</a:t>
          </a:r>
          <a:r>
            <a:rPr lang="en-US" sz="700" b="0" i="0"/>
            <a:t> al dueño del proyecto. Éste </a:t>
          </a:r>
          <a:r>
            <a:rPr lang="en-US" sz="700" b="1" i="0"/>
            <a:t>podrá analizar los cambios</a:t>
          </a:r>
          <a:r>
            <a:rPr lang="en-US" sz="700" b="0" i="0"/>
            <a:t> que has realizado fácilmente, </a:t>
          </a:r>
          <a:r>
            <a:rPr lang="en-US" sz="700" b="1" i="0"/>
            <a:t>y</a:t>
          </a:r>
          <a:r>
            <a:rPr lang="en-US" sz="700" b="0" i="0"/>
            <a:t> si considera interesante tu contribución, </a:t>
          </a:r>
          <a:r>
            <a:rPr lang="en-US" sz="700" b="1" i="0"/>
            <a:t>adjuntarlo con el repositorio original</a:t>
          </a:r>
          <a:r>
            <a:rPr lang="en-US" sz="700" b="0" i="0"/>
            <a:t>.</a:t>
          </a:r>
          <a:endParaRPr lang="en-US" sz="700"/>
        </a:p>
      </dgm:t>
    </dgm:pt>
    <dgm:pt modelId="{575BE008-6CED-41B9-BC67-77290968B49F}" type="parTrans" cxnId="{E17D40D0-10FE-4BFA-B698-29169593088C}">
      <dgm:prSet/>
      <dgm:spPr/>
      <dgm:t>
        <a:bodyPr/>
        <a:lstStyle/>
        <a:p>
          <a:pPr algn="ctr"/>
          <a:endParaRPr lang="en-US"/>
        </a:p>
      </dgm:t>
    </dgm:pt>
    <dgm:pt modelId="{9455AD61-DDD1-4B7E-A084-A26583E487FA}" type="sibTrans" cxnId="{E17D40D0-10FE-4BFA-B698-29169593088C}">
      <dgm:prSet/>
      <dgm:spPr/>
      <dgm:t>
        <a:bodyPr/>
        <a:lstStyle/>
        <a:p>
          <a:pPr algn="ctr"/>
          <a:endParaRPr lang="en-US"/>
        </a:p>
      </dgm:t>
    </dgm:pt>
    <dgm:pt modelId="{5C42A7A2-99EA-47F7-AC24-F2358CC25DD5}">
      <dgm:prSet custT="1"/>
      <dgm:spPr/>
      <dgm:t>
        <a:bodyPr/>
        <a:lstStyle/>
        <a:p>
          <a:pPr algn="ctr"/>
          <a:r>
            <a:rPr lang="en-US" sz="800" b="0" i="0"/>
            <a:t>GitHub aloja tu repositorio de código y te brinda </a:t>
          </a:r>
          <a:r>
            <a:rPr lang="en-US" sz="800" b="1" i="0"/>
            <a:t>herramientas</a:t>
          </a:r>
          <a:r>
            <a:rPr lang="en-US" sz="800" b="0" i="0"/>
            <a:t> muy útiles para el </a:t>
          </a:r>
          <a:r>
            <a:rPr lang="en-US" sz="800" b="1" i="0"/>
            <a:t>trabajo en equipo</a:t>
          </a:r>
          <a:r>
            <a:rPr lang="en-US" sz="800" b="0" i="0"/>
            <a:t>, dentro de un proyecto.</a:t>
          </a:r>
          <a:endParaRPr lang="en-US" sz="800"/>
        </a:p>
      </dgm:t>
    </dgm:pt>
    <dgm:pt modelId="{243AD4AC-2262-4EB4-884E-74BC5F0897CD}" type="parTrans" cxnId="{4E1E1077-3545-497D-8E8D-483A6ADB6510}">
      <dgm:prSet/>
      <dgm:spPr/>
      <dgm:t>
        <a:bodyPr/>
        <a:lstStyle/>
        <a:p>
          <a:pPr algn="ctr"/>
          <a:endParaRPr lang="en-US"/>
        </a:p>
      </dgm:t>
    </dgm:pt>
    <dgm:pt modelId="{A63B4D46-D0FA-457A-B161-70586F2146D3}" type="sibTrans" cxnId="{4E1E1077-3545-497D-8E8D-483A6ADB6510}">
      <dgm:prSet/>
      <dgm:spPr/>
      <dgm:t>
        <a:bodyPr/>
        <a:lstStyle/>
        <a:p>
          <a:pPr algn="ctr"/>
          <a:endParaRPr lang="en-US"/>
        </a:p>
      </dgm:t>
    </dgm:pt>
    <dgm:pt modelId="{1C1AA5F1-BDC9-47C6-988B-8B2F1617FAD7}" type="pres">
      <dgm:prSet presAssocID="{06714245-3D5F-46DB-AE68-AEC05B8D70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F5B2B34-73D1-49AB-84CD-C5B68AA51AAC}" type="pres">
      <dgm:prSet presAssocID="{1CBBDABC-13CB-4380-8520-FABDAE3DB6F8}" presName="hierRoot1" presStyleCnt="0"/>
      <dgm:spPr/>
    </dgm:pt>
    <dgm:pt modelId="{D8E5A668-32C5-4C36-A2F5-44BA8A383CC2}" type="pres">
      <dgm:prSet presAssocID="{1CBBDABC-13CB-4380-8520-FABDAE3DB6F8}" presName="composite" presStyleCnt="0"/>
      <dgm:spPr/>
    </dgm:pt>
    <dgm:pt modelId="{4126891D-E942-4B8E-BC25-90C49422EA0B}" type="pres">
      <dgm:prSet presAssocID="{1CBBDABC-13CB-4380-8520-FABDAE3DB6F8}" presName="background" presStyleLbl="node0" presStyleIdx="0" presStyleCnt="1"/>
      <dgm:spPr/>
    </dgm:pt>
    <dgm:pt modelId="{BA4702B0-C614-453C-A473-F2538A1861FA}" type="pres">
      <dgm:prSet presAssocID="{1CBBDABC-13CB-4380-8520-FABDAE3DB6F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6038E6-25FB-44F9-888F-FE243ECD332F}" type="pres">
      <dgm:prSet presAssocID="{1CBBDABC-13CB-4380-8520-FABDAE3DB6F8}" presName="hierChild2" presStyleCnt="0"/>
      <dgm:spPr/>
    </dgm:pt>
    <dgm:pt modelId="{87FEA71D-A8A1-4365-A20A-825FF5462E45}" type="pres">
      <dgm:prSet presAssocID="{0277553F-D4FD-48B2-9919-8B29B8815584}" presName="Name10" presStyleLbl="parChTrans1D2" presStyleIdx="0" presStyleCnt="3"/>
      <dgm:spPr/>
    </dgm:pt>
    <dgm:pt modelId="{89B65C5B-C963-4F12-B4AE-39DCC58A3879}" type="pres">
      <dgm:prSet presAssocID="{8D3FBC24-8356-4DCB-B1F3-AFB212D478EE}" presName="hierRoot2" presStyleCnt="0"/>
      <dgm:spPr/>
    </dgm:pt>
    <dgm:pt modelId="{4AB1E2FD-93C9-4866-8401-42907B3434BC}" type="pres">
      <dgm:prSet presAssocID="{8D3FBC24-8356-4DCB-B1F3-AFB212D478EE}" presName="composite2" presStyleCnt="0"/>
      <dgm:spPr/>
    </dgm:pt>
    <dgm:pt modelId="{82EDFACE-3A04-475C-8F11-AFDD28DB1020}" type="pres">
      <dgm:prSet presAssocID="{8D3FBC24-8356-4DCB-B1F3-AFB212D478EE}" presName="background2" presStyleLbl="node2" presStyleIdx="0" presStyleCnt="3"/>
      <dgm:spPr/>
    </dgm:pt>
    <dgm:pt modelId="{5317283E-2420-4A21-9E4F-8760372C361B}" type="pres">
      <dgm:prSet presAssocID="{8D3FBC24-8356-4DCB-B1F3-AFB212D478EE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2B9DA6-3354-4C8C-AB35-6361E651ADF5}" type="pres">
      <dgm:prSet presAssocID="{8D3FBC24-8356-4DCB-B1F3-AFB212D478EE}" presName="hierChild3" presStyleCnt="0"/>
      <dgm:spPr/>
    </dgm:pt>
    <dgm:pt modelId="{FEE0F836-BA07-483B-B999-37ED094CF7C9}" type="pres">
      <dgm:prSet presAssocID="{3E41FC0D-824C-434D-BC18-E2C864C000A9}" presName="Name17" presStyleLbl="parChTrans1D3" presStyleIdx="0" presStyleCnt="3"/>
      <dgm:spPr/>
    </dgm:pt>
    <dgm:pt modelId="{36B80F0E-94E0-4E2E-877D-8B75B9773184}" type="pres">
      <dgm:prSet presAssocID="{BD12D4F0-A4F5-47CA-99B5-8EC1753CB0F3}" presName="hierRoot3" presStyleCnt="0"/>
      <dgm:spPr/>
    </dgm:pt>
    <dgm:pt modelId="{DDB427C2-8E1A-46B1-9355-95F0F9473938}" type="pres">
      <dgm:prSet presAssocID="{BD12D4F0-A4F5-47CA-99B5-8EC1753CB0F3}" presName="composite3" presStyleCnt="0"/>
      <dgm:spPr/>
    </dgm:pt>
    <dgm:pt modelId="{3A64FFFE-040B-4928-8D9E-ED21953B1887}" type="pres">
      <dgm:prSet presAssocID="{BD12D4F0-A4F5-47CA-99B5-8EC1753CB0F3}" presName="background3" presStyleLbl="node3" presStyleIdx="0" presStyleCnt="3"/>
      <dgm:spPr/>
    </dgm:pt>
    <dgm:pt modelId="{1C0A5303-412C-4DDB-8D8B-2B574C2B02A6}" type="pres">
      <dgm:prSet presAssocID="{BD12D4F0-A4F5-47CA-99B5-8EC1753CB0F3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0B30A-0D48-417B-AAF0-4D1E6E372B08}" type="pres">
      <dgm:prSet presAssocID="{BD12D4F0-A4F5-47CA-99B5-8EC1753CB0F3}" presName="hierChild4" presStyleCnt="0"/>
      <dgm:spPr/>
    </dgm:pt>
    <dgm:pt modelId="{F1CB9D16-7A0E-43A1-A8D9-BEEB78049227}" type="pres">
      <dgm:prSet presAssocID="{F4BCABE4-386F-42DA-AE8F-376AB7649C6C}" presName="Name17" presStyleLbl="parChTrans1D3" presStyleIdx="1" presStyleCnt="3"/>
      <dgm:spPr/>
    </dgm:pt>
    <dgm:pt modelId="{587B9140-10F9-4519-830F-8EE526267F5A}" type="pres">
      <dgm:prSet presAssocID="{E5105E79-1D09-4174-9541-60CAEA7545DA}" presName="hierRoot3" presStyleCnt="0"/>
      <dgm:spPr/>
    </dgm:pt>
    <dgm:pt modelId="{3512D72F-8F48-4B36-BC32-07AD1D5DC1FF}" type="pres">
      <dgm:prSet presAssocID="{E5105E79-1D09-4174-9541-60CAEA7545DA}" presName="composite3" presStyleCnt="0"/>
      <dgm:spPr/>
    </dgm:pt>
    <dgm:pt modelId="{AEDCFAD8-65BB-4D20-BF96-321E8B9CCA55}" type="pres">
      <dgm:prSet presAssocID="{E5105E79-1D09-4174-9541-60CAEA7545DA}" presName="background3" presStyleLbl="node3" presStyleIdx="1" presStyleCnt="3"/>
      <dgm:spPr/>
    </dgm:pt>
    <dgm:pt modelId="{8DE9F696-2535-4437-9C6B-87EC45EF5BCA}" type="pres">
      <dgm:prSet presAssocID="{E5105E79-1D09-4174-9541-60CAEA7545DA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A5A4D0-620C-458E-9682-2CEDD33FC313}" type="pres">
      <dgm:prSet presAssocID="{E5105E79-1D09-4174-9541-60CAEA7545DA}" presName="hierChild4" presStyleCnt="0"/>
      <dgm:spPr/>
    </dgm:pt>
    <dgm:pt modelId="{FE33A34B-33F5-4CAD-A557-AF83E07B68BE}" type="pres">
      <dgm:prSet presAssocID="{D29B6D36-66F2-4410-9CC9-F1DC13756456}" presName="Name10" presStyleLbl="parChTrans1D2" presStyleIdx="1" presStyleCnt="3"/>
      <dgm:spPr/>
    </dgm:pt>
    <dgm:pt modelId="{B88608A4-899F-4565-A96C-368089C4F18D}" type="pres">
      <dgm:prSet presAssocID="{9097C721-7EDC-47C5-9D2B-4A76B29E1BA5}" presName="hierRoot2" presStyleCnt="0"/>
      <dgm:spPr/>
    </dgm:pt>
    <dgm:pt modelId="{9BCEF41A-793F-4F95-8841-6985E797DE23}" type="pres">
      <dgm:prSet presAssocID="{9097C721-7EDC-47C5-9D2B-4A76B29E1BA5}" presName="composite2" presStyleCnt="0"/>
      <dgm:spPr/>
    </dgm:pt>
    <dgm:pt modelId="{516A9C7F-84B1-4205-B903-81B4220EA08C}" type="pres">
      <dgm:prSet presAssocID="{9097C721-7EDC-47C5-9D2B-4A76B29E1BA5}" presName="background2" presStyleLbl="node2" presStyleIdx="1" presStyleCnt="3"/>
      <dgm:spPr/>
    </dgm:pt>
    <dgm:pt modelId="{4D3CD922-B4E9-45CF-BEB6-F2A3272F6F34}" type="pres">
      <dgm:prSet presAssocID="{9097C721-7EDC-47C5-9D2B-4A76B29E1BA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27C532-92CA-4173-9B6C-0D8CA1D01802}" type="pres">
      <dgm:prSet presAssocID="{9097C721-7EDC-47C5-9D2B-4A76B29E1BA5}" presName="hierChild3" presStyleCnt="0"/>
      <dgm:spPr/>
    </dgm:pt>
    <dgm:pt modelId="{ECDA7DE3-E992-4014-8C5F-5228967BB3A3}" type="pres">
      <dgm:prSet presAssocID="{575BE008-6CED-41B9-BC67-77290968B49F}" presName="Name17" presStyleLbl="parChTrans1D3" presStyleIdx="2" presStyleCnt="3"/>
      <dgm:spPr/>
    </dgm:pt>
    <dgm:pt modelId="{CDDDCA61-A54D-4730-8D3E-632FB2EE65D2}" type="pres">
      <dgm:prSet presAssocID="{F2ADD294-C4F2-40B9-A9E7-7BED81F6D971}" presName="hierRoot3" presStyleCnt="0"/>
      <dgm:spPr/>
    </dgm:pt>
    <dgm:pt modelId="{500ADB92-C9A4-4F31-A496-58437E08F81E}" type="pres">
      <dgm:prSet presAssocID="{F2ADD294-C4F2-40B9-A9E7-7BED81F6D971}" presName="composite3" presStyleCnt="0"/>
      <dgm:spPr/>
    </dgm:pt>
    <dgm:pt modelId="{249EEAA8-E70C-4B41-9CC5-1B7995669654}" type="pres">
      <dgm:prSet presAssocID="{F2ADD294-C4F2-40B9-A9E7-7BED81F6D971}" presName="background3" presStyleLbl="node3" presStyleIdx="2" presStyleCnt="3"/>
      <dgm:spPr/>
    </dgm:pt>
    <dgm:pt modelId="{A03AF554-9DAF-4A53-B8B1-8B21E358EFA5}" type="pres">
      <dgm:prSet presAssocID="{F2ADD294-C4F2-40B9-A9E7-7BED81F6D971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A988F0-3F7F-458C-8076-27372913D199}" type="pres">
      <dgm:prSet presAssocID="{F2ADD294-C4F2-40B9-A9E7-7BED81F6D971}" presName="hierChild4" presStyleCnt="0"/>
      <dgm:spPr/>
    </dgm:pt>
    <dgm:pt modelId="{99AE4AC1-2387-4ED3-967D-213D773CF3DA}" type="pres">
      <dgm:prSet presAssocID="{243AD4AC-2262-4EB4-884E-74BC5F0897CD}" presName="Name10" presStyleLbl="parChTrans1D2" presStyleIdx="2" presStyleCnt="3"/>
      <dgm:spPr/>
    </dgm:pt>
    <dgm:pt modelId="{ED53968C-0549-4BA1-B790-ACE49BE17E92}" type="pres">
      <dgm:prSet presAssocID="{5C42A7A2-99EA-47F7-AC24-F2358CC25DD5}" presName="hierRoot2" presStyleCnt="0"/>
      <dgm:spPr/>
    </dgm:pt>
    <dgm:pt modelId="{486E46B1-D9FE-426C-A42E-53E7E690C63D}" type="pres">
      <dgm:prSet presAssocID="{5C42A7A2-99EA-47F7-AC24-F2358CC25DD5}" presName="composite2" presStyleCnt="0"/>
      <dgm:spPr/>
    </dgm:pt>
    <dgm:pt modelId="{25CA4E59-978F-404A-9336-D7A4FA2FFDE6}" type="pres">
      <dgm:prSet presAssocID="{5C42A7A2-99EA-47F7-AC24-F2358CC25DD5}" presName="background2" presStyleLbl="node2" presStyleIdx="2" presStyleCnt="3"/>
      <dgm:spPr/>
    </dgm:pt>
    <dgm:pt modelId="{32065FB9-F180-47F3-AE3A-9037D27009B1}" type="pres">
      <dgm:prSet presAssocID="{5C42A7A2-99EA-47F7-AC24-F2358CC25DD5}" presName="text2" presStyleLbl="fgAcc2" presStyleIdx="2" presStyleCnt="3">
        <dgm:presLayoutVars>
          <dgm:chPref val="3"/>
        </dgm:presLayoutVars>
      </dgm:prSet>
      <dgm:spPr/>
    </dgm:pt>
    <dgm:pt modelId="{51996AA1-A865-47BD-B2E2-CCE85313A915}" type="pres">
      <dgm:prSet presAssocID="{5C42A7A2-99EA-47F7-AC24-F2358CC25DD5}" presName="hierChild3" presStyleCnt="0"/>
      <dgm:spPr/>
    </dgm:pt>
  </dgm:ptLst>
  <dgm:cxnLst>
    <dgm:cxn modelId="{5A0D79C3-000C-41FE-B775-3DBEAC1A4636}" type="presOf" srcId="{F2ADD294-C4F2-40B9-A9E7-7BED81F6D971}" destId="{A03AF554-9DAF-4A53-B8B1-8B21E358EFA5}" srcOrd="0" destOrd="0" presId="urn:microsoft.com/office/officeart/2005/8/layout/hierarchy1"/>
    <dgm:cxn modelId="{9F5959F7-EAFB-4EA8-A758-8B34D3FAFB84}" type="presOf" srcId="{575BE008-6CED-41B9-BC67-77290968B49F}" destId="{ECDA7DE3-E992-4014-8C5F-5228967BB3A3}" srcOrd="0" destOrd="0" presId="urn:microsoft.com/office/officeart/2005/8/layout/hierarchy1"/>
    <dgm:cxn modelId="{F2FBAE5C-888C-4AD9-905C-9E9D46358E87}" type="presOf" srcId="{BD12D4F0-A4F5-47CA-99B5-8EC1753CB0F3}" destId="{1C0A5303-412C-4DDB-8D8B-2B574C2B02A6}" srcOrd="0" destOrd="0" presId="urn:microsoft.com/office/officeart/2005/8/layout/hierarchy1"/>
    <dgm:cxn modelId="{FBF598C6-724B-46F6-BF4A-38309F6B6C7F}" type="presOf" srcId="{06714245-3D5F-46DB-AE68-AEC05B8D7014}" destId="{1C1AA5F1-BDC9-47C6-988B-8B2F1617FAD7}" srcOrd="0" destOrd="0" presId="urn:microsoft.com/office/officeart/2005/8/layout/hierarchy1"/>
    <dgm:cxn modelId="{9F1B16D2-4EEF-42E3-94E2-BC8D1C76B7BA}" srcId="{8D3FBC24-8356-4DCB-B1F3-AFB212D478EE}" destId="{E5105E79-1D09-4174-9541-60CAEA7545DA}" srcOrd="1" destOrd="0" parTransId="{F4BCABE4-386F-42DA-AE8F-376AB7649C6C}" sibTransId="{A7CBC42F-17D7-4EA3-A8B2-62C7B35CF1FE}"/>
    <dgm:cxn modelId="{C2576942-488B-46CF-8568-3CB2EFF46B6C}" type="presOf" srcId="{3E41FC0D-824C-434D-BC18-E2C864C000A9}" destId="{FEE0F836-BA07-483B-B999-37ED094CF7C9}" srcOrd="0" destOrd="0" presId="urn:microsoft.com/office/officeart/2005/8/layout/hierarchy1"/>
    <dgm:cxn modelId="{5A150E47-DDE8-46EB-A118-1A05E1B9C85B}" srcId="{1CBBDABC-13CB-4380-8520-FABDAE3DB6F8}" destId="{8D3FBC24-8356-4DCB-B1F3-AFB212D478EE}" srcOrd="0" destOrd="0" parTransId="{0277553F-D4FD-48B2-9919-8B29B8815584}" sibTransId="{04171C37-892B-4B52-A381-DD5FDD0ADE8B}"/>
    <dgm:cxn modelId="{AE0F4287-D34D-45EA-9818-212911623AC4}" type="presOf" srcId="{243AD4AC-2262-4EB4-884E-74BC5F0897CD}" destId="{99AE4AC1-2387-4ED3-967D-213D773CF3DA}" srcOrd="0" destOrd="0" presId="urn:microsoft.com/office/officeart/2005/8/layout/hierarchy1"/>
    <dgm:cxn modelId="{C06BEAF7-49C5-4C2E-AC16-4EB5EE486591}" srcId="{06714245-3D5F-46DB-AE68-AEC05B8D7014}" destId="{1CBBDABC-13CB-4380-8520-FABDAE3DB6F8}" srcOrd="0" destOrd="0" parTransId="{AB4302CF-45BA-40A4-AFBA-46A501D1DFD2}" sibTransId="{D510E037-5EE2-4BE0-B46D-ECB53480D4E1}"/>
    <dgm:cxn modelId="{E17D40D0-10FE-4BFA-B698-29169593088C}" srcId="{9097C721-7EDC-47C5-9D2B-4A76B29E1BA5}" destId="{F2ADD294-C4F2-40B9-A9E7-7BED81F6D971}" srcOrd="0" destOrd="0" parTransId="{575BE008-6CED-41B9-BC67-77290968B49F}" sibTransId="{9455AD61-DDD1-4B7E-A084-A26583E487FA}"/>
    <dgm:cxn modelId="{A4CB4961-DBAB-4406-8FA3-054B3ADC76F3}" type="presOf" srcId="{8D3FBC24-8356-4DCB-B1F3-AFB212D478EE}" destId="{5317283E-2420-4A21-9E4F-8760372C361B}" srcOrd="0" destOrd="0" presId="urn:microsoft.com/office/officeart/2005/8/layout/hierarchy1"/>
    <dgm:cxn modelId="{73A1CCA7-4B3B-4518-9C68-E99E01B847C1}" type="presOf" srcId="{F4BCABE4-386F-42DA-AE8F-376AB7649C6C}" destId="{F1CB9D16-7A0E-43A1-A8D9-BEEB78049227}" srcOrd="0" destOrd="0" presId="urn:microsoft.com/office/officeart/2005/8/layout/hierarchy1"/>
    <dgm:cxn modelId="{4E1E1077-3545-497D-8E8D-483A6ADB6510}" srcId="{1CBBDABC-13CB-4380-8520-FABDAE3DB6F8}" destId="{5C42A7A2-99EA-47F7-AC24-F2358CC25DD5}" srcOrd="2" destOrd="0" parTransId="{243AD4AC-2262-4EB4-884E-74BC5F0897CD}" sibTransId="{A63B4D46-D0FA-457A-B161-70586F2146D3}"/>
    <dgm:cxn modelId="{2BDCF558-33E7-47FB-AFDD-68B13EB3C16B}" type="presOf" srcId="{E5105E79-1D09-4174-9541-60CAEA7545DA}" destId="{8DE9F696-2535-4437-9C6B-87EC45EF5BCA}" srcOrd="0" destOrd="0" presId="urn:microsoft.com/office/officeart/2005/8/layout/hierarchy1"/>
    <dgm:cxn modelId="{30E13167-1CB5-4FD6-9808-810A35D0B239}" type="presOf" srcId="{9097C721-7EDC-47C5-9D2B-4A76B29E1BA5}" destId="{4D3CD922-B4E9-45CF-BEB6-F2A3272F6F34}" srcOrd="0" destOrd="0" presId="urn:microsoft.com/office/officeart/2005/8/layout/hierarchy1"/>
    <dgm:cxn modelId="{2F747CFD-F43F-4FEF-A442-D625B64E4C6C}" srcId="{1CBBDABC-13CB-4380-8520-FABDAE3DB6F8}" destId="{9097C721-7EDC-47C5-9D2B-4A76B29E1BA5}" srcOrd="1" destOrd="0" parTransId="{D29B6D36-66F2-4410-9CC9-F1DC13756456}" sibTransId="{13E061FF-9A51-411E-9039-2BF865DB3612}"/>
    <dgm:cxn modelId="{06F631E8-798F-4E4E-9F3F-559B17D830F4}" srcId="{8D3FBC24-8356-4DCB-B1F3-AFB212D478EE}" destId="{BD12D4F0-A4F5-47CA-99B5-8EC1753CB0F3}" srcOrd="0" destOrd="0" parTransId="{3E41FC0D-824C-434D-BC18-E2C864C000A9}" sibTransId="{629306B3-5BBD-4950-9C09-E7DC5C0FBB90}"/>
    <dgm:cxn modelId="{873D4C36-E49D-41EA-8C24-CBD966D22024}" type="presOf" srcId="{D29B6D36-66F2-4410-9CC9-F1DC13756456}" destId="{FE33A34B-33F5-4CAD-A557-AF83E07B68BE}" srcOrd="0" destOrd="0" presId="urn:microsoft.com/office/officeart/2005/8/layout/hierarchy1"/>
    <dgm:cxn modelId="{C95B2452-7DFC-41CF-9B7F-EE7932A7A60D}" type="presOf" srcId="{5C42A7A2-99EA-47F7-AC24-F2358CC25DD5}" destId="{32065FB9-F180-47F3-AE3A-9037D27009B1}" srcOrd="0" destOrd="0" presId="urn:microsoft.com/office/officeart/2005/8/layout/hierarchy1"/>
    <dgm:cxn modelId="{14D67EB8-094F-4082-89D0-AA915B5BA51A}" type="presOf" srcId="{0277553F-D4FD-48B2-9919-8B29B8815584}" destId="{87FEA71D-A8A1-4365-A20A-825FF5462E45}" srcOrd="0" destOrd="0" presId="urn:microsoft.com/office/officeart/2005/8/layout/hierarchy1"/>
    <dgm:cxn modelId="{7FAE2172-2398-4289-B625-D318CA013565}" type="presOf" srcId="{1CBBDABC-13CB-4380-8520-FABDAE3DB6F8}" destId="{BA4702B0-C614-453C-A473-F2538A1861FA}" srcOrd="0" destOrd="0" presId="urn:microsoft.com/office/officeart/2005/8/layout/hierarchy1"/>
    <dgm:cxn modelId="{25357C10-4CA2-4FBB-82BB-AF7F264F3D0E}" type="presParOf" srcId="{1C1AA5F1-BDC9-47C6-988B-8B2F1617FAD7}" destId="{8F5B2B34-73D1-49AB-84CD-C5B68AA51AAC}" srcOrd="0" destOrd="0" presId="urn:microsoft.com/office/officeart/2005/8/layout/hierarchy1"/>
    <dgm:cxn modelId="{C936C331-0C0D-4941-B619-6931D1EB4A9F}" type="presParOf" srcId="{8F5B2B34-73D1-49AB-84CD-C5B68AA51AAC}" destId="{D8E5A668-32C5-4C36-A2F5-44BA8A383CC2}" srcOrd="0" destOrd="0" presId="urn:microsoft.com/office/officeart/2005/8/layout/hierarchy1"/>
    <dgm:cxn modelId="{D5551954-D827-4812-802E-E0991FA93750}" type="presParOf" srcId="{D8E5A668-32C5-4C36-A2F5-44BA8A383CC2}" destId="{4126891D-E942-4B8E-BC25-90C49422EA0B}" srcOrd="0" destOrd="0" presId="urn:microsoft.com/office/officeart/2005/8/layout/hierarchy1"/>
    <dgm:cxn modelId="{689890EF-768E-4B22-9371-16974B5827D6}" type="presParOf" srcId="{D8E5A668-32C5-4C36-A2F5-44BA8A383CC2}" destId="{BA4702B0-C614-453C-A473-F2538A1861FA}" srcOrd="1" destOrd="0" presId="urn:microsoft.com/office/officeart/2005/8/layout/hierarchy1"/>
    <dgm:cxn modelId="{C6B20C99-F555-4006-99D0-6C9F6B03333B}" type="presParOf" srcId="{8F5B2B34-73D1-49AB-84CD-C5B68AA51AAC}" destId="{846038E6-25FB-44F9-888F-FE243ECD332F}" srcOrd="1" destOrd="0" presId="urn:microsoft.com/office/officeart/2005/8/layout/hierarchy1"/>
    <dgm:cxn modelId="{8723B931-F6F1-48C4-98A2-1AF072129264}" type="presParOf" srcId="{846038E6-25FB-44F9-888F-FE243ECD332F}" destId="{87FEA71D-A8A1-4365-A20A-825FF5462E45}" srcOrd="0" destOrd="0" presId="urn:microsoft.com/office/officeart/2005/8/layout/hierarchy1"/>
    <dgm:cxn modelId="{B32F7261-A3CF-4B14-B359-0A012ED66CFA}" type="presParOf" srcId="{846038E6-25FB-44F9-888F-FE243ECD332F}" destId="{89B65C5B-C963-4F12-B4AE-39DCC58A3879}" srcOrd="1" destOrd="0" presId="urn:microsoft.com/office/officeart/2005/8/layout/hierarchy1"/>
    <dgm:cxn modelId="{B12AB347-08F7-4BED-B0EE-2156D1785D19}" type="presParOf" srcId="{89B65C5B-C963-4F12-B4AE-39DCC58A3879}" destId="{4AB1E2FD-93C9-4866-8401-42907B3434BC}" srcOrd="0" destOrd="0" presId="urn:microsoft.com/office/officeart/2005/8/layout/hierarchy1"/>
    <dgm:cxn modelId="{5EFB68B7-0767-44C5-97B5-9004701F85B3}" type="presParOf" srcId="{4AB1E2FD-93C9-4866-8401-42907B3434BC}" destId="{82EDFACE-3A04-475C-8F11-AFDD28DB1020}" srcOrd="0" destOrd="0" presId="urn:microsoft.com/office/officeart/2005/8/layout/hierarchy1"/>
    <dgm:cxn modelId="{69E28B34-91AB-4250-8DDE-B68C1BBFC00D}" type="presParOf" srcId="{4AB1E2FD-93C9-4866-8401-42907B3434BC}" destId="{5317283E-2420-4A21-9E4F-8760372C361B}" srcOrd="1" destOrd="0" presId="urn:microsoft.com/office/officeart/2005/8/layout/hierarchy1"/>
    <dgm:cxn modelId="{FCDBE314-2187-44DD-87FA-D5768F504AE2}" type="presParOf" srcId="{89B65C5B-C963-4F12-B4AE-39DCC58A3879}" destId="{4E2B9DA6-3354-4C8C-AB35-6361E651ADF5}" srcOrd="1" destOrd="0" presId="urn:microsoft.com/office/officeart/2005/8/layout/hierarchy1"/>
    <dgm:cxn modelId="{76A01531-B069-4A01-ADCC-E8F479BE6192}" type="presParOf" srcId="{4E2B9DA6-3354-4C8C-AB35-6361E651ADF5}" destId="{FEE0F836-BA07-483B-B999-37ED094CF7C9}" srcOrd="0" destOrd="0" presId="urn:microsoft.com/office/officeart/2005/8/layout/hierarchy1"/>
    <dgm:cxn modelId="{768BFB88-39DB-45E6-9071-3E6B661EEAAD}" type="presParOf" srcId="{4E2B9DA6-3354-4C8C-AB35-6361E651ADF5}" destId="{36B80F0E-94E0-4E2E-877D-8B75B9773184}" srcOrd="1" destOrd="0" presId="urn:microsoft.com/office/officeart/2005/8/layout/hierarchy1"/>
    <dgm:cxn modelId="{03FF53F2-FF2A-47DC-8933-6F1E84EBCDDF}" type="presParOf" srcId="{36B80F0E-94E0-4E2E-877D-8B75B9773184}" destId="{DDB427C2-8E1A-46B1-9355-95F0F9473938}" srcOrd="0" destOrd="0" presId="urn:microsoft.com/office/officeart/2005/8/layout/hierarchy1"/>
    <dgm:cxn modelId="{666AB996-32DA-455F-8D80-88401BCD2E0D}" type="presParOf" srcId="{DDB427C2-8E1A-46B1-9355-95F0F9473938}" destId="{3A64FFFE-040B-4928-8D9E-ED21953B1887}" srcOrd="0" destOrd="0" presId="urn:microsoft.com/office/officeart/2005/8/layout/hierarchy1"/>
    <dgm:cxn modelId="{6A326B5B-4E47-4123-8633-4C10DA581DBD}" type="presParOf" srcId="{DDB427C2-8E1A-46B1-9355-95F0F9473938}" destId="{1C0A5303-412C-4DDB-8D8B-2B574C2B02A6}" srcOrd="1" destOrd="0" presId="urn:microsoft.com/office/officeart/2005/8/layout/hierarchy1"/>
    <dgm:cxn modelId="{A27A4453-BF84-4146-923D-C99FD762857F}" type="presParOf" srcId="{36B80F0E-94E0-4E2E-877D-8B75B9773184}" destId="{CF70B30A-0D48-417B-AAF0-4D1E6E372B08}" srcOrd="1" destOrd="0" presId="urn:microsoft.com/office/officeart/2005/8/layout/hierarchy1"/>
    <dgm:cxn modelId="{0C7A6BCC-639D-407D-9B64-B3805FD5050F}" type="presParOf" srcId="{4E2B9DA6-3354-4C8C-AB35-6361E651ADF5}" destId="{F1CB9D16-7A0E-43A1-A8D9-BEEB78049227}" srcOrd="2" destOrd="0" presId="urn:microsoft.com/office/officeart/2005/8/layout/hierarchy1"/>
    <dgm:cxn modelId="{F97DB2F1-AC07-42A5-AC73-CAE28E75AE42}" type="presParOf" srcId="{4E2B9DA6-3354-4C8C-AB35-6361E651ADF5}" destId="{587B9140-10F9-4519-830F-8EE526267F5A}" srcOrd="3" destOrd="0" presId="urn:microsoft.com/office/officeart/2005/8/layout/hierarchy1"/>
    <dgm:cxn modelId="{238445D5-D2CD-4E73-A642-77DCA2666AE2}" type="presParOf" srcId="{587B9140-10F9-4519-830F-8EE526267F5A}" destId="{3512D72F-8F48-4B36-BC32-07AD1D5DC1FF}" srcOrd="0" destOrd="0" presId="urn:microsoft.com/office/officeart/2005/8/layout/hierarchy1"/>
    <dgm:cxn modelId="{84D3D99C-B705-4BBD-ADF7-0B9CC90E5AFC}" type="presParOf" srcId="{3512D72F-8F48-4B36-BC32-07AD1D5DC1FF}" destId="{AEDCFAD8-65BB-4D20-BF96-321E8B9CCA55}" srcOrd="0" destOrd="0" presId="urn:microsoft.com/office/officeart/2005/8/layout/hierarchy1"/>
    <dgm:cxn modelId="{82643D20-0503-40EB-ABA4-48E53E26ED58}" type="presParOf" srcId="{3512D72F-8F48-4B36-BC32-07AD1D5DC1FF}" destId="{8DE9F696-2535-4437-9C6B-87EC45EF5BCA}" srcOrd="1" destOrd="0" presId="urn:microsoft.com/office/officeart/2005/8/layout/hierarchy1"/>
    <dgm:cxn modelId="{7C611F3B-974A-4C8E-8C81-9BB53C2F875F}" type="presParOf" srcId="{587B9140-10F9-4519-830F-8EE526267F5A}" destId="{FEA5A4D0-620C-458E-9682-2CEDD33FC313}" srcOrd="1" destOrd="0" presId="urn:microsoft.com/office/officeart/2005/8/layout/hierarchy1"/>
    <dgm:cxn modelId="{2C131BDE-1681-4E90-8129-FA305CD56458}" type="presParOf" srcId="{846038E6-25FB-44F9-888F-FE243ECD332F}" destId="{FE33A34B-33F5-4CAD-A557-AF83E07B68BE}" srcOrd="2" destOrd="0" presId="urn:microsoft.com/office/officeart/2005/8/layout/hierarchy1"/>
    <dgm:cxn modelId="{1BC292EB-4002-4F04-AF8D-1EAEF02F8E3D}" type="presParOf" srcId="{846038E6-25FB-44F9-888F-FE243ECD332F}" destId="{B88608A4-899F-4565-A96C-368089C4F18D}" srcOrd="3" destOrd="0" presId="urn:microsoft.com/office/officeart/2005/8/layout/hierarchy1"/>
    <dgm:cxn modelId="{A1336ED0-F9B6-42EB-9647-61AE29442778}" type="presParOf" srcId="{B88608A4-899F-4565-A96C-368089C4F18D}" destId="{9BCEF41A-793F-4F95-8841-6985E797DE23}" srcOrd="0" destOrd="0" presId="urn:microsoft.com/office/officeart/2005/8/layout/hierarchy1"/>
    <dgm:cxn modelId="{41CFD13D-39E8-41A4-8329-6C9D78975038}" type="presParOf" srcId="{9BCEF41A-793F-4F95-8841-6985E797DE23}" destId="{516A9C7F-84B1-4205-B903-81B4220EA08C}" srcOrd="0" destOrd="0" presId="urn:microsoft.com/office/officeart/2005/8/layout/hierarchy1"/>
    <dgm:cxn modelId="{A7AF6F4E-945E-4B3B-9397-0E020C4C29A3}" type="presParOf" srcId="{9BCEF41A-793F-4F95-8841-6985E797DE23}" destId="{4D3CD922-B4E9-45CF-BEB6-F2A3272F6F34}" srcOrd="1" destOrd="0" presId="urn:microsoft.com/office/officeart/2005/8/layout/hierarchy1"/>
    <dgm:cxn modelId="{07014D33-BDB8-4B57-A62A-ED673A842728}" type="presParOf" srcId="{B88608A4-899F-4565-A96C-368089C4F18D}" destId="{9A27C532-92CA-4173-9B6C-0D8CA1D01802}" srcOrd="1" destOrd="0" presId="urn:microsoft.com/office/officeart/2005/8/layout/hierarchy1"/>
    <dgm:cxn modelId="{779C5AB3-0A60-463A-B8EA-E5E762BB09CC}" type="presParOf" srcId="{9A27C532-92CA-4173-9B6C-0D8CA1D01802}" destId="{ECDA7DE3-E992-4014-8C5F-5228967BB3A3}" srcOrd="0" destOrd="0" presId="urn:microsoft.com/office/officeart/2005/8/layout/hierarchy1"/>
    <dgm:cxn modelId="{C151110F-B45D-4C76-B95C-1258B379CF0A}" type="presParOf" srcId="{9A27C532-92CA-4173-9B6C-0D8CA1D01802}" destId="{CDDDCA61-A54D-4730-8D3E-632FB2EE65D2}" srcOrd="1" destOrd="0" presId="urn:microsoft.com/office/officeart/2005/8/layout/hierarchy1"/>
    <dgm:cxn modelId="{7E00B7EE-869E-4231-BBAC-36732D850252}" type="presParOf" srcId="{CDDDCA61-A54D-4730-8D3E-632FB2EE65D2}" destId="{500ADB92-C9A4-4F31-A496-58437E08F81E}" srcOrd="0" destOrd="0" presId="urn:microsoft.com/office/officeart/2005/8/layout/hierarchy1"/>
    <dgm:cxn modelId="{260F83B7-CEC1-4F91-A87A-18FEAC648E48}" type="presParOf" srcId="{500ADB92-C9A4-4F31-A496-58437E08F81E}" destId="{249EEAA8-E70C-4B41-9CC5-1B7995669654}" srcOrd="0" destOrd="0" presId="urn:microsoft.com/office/officeart/2005/8/layout/hierarchy1"/>
    <dgm:cxn modelId="{6CF00E12-6C93-4F55-9B32-CD7FF68703F9}" type="presParOf" srcId="{500ADB92-C9A4-4F31-A496-58437E08F81E}" destId="{A03AF554-9DAF-4A53-B8B1-8B21E358EFA5}" srcOrd="1" destOrd="0" presId="urn:microsoft.com/office/officeart/2005/8/layout/hierarchy1"/>
    <dgm:cxn modelId="{9B3C7F11-AB13-44AF-A223-587377CF0A42}" type="presParOf" srcId="{CDDDCA61-A54D-4730-8D3E-632FB2EE65D2}" destId="{CAA988F0-3F7F-458C-8076-27372913D199}" srcOrd="1" destOrd="0" presId="urn:microsoft.com/office/officeart/2005/8/layout/hierarchy1"/>
    <dgm:cxn modelId="{1773135F-1F33-46AA-9439-E8192C64ACE2}" type="presParOf" srcId="{846038E6-25FB-44F9-888F-FE243ECD332F}" destId="{99AE4AC1-2387-4ED3-967D-213D773CF3DA}" srcOrd="4" destOrd="0" presId="urn:microsoft.com/office/officeart/2005/8/layout/hierarchy1"/>
    <dgm:cxn modelId="{50691416-F4F3-4AB8-B671-5B54365632EB}" type="presParOf" srcId="{846038E6-25FB-44F9-888F-FE243ECD332F}" destId="{ED53968C-0549-4BA1-B790-ACE49BE17E92}" srcOrd="5" destOrd="0" presId="urn:microsoft.com/office/officeart/2005/8/layout/hierarchy1"/>
    <dgm:cxn modelId="{B7642361-6A72-4CB4-B7D9-A1D6B922E33B}" type="presParOf" srcId="{ED53968C-0549-4BA1-B790-ACE49BE17E92}" destId="{486E46B1-D9FE-426C-A42E-53E7E690C63D}" srcOrd="0" destOrd="0" presId="urn:microsoft.com/office/officeart/2005/8/layout/hierarchy1"/>
    <dgm:cxn modelId="{CB143C8A-383C-4FF0-96AF-32D318478A9C}" type="presParOf" srcId="{486E46B1-D9FE-426C-A42E-53E7E690C63D}" destId="{25CA4E59-978F-404A-9336-D7A4FA2FFDE6}" srcOrd="0" destOrd="0" presId="urn:microsoft.com/office/officeart/2005/8/layout/hierarchy1"/>
    <dgm:cxn modelId="{999BB011-7A5D-416E-8691-305A199B9BBD}" type="presParOf" srcId="{486E46B1-D9FE-426C-A42E-53E7E690C63D}" destId="{32065FB9-F180-47F3-AE3A-9037D27009B1}" srcOrd="1" destOrd="0" presId="urn:microsoft.com/office/officeart/2005/8/layout/hierarchy1"/>
    <dgm:cxn modelId="{2AB38227-176C-4A7A-88CD-5F460BE62DA8}" type="presParOf" srcId="{ED53968C-0549-4BA1-B790-ACE49BE17E92}" destId="{51996AA1-A865-47BD-B2E2-CCE85313A91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AE4AC1-2387-4ED3-967D-213D773CF3DA}">
      <dsp:nvSpPr>
        <dsp:cNvPr id="0" name=""/>
        <dsp:cNvSpPr/>
      </dsp:nvSpPr>
      <dsp:spPr>
        <a:xfrm>
          <a:off x="3487783" y="2179444"/>
          <a:ext cx="2018172" cy="384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811"/>
              </a:lnTo>
              <a:lnTo>
                <a:pt x="2018172" y="261811"/>
              </a:lnTo>
              <a:lnTo>
                <a:pt x="2018172" y="3841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A7DE3-E992-4014-8C5F-5228967BB3A3}">
      <dsp:nvSpPr>
        <dsp:cNvPr id="0" name=""/>
        <dsp:cNvSpPr/>
      </dsp:nvSpPr>
      <dsp:spPr>
        <a:xfrm>
          <a:off x="3845698" y="3402456"/>
          <a:ext cx="91440" cy="384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41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3A34B-33F5-4CAD-A557-AF83E07B68BE}">
      <dsp:nvSpPr>
        <dsp:cNvPr id="0" name=""/>
        <dsp:cNvSpPr/>
      </dsp:nvSpPr>
      <dsp:spPr>
        <a:xfrm>
          <a:off x="3487783" y="2179444"/>
          <a:ext cx="403634" cy="384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811"/>
              </a:lnTo>
              <a:lnTo>
                <a:pt x="403634" y="261811"/>
              </a:lnTo>
              <a:lnTo>
                <a:pt x="403634" y="3841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B9D16-7A0E-43A1-A8D9-BEEB78049227}">
      <dsp:nvSpPr>
        <dsp:cNvPr id="0" name=""/>
        <dsp:cNvSpPr/>
      </dsp:nvSpPr>
      <dsp:spPr>
        <a:xfrm>
          <a:off x="1469611" y="3402456"/>
          <a:ext cx="807268" cy="384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811"/>
              </a:lnTo>
              <a:lnTo>
                <a:pt x="807268" y="261811"/>
              </a:lnTo>
              <a:lnTo>
                <a:pt x="807268" y="3841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0F836-BA07-483B-B999-37ED094CF7C9}">
      <dsp:nvSpPr>
        <dsp:cNvPr id="0" name=""/>
        <dsp:cNvSpPr/>
      </dsp:nvSpPr>
      <dsp:spPr>
        <a:xfrm>
          <a:off x="662342" y="3402456"/>
          <a:ext cx="807268" cy="384186"/>
        </a:xfrm>
        <a:custGeom>
          <a:avLst/>
          <a:gdLst/>
          <a:ahLst/>
          <a:cxnLst/>
          <a:rect l="0" t="0" r="0" b="0"/>
          <a:pathLst>
            <a:path>
              <a:moveTo>
                <a:pt x="807268" y="0"/>
              </a:moveTo>
              <a:lnTo>
                <a:pt x="807268" y="261811"/>
              </a:lnTo>
              <a:lnTo>
                <a:pt x="0" y="261811"/>
              </a:lnTo>
              <a:lnTo>
                <a:pt x="0" y="3841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EA71D-A8A1-4365-A20A-825FF5462E45}">
      <dsp:nvSpPr>
        <dsp:cNvPr id="0" name=""/>
        <dsp:cNvSpPr/>
      </dsp:nvSpPr>
      <dsp:spPr>
        <a:xfrm>
          <a:off x="1469611" y="2179444"/>
          <a:ext cx="2018172" cy="384186"/>
        </a:xfrm>
        <a:custGeom>
          <a:avLst/>
          <a:gdLst/>
          <a:ahLst/>
          <a:cxnLst/>
          <a:rect l="0" t="0" r="0" b="0"/>
          <a:pathLst>
            <a:path>
              <a:moveTo>
                <a:pt x="2018172" y="0"/>
              </a:moveTo>
              <a:lnTo>
                <a:pt x="2018172" y="261811"/>
              </a:lnTo>
              <a:lnTo>
                <a:pt x="0" y="261811"/>
              </a:lnTo>
              <a:lnTo>
                <a:pt x="0" y="3841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6891D-E942-4B8E-BC25-90C49422EA0B}">
      <dsp:nvSpPr>
        <dsp:cNvPr id="0" name=""/>
        <dsp:cNvSpPr/>
      </dsp:nvSpPr>
      <dsp:spPr>
        <a:xfrm>
          <a:off x="2827291" y="1340618"/>
          <a:ext cx="1320985" cy="8388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A4702B0-C614-453C-A473-F2538A1861FA}">
      <dsp:nvSpPr>
        <dsp:cNvPr id="0" name=""/>
        <dsp:cNvSpPr/>
      </dsp:nvSpPr>
      <dsp:spPr>
        <a:xfrm>
          <a:off x="2974067" y="1480055"/>
          <a:ext cx="1320985" cy="838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GITHUB</a:t>
          </a:r>
        </a:p>
      </dsp:txBody>
      <dsp:txXfrm>
        <a:off x="2998635" y="1504623"/>
        <a:ext cx="1271849" cy="789689"/>
      </dsp:txXfrm>
    </dsp:sp>
    <dsp:sp modelId="{82EDFACE-3A04-475C-8F11-AFDD28DB1020}">
      <dsp:nvSpPr>
        <dsp:cNvPr id="0" name=""/>
        <dsp:cNvSpPr/>
      </dsp:nvSpPr>
      <dsp:spPr>
        <a:xfrm>
          <a:off x="809118" y="2563630"/>
          <a:ext cx="1320985" cy="83882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317283E-2420-4A21-9E4F-8760372C361B}">
      <dsp:nvSpPr>
        <dsp:cNvPr id="0" name=""/>
        <dsp:cNvSpPr/>
      </dsp:nvSpPr>
      <dsp:spPr>
        <a:xfrm>
          <a:off x="955895" y="2703068"/>
          <a:ext cx="1320985" cy="838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GitHub es una plataforma de </a:t>
          </a:r>
          <a:r>
            <a:rPr lang="en-US" sz="800" b="1" i="0" kern="1200"/>
            <a:t>desarrollo colaborativo de software</a:t>
          </a:r>
          <a:r>
            <a:rPr lang="en-US" sz="800" b="0" i="0" kern="1200"/>
            <a:t> para alojar proyectos utilizando el sistema de control de versiones Git.</a:t>
          </a:r>
          <a:endParaRPr lang="en-US" sz="800" kern="1200"/>
        </a:p>
      </dsp:txBody>
      <dsp:txXfrm>
        <a:off x="980463" y="2727636"/>
        <a:ext cx="1271849" cy="789689"/>
      </dsp:txXfrm>
    </dsp:sp>
    <dsp:sp modelId="{3A64FFFE-040B-4928-8D9E-ED21953B1887}">
      <dsp:nvSpPr>
        <dsp:cNvPr id="0" name=""/>
        <dsp:cNvSpPr/>
      </dsp:nvSpPr>
      <dsp:spPr>
        <a:xfrm>
          <a:off x="1850" y="3786643"/>
          <a:ext cx="1320985" cy="83882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C0A5303-412C-4DDB-8D8B-2B574C2B02A6}">
      <dsp:nvSpPr>
        <dsp:cNvPr id="0" name=""/>
        <dsp:cNvSpPr/>
      </dsp:nvSpPr>
      <dsp:spPr>
        <a:xfrm>
          <a:off x="148626" y="3926080"/>
          <a:ext cx="1320985" cy="838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El código se almacena de forma pública, aunque también se puede hacer de forma privada, creando una cuenta de pago.</a:t>
          </a:r>
          <a:endParaRPr lang="en-US" sz="800" kern="1200"/>
        </a:p>
      </dsp:txBody>
      <dsp:txXfrm>
        <a:off x="173194" y="3950648"/>
        <a:ext cx="1271849" cy="789689"/>
      </dsp:txXfrm>
    </dsp:sp>
    <dsp:sp modelId="{AEDCFAD8-65BB-4D20-BF96-321E8B9CCA55}">
      <dsp:nvSpPr>
        <dsp:cNvPr id="0" name=""/>
        <dsp:cNvSpPr/>
      </dsp:nvSpPr>
      <dsp:spPr>
        <a:xfrm>
          <a:off x="1616387" y="3786643"/>
          <a:ext cx="1320985" cy="83882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DE9F696-2535-4437-9C6B-87EC45EF5BCA}">
      <dsp:nvSpPr>
        <dsp:cNvPr id="0" name=""/>
        <dsp:cNvSpPr/>
      </dsp:nvSpPr>
      <dsp:spPr>
        <a:xfrm>
          <a:off x="1763164" y="3926080"/>
          <a:ext cx="1320985" cy="838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Realizar un </a:t>
          </a:r>
          <a:r>
            <a:rPr lang="en-US" sz="800" b="1" i="0" kern="1200"/>
            <a:t>fork</a:t>
          </a:r>
          <a:r>
            <a:rPr lang="en-US" sz="800" b="0" i="0" kern="1200"/>
            <a:t> es simplemente </a:t>
          </a:r>
          <a:r>
            <a:rPr lang="en-US" sz="800" b="1" i="0" kern="1200"/>
            <a:t>clonar un repositorio ajeno</a:t>
          </a:r>
          <a:r>
            <a:rPr lang="en-US" sz="800" b="0" i="0" kern="1200"/>
            <a:t> (genera una copia en tu cuenta), </a:t>
          </a:r>
          <a:r>
            <a:rPr lang="en-US" sz="800" b="1" i="0" kern="1200"/>
            <a:t>para eliminar algún bug o modificar cosas de él</a:t>
          </a:r>
          <a:r>
            <a:rPr lang="en-US" sz="800" b="0" i="0" kern="1200"/>
            <a:t>.</a:t>
          </a:r>
          <a:endParaRPr lang="en-US" sz="800" kern="1200"/>
        </a:p>
      </dsp:txBody>
      <dsp:txXfrm>
        <a:off x="1787732" y="3950648"/>
        <a:ext cx="1271849" cy="789689"/>
      </dsp:txXfrm>
    </dsp:sp>
    <dsp:sp modelId="{516A9C7F-84B1-4205-B903-81B4220EA08C}">
      <dsp:nvSpPr>
        <dsp:cNvPr id="0" name=""/>
        <dsp:cNvSpPr/>
      </dsp:nvSpPr>
      <dsp:spPr>
        <a:xfrm>
          <a:off x="3230925" y="2563630"/>
          <a:ext cx="1320985" cy="83882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D3CD922-B4E9-45CF-BEB6-F2A3272F6F34}">
      <dsp:nvSpPr>
        <dsp:cNvPr id="0" name=""/>
        <dsp:cNvSpPr/>
      </dsp:nvSpPr>
      <dsp:spPr>
        <a:xfrm>
          <a:off x="3377701" y="2703068"/>
          <a:ext cx="1320985" cy="838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Además de eso, puedes </a:t>
          </a:r>
          <a:r>
            <a:rPr lang="en-US" sz="800" b="1" i="0" kern="1200"/>
            <a:t>contribuir a mejorar el software de los demás</a:t>
          </a:r>
          <a:r>
            <a:rPr lang="en-US" sz="800" b="0" i="0" kern="1200"/>
            <a:t>. Para poder alcanzar esta meta, GitHub provee de funcionalidades para hacer un </a:t>
          </a:r>
          <a:r>
            <a:rPr lang="en-US" sz="800" b="1" i="0" kern="1200"/>
            <a:t>fork</a:t>
          </a:r>
          <a:r>
            <a:rPr lang="en-US" sz="800" b="0" i="0" kern="1200"/>
            <a:t> y solicitar </a:t>
          </a:r>
          <a:r>
            <a:rPr lang="en-US" sz="800" b="1" i="0" kern="1200"/>
            <a:t>pulls</a:t>
          </a:r>
          <a:r>
            <a:rPr lang="en-US" sz="800" b="0" i="0" kern="1200"/>
            <a:t>.</a:t>
          </a:r>
          <a:endParaRPr lang="en-US" sz="800" kern="1200"/>
        </a:p>
      </dsp:txBody>
      <dsp:txXfrm>
        <a:off x="3402269" y="2727636"/>
        <a:ext cx="1271849" cy="789689"/>
      </dsp:txXfrm>
    </dsp:sp>
    <dsp:sp modelId="{249EEAA8-E70C-4B41-9CC5-1B7995669654}">
      <dsp:nvSpPr>
        <dsp:cNvPr id="0" name=""/>
        <dsp:cNvSpPr/>
      </dsp:nvSpPr>
      <dsp:spPr>
        <a:xfrm>
          <a:off x="3230925" y="3786643"/>
          <a:ext cx="1320985" cy="83882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03AF554-9DAF-4A53-B8B1-8B21E358EFA5}">
      <dsp:nvSpPr>
        <dsp:cNvPr id="0" name=""/>
        <dsp:cNvSpPr/>
      </dsp:nvSpPr>
      <dsp:spPr>
        <a:xfrm>
          <a:off x="3377701" y="3926080"/>
          <a:ext cx="1320985" cy="838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/>
            <a:t>Una vez realizadas tus modificaciones puedes enviar un </a:t>
          </a:r>
          <a:r>
            <a:rPr lang="en-US" sz="700" b="1" i="0" kern="1200"/>
            <a:t>pull</a:t>
          </a:r>
          <a:r>
            <a:rPr lang="en-US" sz="700" b="0" i="0" kern="1200"/>
            <a:t> al dueño del proyecto. Éste </a:t>
          </a:r>
          <a:r>
            <a:rPr lang="en-US" sz="700" b="1" i="0" kern="1200"/>
            <a:t>podrá analizar los cambios</a:t>
          </a:r>
          <a:r>
            <a:rPr lang="en-US" sz="700" b="0" i="0" kern="1200"/>
            <a:t> que has realizado fácilmente, </a:t>
          </a:r>
          <a:r>
            <a:rPr lang="en-US" sz="700" b="1" i="0" kern="1200"/>
            <a:t>y</a:t>
          </a:r>
          <a:r>
            <a:rPr lang="en-US" sz="700" b="0" i="0" kern="1200"/>
            <a:t> si considera interesante tu contribución, </a:t>
          </a:r>
          <a:r>
            <a:rPr lang="en-US" sz="700" b="1" i="0" kern="1200"/>
            <a:t>adjuntarlo con el repositorio original</a:t>
          </a:r>
          <a:r>
            <a:rPr lang="en-US" sz="700" b="0" i="0" kern="1200"/>
            <a:t>.</a:t>
          </a:r>
          <a:endParaRPr lang="en-US" sz="700" kern="1200"/>
        </a:p>
      </dsp:txBody>
      <dsp:txXfrm>
        <a:off x="3402269" y="3950648"/>
        <a:ext cx="1271849" cy="789689"/>
      </dsp:txXfrm>
    </dsp:sp>
    <dsp:sp modelId="{25CA4E59-978F-404A-9336-D7A4FA2FFDE6}">
      <dsp:nvSpPr>
        <dsp:cNvPr id="0" name=""/>
        <dsp:cNvSpPr/>
      </dsp:nvSpPr>
      <dsp:spPr>
        <a:xfrm>
          <a:off x="4845463" y="2563630"/>
          <a:ext cx="1320985" cy="83882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2065FB9-F180-47F3-AE3A-9037D27009B1}">
      <dsp:nvSpPr>
        <dsp:cNvPr id="0" name=""/>
        <dsp:cNvSpPr/>
      </dsp:nvSpPr>
      <dsp:spPr>
        <a:xfrm>
          <a:off x="4992239" y="2703068"/>
          <a:ext cx="1320985" cy="8388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/>
            <a:t>GitHub aloja tu repositorio de código y te brinda </a:t>
          </a:r>
          <a:r>
            <a:rPr lang="en-US" sz="800" b="1" i="0" kern="1200"/>
            <a:t>herramientas</a:t>
          </a:r>
          <a:r>
            <a:rPr lang="en-US" sz="800" b="0" i="0" kern="1200"/>
            <a:t> muy útiles para el </a:t>
          </a:r>
          <a:r>
            <a:rPr lang="en-US" sz="800" b="1" i="0" kern="1200"/>
            <a:t>trabajo en equipo</a:t>
          </a:r>
          <a:r>
            <a:rPr lang="en-US" sz="800" b="0" i="0" kern="1200"/>
            <a:t>, dentro de un proyecto.</a:t>
          </a:r>
          <a:endParaRPr lang="en-US" sz="800" kern="1200"/>
        </a:p>
      </dsp:txBody>
      <dsp:txXfrm>
        <a:off x="5016807" y="2727636"/>
        <a:ext cx="1271849" cy="789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2018-06-21T23:26:00Z</dcterms:created>
  <dcterms:modified xsi:type="dcterms:W3CDTF">2018-06-22T00:15:00Z</dcterms:modified>
</cp:coreProperties>
</file>