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42" w:rsidRDefault="00613542" w:rsidP="00074220">
      <w:pPr>
        <w:rPr>
          <w:rFonts w:ascii="Times New Roman" w:hAnsi="Times New Roman" w:cs="Times New Roman"/>
          <w:sz w:val="24"/>
        </w:rPr>
      </w:pPr>
      <w:r w:rsidRPr="00613542">
        <w:rPr>
          <w:rFonts w:ascii="Times New Roman" w:hAnsi="Times New Roman" w:cs="Times New Roman"/>
          <w:b/>
          <w:sz w:val="24"/>
        </w:rPr>
        <w:t>Nombre:</w:t>
      </w:r>
      <w:r>
        <w:rPr>
          <w:rFonts w:ascii="Times New Roman" w:hAnsi="Times New Roman" w:cs="Times New Roman"/>
          <w:sz w:val="24"/>
        </w:rPr>
        <w:t xml:space="preserve"> Freddy Ismael Gómez Rojas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613542">
        <w:rPr>
          <w:rFonts w:ascii="Times New Roman" w:hAnsi="Times New Roman" w:cs="Times New Roman"/>
          <w:b/>
          <w:sz w:val="24"/>
        </w:rPr>
        <w:t>Código:</w:t>
      </w:r>
      <w:r>
        <w:rPr>
          <w:rFonts w:ascii="Times New Roman" w:hAnsi="Times New Roman" w:cs="Times New Roman"/>
          <w:sz w:val="24"/>
        </w:rPr>
        <w:t xml:space="preserve"> 261711</w:t>
      </w:r>
    </w:p>
    <w:p w:rsidR="00613542" w:rsidRDefault="00613542" w:rsidP="00074220">
      <w:pPr>
        <w:rPr>
          <w:rFonts w:ascii="Times New Roman" w:hAnsi="Times New Roman" w:cs="Times New Roman"/>
          <w:b/>
          <w:sz w:val="24"/>
        </w:rPr>
      </w:pPr>
      <w:r w:rsidRPr="00613542">
        <w:rPr>
          <w:rFonts w:ascii="Times New Roman" w:hAnsi="Times New Roman" w:cs="Times New Roman"/>
          <w:b/>
          <w:sz w:val="24"/>
        </w:rPr>
        <w:t>Tarea Técnicas de Integración.</w:t>
      </w:r>
    </w:p>
    <w:p w:rsidR="00613542" w:rsidRPr="00613542" w:rsidRDefault="00613542" w:rsidP="00074220">
      <w:pPr>
        <w:rPr>
          <w:rFonts w:ascii="Times New Roman" w:hAnsi="Times New Roman" w:cs="Times New Roman"/>
          <w:b/>
          <w:sz w:val="24"/>
        </w:rPr>
      </w:pPr>
    </w:p>
    <w:p w:rsidR="00074220" w:rsidRPr="00613542" w:rsidRDefault="00074220" w:rsidP="00613542">
      <w:pPr>
        <w:jc w:val="center"/>
        <w:rPr>
          <w:rFonts w:ascii="Times New Roman" w:hAnsi="Times New Roman" w:cs="Times New Roman"/>
          <w:b/>
          <w:sz w:val="24"/>
        </w:rPr>
      </w:pPr>
      <w:r w:rsidRPr="00613542">
        <w:rPr>
          <w:rFonts w:ascii="Times New Roman" w:hAnsi="Times New Roman" w:cs="Times New Roman"/>
          <w:b/>
          <w:sz w:val="24"/>
        </w:rPr>
        <w:t>TIPOS DE D</w:t>
      </w:r>
      <w:r w:rsidR="00613542">
        <w:rPr>
          <w:rFonts w:ascii="Times New Roman" w:hAnsi="Times New Roman" w:cs="Times New Roman"/>
          <w:b/>
          <w:sz w:val="24"/>
        </w:rPr>
        <w:t>IODOS UTILIZADOS EN OSCILADORES</w:t>
      </w:r>
    </w:p>
    <w:p w:rsidR="00613542" w:rsidRDefault="00613542" w:rsidP="00074220">
      <w:pPr>
        <w:rPr>
          <w:rFonts w:ascii="Times New Roman" w:hAnsi="Times New Roman" w:cs="Times New Roman"/>
          <w:b/>
          <w:sz w:val="24"/>
        </w:rPr>
      </w:pPr>
    </w:p>
    <w:p w:rsidR="00613542" w:rsidRPr="00613542" w:rsidRDefault="00613542" w:rsidP="00613542">
      <w:pPr>
        <w:pStyle w:val="Prrafodelista"/>
        <w:numPr>
          <w:ilvl w:val="0"/>
          <w:numId w:val="1"/>
        </w:numPr>
        <w:rPr>
          <w:rFonts w:ascii="Times New Roman" w:hAnsi="Times New Roman" w:cs="Times New Roman"/>
          <w:b/>
          <w:sz w:val="24"/>
        </w:rPr>
      </w:pPr>
      <w:r w:rsidRPr="00613542">
        <w:rPr>
          <w:rFonts w:ascii="Times New Roman" w:hAnsi="Times New Roman" w:cs="Times New Roman"/>
          <w:b/>
          <w:sz w:val="24"/>
        </w:rPr>
        <w:t>DIODO TÚNEL</w:t>
      </w:r>
    </w:p>
    <w:p w:rsidR="00074220" w:rsidRPr="00613542" w:rsidRDefault="00074220" w:rsidP="00074220">
      <w:pPr>
        <w:rPr>
          <w:rFonts w:ascii="Times New Roman" w:hAnsi="Times New Roman" w:cs="Times New Roman"/>
          <w:b/>
          <w:sz w:val="24"/>
        </w:rPr>
      </w:pPr>
      <w:r w:rsidRPr="00613542">
        <w:rPr>
          <w:rFonts w:ascii="Times New Roman" w:hAnsi="Times New Roman" w:cs="Times New Roman"/>
          <w:b/>
          <w:sz w:val="24"/>
        </w:rPr>
        <w:t>CARACTERÍSTICAS:</w:t>
      </w:r>
    </w:p>
    <w:p w:rsidR="00074220" w:rsidRDefault="00074220" w:rsidP="000500AF">
      <w:pPr>
        <w:jc w:val="both"/>
        <w:rPr>
          <w:rFonts w:ascii="Times New Roman" w:hAnsi="Times New Roman" w:cs="Times New Roman"/>
          <w:sz w:val="24"/>
        </w:rPr>
      </w:pPr>
      <w:r w:rsidRPr="00613542">
        <w:rPr>
          <w:rFonts w:ascii="Times New Roman" w:hAnsi="Times New Roman" w:cs="Times New Roman"/>
          <w:sz w:val="24"/>
        </w:rPr>
        <w:t xml:space="preserve">El diodo túnel es un diodo semiconductor que tiene una unión </w:t>
      </w:r>
      <w:proofErr w:type="spellStart"/>
      <w:r w:rsidRPr="00613542">
        <w:rPr>
          <w:rFonts w:ascii="Times New Roman" w:hAnsi="Times New Roman" w:cs="Times New Roman"/>
          <w:sz w:val="24"/>
        </w:rPr>
        <w:t>pn</w:t>
      </w:r>
      <w:proofErr w:type="spellEnd"/>
      <w:r w:rsidRPr="00613542">
        <w:rPr>
          <w:rFonts w:ascii="Times New Roman" w:hAnsi="Times New Roman" w:cs="Times New Roman"/>
          <w:sz w:val="24"/>
        </w:rPr>
        <w:t>, en la cual se produce el efecto túnel que da origen a una conductancia diferencial negativa en cierto intervalo de la c</w:t>
      </w:r>
      <w:r w:rsidR="000500AF" w:rsidRPr="00613542">
        <w:rPr>
          <w:rFonts w:ascii="Times New Roman" w:hAnsi="Times New Roman" w:cs="Times New Roman"/>
          <w:sz w:val="24"/>
        </w:rPr>
        <w:t xml:space="preserve">aracterística corriente tensión, gracias a esta resistencia negativa se utiliza como componente activo, el cual funciona como amplificador o como oscilador. Este diodo originalmente es conocido como diodo </w:t>
      </w:r>
      <w:proofErr w:type="spellStart"/>
      <w:r w:rsidR="000500AF" w:rsidRPr="00613542">
        <w:rPr>
          <w:rFonts w:ascii="Times New Roman" w:hAnsi="Times New Roman" w:cs="Times New Roman"/>
          <w:sz w:val="24"/>
        </w:rPr>
        <w:t>Esaki</w:t>
      </w:r>
      <w:proofErr w:type="spellEnd"/>
      <w:r w:rsidR="000500AF" w:rsidRPr="00613542">
        <w:rPr>
          <w:rFonts w:ascii="Times New Roman" w:hAnsi="Times New Roman" w:cs="Times New Roman"/>
          <w:sz w:val="24"/>
        </w:rPr>
        <w:t xml:space="preserve"> en honor al hombre que descubrió que una fuerte contaminación con impurezas podía causar un efecto de </w:t>
      </w:r>
      <w:proofErr w:type="spellStart"/>
      <w:r w:rsidR="000500AF" w:rsidRPr="00613542">
        <w:rPr>
          <w:rFonts w:ascii="Times New Roman" w:hAnsi="Times New Roman" w:cs="Times New Roman"/>
          <w:sz w:val="24"/>
        </w:rPr>
        <w:t>tunelización</w:t>
      </w:r>
      <w:proofErr w:type="spellEnd"/>
      <w:r w:rsidR="000500AF" w:rsidRPr="00613542">
        <w:rPr>
          <w:rFonts w:ascii="Times New Roman" w:hAnsi="Times New Roman" w:cs="Times New Roman"/>
          <w:sz w:val="24"/>
        </w:rPr>
        <w:t xml:space="preserve"> de los portadores de carga a lo largo de la zona de agotamiento en la unión.  Una característica importante de este diodo es su resistencia negativa en determinado intervalo de voltaje de polarización, dado que la corriente disminuye al aumentar el voltaje funcionando como amplificador, como oscilador o como </w:t>
      </w:r>
      <w:proofErr w:type="spellStart"/>
      <w:r w:rsidR="000500AF" w:rsidRPr="00613542">
        <w:rPr>
          <w:rFonts w:ascii="Times New Roman" w:hAnsi="Times New Roman" w:cs="Times New Roman"/>
          <w:sz w:val="24"/>
        </w:rPr>
        <w:t>biestable</w:t>
      </w:r>
      <w:proofErr w:type="spellEnd"/>
      <w:r w:rsidR="000500AF" w:rsidRPr="00613542">
        <w:rPr>
          <w:rFonts w:ascii="Times New Roman" w:hAnsi="Times New Roman" w:cs="Times New Roman"/>
          <w:sz w:val="24"/>
        </w:rPr>
        <w:t xml:space="preserve">. Este diodo es un dispositivo de baja potencia para aplicaciones que involucran microondas y están relativamente libres de los efectos de radiación. En la figura </w:t>
      </w:r>
      <w:r w:rsidR="00613542">
        <w:rPr>
          <w:rFonts w:ascii="Times New Roman" w:hAnsi="Times New Roman" w:cs="Times New Roman"/>
          <w:sz w:val="24"/>
        </w:rPr>
        <w:t xml:space="preserve">1 </w:t>
      </w:r>
      <w:r w:rsidR="000500AF" w:rsidRPr="00613542">
        <w:rPr>
          <w:rFonts w:ascii="Times New Roman" w:hAnsi="Times New Roman" w:cs="Times New Roman"/>
          <w:sz w:val="24"/>
        </w:rPr>
        <w:t>se muestra el símbolo de este diodo.</w:t>
      </w:r>
    </w:p>
    <w:p w:rsidR="00613542" w:rsidRPr="00613542" w:rsidRDefault="00613542" w:rsidP="000500AF">
      <w:pPr>
        <w:jc w:val="both"/>
        <w:rPr>
          <w:rFonts w:ascii="Times New Roman" w:hAnsi="Times New Roman" w:cs="Times New Roman"/>
          <w:sz w:val="24"/>
        </w:rPr>
      </w:pPr>
    </w:p>
    <w:p w:rsidR="000500AF" w:rsidRDefault="000500AF" w:rsidP="00613542">
      <w:pPr>
        <w:jc w:val="center"/>
        <w:rPr>
          <w:rFonts w:ascii="Times New Roman" w:hAnsi="Times New Roman" w:cs="Times New Roman"/>
          <w:sz w:val="24"/>
        </w:rPr>
      </w:pPr>
      <w:r w:rsidRPr="00613542">
        <w:rPr>
          <w:rFonts w:ascii="Times New Roman" w:hAnsi="Times New Roman" w:cs="Times New Roman"/>
          <w:noProof/>
          <w:sz w:val="24"/>
          <w:lang w:eastAsia="es-CO"/>
        </w:rPr>
        <w:drawing>
          <wp:inline distT="0" distB="0" distL="0" distR="0" wp14:anchorId="28CF48D4" wp14:editId="3329AFA1">
            <wp:extent cx="2732567" cy="84579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odo tunel.PNG"/>
                    <pic:cNvPicPr/>
                  </pic:nvPicPr>
                  <pic:blipFill>
                    <a:blip r:embed="rId6">
                      <a:extLst>
                        <a:ext uri="{28A0092B-C50C-407E-A947-70E740481C1C}">
                          <a14:useLocalDpi xmlns:a14="http://schemas.microsoft.com/office/drawing/2010/main" val="0"/>
                        </a:ext>
                      </a:extLst>
                    </a:blip>
                    <a:stretch>
                      <a:fillRect/>
                    </a:stretch>
                  </pic:blipFill>
                  <pic:spPr>
                    <a:xfrm>
                      <a:off x="0" y="0"/>
                      <a:ext cx="2742199" cy="848776"/>
                    </a:xfrm>
                    <a:prstGeom prst="rect">
                      <a:avLst/>
                    </a:prstGeom>
                  </pic:spPr>
                </pic:pic>
              </a:graphicData>
            </a:graphic>
          </wp:inline>
        </w:drawing>
      </w:r>
    </w:p>
    <w:p w:rsidR="00074220" w:rsidRDefault="00613542" w:rsidP="00613542">
      <w:pPr>
        <w:jc w:val="center"/>
        <w:rPr>
          <w:rFonts w:ascii="Times New Roman" w:hAnsi="Times New Roman" w:cs="Times New Roman"/>
          <w:sz w:val="24"/>
        </w:rPr>
      </w:pPr>
      <w:r>
        <w:rPr>
          <w:rFonts w:ascii="Times New Roman" w:hAnsi="Times New Roman" w:cs="Times New Roman"/>
          <w:sz w:val="24"/>
        </w:rPr>
        <w:t>Figura 1. Esquemático de un diodo túnel.</w:t>
      </w:r>
    </w:p>
    <w:p w:rsidR="00613542" w:rsidRPr="00613542" w:rsidRDefault="00613542" w:rsidP="00613542">
      <w:pPr>
        <w:jc w:val="center"/>
        <w:rPr>
          <w:rFonts w:ascii="Times New Roman" w:hAnsi="Times New Roman" w:cs="Times New Roman"/>
          <w:sz w:val="24"/>
        </w:rPr>
      </w:pPr>
    </w:p>
    <w:p w:rsidR="00074220" w:rsidRPr="00613542" w:rsidRDefault="00074220" w:rsidP="00074220">
      <w:pPr>
        <w:rPr>
          <w:rFonts w:ascii="Times New Roman" w:hAnsi="Times New Roman" w:cs="Times New Roman"/>
          <w:b/>
          <w:sz w:val="24"/>
        </w:rPr>
      </w:pPr>
      <w:r w:rsidRPr="00613542">
        <w:rPr>
          <w:rFonts w:ascii="Times New Roman" w:hAnsi="Times New Roman" w:cs="Times New Roman"/>
          <w:b/>
          <w:sz w:val="24"/>
        </w:rPr>
        <w:t>PRINCIPIO DE OPERACIÓN:</w:t>
      </w:r>
    </w:p>
    <w:p w:rsidR="000500AF" w:rsidRPr="00613542" w:rsidRDefault="000500AF" w:rsidP="00613542">
      <w:pPr>
        <w:jc w:val="both"/>
        <w:rPr>
          <w:rFonts w:ascii="Times New Roman" w:hAnsi="Times New Roman" w:cs="Times New Roman"/>
          <w:sz w:val="24"/>
        </w:rPr>
      </w:pPr>
      <w:r w:rsidRPr="00613542">
        <w:rPr>
          <w:rFonts w:ascii="Times New Roman" w:hAnsi="Times New Roman" w:cs="Times New Roman"/>
          <w:sz w:val="24"/>
        </w:rPr>
        <w:t>Como ya se mencionó anteriormente, este diodo se caracteriza por poseer una resistencia negativa en cierto voltaje de polarización, debido a que la corriente disminuye cuando aumenta el voltaje, como se muestra en la figura</w:t>
      </w:r>
      <w:r w:rsidR="00613542">
        <w:rPr>
          <w:rFonts w:ascii="Times New Roman" w:hAnsi="Times New Roman" w:cs="Times New Roman"/>
          <w:sz w:val="24"/>
        </w:rPr>
        <w:t xml:space="preserve"> 2</w:t>
      </w:r>
      <w:r w:rsidRPr="00613542">
        <w:rPr>
          <w:rFonts w:ascii="Times New Roman" w:hAnsi="Times New Roman" w:cs="Times New Roman"/>
          <w:sz w:val="24"/>
        </w:rPr>
        <w:t>.</w:t>
      </w:r>
    </w:p>
    <w:p w:rsidR="000500AF" w:rsidRDefault="000500AF" w:rsidP="00613542">
      <w:pPr>
        <w:jc w:val="center"/>
        <w:rPr>
          <w:rFonts w:ascii="Times New Roman" w:hAnsi="Times New Roman" w:cs="Times New Roman"/>
          <w:sz w:val="24"/>
        </w:rPr>
      </w:pPr>
      <w:r w:rsidRPr="00613542">
        <w:rPr>
          <w:rFonts w:ascii="Times New Roman" w:hAnsi="Times New Roman" w:cs="Times New Roman"/>
          <w:noProof/>
          <w:sz w:val="24"/>
          <w:lang w:eastAsia="es-CO"/>
        </w:rPr>
        <w:lastRenderedPageBreak/>
        <w:drawing>
          <wp:inline distT="0" distB="0" distL="0" distR="0" wp14:anchorId="0F773D09" wp14:editId="6C6D2F99">
            <wp:extent cx="4550735" cy="25978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cterisitca tunel.PNG"/>
                    <pic:cNvPicPr/>
                  </pic:nvPicPr>
                  <pic:blipFill>
                    <a:blip r:embed="rId7">
                      <a:extLst>
                        <a:ext uri="{28A0092B-C50C-407E-A947-70E740481C1C}">
                          <a14:useLocalDpi xmlns:a14="http://schemas.microsoft.com/office/drawing/2010/main" val="0"/>
                        </a:ext>
                      </a:extLst>
                    </a:blip>
                    <a:stretch>
                      <a:fillRect/>
                    </a:stretch>
                  </pic:blipFill>
                  <pic:spPr>
                    <a:xfrm>
                      <a:off x="0" y="0"/>
                      <a:ext cx="4555074" cy="2600302"/>
                    </a:xfrm>
                    <a:prstGeom prst="rect">
                      <a:avLst/>
                    </a:prstGeom>
                  </pic:spPr>
                </pic:pic>
              </a:graphicData>
            </a:graphic>
          </wp:inline>
        </w:drawing>
      </w:r>
    </w:p>
    <w:p w:rsidR="00613542" w:rsidRPr="00613542" w:rsidRDefault="00613542" w:rsidP="00613542">
      <w:pPr>
        <w:jc w:val="center"/>
        <w:rPr>
          <w:rFonts w:ascii="Times New Roman" w:hAnsi="Times New Roman" w:cs="Times New Roman"/>
          <w:sz w:val="24"/>
        </w:rPr>
      </w:pPr>
      <w:r>
        <w:rPr>
          <w:rFonts w:ascii="Times New Roman" w:hAnsi="Times New Roman" w:cs="Times New Roman"/>
          <w:sz w:val="24"/>
        </w:rPr>
        <w:t>Figura 2. Curva Voltaje con respecto a corriente de un diodo túnel.</w:t>
      </w:r>
    </w:p>
    <w:p w:rsidR="00074220" w:rsidRPr="00613542" w:rsidRDefault="000500AF" w:rsidP="00613542">
      <w:pPr>
        <w:jc w:val="both"/>
        <w:rPr>
          <w:rFonts w:ascii="Times New Roman" w:hAnsi="Times New Roman" w:cs="Times New Roman"/>
          <w:sz w:val="24"/>
        </w:rPr>
      </w:pPr>
      <w:r w:rsidRPr="00613542">
        <w:rPr>
          <w:rFonts w:ascii="Times New Roman" w:hAnsi="Times New Roman" w:cs="Times New Roman"/>
          <w:sz w:val="24"/>
        </w:rPr>
        <w:t xml:space="preserve">El diodo de efecto túnel o </w:t>
      </w:r>
      <w:proofErr w:type="spellStart"/>
      <w:r w:rsidRPr="00613542">
        <w:rPr>
          <w:rFonts w:ascii="Times New Roman" w:hAnsi="Times New Roman" w:cs="Times New Roman"/>
          <w:sz w:val="24"/>
        </w:rPr>
        <w:t>Esaki</w:t>
      </w:r>
      <w:proofErr w:type="spellEnd"/>
      <w:r w:rsidRPr="00613542">
        <w:rPr>
          <w:rFonts w:ascii="Times New Roman" w:hAnsi="Times New Roman" w:cs="Times New Roman"/>
          <w:sz w:val="24"/>
        </w:rPr>
        <w:t xml:space="preserve">, consiste en una juntura </w:t>
      </w:r>
      <w:proofErr w:type="spellStart"/>
      <w:r w:rsidRPr="00613542">
        <w:rPr>
          <w:rFonts w:ascii="Times New Roman" w:hAnsi="Times New Roman" w:cs="Times New Roman"/>
          <w:sz w:val="24"/>
        </w:rPr>
        <w:t>pn</w:t>
      </w:r>
      <w:proofErr w:type="spellEnd"/>
      <w:r w:rsidRPr="00613542">
        <w:rPr>
          <w:rFonts w:ascii="Times New Roman" w:hAnsi="Times New Roman" w:cs="Times New Roman"/>
          <w:sz w:val="24"/>
        </w:rPr>
        <w:t xml:space="preserve"> con un fuerte dopado en las regiones p y n (típicamente &gt; </w:t>
      </w:r>
      <m:oMath>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19</m:t>
            </m:r>
          </m:sup>
        </m:sSup>
      </m:oMath>
      <w:r w:rsidRPr="00613542">
        <w:rPr>
          <w:rFonts w:ascii="Times New Roman" w:hAnsi="Times New Roman" w:cs="Times New Roman"/>
          <w:sz w:val="24"/>
        </w:rPr>
        <w:t>/</w:t>
      </w:r>
      <m:oMath>
        <m:sSup>
          <m:sSupPr>
            <m:ctrlPr>
              <w:rPr>
                <w:rFonts w:ascii="Cambria Math" w:hAnsi="Cambria Math" w:cs="Times New Roman"/>
                <w:i/>
                <w:sz w:val="24"/>
              </w:rPr>
            </m:ctrlPr>
          </m:sSupPr>
          <m:e>
            <m:r>
              <w:rPr>
                <w:rFonts w:ascii="Cambria Math" w:hAnsi="Cambria Math" w:cs="Times New Roman"/>
                <w:sz w:val="24"/>
              </w:rPr>
              <m:t>cm</m:t>
            </m:r>
          </m:e>
          <m:sup>
            <m:r>
              <w:rPr>
                <w:rFonts w:ascii="Cambria Math" w:hAnsi="Cambria Math" w:cs="Times New Roman"/>
                <w:sz w:val="24"/>
              </w:rPr>
              <m:t>2</m:t>
            </m:r>
          </m:sup>
        </m:sSup>
      </m:oMath>
      <w:r w:rsidRPr="00613542">
        <w:rPr>
          <w:rFonts w:ascii="Times New Roman" w:hAnsi="Times New Roman" w:cs="Times New Roman"/>
          <w:sz w:val="24"/>
        </w:rPr>
        <w:t>)</w:t>
      </w:r>
      <w:r w:rsidR="00F7342B" w:rsidRPr="00613542">
        <w:rPr>
          <w:rFonts w:ascii="Times New Roman" w:hAnsi="Times New Roman" w:cs="Times New Roman"/>
          <w:sz w:val="24"/>
        </w:rPr>
        <w:t>.  Bajo una polarización directa,  los electrones pasan por efecto túnel de la banda de valencia en el lado p a la banda de conducción en el lado n. El efecto túnel requiere una altura de barrera de energía baja y debe haber un estado electrónico vacante en el otro lado de la unión para que el electrón pueda pasar.</w:t>
      </w:r>
    </w:p>
    <w:p w:rsidR="00074220" w:rsidRPr="00613542" w:rsidRDefault="00613542" w:rsidP="00613542">
      <w:pPr>
        <w:pStyle w:val="Prrafodelista"/>
        <w:numPr>
          <w:ilvl w:val="0"/>
          <w:numId w:val="1"/>
        </w:numPr>
        <w:rPr>
          <w:rFonts w:ascii="Times New Roman" w:hAnsi="Times New Roman" w:cs="Times New Roman"/>
          <w:b/>
          <w:sz w:val="24"/>
        </w:rPr>
      </w:pPr>
      <w:r w:rsidRPr="00613542">
        <w:rPr>
          <w:rFonts w:ascii="Times New Roman" w:hAnsi="Times New Roman" w:cs="Times New Roman"/>
          <w:b/>
          <w:sz w:val="24"/>
        </w:rPr>
        <w:t>DIODO GUNN</w:t>
      </w:r>
    </w:p>
    <w:p w:rsidR="00074220" w:rsidRDefault="00074220" w:rsidP="00074220">
      <w:pPr>
        <w:rPr>
          <w:rFonts w:ascii="Times New Roman" w:hAnsi="Times New Roman" w:cs="Times New Roman"/>
          <w:b/>
          <w:sz w:val="24"/>
        </w:rPr>
      </w:pPr>
      <w:r w:rsidRPr="00613542">
        <w:rPr>
          <w:rFonts w:ascii="Times New Roman" w:hAnsi="Times New Roman" w:cs="Times New Roman"/>
          <w:b/>
          <w:sz w:val="24"/>
        </w:rPr>
        <w:t>CARACTERÍSTICAS</w:t>
      </w:r>
      <w:r w:rsidR="00613542" w:rsidRPr="00613542">
        <w:rPr>
          <w:rFonts w:ascii="Times New Roman" w:hAnsi="Times New Roman" w:cs="Times New Roman"/>
          <w:b/>
          <w:sz w:val="24"/>
        </w:rPr>
        <w:t>:</w:t>
      </w:r>
    </w:p>
    <w:p w:rsidR="00304927" w:rsidRDefault="00304927" w:rsidP="00304927">
      <w:pPr>
        <w:pStyle w:val="NormalWeb"/>
        <w:shd w:val="clear" w:color="auto" w:fill="FFFFFF"/>
        <w:spacing w:before="96" w:beforeAutospacing="0" w:after="120" w:afterAutospacing="0" w:line="288" w:lineRule="atLeast"/>
        <w:jc w:val="both"/>
        <w:rPr>
          <w:rFonts w:eastAsiaTheme="minorHAnsi"/>
          <w:szCs w:val="22"/>
          <w:lang w:eastAsia="en-US"/>
        </w:rPr>
      </w:pPr>
      <w:r w:rsidRPr="00304927">
        <w:rPr>
          <w:rFonts w:eastAsiaTheme="minorHAnsi"/>
          <w:szCs w:val="22"/>
          <w:lang w:eastAsia="en-US"/>
        </w:rPr>
        <w:t xml:space="preserve">El diodo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e</w:t>
      </w:r>
      <w:r w:rsidRPr="00304927">
        <w:rPr>
          <w:rFonts w:eastAsiaTheme="minorHAnsi"/>
          <w:szCs w:val="22"/>
          <w:lang w:eastAsia="en-US"/>
        </w:rPr>
        <w:t xml:space="preserve">s una forma de diodo usado en la electrónica de alta frecuencia. A diferencia de los diodos ordinarios </w:t>
      </w:r>
      <w:r w:rsidRPr="00304927">
        <w:rPr>
          <w:rFonts w:eastAsiaTheme="minorHAnsi"/>
          <w:szCs w:val="22"/>
          <w:lang w:eastAsia="en-US"/>
        </w:rPr>
        <w:t xml:space="preserve"> este </w:t>
      </w:r>
      <w:r w:rsidRPr="00304927">
        <w:rPr>
          <w:rFonts w:eastAsiaTheme="minorHAnsi"/>
          <w:szCs w:val="22"/>
          <w:lang w:eastAsia="en-US"/>
        </w:rPr>
        <w:t>solamente tiene regiones del tipo N, razón por lo que impropiamente se le conoce como diodo. Existen en este dispositivo tres regiones; dos de ellas tienen regiones tipo N fuertemente dopadas y una delgada región intermedia de material ligeramente dopado. Cuando se aplica un voltaje determinado a través de sus terminales, en la zona intermedia el gradiente eléctrico es mayor que en los extremos. Finalmente esta zona empieza a conducir esto significa que este diodo presenta una zona de resistencia negativa.</w:t>
      </w:r>
      <w:r w:rsidR="00233ADC">
        <w:rPr>
          <w:rFonts w:eastAsiaTheme="minorHAnsi"/>
          <w:szCs w:val="22"/>
          <w:lang w:eastAsia="en-US"/>
        </w:rPr>
        <w:t xml:space="preserve"> El símbolo utilizado en circuitos para este diodo se muestra en la figura 3.</w:t>
      </w:r>
    </w:p>
    <w:p w:rsidR="00233ADC" w:rsidRDefault="00233ADC" w:rsidP="00233ADC">
      <w:pPr>
        <w:pStyle w:val="NormalWeb"/>
        <w:shd w:val="clear" w:color="auto" w:fill="FFFFFF"/>
        <w:spacing w:before="96" w:beforeAutospacing="0" w:after="120" w:afterAutospacing="0" w:line="288" w:lineRule="atLeast"/>
        <w:jc w:val="center"/>
        <w:rPr>
          <w:rFonts w:eastAsiaTheme="minorHAnsi"/>
          <w:szCs w:val="22"/>
          <w:lang w:eastAsia="en-US"/>
        </w:rPr>
      </w:pPr>
      <w:r>
        <w:rPr>
          <w:rFonts w:eastAsiaTheme="minorHAnsi"/>
          <w:noProof/>
          <w:szCs w:val="22"/>
        </w:rPr>
        <w:drawing>
          <wp:inline distT="0" distB="0" distL="0" distR="0">
            <wp:extent cx="1998921" cy="1213421"/>
            <wp:effectExtent l="0" t="0" r="1905" b="635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ático gun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8258" cy="1213019"/>
                    </a:xfrm>
                    <a:prstGeom prst="rect">
                      <a:avLst/>
                    </a:prstGeom>
                  </pic:spPr>
                </pic:pic>
              </a:graphicData>
            </a:graphic>
          </wp:inline>
        </w:drawing>
      </w:r>
    </w:p>
    <w:p w:rsidR="00233ADC" w:rsidRPr="00304927" w:rsidRDefault="00233ADC" w:rsidP="00233ADC">
      <w:pPr>
        <w:pStyle w:val="NormalWeb"/>
        <w:shd w:val="clear" w:color="auto" w:fill="FFFFFF"/>
        <w:spacing w:before="96" w:beforeAutospacing="0" w:after="120" w:afterAutospacing="0" w:line="288" w:lineRule="atLeast"/>
        <w:jc w:val="center"/>
        <w:rPr>
          <w:rFonts w:eastAsiaTheme="minorHAnsi"/>
          <w:szCs w:val="22"/>
          <w:lang w:eastAsia="en-US"/>
        </w:rPr>
      </w:pPr>
      <w:r>
        <w:rPr>
          <w:rFonts w:eastAsiaTheme="minorHAnsi"/>
          <w:szCs w:val="22"/>
          <w:lang w:eastAsia="en-US"/>
        </w:rPr>
        <w:t xml:space="preserve">Figura 3. Esquemático Diodo </w:t>
      </w:r>
      <w:proofErr w:type="spellStart"/>
      <w:r>
        <w:rPr>
          <w:rFonts w:eastAsiaTheme="minorHAnsi"/>
          <w:szCs w:val="22"/>
          <w:lang w:eastAsia="en-US"/>
        </w:rPr>
        <w:t>Gunn</w:t>
      </w:r>
      <w:proofErr w:type="spellEnd"/>
    </w:p>
    <w:p w:rsidR="00304927" w:rsidRPr="00304927" w:rsidRDefault="00304927" w:rsidP="00304927">
      <w:pPr>
        <w:pStyle w:val="NormalWeb"/>
        <w:shd w:val="clear" w:color="auto" w:fill="FFFFFF"/>
        <w:spacing w:before="96" w:beforeAutospacing="0" w:after="120" w:afterAutospacing="0" w:line="288" w:lineRule="atLeast"/>
        <w:jc w:val="both"/>
        <w:rPr>
          <w:rFonts w:eastAsiaTheme="minorHAnsi"/>
          <w:szCs w:val="22"/>
          <w:lang w:eastAsia="en-US"/>
        </w:rPr>
      </w:pPr>
      <w:r w:rsidRPr="00304927">
        <w:rPr>
          <w:rFonts w:eastAsiaTheme="minorHAnsi"/>
          <w:szCs w:val="22"/>
          <w:lang w:eastAsia="en-US"/>
        </w:rPr>
        <w:lastRenderedPageBreak/>
        <w:t xml:space="preserve">La frecuencia de la oscilación obtenida a partir de este efecto, es determinada parcialmente por las propiedades de la capa o zona intermedia del diodo, pero también puede ser ajustada exteriormente. Los diodos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son usados para construir osciladores en el rango de frecuencias comprendido entre los 10</w:t>
      </w:r>
      <w:r w:rsidRPr="00304927">
        <w:rPr>
          <w:rFonts w:eastAsiaTheme="minorHAnsi"/>
          <w:szCs w:val="22"/>
          <w:lang w:eastAsia="en-US"/>
        </w:rPr>
        <w:t> </w:t>
      </w:r>
      <w:proofErr w:type="spellStart"/>
      <w:r w:rsidRPr="00304927">
        <w:rPr>
          <w:rFonts w:eastAsiaTheme="minorHAnsi"/>
          <w:szCs w:val="22"/>
          <w:lang w:eastAsia="en-US"/>
        </w:rPr>
        <w:fldChar w:fldCharType="begin"/>
      </w:r>
      <w:r w:rsidRPr="00304927">
        <w:rPr>
          <w:rFonts w:eastAsiaTheme="minorHAnsi"/>
          <w:szCs w:val="22"/>
          <w:lang w:eastAsia="en-US"/>
        </w:rPr>
        <w:instrText xml:space="preserve"> HYPERLINK "http://es.wikipedia.org/wiki/Gigahertz" \o "Gigahertz" </w:instrText>
      </w:r>
      <w:r w:rsidRPr="00304927">
        <w:rPr>
          <w:rFonts w:eastAsiaTheme="minorHAnsi"/>
          <w:szCs w:val="22"/>
          <w:lang w:eastAsia="en-US"/>
        </w:rPr>
        <w:fldChar w:fldCharType="separate"/>
      </w:r>
      <w:r w:rsidRPr="00304927">
        <w:rPr>
          <w:rFonts w:eastAsiaTheme="minorHAnsi"/>
          <w:szCs w:val="22"/>
          <w:lang w:eastAsia="en-US"/>
        </w:rPr>
        <w:t>Gigahertz</w:t>
      </w:r>
      <w:proofErr w:type="spellEnd"/>
      <w:r w:rsidRPr="00304927">
        <w:rPr>
          <w:rFonts w:eastAsiaTheme="minorHAnsi"/>
          <w:szCs w:val="22"/>
          <w:lang w:eastAsia="en-US"/>
        </w:rPr>
        <w:fldChar w:fldCharType="end"/>
      </w:r>
      <w:r w:rsidRPr="00304927">
        <w:rPr>
          <w:rFonts w:eastAsiaTheme="minorHAnsi"/>
          <w:szCs w:val="22"/>
          <w:lang w:eastAsia="en-US"/>
        </w:rPr>
        <w:t> </w:t>
      </w:r>
      <w:r w:rsidRPr="00304927">
        <w:rPr>
          <w:rFonts w:eastAsiaTheme="minorHAnsi"/>
          <w:szCs w:val="22"/>
          <w:lang w:eastAsia="en-US"/>
        </w:rPr>
        <w:t>y frecuencias aún más altas (hasta</w:t>
      </w:r>
      <w:r w:rsidRPr="00304927">
        <w:rPr>
          <w:rFonts w:eastAsiaTheme="minorHAnsi"/>
          <w:szCs w:val="22"/>
          <w:lang w:eastAsia="en-US"/>
        </w:rPr>
        <w:t> </w:t>
      </w:r>
      <w:proofErr w:type="spellStart"/>
      <w:r w:rsidRPr="00304927">
        <w:rPr>
          <w:rFonts w:eastAsiaTheme="minorHAnsi"/>
          <w:szCs w:val="22"/>
          <w:lang w:eastAsia="en-US"/>
        </w:rPr>
        <w:fldChar w:fldCharType="begin"/>
      </w:r>
      <w:r w:rsidRPr="00304927">
        <w:rPr>
          <w:rFonts w:eastAsiaTheme="minorHAnsi"/>
          <w:szCs w:val="22"/>
          <w:lang w:eastAsia="en-US"/>
        </w:rPr>
        <w:instrText xml:space="preserve"> HYPERLINK "http://es.wikipedia.org/wiki/Terahercio" \o "Terahercio" </w:instrText>
      </w:r>
      <w:r w:rsidRPr="00304927">
        <w:rPr>
          <w:rFonts w:eastAsiaTheme="minorHAnsi"/>
          <w:szCs w:val="22"/>
          <w:lang w:eastAsia="en-US"/>
        </w:rPr>
        <w:fldChar w:fldCharType="separate"/>
      </w:r>
      <w:r w:rsidRPr="00304927">
        <w:rPr>
          <w:rFonts w:eastAsiaTheme="minorHAnsi"/>
          <w:szCs w:val="22"/>
          <w:lang w:eastAsia="en-US"/>
        </w:rPr>
        <w:t>Terahertz</w:t>
      </w:r>
      <w:proofErr w:type="spellEnd"/>
      <w:r w:rsidRPr="00304927">
        <w:rPr>
          <w:rFonts w:eastAsiaTheme="minorHAnsi"/>
          <w:szCs w:val="22"/>
          <w:lang w:eastAsia="en-US"/>
        </w:rPr>
        <w:fldChar w:fldCharType="end"/>
      </w:r>
      <w:r w:rsidRPr="00304927">
        <w:rPr>
          <w:rFonts w:eastAsiaTheme="minorHAnsi"/>
          <w:szCs w:val="22"/>
          <w:lang w:eastAsia="en-US"/>
        </w:rPr>
        <w:t xml:space="preserve">). </w:t>
      </w:r>
      <w:r w:rsidRPr="00304927">
        <w:rPr>
          <w:rFonts w:eastAsiaTheme="minorHAnsi"/>
          <w:szCs w:val="22"/>
          <w:lang w:eastAsia="en-US"/>
        </w:rPr>
        <w:t xml:space="preserve">Los diodos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suelen fabricarse de</w:t>
      </w:r>
      <w:r w:rsidRPr="00304927">
        <w:rPr>
          <w:rFonts w:eastAsiaTheme="minorHAnsi"/>
          <w:szCs w:val="22"/>
          <w:lang w:eastAsia="en-US"/>
        </w:rPr>
        <w:t> </w:t>
      </w:r>
      <w:hyperlink r:id="rId9" w:tooltip="Arseniuro de galio" w:history="1">
        <w:r w:rsidRPr="00304927">
          <w:rPr>
            <w:rFonts w:eastAsiaTheme="minorHAnsi"/>
            <w:szCs w:val="22"/>
            <w:lang w:eastAsia="en-US"/>
          </w:rPr>
          <w:t>arseniuro de galio</w:t>
        </w:r>
      </w:hyperlink>
      <w:r w:rsidRPr="00304927">
        <w:rPr>
          <w:rFonts w:eastAsiaTheme="minorHAnsi"/>
          <w:szCs w:val="22"/>
          <w:lang w:eastAsia="en-US"/>
        </w:rPr>
        <w:t> </w:t>
      </w:r>
      <w:r w:rsidRPr="00304927">
        <w:rPr>
          <w:rFonts w:eastAsiaTheme="minorHAnsi"/>
          <w:szCs w:val="22"/>
          <w:lang w:eastAsia="en-US"/>
        </w:rPr>
        <w:t xml:space="preserve">para osciladores de hasta 200 GHz, mientras que los de Nitruro de Galio pueden alcanzar los 3 </w:t>
      </w:r>
      <w:proofErr w:type="spellStart"/>
      <w:r w:rsidRPr="00304927">
        <w:rPr>
          <w:rFonts w:eastAsiaTheme="minorHAnsi"/>
          <w:szCs w:val="22"/>
          <w:lang w:eastAsia="en-US"/>
        </w:rPr>
        <w:t>Terahertz</w:t>
      </w:r>
      <w:proofErr w:type="spellEnd"/>
      <w:r w:rsidRPr="00304927">
        <w:rPr>
          <w:rFonts w:eastAsiaTheme="minorHAnsi"/>
          <w:szCs w:val="22"/>
          <w:lang w:eastAsia="en-US"/>
        </w:rPr>
        <w:t>.</w:t>
      </w:r>
    </w:p>
    <w:p w:rsidR="00304927" w:rsidRPr="00304927" w:rsidRDefault="00304927" w:rsidP="00304927">
      <w:pPr>
        <w:pStyle w:val="NormalWeb"/>
        <w:shd w:val="clear" w:color="auto" w:fill="FFFFFF"/>
        <w:spacing w:before="96" w:beforeAutospacing="0" w:after="120" w:afterAutospacing="0" w:line="288" w:lineRule="atLeast"/>
        <w:jc w:val="both"/>
        <w:rPr>
          <w:rFonts w:eastAsiaTheme="minorHAnsi"/>
          <w:szCs w:val="22"/>
          <w:lang w:eastAsia="en-US"/>
        </w:rPr>
      </w:pPr>
      <w:r w:rsidRPr="00304927">
        <w:rPr>
          <w:rFonts w:eastAsiaTheme="minorHAnsi"/>
          <w:szCs w:val="22"/>
          <w:lang w:eastAsia="en-US"/>
        </w:rPr>
        <w:t xml:space="preserve">El dispositivo recibe su nombre del científico británico, nacido en Egipto, John </w:t>
      </w:r>
      <w:proofErr w:type="spellStart"/>
      <w:r w:rsidRPr="00304927">
        <w:rPr>
          <w:rFonts w:eastAsiaTheme="minorHAnsi"/>
          <w:szCs w:val="22"/>
          <w:lang w:eastAsia="en-US"/>
        </w:rPr>
        <w:t>Battiscombe</w:t>
      </w:r>
      <w:proofErr w:type="spellEnd"/>
      <w:r w:rsidRPr="00304927">
        <w:rPr>
          <w:rFonts w:eastAsiaTheme="minorHAnsi"/>
          <w:szCs w:val="22"/>
          <w:lang w:eastAsia="en-US"/>
        </w:rPr>
        <w:t xml:space="preserve">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quien produjo el primero de estos diodos basado en los cálculos teóricos del profesor y científico británico </w:t>
      </w:r>
      <w:proofErr w:type="spellStart"/>
      <w:r w:rsidRPr="00304927">
        <w:rPr>
          <w:rFonts w:eastAsiaTheme="minorHAnsi"/>
          <w:szCs w:val="22"/>
          <w:lang w:eastAsia="en-US"/>
        </w:rPr>
        <w:t>Cyril</w:t>
      </w:r>
      <w:proofErr w:type="spellEnd"/>
      <w:r w:rsidRPr="00304927">
        <w:rPr>
          <w:rFonts w:eastAsiaTheme="minorHAnsi"/>
          <w:szCs w:val="22"/>
          <w:lang w:eastAsia="en-US"/>
        </w:rPr>
        <w:t xml:space="preserve"> </w:t>
      </w:r>
      <w:proofErr w:type="spellStart"/>
      <w:r w:rsidRPr="00304927">
        <w:rPr>
          <w:rFonts w:eastAsiaTheme="minorHAnsi"/>
          <w:szCs w:val="22"/>
          <w:lang w:eastAsia="en-US"/>
        </w:rPr>
        <w:t>Hilsum</w:t>
      </w:r>
      <w:proofErr w:type="spellEnd"/>
      <w:r w:rsidRPr="00304927">
        <w:rPr>
          <w:rFonts w:eastAsiaTheme="minorHAnsi"/>
          <w:szCs w:val="22"/>
          <w:lang w:eastAsia="en-US"/>
        </w:rPr>
        <w:t>.</w:t>
      </w:r>
    </w:p>
    <w:p w:rsidR="00613542" w:rsidRPr="00613542" w:rsidRDefault="00613542" w:rsidP="00074220">
      <w:pPr>
        <w:rPr>
          <w:rFonts w:ascii="Times New Roman" w:hAnsi="Times New Roman" w:cs="Times New Roman"/>
          <w:b/>
          <w:sz w:val="24"/>
        </w:rPr>
      </w:pPr>
    </w:p>
    <w:p w:rsidR="00074220" w:rsidRDefault="00074220" w:rsidP="00074220">
      <w:pPr>
        <w:rPr>
          <w:rFonts w:ascii="Times New Roman" w:hAnsi="Times New Roman" w:cs="Times New Roman"/>
          <w:b/>
          <w:sz w:val="24"/>
        </w:rPr>
      </w:pPr>
      <w:r w:rsidRPr="00613542">
        <w:rPr>
          <w:rFonts w:ascii="Times New Roman" w:hAnsi="Times New Roman" w:cs="Times New Roman"/>
          <w:b/>
          <w:sz w:val="24"/>
        </w:rPr>
        <w:t>CONSTRUCCIÓN</w:t>
      </w:r>
      <w:r w:rsidR="00613542" w:rsidRPr="00613542">
        <w:rPr>
          <w:rFonts w:ascii="Times New Roman" w:hAnsi="Times New Roman" w:cs="Times New Roman"/>
          <w:b/>
          <w:sz w:val="24"/>
        </w:rPr>
        <w:t>:</w:t>
      </w:r>
    </w:p>
    <w:p w:rsidR="00233ADC" w:rsidRDefault="00233ADC" w:rsidP="00233ADC">
      <w:pPr>
        <w:jc w:val="both"/>
        <w:rPr>
          <w:rFonts w:ascii="Times New Roman" w:hAnsi="Times New Roman" w:cs="Times New Roman"/>
          <w:sz w:val="24"/>
        </w:rPr>
      </w:pPr>
      <w:r>
        <w:rPr>
          <w:rFonts w:ascii="Times New Roman" w:hAnsi="Times New Roman" w:cs="Times New Roman"/>
          <w:sz w:val="24"/>
        </w:rPr>
        <w:t xml:space="preserve">La tecnología de fabricación básicamente puede ser en litografía óptica, deposición de metales, ataque químico, adelgazamiento mecánico del substrato y </w:t>
      </w:r>
      <w:proofErr w:type="spellStart"/>
      <w:r>
        <w:rPr>
          <w:rFonts w:ascii="Times New Roman" w:hAnsi="Times New Roman" w:cs="Times New Roman"/>
          <w:sz w:val="24"/>
        </w:rPr>
        <w:t>clivado</w:t>
      </w:r>
      <w:proofErr w:type="spellEnd"/>
      <w:r>
        <w:rPr>
          <w:rFonts w:ascii="Times New Roman" w:hAnsi="Times New Roman" w:cs="Times New Roman"/>
          <w:sz w:val="24"/>
        </w:rPr>
        <w:t>. Los diferentes pasos se muestran en la figura 4.</w:t>
      </w:r>
    </w:p>
    <w:p w:rsidR="00233ADC" w:rsidRDefault="00233ADC" w:rsidP="00233ADC">
      <w:pPr>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344271" cy="3762900"/>
            <wp:effectExtent l="0" t="0" r="889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bricación gunn.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3762900"/>
                    </a:xfrm>
                    <a:prstGeom prst="rect">
                      <a:avLst/>
                    </a:prstGeom>
                  </pic:spPr>
                </pic:pic>
              </a:graphicData>
            </a:graphic>
          </wp:inline>
        </w:drawing>
      </w:r>
    </w:p>
    <w:p w:rsidR="00233ADC" w:rsidRDefault="00233ADC" w:rsidP="00233ADC">
      <w:pPr>
        <w:jc w:val="center"/>
        <w:rPr>
          <w:rFonts w:ascii="Times New Roman" w:hAnsi="Times New Roman" w:cs="Times New Roman"/>
          <w:sz w:val="24"/>
        </w:rPr>
      </w:pPr>
      <w:r>
        <w:rPr>
          <w:rFonts w:ascii="Times New Roman" w:hAnsi="Times New Roman" w:cs="Times New Roman"/>
          <w:sz w:val="24"/>
        </w:rPr>
        <w:t xml:space="preserve">Figura 4. Proceso de fabricación de un diodo </w:t>
      </w:r>
      <w:proofErr w:type="spellStart"/>
      <w:r>
        <w:rPr>
          <w:rFonts w:ascii="Times New Roman" w:hAnsi="Times New Roman" w:cs="Times New Roman"/>
          <w:sz w:val="24"/>
        </w:rPr>
        <w:t>Gunn</w:t>
      </w:r>
      <w:proofErr w:type="spellEnd"/>
      <w:r>
        <w:rPr>
          <w:rFonts w:ascii="Times New Roman" w:hAnsi="Times New Roman" w:cs="Times New Roman"/>
          <w:sz w:val="24"/>
        </w:rPr>
        <w:t>.</w:t>
      </w:r>
    </w:p>
    <w:p w:rsidR="00233ADC" w:rsidRDefault="00233ADC" w:rsidP="00233ADC">
      <w:pPr>
        <w:jc w:val="center"/>
        <w:rPr>
          <w:rFonts w:ascii="Times New Roman" w:hAnsi="Times New Roman" w:cs="Times New Roman"/>
          <w:sz w:val="24"/>
        </w:rPr>
      </w:pPr>
    </w:p>
    <w:p w:rsidR="00233ADC" w:rsidRDefault="00233ADC" w:rsidP="00233ADC">
      <w:pPr>
        <w:jc w:val="center"/>
        <w:rPr>
          <w:rFonts w:ascii="Times New Roman" w:hAnsi="Times New Roman" w:cs="Times New Roman"/>
          <w:sz w:val="24"/>
        </w:rPr>
      </w:pPr>
    </w:p>
    <w:p w:rsidR="00F7342B" w:rsidRDefault="00074220" w:rsidP="00074220">
      <w:pPr>
        <w:rPr>
          <w:rFonts w:ascii="Times New Roman" w:hAnsi="Times New Roman" w:cs="Times New Roman"/>
          <w:b/>
          <w:sz w:val="24"/>
        </w:rPr>
      </w:pPr>
      <w:r w:rsidRPr="00613542">
        <w:rPr>
          <w:rFonts w:ascii="Times New Roman" w:hAnsi="Times New Roman" w:cs="Times New Roman"/>
          <w:b/>
          <w:sz w:val="24"/>
        </w:rPr>
        <w:lastRenderedPageBreak/>
        <w:t>PRINCIPIO DE OPERACIÓN</w:t>
      </w:r>
      <w:r w:rsidR="00613542" w:rsidRPr="00613542">
        <w:rPr>
          <w:rFonts w:ascii="Times New Roman" w:hAnsi="Times New Roman" w:cs="Times New Roman"/>
          <w:b/>
          <w:sz w:val="24"/>
        </w:rPr>
        <w:t>:</w:t>
      </w:r>
    </w:p>
    <w:p w:rsidR="00304927" w:rsidRPr="00304927" w:rsidRDefault="00304927" w:rsidP="00233ADC">
      <w:pPr>
        <w:pStyle w:val="NormalWeb"/>
        <w:shd w:val="clear" w:color="auto" w:fill="FFFFFF"/>
        <w:spacing w:before="96" w:beforeAutospacing="0" w:after="120" w:afterAutospacing="0" w:line="288" w:lineRule="atLeast"/>
        <w:jc w:val="both"/>
        <w:rPr>
          <w:rFonts w:eastAsiaTheme="minorHAnsi"/>
          <w:szCs w:val="22"/>
          <w:lang w:eastAsia="en-US"/>
        </w:rPr>
      </w:pPr>
      <w:r w:rsidRPr="00304927">
        <w:rPr>
          <w:rFonts w:eastAsiaTheme="minorHAnsi"/>
          <w:szCs w:val="22"/>
          <w:lang w:eastAsia="en-US"/>
        </w:rPr>
        <w:t xml:space="preserve">El efecto fue descubierto por John B.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en 1963. Este efecto </w:t>
      </w:r>
      <w:r>
        <w:rPr>
          <w:rFonts w:eastAsiaTheme="minorHAnsi"/>
          <w:szCs w:val="22"/>
          <w:lang w:eastAsia="en-US"/>
        </w:rPr>
        <w:t xml:space="preserve">sirve </w:t>
      </w:r>
      <w:r w:rsidRPr="00304927">
        <w:rPr>
          <w:rFonts w:eastAsiaTheme="minorHAnsi"/>
          <w:szCs w:val="22"/>
          <w:lang w:eastAsia="en-US"/>
        </w:rPr>
        <w:t>para la generación de oscilaciones en el rango de las</w:t>
      </w:r>
      <w:r w:rsidRPr="00304927">
        <w:rPr>
          <w:rFonts w:eastAsiaTheme="minorHAnsi"/>
          <w:szCs w:val="22"/>
          <w:lang w:eastAsia="en-US"/>
        </w:rPr>
        <w:t> </w:t>
      </w:r>
      <w:hyperlink r:id="rId11" w:tooltip="Microondas" w:history="1">
        <w:r w:rsidRPr="00304927">
          <w:rPr>
            <w:rFonts w:eastAsiaTheme="minorHAnsi"/>
            <w:szCs w:val="22"/>
            <w:lang w:eastAsia="en-US"/>
          </w:rPr>
          <w:t>microondas</w:t>
        </w:r>
      </w:hyperlink>
      <w:r w:rsidRPr="00304927">
        <w:rPr>
          <w:rFonts w:eastAsiaTheme="minorHAnsi"/>
          <w:szCs w:val="22"/>
          <w:lang w:eastAsia="en-US"/>
        </w:rPr>
        <w:t> </w:t>
      </w:r>
      <w:r w:rsidRPr="00304927">
        <w:rPr>
          <w:rFonts w:eastAsiaTheme="minorHAnsi"/>
          <w:szCs w:val="22"/>
          <w:lang w:eastAsia="en-US"/>
        </w:rPr>
        <w:t xml:space="preserve">en los materiales semiconductores.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observó esta característica en el Arseniuro de Galio (</w:t>
      </w:r>
      <w:proofErr w:type="spellStart"/>
      <w:r w:rsidRPr="00304927">
        <w:rPr>
          <w:rFonts w:eastAsiaTheme="minorHAnsi"/>
          <w:szCs w:val="22"/>
          <w:lang w:eastAsia="en-US"/>
        </w:rPr>
        <w:t>GaAs</w:t>
      </w:r>
      <w:proofErr w:type="spellEnd"/>
      <w:r w:rsidRPr="00304927">
        <w:rPr>
          <w:rFonts w:eastAsiaTheme="minorHAnsi"/>
          <w:szCs w:val="22"/>
          <w:lang w:eastAsia="en-US"/>
        </w:rPr>
        <w:t>) y el Fosfuro de Indio (</w:t>
      </w:r>
      <w:proofErr w:type="spellStart"/>
      <w:r w:rsidRPr="00304927">
        <w:rPr>
          <w:rFonts w:eastAsiaTheme="minorHAnsi"/>
          <w:szCs w:val="22"/>
          <w:lang w:eastAsia="en-US"/>
        </w:rPr>
        <w:t>InP</w:t>
      </w:r>
      <w:proofErr w:type="spellEnd"/>
      <w:r w:rsidRPr="00304927">
        <w:rPr>
          <w:rFonts w:eastAsiaTheme="minorHAnsi"/>
          <w:szCs w:val="22"/>
          <w:lang w:eastAsia="en-US"/>
        </w:rPr>
        <w:t xml:space="preserve">).El efecto </w:t>
      </w:r>
      <w:proofErr w:type="spellStart"/>
      <w:r w:rsidRPr="00304927">
        <w:rPr>
          <w:rFonts w:eastAsiaTheme="minorHAnsi"/>
          <w:szCs w:val="22"/>
          <w:lang w:eastAsia="en-US"/>
        </w:rPr>
        <w:t>Gunn</w:t>
      </w:r>
      <w:proofErr w:type="spellEnd"/>
      <w:r w:rsidRPr="00304927">
        <w:rPr>
          <w:rFonts w:eastAsiaTheme="minorHAnsi"/>
          <w:szCs w:val="22"/>
          <w:lang w:eastAsia="en-US"/>
        </w:rPr>
        <w:t xml:space="preserve"> es una propiedad del cuerpo de los semiconductores y no depende de la unión misma, ni de los contactos, tampoco depende de los valores de tensión y corriente y no es afectado por campos magnéticos.</w:t>
      </w:r>
    </w:p>
    <w:p w:rsidR="00304927" w:rsidRPr="00304927" w:rsidRDefault="00304927" w:rsidP="00233ADC">
      <w:pPr>
        <w:pStyle w:val="NormalWeb"/>
        <w:shd w:val="clear" w:color="auto" w:fill="FFFFFF"/>
        <w:spacing w:before="96" w:beforeAutospacing="0" w:after="120" w:afterAutospacing="0" w:line="288" w:lineRule="atLeast"/>
        <w:jc w:val="both"/>
        <w:rPr>
          <w:rFonts w:eastAsiaTheme="minorHAnsi"/>
          <w:szCs w:val="22"/>
          <w:lang w:eastAsia="en-US"/>
        </w:rPr>
      </w:pPr>
      <w:r w:rsidRPr="00304927">
        <w:rPr>
          <w:rFonts w:eastAsiaTheme="minorHAnsi"/>
          <w:szCs w:val="22"/>
          <w:lang w:eastAsia="en-US"/>
        </w:rPr>
        <w:t>Cuando se aplica una pequeña tensión continua a través de una placa delgada de Arseniuro de Galio (</w:t>
      </w:r>
      <w:proofErr w:type="spellStart"/>
      <w:r w:rsidRPr="00304927">
        <w:rPr>
          <w:rFonts w:eastAsiaTheme="minorHAnsi"/>
          <w:szCs w:val="22"/>
          <w:lang w:eastAsia="en-US"/>
        </w:rPr>
        <w:t>GaAs</w:t>
      </w:r>
      <w:proofErr w:type="spellEnd"/>
      <w:r w:rsidRPr="00304927">
        <w:rPr>
          <w:rFonts w:eastAsiaTheme="minorHAnsi"/>
          <w:szCs w:val="22"/>
          <w:lang w:eastAsia="en-US"/>
        </w:rPr>
        <w:t>), ésta presenta características de resistencia negativa. Todo esto ocurre bajo la condición de que la tensión aplicada a la placa sea mayor a los 3,3 voltios/cm. Si dicha placa es conectada a una cavidad resonante, se producirán oscilaciones y todo el conjunto se puede utilizar como oscilador.</w:t>
      </w:r>
      <w:r w:rsidR="00233ADC">
        <w:rPr>
          <w:rFonts w:eastAsiaTheme="minorHAnsi"/>
          <w:szCs w:val="22"/>
          <w:lang w:eastAsia="en-US"/>
        </w:rPr>
        <w:t xml:space="preserve"> </w:t>
      </w:r>
      <w:r w:rsidRPr="00304927">
        <w:rPr>
          <w:rFonts w:eastAsiaTheme="minorHAnsi"/>
          <w:szCs w:val="22"/>
          <w:lang w:eastAsia="en-US"/>
        </w:rPr>
        <w:t>Este efecto sólo se da en materiales tipo N (material con exceso de electrones) y las oscilaciones se dan sólo cuando existe un campo eléctrico. Estas oscilaciones corresponden aproximadamente al tiempo que los electrones necesitan para atravesar la placa de material tipo N cuando se aplica la tensión continua.</w:t>
      </w:r>
    </w:p>
    <w:p w:rsidR="00613542" w:rsidRDefault="00613542" w:rsidP="00074220">
      <w:pPr>
        <w:rPr>
          <w:rFonts w:ascii="Times New Roman" w:hAnsi="Times New Roman" w:cs="Times New Roman"/>
          <w:b/>
          <w:sz w:val="24"/>
        </w:rPr>
      </w:pPr>
    </w:p>
    <w:p w:rsidR="00613542" w:rsidRPr="00613542" w:rsidRDefault="004941FE" w:rsidP="00613542">
      <w:pPr>
        <w:pStyle w:val="Prrafodelista"/>
        <w:numPr>
          <w:ilvl w:val="0"/>
          <w:numId w:val="1"/>
        </w:numPr>
        <w:rPr>
          <w:rFonts w:ascii="Times New Roman" w:hAnsi="Times New Roman" w:cs="Times New Roman"/>
          <w:b/>
          <w:sz w:val="24"/>
        </w:rPr>
      </w:pPr>
      <w:r>
        <w:rPr>
          <w:rFonts w:ascii="Times New Roman" w:hAnsi="Times New Roman" w:cs="Times New Roman"/>
          <w:b/>
          <w:sz w:val="24"/>
        </w:rPr>
        <w:t>DIODO DE CAPACIDAD VARIABLE (</w:t>
      </w:r>
      <w:r w:rsidR="00613542" w:rsidRPr="00613542">
        <w:rPr>
          <w:rFonts w:ascii="Times New Roman" w:hAnsi="Times New Roman" w:cs="Times New Roman"/>
          <w:b/>
          <w:sz w:val="24"/>
        </w:rPr>
        <w:t>VARICAP</w:t>
      </w:r>
      <w:r>
        <w:rPr>
          <w:rFonts w:ascii="Times New Roman" w:hAnsi="Times New Roman" w:cs="Times New Roman"/>
          <w:b/>
          <w:sz w:val="24"/>
        </w:rPr>
        <w:t>)</w:t>
      </w:r>
    </w:p>
    <w:p w:rsidR="00613542" w:rsidRDefault="00613542" w:rsidP="00613542">
      <w:pPr>
        <w:rPr>
          <w:rFonts w:ascii="Times New Roman" w:hAnsi="Times New Roman" w:cs="Times New Roman"/>
          <w:b/>
          <w:sz w:val="24"/>
        </w:rPr>
      </w:pPr>
      <w:r w:rsidRPr="00613542">
        <w:rPr>
          <w:rFonts w:ascii="Times New Roman" w:hAnsi="Times New Roman" w:cs="Times New Roman"/>
          <w:b/>
          <w:sz w:val="24"/>
        </w:rPr>
        <w:t>CARACTERÍSTICAS:</w:t>
      </w:r>
    </w:p>
    <w:p w:rsidR="00613542" w:rsidRDefault="004941FE" w:rsidP="004941FE">
      <w:pPr>
        <w:jc w:val="both"/>
        <w:rPr>
          <w:rFonts w:ascii="Times New Roman" w:hAnsi="Times New Roman" w:cs="Times New Roman"/>
          <w:sz w:val="24"/>
        </w:rPr>
      </w:pPr>
      <w:r w:rsidRPr="004941FE">
        <w:rPr>
          <w:rFonts w:ascii="Times New Roman" w:hAnsi="Times New Roman" w:cs="Times New Roman"/>
          <w:sz w:val="24"/>
        </w:rPr>
        <w:t xml:space="preserve">El </w:t>
      </w:r>
      <w:r>
        <w:rPr>
          <w:rFonts w:ascii="Times New Roman" w:hAnsi="Times New Roman" w:cs="Times New Roman"/>
          <w:sz w:val="24"/>
        </w:rPr>
        <w:t xml:space="preserve"> diodo de capacidad variable o diodo </w:t>
      </w:r>
      <w:proofErr w:type="spellStart"/>
      <w:r>
        <w:rPr>
          <w:rFonts w:ascii="Times New Roman" w:hAnsi="Times New Roman" w:cs="Times New Roman"/>
          <w:sz w:val="24"/>
        </w:rPr>
        <w:t>varicap</w:t>
      </w:r>
      <w:proofErr w:type="spellEnd"/>
      <w:r>
        <w:rPr>
          <w:rFonts w:ascii="Times New Roman" w:hAnsi="Times New Roman" w:cs="Times New Roman"/>
          <w:sz w:val="24"/>
        </w:rPr>
        <w:t xml:space="preserve">, es el elemento que sustituye al condensador variable en un oscilador controlado por voltaje. Como su nombre lo indica es un diodo capaz de variar su capacidad asociada (capacitancia de la juntura </w:t>
      </w:r>
      <w:proofErr w:type="spellStart"/>
      <w:r>
        <w:rPr>
          <w:rFonts w:ascii="Times New Roman" w:hAnsi="Times New Roman" w:cs="Times New Roman"/>
          <w:sz w:val="24"/>
        </w:rPr>
        <w:t>pn</w:t>
      </w:r>
      <w:proofErr w:type="spellEnd"/>
      <w:r>
        <w:rPr>
          <w:rFonts w:ascii="Times New Roman" w:hAnsi="Times New Roman" w:cs="Times New Roman"/>
          <w:sz w:val="24"/>
        </w:rPr>
        <w:t>) cuando está polarizado en sentido inverso, es decir de manera que el diodo no conduce. La variación de capacitancia se controla mediante la magnitud de la tensión inversa a que se somete el diodo, a mayor tensión inversa menor capacidad asociada.</w:t>
      </w:r>
      <w:r w:rsidR="00E05542">
        <w:rPr>
          <w:rFonts w:ascii="Times New Roman" w:hAnsi="Times New Roman" w:cs="Times New Roman"/>
          <w:sz w:val="24"/>
        </w:rPr>
        <w:t xml:space="preserve"> Para un correcto funcionamiento del diodo </w:t>
      </w:r>
      <w:proofErr w:type="spellStart"/>
      <w:r w:rsidR="00E05542">
        <w:rPr>
          <w:rFonts w:ascii="Times New Roman" w:hAnsi="Times New Roman" w:cs="Times New Roman"/>
          <w:sz w:val="24"/>
        </w:rPr>
        <w:t>varicap</w:t>
      </w:r>
      <w:proofErr w:type="spellEnd"/>
      <w:r w:rsidR="00E05542">
        <w:rPr>
          <w:rFonts w:ascii="Times New Roman" w:hAnsi="Times New Roman" w:cs="Times New Roman"/>
          <w:sz w:val="24"/>
        </w:rPr>
        <w:t xml:space="preserve"> se debe polarizar como se muestra en la figura</w:t>
      </w:r>
      <w:r w:rsidR="00BC7B2C">
        <w:rPr>
          <w:rFonts w:ascii="Times New Roman" w:hAnsi="Times New Roman" w:cs="Times New Roman"/>
          <w:sz w:val="24"/>
        </w:rPr>
        <w:t xml:space="preserve"> 5</w:t>
      </w:r>
      <w:r w:rsidR="00E05542">
        <w:rPr>
          <w:rFonts w:ascii="Times New Roman" w:hAnsi="Times New Roman" w:cs="Times New Roman"/>
          <w:sz w:val="24"/>
        </w:rPr>
        <w:t>.</w:t>
      </w:r>
    </w:p>
    <w:p w:rsidR="00E05542" w:rsidRDefault="00E05542" w:rsidP="00E05542">
      <w:pPr>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4125432" cy="1922871"/>
            <wp:effectExtent l="0" t="0" r="889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zación varicap.PNG"/>
                    <pic:cNvPicPr/>
                  </pic:nvPicPr>
                  <pic:blipFill>
                    <a:blip r:embed="rId12">
                      <a:extLst>
                        <a:ext uri="{28A0092B-C50C-407E-A947-70E740481C1C}">
                          <a14:useLocalDpi xmlns:a14="http://schemas.microsoft.com/office/drawing/2010/main" val="0"/>
                        </a:ext>
                      </a:extLst>
                    </a:blip>
                    <a:stretch>
                      <a:fillRect/>
                    </a:stretch>
                  </pic:blipFill>
                  <pic:spPr>
                    <a:xfrm>
                      <a:off x="0" y="0"/>
                      <a:ext cx="4127754" cy="1923953"/>
                    </a:xfrm>
                    <a:prstGeom prst="rect">
                      <a:avLst/>
                    </a:prstGeom>
                  </pic:spPr>
                </pic:pic>
              </a:graphicData>
            </a:graphic>
          </wp:inline>
        </w:drawing>
      </w:r>
    </w:p>
    <w:p w:rsidR="00E05542" w:rsidRDefault="00E05542" w:rsidP="00E05542">
      <w:pPr>
        <w:jc w:val="center"/>
        <w:rPr>
          <w:rFonts w:ascii="Times New Roman" w:hAnsi="Times New Roman" w:cs="Times New Roman"/>
          <w:sz w:val="24"/>
        </w:rPr>
      </w:pPr>
      <w:r>
        <w:rPr>
          <w:rFonts w:ascii="Times New Roman" w:hAnsi="Times New Roman" w:cs="Times New Roman"/>
          <w:sz w:val="24"/>
        </w:rPr>
        <w:t>Figura</w:t>
      </w:r>
      <w:r w:rsidR="00BC7B2C">
        <w:rPr>
          <w:rFonts w:ascii="Times New Roman" w:hAnsi="Times New Roman" w:cs="Times New Roman"/>
          <w:sz w:val="24"/>
        </w:rPr>
        <w:t xml:space="preserve"> 5</w:t>
      </w:r>
      <w:r>
        <w:rPr>
          <w:rFonts w:ascii="Times New Roman" w:hAnsi="Times New Roman" w:cs="Times New Roman"/>
          <w:sz w:val="24"/>
        </w:rPr>
        <w:t xml:space="preserve">. Polarización de un diodo </w:t>
      </w:r>
      <w:proofErr w:type="spellStart"/>
      <w:r>
        <w:rPr>
          <w:rFonts w:ascii="Times New Roman" w:hAnsi="Times New Roman" w:cs="Times New Roman"/>
          <w:sz w:val="24"/>
        </w:rPr>
        <w:t>varicap</w:t>
      </w:r>
      <w:proofErr w:type="spellEnd"/>
    </w:p>
    <w:p w:rsidR="00613542" w:rsidRPr="00BC7B2C" w:rsidRDefault="00E05542" w:rsidP="00BC7B2C">
      <w:pPr>
        <w:jc w:val="both"/>
        <w:rPr>
          <w:rFonts w:ascii="Times New Roman" w:hAnsi="Times New Roman" w:cs="Times New Roman"/>
          <w:sz w:val="24"/>
        </w:rPr>
      </w:pPr>
      <w:r>
        <w:rPr>
          <w:rFonts w:ascii="Times New Roman" w:hAnsi="Times New Roman" w:cs="Times New Roman"/>
          <w:sz w:val="24"/>
        </w:rPr>
        <w:lastRenderedPageBreak/>
        <w:t xml:space="preserve">Un diodo </w:t>
      </w:r>
      <w:proofErr w:type="spellStart"/>
      <w:r>
        <w:rPr>
          <w:rFonts w:ascii="Times New Roman" w:hAnsi="Times New Roman" w:cs="Times New Roman"/>
          <w:sz w:val="24"/>
        </w:rPr>
        <w:t>varicap</w:t>
      </w:r>
      <w:proofErr w:type="spellEnd"/>
      <w:r>
        <w:rPr>
          <w:rFonts w:ascii="Times New Roman" w:hAnsi="Times New Roman" w:cs="Times New Roman"/>
          <w:sz w:val="24"/>
        </w:rPr>
        <w:t xml:space="preserve"> de aplicaciones generales como el BA102 presenta una capacitancia de 50pF a 1 voltio en inverso, un diodo </w:t>
      </w:r>
      <w:proofErr w:type="spellStart"/>
      <w:r>
        <w:rPr>
          <w:rFonts w:ascii="Times New Roman" w:hAnsi="Times New Roman" w:cs="Times New Roman"/>
          <w:sz w:val="24"/>
        </w:rPr>
        <w:t>varicap</w:t>
      </w:r>
      <w:proofErr w:type="spellEnd"/>
      <w:r>
        <w:rPr>
          <w:rFonts w:ascii="Times New Roman" w:hAnsi="Times New Roman" w:cs="Times New Roman"/>
          <w:sz w:val="24"/>
        </w:rPr>
        <w:t xml:space="preserve"> especial de unión </w:t>
      </w:r>
      <w:proofErr w:type="spellStart"/>
      <w:r>
        <w:rPr>
          <w:rFonts w:ascii="Times New Roman" w:hAnsi="Times New Roman" w:cs="Times New Roman"/>
          <w:sz w:val="24"/>
        </w:rPr>
        <w:t>hiperabrupta</w:t>
      </w:r>
      <w:proofErr w:type="spellEnd"/>
      <w:r>
        <w:rPr>
          <w:rFonts w:ascii="Times New Roman" w:hAnsi="Times New Roman" w:cs="Times New Roman"/>
          <w:sz w:val="24"/>
        </w:rPr>
        <w:t xml:space="preserve"> presenta una capacitancia superior a 500 </w:t>
      </w:r>
      <w:proofErr w:type="spellStart"/>
      <w:r>
        <w:rPr>
          <w:rFonts w:ascii="Times New Roman" w:hAnsi="Times New Roman" w:cs="Times New Roman"/>
          <w:sz w:val="24"/>
        </w:rPr>
        <w:t>pF</w:t>
      </w:r>
      <w:proofErr w:type="spellEnd"/>
      <w:r>
        <w:rPr>
          <w:rFonts w:ascii="Times New Roman" w:hAnsi="Times New Roman" w:cs="Times New Roman"/>
          <w:sz w:val="24"/>
        </w:rPr>
        <w:t xml:space="preserve"> a 1 voltio en inverso, como por ejemplo es el diodo MV1401 de Motorola.</w:t>
      </w:r>
      <w:bookmarkStart w:id="0" w:name="_GoBack"/>
      <w:bookmarkEnd w:id="0"/>
    </w:p>
    <w:p w:rsidR="00613542" w:rsidRDefault="00613542" w:rsidP="00613542">
      <w:pPr>
        <w:rPr>
          <w:rFonts w:ascii="Times New Roman" w:hAnsi="Times New Roman" w:cs="Times New Roman"/>
          <w:b/>
          <w:sz w:val="24"/>
        </w:rPr>
      </w:pPr>
      <w:r w:rsidRPr="00613542">
        <w:rPr>
          <w:rFonts w:ascii="Times New Roman" w:hAnsi="Times New Roman" w:cs="Times New Roman"/>
          <w:b/>
          <w:sz w:val="24"/>
        </w:rPr>
        <w:t>PRINCIPIO DE OPERACIÓN:</w:t>
      </w:r>
    </w:p>
    <w:p w:rsidR="00E05542" w:rsidRDefault="00E05542" w:rsidP="00E05542">
      <w:pPr>
        <w:jc w:val="both"/>
        <w:rPr>
          <w:rFonts w:ascii="Times New Roman" w:hAnsi="Times New Roman" w:cs="Times New Roman"/>
          <w:sz w:val="24"/>
        </w:rPr>
      </w:pPr>
      <w:r w:rsidRPr="00E05542">
        <w:rPr>
          <w:rFonts w:ascii="Times New Roman" w:hAnsi="Times New Roman" w:cs="Times New Roman"/>
          <w:sz w:val="24"/>
        </w:rPr>
        <w:t xml:space="preserve">El efecto de </w:t>
      </w:r>
      <w:r>
        <w:rPr>
          <w:rFonts w:ascii="Times New Roman" w:hAnsi="Times New Roman" w:cs="Times New Roman"/>
          <w:sz w:val="24"/>
        </w:rPr>
        <w:t xml:space="preserve"> la capacidad con polarización inversa es un fenómeno intrínseco de cualquier semiconductor, el diodo </w:t>
      </w:r>
      <w:proofErr w:type="spellStart"/>
      <w:r>
        <w:rPr>
          <w:rFonts w:ascii="Times New Roman" w:hAnsi="Times New Roman" w:cs="Times New Roman"/>
          <w:sz w:val="24"/>
        </w:rPr>
        <w:t>varicap</w:t>
      </w:r>
      <w:proofErr w:type="spellEnd"/>
      <w:r>
        <w:rPr>
          <w:rFonts w:ascii="Times New Roman" w:hAnsi="Times New Roman" w:cs="Times New Roman"/>
          <w:sz w:val="24"/>
        </w:rPr>
        <w:t xml:space="preserve"> está diseñado para que dicho efecto sea mucho más acusado que el resto de diodos de otras aplicaciones, en las cuales no interesa presente capacitancias en la unión.</w:t>
      </w:r>
    </w:p>
    <w:p w:rsidR="00E05542" w:rsidRDefault="00E05542" w:rsidP="00E05542">
      <w:pPr>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3997842" cy="1374697"/>
            <wp:effectExtent l="0" t="0" r="317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diodo.PNG"/>
                    <pic:cNvPicPr/>
                  </pic:nvPicPr>
                  <pic:blipFill>
                    <a:blip r:embed="rId13">
                      <a:extLst>
                        <a:ext uri="{28A0092B-C50C-407E-A947-70E740481C1C}">
                          <a14:useLocalDpi xmlns:a14="http://schemas.microsoft.com/office/drawing/2010/main" val="0"/>
                        </a:ext>
                      </a:extLst>
                    </a:blip>
                    <a:stretch>
                      <a:fillRect/>
                    </a:stretch>
                  </pic:blipFill>
                  <pic:spPr>
                    <a:xfrm>
                      <a:off x="0" y="0"/>
                      <a:ext cx="3995465" cy="1373880"/>
                    </a:xfrm>
                    <a:prstGeom prst="rect">
                      <a:avLst/>
                    </a:prstGeom>
                  </pic:spPr>
                </pic:pic>
              </a:graphicData>
            </a:graphic>
          </wp:inline>
        </w:drawing>
      </w:r>
    </w:p>
    <w:p w:rsidR="00E05542" w:rsidRDefault="00E05542" w:rsidP="00E05542">
      <w:pPr>
        <w:jc w:val="center"/>
        <w:rPr>
          <w:rFonts w:ascii="Times New Roman" w:hAnsi="Times New Roman" w:cs="Times New Roman"/>
          <w:sz w:val="24"/>
        </w:rPr>
      </w:pPr>
      <w:r>
        <w:rPr>
          <w:rFonts w:ascii="Times New Roman" w:hAnsi="Times New Roman" w:cs="Times New Roman"/>
          <w:sz w:val="24"/>
        </w:rPr>
        <w:t>Figura</w:t>
      </w:r>
      <w:r w:rsidR="00BC7B2C">
        <w:rPr>
          <w:rFonts w:ascii="Times New Roman" w:hAnsi="Times New Roman" w:cs="Times New Roman"/>
          <w:sz w:val="24"/>
        </w:rPr>
        <w:t xml:space="preserve"> 6</w:t>
      </w:r>
      <w:r>
        <w:rPr>
          <w:rFonts w:ascii="Times New Roman" w:hAnsi="Times New Roman" w:cs="Times New Roman"/>
          <w:sz w:val="24"/>
        </w:rPr>
        <w:t>. Estructura de un diodo semiconductor.</w:t>
      </w:r>
    </w:p>
    <w:p w:rsidR="00E05542" w:rsidRDefault="00E05542" w:rsidP="00E05542">
      <w:pPr>
        <w:jc w:val="both"/>
        <w:rPr>
          <w:rFonts w:ascii="Times New Roman" w:hAnsi="Times New Roman" w:cs="Times New Roman"/>
          <w:sz w:val="24"/>
        </w:rPr>
      </w:pPr>
      <w:r>
        <w:rPr>
          <w:rFonts w:ascii="Times New Roman" w:hAnsi="Times New Roman" w:cs="Times New Roman"/>
          <w:sz w:val="24"/>
        </w:rPr>
        <w:t xml:space="preserve">Si se observa la estructura de </w:t>
      </w:r>
      <w:r w:rsidR="00BC7B2C">
        <w:rPr>
          <w:rFonts w:ascii="Times New Roman" w:hAnsi="Times New Roman" w:cs="Times New Roman"/>
          <w:sz w:val="24"/>
        </w:rPr>
        <w:t>un diodo mostrada en la figura 6</w:t>
      </w:r>
      <w:r>
        <w:rPr>
          <w:rFonts w:ascii="Times New Roman" w:hAnsi="Times New Roman" w:cs="Times New Roman"/>
          <w:sz w:val="24"/>
        </w:rPr>
        <w:t xml:space="preserve">, se pueden observar tres regiones, la unión P, la unión N y la juntura de estas uniones (unión metalúrgica) llamada zona de </w:t>
      </w:r>
      <w:proofErr w:type="spellStart"/>
      <w:r>
        <w:rPr>
          <w:rFonts w:ascii="Times New Roman" w:hAnsi="Times New Roman" w:cs="Times New Roman"/>
          <w:sz w:val="24"/>
        </w:rPr>
        <w:t>deplexión</w:t>
      </w:r>
      <w:proofErr w:type="spellEnd"/>
      <w:r>
        <w:rPr>
          <w:rFonts w:ascii="Times New Roman" w:hAnsi="Times New Roman" w:cs="Times New Roman"/>
          <w:sz w:val="24"/>
        </w:rPr>
        <w:t xml:space="preserve"> o zona de exclusión, denominada así por la carencia de portadores de corriente debido al campo eléctrico formado. Esta zona de exclusión al carecer de portadores se comporta como un dieléctrico, y como las zonas P y N si son conductoras, el conjunto nos define un condensador plano. LA capacitancia del condensador plano nos la da la siguiente fórmula:</w:t>
      </w:r>
    </w:p>
    <w:p w:rsidR="00E05542" w:rsidRPr="00164D15" w:rsidRDefault="00164D15" w:rsidP="00E05542">
      <w:pPr>
        <w:jc w:val="both"/>
        <w:rPr>
          <w:rFonts w:ascii="Times New Roman" w:eastAsiaTheme="minorEastAsia" w:hAnsi="Times New Roman" w:cs="Times New Roman"/>
          <w:sz w:val="24"/>
        </w:rPr>
      </w:pPr>
      <m:oMathPara>
        <m:oMath>
          <m:r>
            <w:rPr>
              <w:rFonts w:ascii="Cambria Math" w:hAnsi="Cambria Math" w:cs="Times New Roman"/>
              <w:sz w:val="24"/>
            </w:rPr>
            <m:t>C=</m:t>
          </m:r>
          <m:f>
            <m:fPr>
              <m:ctrlPr>
                <w:rPr>
                  <w:rFonts w:ascii="Cambria Math" w:hAnsi="Cambria Math" w:cs="Times New Roman"/>
                  <w:i/>
                  <w:sz w:val="24"/>
                </w:rPr>
              </m:ctrlPr>
            </m:fPr>
            <m:num>
              <m:r>
                <w:rPr>
                  <w:rFonts w:ascii="Cambria Math" w:hAnsi="Cambria Math" w:cs="Times New Roman"/>
                  <w:sz w:val="24"/>
                </w:rPr>
                <m:t>ε*</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0</m:t>
                  </m:r>
                </m:sub>
              </m:sSub>
              <m:r>
                <w:rPr>
                  <w:rFonts w:ascii="Cambria Math" w:hAnsi="Cambria Math" w:cs="Times New Roman"/>
                  <w:sz w:val="24"/>
                </w:rPr>
                <m:t>*A</m:t>
              </m:r>
            </m:num>
            <m:den>
              <m:r>
                <w:rPr>
                  <w:rFonts w:ascii="Cambria Math" w:hAnsi="Cambria Math" w:cs="Times New Roman"/>
                  <w:sz w:val="24"/>
                </w:rPr>
                <m:t>l</m:t>
              </m:r>
            </m:den>
          </m:f>
        </m:oMath>
      </m:oMathPara>
    </w:p>
    <w:p w:rsidR="00164D15" w:rsidRDefault="00164D15" w:rsidP="00E05542">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Donde </w:t>
      </w:r>
      <m:oMath>
        <m:r>
          <w:rPr>
            <w:rFonts w:ascii="Cambria Math" w:eastAsiaTheme="minorEastAsia" w:hAnsi="Cambria Math" w:cs="Times New Roman"/>
            <w:sz w:val="24"/>
          </w:rPr>
          <m:t xml:space="preserve">ε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xml:space="preserve"> corresponden a la </w:t>
      </w:r>
      <w:proofErr w:type="spellStart"/>
      <w:r>
        <w:rPr>
          <w:rFonts w:ascii="Times New Roman" w:eastAsiaTheme="minorEastAsia" w:hAnsi="Times New Roman" w:cs="Times New Roman"/>
          <w:sz w:val="24"/>
        </w:rPr>
        <w:t>permitividad</w:t>
      </w:r>
      <w:proofErr w:type="spellEnd"/>
      <w:r>
        <w:rPr>
          <w:rFonts w:ascii="Times New Roman" w:eastAsiaTheme="minorEastAsia" w:hAnsi="Times New Roman" w:cs="Times New Roman"/>
          <w:sz w:val="24"/>
        </w:rPr>
        <w:t xml:space="preserve"> del vacío y la relativa del dieléctrico, mientras que A y l corresponden al área efectiva y la longitud de separación. La longitud de la zona de exclusión aumenta cuando polarizamos el diodo en inverso, por lo tanto disminuye su capacidad. </w:t>
      </w:r>
    </w:p>
    <w:p w:rsidR="00164D15" w:rsidRDefault="00164D15" w:rsidP="00E05542">
      <w:pPr>
        <w:jc w:val="both"/>
        <w:rPr>
          <w:rFonts w:ascii="Times New Roman" w:eastAsiaTheme="minorEastAsia" w:hAnsi="Times New Roman" w:cs="Times New Roman"/>
          <w:sz w:val="24"/>
        </w:rPr>
      </w:pPr>
      <w:r>
        <w:rPr>
          <w:rFonts w:ascii="Times New Roman" w:eastAsiaTheme="minorEastAsia" w:hAnsi="Times New Roman" w:cs="Times New Roman"/>
          <w:sz w:val="24"/>
        </w:rPr>
        <w:t>La siguiente fórmula nos da la longitud l en función de la tensión aplicada al diodo y del resto de sus características físicas:</w:t>
      </w:r>
    </w:p>
    <w:p w:rsidR="00164D15" w:rsidRPr="00164D15" w:rsidRDefault="00164D15" w:rsidP="00E05542">
      <w:pPr>
        <w:jc w:val="both"/>
        <w:rPr>
          <w:rFonts w:ascii="Times New Roman" w:eastAsiaTheme="minorEastAsia" w:hAnsi="Times New Roman" w:cs="Times New Roman"/>
          <w:sz w:val="24"/>
        </w:rPr>
      </w:pPr>
      <m:oMathPara>
        <m:oMath>
          <m:r>
            <w:rPr>
              <w:rFonts w:ascii="Cambria Math" w:hAnsi="Cambria Math" w:cs="Times New Roman"/>
              <w:sz w:val="24"/>
            </w:rPr>
            <m:t>l=</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2ε</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0</m:t>
                          </m:r>
                        </m:sub>
                      </m:sSub>
                    </m:num>
                    <m:den>
                      <m:r>
                        <w:rPr>
                          <w:rFonts w:ascii="Cambria Math" w:hAnsi="Cambria Math" w:cs="Times New Roman"/>
                          <w:sz w:val="24"/>
                        </w:rPr>
                        <m:t>q</m:t>
                      </m:r>
                    </m:den>
                  </m:f>
                  <m:sSub>
                    <m:sSubPr>
                      <m:ctrlPr>
                        <w:rPr>
                          <w:rFonts w:ascii="Cambria Math" w:hAnsi="Cambria Math" w:cs="Times New Roman"/>
                          <w:i/>
                          <w:sz w:val="24"/>
                        </w:rPr>
                      </m:ctrlPr>
                    </m:sSubPr>
                    <m:e>
                      <m:r>
                        <w:rPr>
                          <w:rFonts w:ascii="Cambria Math" w:hAnsi="Cambria Math" w:cs="Times New Roman"/>
                          <w:sz w:val="24"/>
                        </w:rPr>
                        <m:t>¥</m:t>
                      </m:r>
                    </m:e>
                    <m:sub>
                      <m:r>
                        <w:rPr>
                          <w:rFonts w:ascii="Cambria Math" w:hAnsi="Cambria Math" w:cs="Times New Roman"/>
                          <w:sz w:val="24"/>
                        </w:rPr>
                        <m:t>0</m:t>
                      </m:r>
                    </m:sub>
                  </m:sSub>
                  <m:r>
                    <w:rPr>
                      <w:rFonts w:ascii="Cambria Math" w:hAnsi="Cambria Math" w:cs="Times New Roman"/>
                      <w:sz w:val="24"/>
                    </w:rPr>
                    <m:t>+V*</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den>
                      </m:f>
                    </m:e>
                  </m:d>
                </m:e>
              </m:d>
            </m:e>
            <m:sup>
              <m:f>
                <m:fPr>
                  <m:type m:val="lin"/>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up>
          </m:sSup>
        </m:oMath>
      </m:oMathPara>
    </w:p>
    <w:p w:rsidR="00164D15" w:rsidRDefault="00164D15" w:rsidP="00E05542">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Donde:</w:t>
      </w:r>
    </w:p>
    <w:p w:rsidR="00164D15" w:rsidRDefault="00164D15" w:rsidP="00E05542">
      <w:pPr>
        <w:jc w:val="both"/>
        <w:rPr>
          <w:rFonts w:ascii="Times New Roman" w:eastAsiaTheme="minorEastAsia" w:hAnsi="Times New Roman" w:cs="Times New Roman"/>
          <w:sz w:val="24"/>
        </w:rPr>
      </w:pPr>
      <m:oMath>
        <m:f>
          <m:fPr>
            <m:type m:val="lin"/>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sz w:val="24"/>
        </w:rPr>
        <w:t>= Coeficiente para una unión abrupta</w:t>
      </w:r>
    </w:p>
    <w:p w:rsidR="00164D15" w:rsidRDefault="00164D15" w:rsidP="00E05542">
      <w:pPr>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m:t>
            </m:r>
          </m:e>
          <m:sub>
            <m:r>
              <w:rPr>
                <w:rFonts w:ascii="Cambria Math" w:eastAsiaTheme="minorEastAsia" w:hAnsi="Cambria Math" w:cs="Times New Roman"/>
                <w:sz w:val="24"/>
              </w:rPr>
              <m:t>0</m:t>
            </m:r>
          </m:sub>
        </m:sSub>
      </m:oMath>
      <w:r>
        <w:rPr>
          <w:rFonts w:ascii="Times New Roman" w:eastAsiaTheme="minorEastAsia" w:hAnsi="Times New Roman" w:cs="Times New Roman"/>
          <w:sz w:val="24"/>
        </w:rPr>
        <w:t>= Potencial de contacto 0,2V para el germanio y 0,7V para el silicio</w:t>
      </w:r>
    </w:p>
    <w:p w:rsidR="00164D15" w:rsidRDefault="00164D15" w:rsidP="00E05542">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m:t>
            </m:r>
          </m:sub>
        </m:sSub>
      </m:oMath>
      <w:r>
        <w:rPr>
          <w:rFonts w:ascii="Times New Roman" w:eastAsiaTheme="minorEastAsia" w:hAnsi="Times New Roman" w:cs="Times New Roman"/>
          <w:sz w:val="24"/>
        </w:rPr>
        <w:t xml:space="preserve">= Concentración de impurezas </w:t>
      </w:r>
      <w:r w:rsidR="00304927">
        <w:rPr>
          <w:rFonts w:ascii="Times New Roman" w:eastAsiaTheme="minorEastAsia" w:hAnsi="Times New Roman" w:cs="Times New Roman"/>
          <w:sz w:val="24"/>
        </w:rPr>
        <w:t>aceptores</w:t>
      </w:r>
      <w:r>
        <w:rPr>
          <w:rFonts w:ascii="Times New Roman" w:eastAsiaTheme="minorEastAsia" w:hAnsi="Times New Roman" w:cs="Times New Roman"/>
          <w:sz w:val="24"/>
        </w:rPr>
        <w:t xml:space="preserve"> átomos/cm^3 </w:t>
      </w:r>
    </w:p>
    <w:p w:rsidR="00164D15" w:rsidRDefault="00164D15" w:rsidP="00164D15">
      <w:pPr>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oMath>
      <w:r>
        <w:rPr>
          <w:rFonts w:ascii="Times New Roman" w:eastAsiaTheme="minorEastAsia" w:hAnsi="Times New Roman" w:cs="Times New Roman"/>
          <w:sz w:val="24"/>
        </w:rPr>
        <w:t>=</w:t>
      </w:r>
      <w:r>
        <w:rPr>
          <w:rFonts w:ascii="Times New Roman" w:eastAsiaTheme="minorEastAsia" w:hAnsi="Times New Roman" w:cs="Times New Roman"/>
          <w:sz w:val="24"/>
        </w:rPr>
        <w:t>Concentración de impurezas donadoras átomos/cm^3</w:t>
      </w:r>
    </w:p>
    <w:p w:rsidR="00164D15" w:rsidRDefault="00304927" w:rsidP="00E05542">
      <w:pPr>
        <w:jc w:val="both"/>
        <w:rPr>
          <w:rFonts w:ascii="Times New Roman" w:hAnsi="Times New Roman" w:cs="Times New Roman"/>
          <w:sz w:val="24"/>
        </w:rPr>
      </w:pPr>
      <w:r>
        <w:rPr>
          <w:rFonts w:ascii="Times New Roman" w:hAnsi="Times New Roman" w:cs="Times New Roman"/>
          <w:sz w:val="24"/>
        </w:rPr>
        <w:t>q= carga del electrón</w:t>
      </w:r>
    </w:p>
    <w:p w:rsidR="00E05542" w:rsidRDefault="00304927" w:rsidP="00E05542">
      <w:pPr>
        <w:jc w:val="both"/>
        <w:rPr>
          <w:rFonts w:ascii="Times New Roman" w:hAnsi="Times New Roman" w:cs="Times New Roman"/>
          <w:sz w:val="24"/>
        </w:rPr>
      </w:pPr>
      <w:r>
        <w:rPr>
          <w:rFonts w:ascii="Times New Roman" w:hAnsi="Times New Roman" w:cs="Times New Roman"/>
          <w:sz w:val="24"/>
        </w:rPr>
        <w:t>V=tensión inversa aplicada al diodo.</w:t>
      </w:r>
    </w:p>
    <w:p w:rsidR="00304927" w:rsidRDefault="00304927" w:rsidP="00E05542">
      <w:pPr>
        <w:jc w:val="both"/>
        <w:rPr>
          <w:rFonts w:ascii="Times New Roman" w:hAnsi="Times New Roman" w:cs="Times New Roman"/>
          <w:sz w:val="24"/>
        </w:rPr>
      </w:pPr>
      <w:r>
        <w:rPr>
          <w:rFonts w:ascii="Times New Roman" w:hAnsi="Times New Roman" w:cs="Times New Roman"/>
          <w:sz w:val="24"/>
        </w:rPr>
        <w:t>Donde la capacidad C es proporcional a:</w:t>
      </w:r>
    </w:p>
    <w:p w:rsidR="00613542" w:rsidRDefault="00304927" w:rsidP="00304927">
      <w:pPr>
        <w:jc w:val="both"/>
        <w:rPr>
          <w:rFonts w:ascii="Times New Roman" w:hAnsi="Times New Roman" w:cs="Times New Roman"/>
          <w:b/>
          <w:sz w:val="24"/>
        </w:rPr>
      </w:pPr>
      <m:oMathPara>
        <m:oMath>
          <m:f>
            <m:fPr>
              <m:ctrlPr>
                <w:rPr>
                  <w:rFonts w:ascii="Cambria Math" w:hAnsi="Cambria Math" w:cs="Times New Roman"/>
                  <w:i/>
                  <w:sz w:val="24"/>
                </w:rPr>
              </m:ctrlPr>
            </m:fPr>
            <m:num>
              <m:r>
                <w:rPr>
                  <w:rFonts w:ascii="Cambria Math" w:hAnsi="Cambria Math" w:cs="Times New Roman"/>
                  <w:sz w:val="24"/>
                </w:rPr>
                <m:t>1</m:t>
              </m:r>
            </m:num>
            <m:den>
              <m:rad>
                <m:radPr>
                  <m:degHide m:val="1"/>
                  <m:ctrlPr>
                    <w:rPr>
                      <w:rFonts w:ascii="Cambria Math" w:hAnsi="Cambria Math" w:cs="Times New Roman"/>
                      <w:i/>
                      <w:sz w:val="24"/>
                    </w:rPr>
                  </m:ctrlPr>
                </m:radPr>
                <m:deg/>
                <m:e>
                  <m:sSub>
                    <m:sSubPr>
                      <m:ctrlPr>
                        <w:rPr>
                          <w:rFonts w:ascii="Cambria Math" w:hAnsi="Cambria Math" w:cs="Times New Roman"/>
                          <w:i/>
                          <w:sz w:val="24"/>
                        </w:rPr>
                      </m:ctrlPr>
                    </m:sSubPr>
                    <m:e>
                      <m:r>
                        <w:rPr>
                          <w:rFonts w:ascii="Cambria Math" w:hAnsi="Cambria Math" w:cs="Times New Roman"/>
                          <w:sz w:val="24"/>
                        </w:rPr>
                        <m:t>¥</m:t>
                      </m:r>
                    </m:e>
                    <m:sub>
                      <m:r>
                        <w:rPr>
                          <w:rFonts w:ascii="Cambria Math" w:hAnsi="Cambria Math" w:cs="Times New Roman"/>
                          <w:sz w:val="24"/>
                        </w:rPr>
                        <m:t>0</m:t>
                      </m:r>
                    </m:sub>
                  </m:sSub>
                  <m:r>
                    <w:rPr>
                      <w:rFonts w:ascii="Cambria Math" w:hAnsi="Cambria Math" w:cs="Times New Roman"/>
                      <w:sz w:val="24"/>
                    </w:rPr>
                    <m:t>+V</m:t>
                  </m:r>
                </m:e>
              </m:rad>
            </m:den>
          </m:f>
        </m:oMath>
      </m:oMathPara>
    </w:p>
    <w:p w:rsidR="00613542" w:rsidRPr="00613542" w:rsidRDefault="00613542" w:rsidP="00074220">
      <w:pPr>
        <w:rPr>
          <w:rFonts w:ascii="Times New Roman" w:hAnsi="Times New Roman" w:cs="Times New Roman"/>
          <w:b/>
          <w:sz w:val="24"/>
        </w:rPr>
      </w:pPr>
    </w:p>
    <w:p w:rsidR="00F7342B" w:rsidRPr="00164D15" w:rsidRDefault="00613542" w:rsidP="00074220">
      <w:pPr>
        <w:rPr>
          <w:rFonts w:ascii="Times New Roman" w:hAnsi="Times New Roman" w:cs="Times New Roman"/>
          <w:b/>
          <w:sz w:val="24"/>
        </w:rPr>
      </w:pPr>
      <w:r w:rsidRPr="00164D15">
        <w:rPr>
          <w:rFonts w:ascii="Times New Roman" w:hAnsi="Times New Roman" w:cs="Times New Roman"/>
          <w:b/>
          <w:sz w:val="24"/>
        </w:rPr>
        <w:t>REFERENCIAS:</w:t>
      </w:r>
    </w:p>
    <w:p w:rsidR="00074220" w:rsidRDefault="00F7342B" w:rsidP="00613542">
      <w:pPr>
        <w:pStyle w:val="Prrafodelista"/>
        <w:numPr>
          <w:ilvl w:val="0"/>
          <w:numId w:val="2"/>
        </w:numPr>
        <w:rPr>
          <w:rFonts w:ascii="Times New Roman" w:hAnsi="Times New Roman" w:cs="Times New Roman"/>
          <w:sz w:val="24"/>
          <w:lang w:val="en-US"/>
        </w:rPr>
      </w:pPr>
      <w:r w:rsidRPr="00613542">
        <w:rPr>
          <w:rFonts w:ascii="Times New Roman" w:hAnsi="Times New Roman" w:cs="Times New Roman"/>
          <w:sz w:val="24"/>
          <w:lang w:val="en-US"/>
        </w:rPr>
        <w:t>Prince, B. “Emerging Memories: Technologies and Trends”. Kluwer Academic Publishers, 2002</w:t>
      </w:r>
    </w:p>
    <w:p w:rsidR="00304927" w:rsidRPr="00BC7B2C" w:rsidRDefault="00304927" w:rsidP="00304927">
      <w:pPr>
        <w:pStyle w:val="Prrafodelista"/>
        <w:numPr>
          <w:ilvl w:val="0"/>
          <w:numId w:val="2"/>
        </w:numPr>
        <w:rPr>
          <w:rFonts w:ascii="Times New Roman" w:hAnsi="Times New Roman" w:cs="Times New Roman"/>
          <w:sz w:val="28"/>
        </w:rPr>
      </w:pPr>
      <w:r w:rsidRPr="00304927">
        <w:rPr>
          <w:rFonts w:ascii="Times New Roman" w:hAnsi="Times New Roman" w:cs="Times New Roman"/>
          <w:sz w:val="24"/>
        </w:rPr>
        <w:t>Di</w:t>
      </w:r>
      <w:r>
        <w:rPr>
          <w:rFonts w:ascii="Times New Roman" w:hAnsi="Times New Roman" w:cs="Times New Roman"/>
          <w:sz w:val="24"/>
        </w:rPr>
        <w:t>o</w:t>
      </w:r>
      <w:r w:rsidRPr="00304927">
        <w:rPr>
          <w:rFonts w:ascii="Times New Roman" w:hAnsi="Times New Roman" w:cs="Times New Roman"/>
          <w:sz w:val="24"/>
        </w:rPr>
        <w:t xml:space="preserve">do </w:t>
      </w:r>
      <w:proofErr w:type="spellStart"/>
      <w:r w:rsidRPr="00304927">
        <w:rPr>
          <w:rFonts w:ascii="Times New Roman" w:hAnsi="Times New Roman" w:cs="Times New Roman"/>
          <w:sz w:val="24"/>
        </w:rPr>
        <w:t>varicap</w:t>
      </w:r>
      <w:proofErr w:type="spellEnd"/>
      <w:r w:rsidRPr="00304927">
        <w:rPr>
          <w:rFonts w:ascii="Times New Roman" w:hAnsi="Times New Roman" w:cs="Times New Roman"/>
          <w:sz w:val="24"/>
        </w:rPr>
        <w:t xml:space="preserve">, tomado el día 23de </w:t>
      </w:r>
      <w:r>
        <w:rPr>
          <w:rFonts w:ascii="Times New Roman" w:hAnsi="Times New Roman" w:cs="Times New Roman"/>
          <w:sz w:val="24"/>
        </w:rPr>
        <w:t xml:space="preserve">Junio, del sitio web: </w:t>
      </w:r>
      <w:hyperlink r:id="rId14" w:history="1">
        <w:r w:rsidR="00BC7B2C" w:rsidRPr="00BC7B2C">
          <w:rPr>
            <w:rStyle w:val="Hipervnculo"/>
            <w:rFonts w:ascii="Times New Roman" w:hAnsi="Times New Roman" w:cs="Times New Roman"/>
            <w:sz w:val="24"/>
          </w:rPr>
          <w:t>http://www.ace.ual.es/~jgazquez/icons/cqvco1.pdf</w:t>
        </w:r>
      </w:hyperlink>
    </w:p>
    <w:p w:rsidR="00BC7B2C" w:rsidRPr="00BC7B2C" w:rsidRDefault="00BC7B2C" w:rsidP="00BC7B2C">
      <w:pPr>
        <w:pStyle w:val="Prrafodelista"/>
        <w:numPr>
          <w:ilvl w:val="0"/>
          <w:numId w:val="2"/>
        </w:numPr>
        <w:jc w:val="both"/>
        <w:rPr>
          <w:rFonts w:ascii="Times New Roman" w:hAnsi="Times New Roman" w:cs="Times New Roman"/>
          <w:sz w:val="28"/>
        </w:rPr>
      </w:pPr>
      <w:r w:rsidRPr="00BC7B2C">
        <w:rPr>
          <w:rFonts w:ascii="Times New Roman" w:hAnsi="Times New Roman" w:cs="Times New Roman"/>
          <w:sz w:val="24"/>
        </w:rPr>
        <w:t xml:space="preserve">Ulloa. J, Sánchez. L, Hierro. A, Diseño, fabricación y caracterización de diodos láser basados en pozos cuánticos de </w:t>
      </w:r>
      <w:proofErr w:type="spellStart"/>
      <w:r w:rsidRPr="00BC7B2C">
        <w:rPr>
          <w:rFonts w:ascii="Times New Roman" w:hAnsi="Times New Roman" w:cs="Times New Roman"/>
          <w:sz w:val="24"/>
        </w:rPr>
        <w:t>InGaAs</w:t>
      </w:r>
      <w:proofErr w:type="spellEnd"/>
      <w:r w:rsidRPr="00BC7B2C">
        <w:rPr>
          <w:rFonts w:ascii="Times New Roman" w:hAnsi="Times New Roman" w:cs="Times New Roman"/>
          <w:sz w:val="24"/>
        </w:rPr>
        <w:t>(N)/</w:t>
      </w:r>
      <w:proofErr w:type="spellStart"/>
      <w:r w:rsidRPr="00BC7B2C">
        <w:rPr>
          <w:rFonts w:ascii="Times New Roman" w:hAnsi="Times New Roman" w:cs="Times New Roman"/>
          <w:sz w:val="24"/>
        </w:rPr>
        <w:t>GaAs</w:t>
      </w:r>
      <w:proofErr w:type="spellEnd"/>
      <w:r w:rsidRPr="00BC7B2C">
        <w:rPr>
          <w:rFonts w:ascii="Times New Roman" w:hAnsi="Times New Roman" w:cs="Times New Roman"/>
          <w:sz w:val="24"/>
        </w:rPr>
        <w:t xml:space="preserve">. Universidad Politécnica de Madrid, tomado el 25 de Junio de 2013, del sitio web: </w:t>
      </w:r>
      <w:hyperlink r:id="rId15" w:history="1">
        <w:r w:rsidRPr="00BC7B2C">
          <w:rPr>
            <w:rStyle w:val="Hipervnculo"/>
            <w:rFonts w:ascii="Times New Roman" w:hAnsi="Times New Roman" w:cs="Times New Roman"/>
            <w:sz w:val="24"/>
          </w:rPr>
          <w:t>http://oa.upm.es/322/1/JOSE_MARIA_ULLOA_HERRERO.pdf</w:t>
        </w:r>
      </w:hyperlink>
    </w:p>
    <w:sectPr w:rsidR="00BC7B2C" w:rsidRPr="00BC7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11B3"/>
    <w:multiLevelType w:val="hybridMultilevel"/>
    <w:tmpl w:val="4AD676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9F73154"/>
    <w:multiLevelType w:val="hybridMultilevel"/>
    <w:tmpl w:val="34FE5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20"/>
    <w:rsid w:val="000500AF"/>
    <w:rsid w:val="00074220"/>
    <w:rsid w:val="00164D15"/>
    <w:rsid w:val="00233ADC"/>
    <w:rsid w:val="00304927"/>
    <w:rsid w:val="003E7AC6"/>
    <w:rsid w:val="004941FE"/>
    <w:rsid w:val="00613542"/>
    <w:rsid w:val="008810DA"/>
    <w:rsid w:val="00BC7B2C"/>
    <w:rsid w:val="00D862E9"/>
    <w:rsid w:val="00E05542"/>
    <w:rsid w:val="00F734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0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0AF"/>
    <w:rPr>
      <w:rFonts w:ascii="Tahoma" w:hAnsi="Tahoma" w:cs="Tahoma"/>
      <w:sz w:val="16"/>
      <w:szCs w:val="16"/>
    </w:rPr>
  </w:style>
  <w:style w:type="paragraph" w:styleId="Prrafodelista">
    <w:name w:val="List Paragraph"/>
    <w:basedOn w:val="Normal"/>
    <w:uiPriority w:val="34"/>
    <w:qFormat/>
    <w:rsid w:val="00613542"/>
    <w:pPr>
      <w:ind w:left="720"/>
      <w:contextualSpacing/>
    </w:pPr>
  </w:style>
  <w:style w:type="character" w:styleId="Textodelmarcadordeposicin">
    <w:name w:val="Placeholder Text"/>
    <w:basedOn w:val="Fuentedeprrafopredeter"/>
    <w:uiPriority w:val="99"/>
    <w:semiHidden/>
    <w:rsid w:val="00E05542"/>
    <w:rPr>
      <w:color w:val="808080"/>
    </w:rPr>
  </w:style>
  <w:style w:type="character" w:styleId="Hipervnculo">
    <w:name w:val="Hyperlink"/>
    <w:basedOn w:val="Fuentedeprrafopredeter"/>
    <w:uiPriority w:val="99"/>
    <w:unhideWhenUsed/>
    <w:rsid w:val="00304927"/>
    <w:rPr>
      <w:color w:val="0000FF"/>
      <w:u w:val="single"/>
    </w:rPr>
  </w:style>
  <w:style w:type="paragraph" w:styleId="NormalWeb">
    <w:name w:val="Normal (Web)"/>
    <w:basedOn w:val="Normal"/>
    <w:uiPriority w:val="99"/>
    <w:semiHidden/>
    <w:unhideWhenUsed/>
    <w:rsid w:val="003049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04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0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0AF"/>
    <w:rPr>
      <w:rFonts w:ascii="Tahoma" w:hAnsi="Tahoma" w:cs="Tahoma"/>
      <w:sz w:val="16"/>
      <w:szCs w:val="16"/>
    </w:rPr>
  </w:style>
  <w:style w:type="paragraph" w:styleId="Prrafodelista">
    <w:name w:val="List Paragraph"/>
    <w:basedOn w:val="Normal"/>
    <w:uiPriority w:val="34"/>
    <w:qFormat/>
    <w:rsid w:val="00613542"/>
    <w:pPr>
      <w:ind w:left="720"/>
      <w:contextualSpacing/>
    </w:pPr>
  </w:style>
  <w:style w:type="character" w:styleId="Textodelmarcadordeposicin">
    <w:name w:val="Placeholder Text"/>
    <w:basedOn w:val="Fuentedeprrafopredeter"/>
    <w:uiPriority w:val="99"/>
    <w:semiHidden/>
    <w:rsid w:val="00E05542"/>
    <w:rPr>
      <w:color w:val="808080"/>
    </w:rPr>
  </w:style>
  <w:style w:type="character" w:styleId="Hipervnculo">
    <w:name w:val="Hyperlink"/>
    <w:basedOn w:val="Fuentedeprrafopredeter"/>
    <w:uiPriority w:val="99"/>
    <w:unhideWhenUsed/>
    <w:rsid w:val="00304927"/>
    <w:rPr>
      <w:color w:val="0000FF"/>
      <w:u w:val="single"/>
    </w:rPr>
  </w:style>
  <w:style w:type="paragraph" w:styleId="NormalWeb">
    <w:name w:val="Normal (Web)"/>
    <w:basedOn w:val="Normal"/>
    <w:uiPriority w:val="99"/>
    <w:semiHidden/>
    <w:unhideWhenUsed/>
    <w:rsid w:val="003049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0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63065">
      <w:bodyDiv w:val="1"/>
      <w:marLeft w:val="0"/>
      <w:marRight w:val="0"/>
      <w:marTop w:val="0"/>
      <w:marBottom w:val="0"/>
      <w:divBdr>
        <w:top w:val="none" w:sz="0" w:space="0" w:color="auto"/>
        <w:left w:val="none" w:sz="0" w:space="0" w:color="auto"/>
        <w:bottom w:val="none" w:sz="0" w:space="0" w:color="auto"/>
        <w:right w:val="none" w:sz="0" w:space="0" w:color="auto"/>
      </w:divBdr>
    </w:div>
    <w:div w:id="109840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Microondas" TargetMode="External"/><Relationship Id="rId5" Type="http://schemas.openxmlformats.org/officeDocument/2006/relationships/webSettings" Target="webSettings.xml"/><Relationship Id="rId15" Type="http://schemas.openxmlformats.org/officeDocument/2006/relationships/hyperlink" Target="http://oa.upm.es/322/1/JOSE_MARIA_ULLOA_HERRERO.pdf"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s.wikipedia.org/wiki/Arseniuro_de_galio" TargetMode="External"/><Relationship Id="rId14" Type="http://schemas.openxmlformats.org/officeDocument/2006/relationships/hyperlink" Target="http://www.ace.ual.es/~jgazquez/icons/cqvco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7</cp:revision>
  <cp:lastPrinted>2013-06-26T06:52:00Z</cp:lastPrinted>
  <dcterms:created xsi:type="dcterms:W3CDTF">2013-06-26T01:36:00Z</dcterms:created>
  <dcterms:modified xsi:type="dcterms:W3CDTF">2013-06-26T06:52:00Z</dcterms:modified>
</cp:coreProperties>
</file>