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380" w:rsidRPr="006124B4" w:rsidRDefault="006124B4" w:rsidP="00B23380">
      <w:pPr>
        <w:rPr>
          <w:rFonts w:ascii="Times New Roman" w:hAnsi="Times New Roman" w:cs="Times New Roman"/>
          <w:sz w:val="24"/>
          <w:szCs w:val="24"/>
          <w:lang w:val="es-CO"/>
        </w:rPr>
      </w:pPr>
      <w:r w:rsidRPr="006124B4">
        <w:rPr>
          <w:rFonts w:ascii="Times New Roman" w:hAnsi="Times New Roman" w:cs="Times New Roman"/>
          <w:b/>
          <w:sz w:val="24"/>
          <w:szCs w:val="24"/>
          <w:lang w:val="es-CO"/>
        </w:rPr>
        <w:t>Nombre:</w:t>
      </w:r>
      <w:r w:rsidRPr="006124B4">
        <w:rPr>
          <w:rFonts w:ascii="Times New Roman" w:hAnsi="Times New Roman" w:cs="Times New Roman"/>
          <w:sz w:val="24"/>
          <w:szCs w:val="24"/>
          <w:lang w:val="es-CO"/>
        </w:rPr>
        <w:t xml:space="preserve"> Freddy Ismael Gómez Rojas</w:t>
      </w:r>
      <w:r w:rsidR="00B23380" w:rsidRPr="006124B4">
        <w:rPr>
          <w:rFonts w:ascii="Times New Roman" w:hAnsi="Times New Roman" w:cs="Times New Roman"/>
          <w:sz w:val="24"/>
          <w:szCs w:val="24"/>
          <w:lang w:val="es-CO"/>
        </w:rPr>
        <w:tab/>
      </w:r>
      <w:r w:rsidR="00B23380" w:rsidRPr="006124B4">
        <w:rPr>
          <w:rFonts w:ascii="Times New Roman" w:hAnsi="Times New Roman" w:cs="Times New Roman"/>
          <w:sz w:val="24"/>
          <w:szCs w:val="24"/>
          <w:lang w:val="es-CO"/>
        </w:rPr>
        <w:tab/>
      </w:r>
      <w:r w:rsidRPr="006124B4">
        <w:rPr>
          <w:rFonts w:ascii="Times New Roman" w:hAnsi="Times New Roman" w:cs="Times New Roman"/>
          <w:b/>
          <w:sz w:val="24"/>
          <w:szCs w:val="24"/>
          <w:lang w:val="es-CO"/>
        </w:rPr>
        <w:t>Código:</w:t>
      </w:r>
      <w:r w:rsidRPr="006124B4">
        <w:rPr>
          <w:rFonts w:ascii="Times New Roman" w:hAnsi="Times New Roman" w:cs="Times New Roman"/>
          <w:sz w:val="24"/>
          <w:szCs w:val="24"/>
          <w:lang w:val="es-CO"/>
        </w:rPr>
        <w:t xml:space="preserve"> </w:t>
      </w:r>
      <w:r w:rsidR="00B23380" w:rsidRPr="006124B4">
        <w:rPr>
          <w:rFonts w:ascii="Times New Roman" w:hAnsi="Times New Roman" w:cs="Times New Roman"/>
          <w:sz w:val="24"/>
          <w:szCs w:val="24"/>
          <w:lang w:val="es-CO"/>
        </w:rPr>
        <w:t>2617</w:t>
      </w:r>
      <w:r w:rsidRPr="006124B4">
        <w:rPr>
          <w:rFonts w:ascii="Times New Roman" w:hAnsi="Times New Roman" w:cs="Times New Roman"/>
          <w:sz w:val="24"/>
          <w:szCs w:val="24"/>
          <w:lang w:val="es-CO"/>
        </w:rPr>
        <w:t>11</w:t>
      </w:r>
    </w:p>
    <w:p w:rsidR="006124B4" w:rsidRPr="006124B4" w:rsidRDefault="006124B4" w:rsidP="00B23380">
      <w:pPr>
        <w:rPr>
          <w:rFonts w:ascii="Times New Roman" w:hAnsi="Times New Roman" w:cs="Times New Roman"/>
          <w:b/>
          <w:sz w:val="24"/>
          <w:szCs w:val="24"/>
          <w:lang w:val="es-CO"/>
        </w:rPr>
      </w:pPr>
      <w:r w:rsidRPr="006124B4">
        <w:rPr>
          <w:rFonts w:ascii="Times New Roman" w:hAnsi="Times New Roman" w:cs="Times New Roman"/>
          <w:b/>
          <w:sz w:val="24"/>
          <w:szCs w:val="24"/>
          <w:lang w:val="es-CO"/>
        </w:rPr>
        <w:t>Tarea Técnicas de Integración.</w:t>
      </w:r>
    </w:p>
    <w:p w:rsidR="006124B4" w:rsidRPr="006124B4" w:rsidRDefault="006124B4" w:rsidP="00B23380">
      <w:pPr>
        <w:rPr>
          <w:rFonts w:ascii="Times New Roman" w:hAnsi="Times New Roman" w:cs="Times New Roman"/>
          <w:b/>
          <w:sz w:val="24"/>
          <w:szCs w:val="24"/>
          <w:lang w:val="es-CO"/>
        </w:rPr>
      </w:pPr>
    </w:p>
    <w:p w:rsidR="006124B4" w:rsidRPr="006124B4" w:rsidRDefault="00B23380" w:rsidP="006124B4">
      <w:pPr>
        <w:jc w:val="center"/>
        <w:rPr>
          <w:rFonts w:ascii="Times New Roman" w:hAnsi="Times New Roman" w:cs="Times New Roman"/>
          <w:b/>
          <w:sz w:val="24"/>
          <w:szCs w:val="24"/>
          <w:lang w:val="es-CO"/>
        </w:rPr>
      </w:pPr>
      <w:r w:rsidRPr="006124B4">
        <w:rPr>
          <w:rFonts w:ascii="Times New Roman" w:hAnsi="Times New Roman" w:cs="Times New Roman"/>
          <w:b/>
          <w:sz w:val="24"/>
          <w:szCs w:val="24"/>
          <w:lang w:val="es-CO"/>
        </w:rPr>
        <w:t>Diseño y simulación de u</w:t>
      </w:r>
      <w:r w:rsidR="006124B4" w:rsidRPr="006124B4">
        <w:rPr>
          <w:rFonts w:ascii="Times New Roman" w:hAnsi="Times New Roman" w:cs="Times New Roman"/>
          <w:b/>
          <w:sz w:val="24"/>
          <w:szCs w:val="24"/>
          <w:lang w:val="es-CO"/>
        </w:rPr>
        <w:t>na compuerta NAND de</w:t>
      </w:r>
      <w:r w:rsidRPr="006124B4">
        <w:rPr>
          <w:rFonts w:ascii="Times New Roman" w:hAnsi="Times New Roman" w:cs="Times New Roman"/>
          <w:b/>
          <w:sz w:val="24"/>
          <w:szCs w:val="24"/>
          <w:lang w:val="es-CO"/>
        </w:rPr>
        <w:t xml:space="preserve"> tecnología AMI</w:t>
      </w:r>
    </w:p>
    <w:p w:rsidR="006124B4" w:rsidRDefault="006124B4" w:rsidP="00B23380">
      <w:pPr>
        <w:jc w:val="both"/>
        <w:rPr>
          <w:rFonts w:ascii="Times New Roman" w:hAnsi="Times New Roman" w:cs="Times New Roman"/>
          <w:sz w:val="24"/>
          <w:szCs w:val="24"/>
          <w:lang w:val="es-CO"/>
        </w:rPr>
      </w:pPr>
      <w:r>
        <w:rPr>
          <w:rFonts w:ascii="Times New Roman" w:hAnsi="Times New Roman" w:cs="Times New Roman"/>
          <w:sz w:val="24"/>
          <w:szCs w:val="24"/>
          <w:lang w:val="es-CO"/>
        </w:rPr>
        <w:t>Se requiere realizar</w:t>
      </w:r>
      <w:r w:rsidR="00B23380" w:rsidRPr="006124B4">
        <w:rPr>
          <w:rFonts w:ascii="Times New Roman" w:hAnsi="Times New Roman" w:cs="Times New Roman"/>
          <w:sz w:val="24"/>
          <w:szCs w:val="24"/>
          <w:lang w:val="es-CO"/>
        </w:rPr>
        <w:t xml:space="preserve"> el diseño y simulación de la celda</w:t>
      </w:r>
      <w:r>
        <w:rPr>
          <w:rFonts w:ascii="Times New Roman" w:hAnsi="Times New Roman" w:cs="Times New Roman"/>
          <w:sz w:val="24"/>
          <w:szCs w:val="24"/>
          <w:lang w:val="es-CO"/>
        </w:rPr>
        <w:t xml:space="preserve"> estándar </w:t>
      </w:r>
      <w:r w:rsidR="00B23380" w:rsidRPr="006124B4">
        <w:rPr>
          <w:rFonts w:ascii="Times New Roman" w:hAnsi="Times New Roman" w:cs="Times New Roman"/>
          <w:sz w:val="24"/>
          <w:szCs w:val="24"/>
          <w:lang w:val="es-CO"/>
        </w:rPr>
        <w:t xml:space="preserve"> para una compuerta NAND a través del software </w:t>
      </w:r>
      <w:r>
        <w:rPr>
          <w:rFonts w:ascii="Times New Roman" w:hAnsi="Times New Roman" w:cs="Times New Roman"/>
          <w:sz w:val="24"/>
          <w:szCs w:val="24"/>
          <w:lang w:val="es-CO"/>
        </w:rPr>
        <w:t xml:space="preserve">Electric, basándose en la tecnología AMI y considerando </w:t>
      </w:r>
      <w:proofErr w:type="spellStart"/>
      <w:r>
        <w:rPr>
          <w:rFonts w:ascii="Times New Roman" w:hAnsi="Times New Roman" w:cs="Times New Roman"/>
          <w:sz w:val="24"/>
          <w:szCs w:val="24"/>
          <w:lang w:val="es-CO"/>
        </w:rPr>
        <w:t>tr</w:t>
      </w:r>
      <w:proofErr w:type="spellEnd"/>
      <w:r>
        <w:rPr>
          <w:rFonts w:ascii="Times New Roman" w:hAnsi="Times New Roman" w:cs="Times New Roman"/>
          <w:sz w:val="24"/>
          <w:szCs w:val="24"/>
          <w:lang w:val="es-CO"/>
        </w:rPr>
        <w:t>=3tF.</w:t>
      </w:r>
    </w:p>
    <w:p w:rsidR="00B23380" w:rsidRPr="006124B4" w:rsidRDefault="00CA134A" w:rsidP="00B23380">
      <w:pPr>
        <w:jc w:val="both"/>
        <w:rPr>
          <w:rFonts w:ascii="Times New Roman" w:hAnsi="Times New Roman" w:cs="Times New Roman"/>
          <w:b/>
          <w:sz w:val="24"/>
          <w:szCs w:val="24"/>
          <w:lang w:val="es-CO"/>
        </w:rPr>
      </w:pPr>
      <w:r>
        <w:rPr>
          <w:rFonts w:ascii="Times New Roman" w:hAnsi="Times New Roman" w:cs="Times New Roman"/>
          <w:b/>
          <w:sz w:val="24"/>
          <w:szCs w:val="24"/>
          <w:lang w:val="es-CO"/>
        </w:rPr>
        <w:t>DISEÑO</w:t>
      </w:r>
      <w:r w:rsidR="006124B4">
        <w:rPr>
          <w:rFonts w:ascii="Times New Roman" w:hAnsi="Times New Roman" w:cs="Times New Roman"/>
          <w:b/>
          <w:sz w:val="24"/>
          <w:szCs w:val="24"/>
          <w:lang w:val="es-CO"/>
        </w:rPr>
        <w:t>:</w:t>
      </w:r>
    </w:p>
    <w:p w:rsidR="00B23380" w:rsidRPr="006124B4" w:rsidRDefault="00B23380" w:rsidP="00B23380">
      <w:pPr>
        <w:jc w:val="both"/>
        <w:rPr>
          <w:rFonts w:ascii="Times New Roman" w:hAnsi="Times New Roman" w:cs="Times New Roman"/>
          <w:sz w:val="24"/>
          <w:szCs w:val="24"/>
          <w:lang w:val="es-CO"/>
        </w:rPr>
      </w:pPr>
      <w:r w:rsidRPr="006124B4">
        <w:rPr>
          <w:rFonts w:ascii="Times New Roman" w:hAnsi="Times New Roman" w:cs="Times New Roman"/>
          <w:sz w:val="24"/>
          <w:szCs w:val="24"/>
          <w:lang w:val="es-CO"/>
        </w:rPr>
        <w:t>Para realizar el diseño de la compuerta NAND bajo la tecnología AMI</w:t>
      </w:r>
      <w:r w:rsidR="006124B4">
        <w:rPr>
          <w:rFonts w:ascii="Times New Roman" w:hAnsi="Times New Roman" w:cs="Times New Roman"/>
          <w:sz w:val="24"/>
          <w:szCs w:val="24"/>
          <w:lang w:val="es-CO"/>
        </w:rPr>
        <w:t xml:space="preserve"> en el programa Electric</w:t>
      </w:r>
      <w:r w:rsidRPr="006124B4">
        <w:rPr>
          <w:rFonts w:ascii="Times New Roman" w:hAnsi="Times New Roman" w:cs="Times New Roman"/>
          <w:sz w:val="24"/>
          <w:szCs w:val="24"/>
          <w:lang w:val="es-CO"/>
        </w:rPr>
        <w:t>, se utilizan</w:t>
      </w:r>
      <w:r w:rsidR="006124B4">
        <w:rPr>
          <w:rFonts w:ascii="Times New Roman" w:hAnsi="Times New Roman" w:cs="Times New Roman"/>
          <w:sz w:val="24"/>
          <w:szCs w:val="24"/>
          <w:lang w:val="es-CO"/>
        </w:rPr>
        <w:t xml:space="preserve"> los parámetros incluidos en la librería</w:t>
      </w:r>
      <w:r w:rsidRPr="006124B4">
        <w:rPr>
          <w:rFonts w:ascii="Times New Roman" w:hAnsi="Times New Roman" w:cs="Times New Roman"/>
          <w:sz w:val="24"/>
          <w:szCs w:val="24"/>
          <w:lang w:val="es-CO"/>
        </w:rPr>
        <w:t xml:space="preserve"> </w:t>
      </w:r>
      <w:r w:rsidRPr="006124B4">
        <w:rPr>
          <w:rFonts w:ascii="Times New Roman" w:hAnsi="Times New Roman" w:cs="Times New Roman"/>
          <w:i/>
          <w:sz w:val="24"/>
          <w:szCs w:val="24"/>
          <w:lang w:val="es-CO"/>
        </w:rPr>
        <w:t>C5models</w:t>
      </w:r>
      <w:r w:rsidR="006124B4">
        <w:rPr>
          <w:rFonts w:ascii="Times New Roman" w:hAnsi="Times New Roman" w:cs="Times New Roman"/>
          <w:i/>
          <w:sz w:val="24"/>
          <w:szCs w:val="24"/>
          <w:lang w:val="es-CO"/>
        </w:rPr>
        <w:t>,</w:t>
      </w:r>
      <w:r w:rsidRPr="006124B4">
        <w:rPr>
          <w:rFonts w:ascii="Times New Roman" w:hAnsi="Times New Roman" w:cs="Times New Roman"/>
          <w:i/>
          <w:sz w:val="24"/>
          <w:szCs w:val="24"/>
          <w:lang w:val="es-CO"/>
        </w:rPr>
        <w:t xml:space="preserve"> </w:t>
      </w:r>
      <w:r w:rsidR="006124B4">
        <w:rPr>
          <w:rFonts w:ascii="Times New Roman" w:hAnsi="Times New Roman" w:cs="Times New Roman"/>
          <w:sz w:val="24"/>
          <w:szCs w:val="24"/>
          <w:lang w:val="es-CO"/>
        </w:rPr>
        <w:t xml:space="preserve">y </w:t>
      </w:r>
      <w:r w:rsidRPr="006124B4">
        <w:rPr>
          <w:rFonts w:ascii="Times New Roman" w:hAnsi="Times New Roman" w:cs="Times New Roman"/>
          <w:sz w:val="24"/>
          <w:szCs w:val="24"/>
          <w:lang w:val="es-CO"/>
        </w:rPr>
        <w:t xml:space="preserve">se </w:t>
      </w:r>
      <w:r w:rsidR="006124B4">
        <w:rPr>
          <w:rFonts w:ascii="Times New Roman" w:hAnsi="Times New Roman" w:cs="Times New Roman"/>
          <w:sz w:val="24"/>
          <w:szCs w:val="24"/>
          <w:lang w:val="es-CO"/>
        </w:rPr>
        <w:t>realiza un diseño del transistor para cumplir el criterio inicial de que</w:t>
      </w:r>
      <w:r w:rsidRPr="006124B4">
        <w:rPr>
          <w:rFonts w:ascii="Times New Roman" w:hAnsi="Times New Roman" w:cs="Times New Roman"/>
          <w:sz w:val="24"/>
          <w:szCs w:val="24"/>
          <w:lang w:val="es-CO"/>
        </w:rPr>
        <w:t xml:space="preserve"> el tiempo de subida </w:t>
      </w:r>
      <w:proofErr w:type="spellStart"/>
      <w:r w:rsidR="006124B4">
        <w:rPr>
          <w:rFonts w:ascii="Times New Roman" w:hAnsi="Times New Roman" w:cs="Times New Roman"/>
          <w:sz w:val="24"/>
          <w:szCs w:val="24"/>
          <w:lang w:val="es-CO"/>
        </w:rPr>
        <w:t>tf</w:t>
      </w:r>
      <w:proofErr w:type="spellEnd"/>
      <w:r w:rsidR="006124B4">
        <w:rPr>
          <w:rFonts w:ascii="Times New Roman" w:hAnsi="Times New Roman" w:cs="Times New Roman"/>
          <w:sz w:val="24"/>
          <w:szCs w:val="24"/>
          <w:lang w:val="es-CO"/>
        </w:rPr>
        <w:t xml:space="preserve"> </w:t>
      </w:r>
      <w:r w:rsidRPr="006124B4">
        <w:rPr>
          <w:rFonts w:ascii="Times New Roman" w:hAnsi="Times New Roman" w:cs="Times New Roman"/>
          <w:sz w:val="24"/>
          <w:szCs w:val="24"/>
          <w:lang w:val="es-CO"/>
        </w:rPr>
        <w:t>sea tres veces el tiempo de bajada</w:t>
      </w:r>
      <w:r w:rsidR="006124B4">
        <w:rPr>
          <w:rFonts w:ascii="Times New Roman" w:hAnsi="Times New Roman" w:cs="Times New Roman"/>
          <w:sz w:val="24"/>
          <w:szCs w:val="24"/>
          <w:lang w:val="es-CO"/>
        </w:rPr>
        <w:t xml:space="preserve"> </w:t>
      </w:r>
      <w:proofErr w:type="spellStart"/>
      <w:r w:rsidR="006124B4">
        <w:rPr>
          <w:rFonts w:ascii="Times New Roman" w:hAnsi="Times New Roman" w:cs="Times New Roman"/>
          <w:sz w:val="24"/>
          <w:szCs w:val="24"/>
          <w:lang w:val="es-CO"/>
        </w:rPr>
        <w:t>tF</w:t>
      </w:r>
      <w:proofErr w:type="spellEnd"/>
      <w:r w:rsidRPr="006124B4">
        <w:rPr>
          <w:rFonts w:ascii="Times New Roman" w:hAnsi="Times New Roman" w:cs="Times New Roman"/>
          <w:sz w:val="24"/>
          <w:szCs w:val="24"/>
          <w:lang w:val="es-CO"/>
        </w:rPr>
        <w:t>.</w:t>
      </w:r>
    </w:p>
    <w:p w:rsidR="00B23380" w:rsidRPr="006124B4" w:rsidRDefault="006124B4" w:rsidP="00B23380">
      <w:pPr>
        <w:jc w:val="both"/>
        <w:rPr>
          <w:rFonts w:ascii="Times New Roman" w:eastAsiaTheme="minorEastAsia" w:hAnsi="Times New Roman" w:cs="Times New Roman"/>
          <w:sz w:val="24"/>
          <w:szCs w:val="24"/>
          <w:lang w:val="es-CO"/>
        </w:rPr>
      </w:pPr>
      <w:r>
        <w:rPr>
          <w:rFonts w:ascii="Times New Roman" w:eastAsiaTheme="minorEastAsia" w:hAnsi="Times New Roman" w:cs="Times New Roman"/>
          <w:sz w:val="24"/>
          <w:szCs w:val="24"/>
          <w:lang w:val="es-CO"/>
        </w:rPr>
        <w:t>L</w:t>
      </w:r>
      <w:r w:rsidR="00B23380" w:rsidRPr="006124B4">
        <w:rPr>
          <w:rFonts w:ascii="Times New Roman" w:eastAsiaTheme="minorEastAsia" w:hAnsi="Times New Roman" w:cs="Times New Roman"/>
          <w:sz w:val="24"/>
          <w:szCs w:val="24"/>
          <w:lang w:val="es-CO"/>
        </w:rPr>
        <w:t>as ecuaciones que definen tanto el tiempo de</w:t>
      </w:r>
      <w:r>
        <w:rPr>
          <w:rFonts w:ascii="Times New Roman" w:eastAsiaTheme="minorEastAsia" w:hAnsi="Times New Roman" w:cs="Times New Roman"/>
          <w:sz w:val="24"/>
          <w:szCs w:val="24"/>
          <w:lang w:val="es-CO"/>
        </w:rPr>
        <w:t xml:space="preserve"> subida como el de bajada son la</w:t>
      </w:r>
      <w:r w:rsidR="00B23380" w:rsidRPr="006124B4">
        <w:rPr>
          <w:rFonts w:ascii="Times New Roman" w:eastAsiaTheme="minorEastAsia" w:hAnsi="Times New Roman" w:cs="Times New Roman"/>
          <w:sz w:val="24"/>
          <w:szCs w:val="24"/>
          <w:lang w:val="es-CO"/>
        </w:rPr>
        <w:t>s siguientes:</w:t>
      </w:r>
    </w:p>
    <w:p w:rsidR="00B23380" w:rsidRPr="006124B4" w:rsidRDefault="00D77648" w:rsidP="00B23380">
      <w:pPr>
        <w:jc w:val="both"/>
        <w:rPr>
          <w:rFonts w:ascii="Times New Roman" w:eastAsiaTheme="minorEastAsia" w:hAnsi="Times New Roman" w:cs="Times New Roman"/>
          <w:sz w:val="24"/>
          <w:szCs w:val="24"/>
          <w:lang w:val="es-CO"/>
        </w:rPr>
      </w:pPr>
      <m:oMathPara>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t</m:t>
              </m:r>
            </m:e>
            <m:sub>
              <m:r>
                <w:rPr>
                  <w:rFonts w:ascii="Cambria Math" w:hAnsi="Cambria Math" w:cs="Times New Roman"/>
                  <w:sz w:val="24"/>
                  <w:szCs w:val="24"/>
                  <w:lang w:val="es-CO"/>
                </w:rPr>
                <m:t>r</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k'</m:t>
              </m:r>
            </m:e>
            <m:sub>
              <m:r>
                <w:rPr>
                  <w:rFonts w:ascii="Cambria Math" w:hAnsi="Cambria Math" w:cs="Times New Roman"/>
                  <w:sz w:val="24"/>
                  <w:szCs w:val="24"/>
                  <w:lang w:val="es-CO"/>
                </w:rPr>
                <m:t>p</m:t>
              </m:r>
            </m:sub>
          </m:sSub>
          <m:f>
            <m:fPr>
              <m:ctrlPr>
                <w:rPr>
                  <w:rFonts w:ascii="Cambria Math" w:hAnsi="Cambria Math" w:cs="Times New Roman"/>
                  <w:i/>
                  <w:sz w:val="24"/>
                  <w:szCs w:val="24"/>
                  <w:lang w:val="es-CO"/>
                </w:rPr>
              </m:ctrlPr>
            </m:fPr>
            <m:num>
              <m:sSub>
                <m:sSubPr>
                  <m:ctrlPr>
                    <w:rPr>
                      <w:rFonts w:ascii="Cambria Math" w:hAnsi="Cambria Math" w:cs="Times New Roman"/>
                      <w:i/>
                      <w:sz w:val="24"/>
                      <w:szCs w:val="24"/>
                      <w:lang w:val="es-CO"/>
                    </w:rPr>
                  </m:ctrlPr>
                </m:sSubPr>
                <m:e>
                  <m:r>
                    <w:rPr>
                      <w:rFonts w:ascii="Cambria Math" w:hAnsi="Cambria Math" w:cs="Times New Roman"/>
                      <w:sz w:val="24"/>
                      <w:szCs w:val="24"/>
                      <w:lang w:val="es-CO"/>
                    </w:rPr>
                    <m:t>L</m:t>
                  </m:r>
                </m:e>
                <m:sub>
                  <m:r>
                    <w:rPr>
                      <w:rFonts w:ascii="Cambria Math" w:hAnsi="Cambria Math" w:cs="Times New Roman"/>
                      <w:sz w:val="24"/>
                      <w:szCs w:val="24"/>
                      <w:lang w:val="es-CO"/>
                    </w:rPr>
                    <m:t>p</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C</m:t>
                  </m:r>
                </m:e>
                <m:sub>
                  <m:r>
                    <w:rPr>
                      <w:rFonts w:ascii="Cambria Math" w:hAnsi="Cambria Math" w:cs="Times New Roman"/>
                      <w:sz w:val="24"/>
                      <w:szCs w:val="24"/>
                      <w:lang w:val="es-CO"/>
                    </w:rPr>
                    <m:t>L</m:t>
                  </m:r>
                </m:sub>
              </m:sSub>
            </m:num>
            <m:den>
              <m:sSub>
                <m:sSubPr>
                  <m:ctrlPr>
                    <w:rPr>
                      <w:rFonts w:ascii="Cambria Math" w:hAnsi="Cambria Math" w:cs="Times New Roman"/>
                      <w:i/>
                      <w:sz w:val="24"/>
                      <w:szCs w:val="24"/>
                      <w:lang w:val="es-CO"/>
                    </w:rPr>
                  </m:ctrlPr>
                </m:sSubPr>
                <m:e>
                  <m:r>
                    <w:rPr>
                      <w:rFonts w:ascii="Cambria Math" w:hAnsi="Cambria Math" w:cs="Times New Roman"/>
                      <w:sz w:val="24"/>
                      <w:szCs w:val="24"/>
                      <w:lang w:val="es-CO"/>
                    </w:rPr>
                    <m:t>W</m:t>
                  </m:r>
                </m:e>
                <m:sub>
                  <m:r>
                    <w:rPr>
                      <w:rFonts w:ascii="Cambria Math" w:hAnsi="Cambria Math" w:cs="Times New Roman"/>
                      <w:sz w:val="24"/>
                      <w:szCs w:val="24"/>
                      <w:lang w:val="es-CO"/>
                    </w:rPr>
                    <m:t>p</m:t>
                  </m:r>
                </m:sub>
              </m:sSub>
            </m:den>
          </m:f>
        </m:oMath>
      </m:oMathPara>
    </w:p>
    <w:p w:rsidR="004E5836" w:rsidRPr="006124B4" w:rsidRDefault="00D77648" w:rsidP="004E5836">
      <w:pPr>
        <w:jc w:val="both"/>
        <w:rPr>
          <w:rFonts w:ascii="Times New Roman" w:eastAsiaTheme="minorEastAsia" w:hAnsi="Times New Roman" w:cs="Times New Roman"/>
          <w:sz w:val="24"/>
          <w:szCs w:val="24"/>
          <w:lang w:val="es-CO"/>
        </w:rPr>
      </w:pPr>
      <m:oMathPara>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t</m:t>
              </m:r>
            </m:e>
            <m:sub>
              <m:r>
                <w:rPr>
                  <w:rFonts w:ascii="Cambria Math" w:hAnsi="Cambria Math" w:cs="Times New Roman"/>
                  <w:sz w:val="24"/>
                  <w:szCs w:val="24"/>
                  <w:lang w:val="es-CO"/>
                </w:rPr>
                <m:t>F</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k'</m:t>
              </m:r>
            </m:e>
            <m:sub>
              <m:r>
                <w:rPr>
                  <w:rFonts w:ascii="Cambria Math" w:hAnsi="Cambria Math" w:cs="Times New Roman"/>
                  <w:sz w:val="24"/>
                  <w:szCs w:val="24"/>
                  <w:lang w:val="es-CO"/>
                </w:rPr>
                <m:t>n</m:t>
              </m:r>
            </m:sub>
          </m:sSub>
          <m:f>
            <m:fPr>
              <m:ctrlPr>
                <w:rPr>
                  <w:rFonts w:ascii="Cambria Math" w:hAnsi="Cambria Math" w:cs="Times New Roman"/>
                  <w:i/>
                  <w:sz w:val="24"/>
                  <w:szCs w:val="24"/>
                  <w:lang w:val="es-CO"/>
                </w:rPr>
              </m:ctrlPr>
            </m:fPr>
            <m:num>
              <m:sSub>
                <m:sSubPr>
                  <m:ctrlPr>
                    <w:rPr>
                      <w:rFonts w:ascii="Cambria Math" w:hAnsi="Cambria Math" w:cs="Times New Roman"/>
                      <w:i/>
                      <w:sz w:val="24"/>
                      <w:szCs w:val="24"/>
                      <w:lang w:val="es-CO"/>
                    </w:rPr>
                  </m:ctrlPr>
                </m:sSubPr>
                <m:e>
                  <m:r>
                    <w:rPr>
                      <w:rFonts w:ascii="Cambria Math" w:hAnsi="Cambria Math" w:cs="Times New Roman"/>
                      <w:sz w:val="24"/>
                      <w:szCs w:val="24"/>
                      <w:lang w:val="es-CO"/>
                    </w:rPr>
                    <m:t>L</m:t>
                  </m:r>
                </m:e>
                <m:sub>
                  <m:r>
                    <w:rPr>
                      <w:rFonts w:ascii="Cambria Math" w:hAnsi="Cambria Math" w:cs="Times New Roman"/>
                      <w:sz w:val="24"/>
                      <w:szCs w:val="24"/>
                      <w:lang w:val="es-CO"/>
                    </w:rPr>
                    <m:t>n</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C</m:t>
                  </m:r>
                </m:e>
                <m:sub>
                  <m:r>
                    <w:rPr>
                      <w:rFonts w:ascii="Cambria Math" w:hAnsi="Cambria Math" w:cs="Times New Roman"/>
                      <w:sz w:val="24"/>
                      <w:szCs w:val="24"/>
                      <w:lang w:val="es-CO"/>
                    </w:rPr>
                    <m:t>L</m:t>
                  </m:r>
                </m:sub>
              </m:sSub>
            </m:num>
            <m:den>
              <m:sSub>
                <m:sSubPr>
                  <m:ctrlPr>
                    <w:rPr>
                      <w:rFonts w:ascii="Cambria Math" w:hAnsi="Cambria Math" w:cs="Times New Roman"/>
                      <w:i/>
                      <w:sz w:val="24"/>
                      <w:szCs w:val="24"/>
                      <w:lang w:val="es-CO"/>
                    </w:rPr>
                  </m:ctrlPr>
                </m:sSubPr>
                <m:e>
                  <m:r>
                    <w:rPr>
                      <w:rFonts w:ascii="Cambria Math" w:hAnsi="Cambria Math" w:cs="Times New Roman"/>
                      <w:sz w:val="24"/>
                      <w:szCs w:val="24"/>
                      <w:lang w:val="es-CO"/>
                    </w:rPr>
                    <m:t>W</m:t>
                  </m:r>
                </m:e>
                <m:sub>
                  <m:r>
                    <w:rPr>
                      <w:rFonts w:ascii="Cambria Math" w:hAnsi="Cambria Math" w:cs="Times New Roman"/>
                      <w:sz w:val="24"/>
                      <w:szCs w:val="24"/>
                      <w:lang w:val="es-CO"/>
                    </w:rPr>
                    <m:t>n</m:t>
                  </m:r>
                </m:sub>
              </m:sSub>
            </m:den>
          </m:f>
        </m:oMath>
      </m:oMathPara>
    </w:p>
    <w:p w:rsidR="006124B4" w:rsidRPr="006124B4" w:rsidRDefault="006124B4" w:rsidP="004E5836">
      <w:pPr>
        <w:jc w:val="both"/>
        <w:rPr>
          <w:rFonts w:ascii="Times New Roman" w:eastAsiaTheme="minorEastAsia" w:hAnsi="Times New Roman" w:cs="Times New Roman"/>
          <w:sz w:val="24"/>
          <w:szCs w:val="24"/>
          <w:lang w:val="es-CO"/>
        </w:rPr>
      </w:pPr>
      <w:r>
        <w:rPr>
          <w:rFonts w:ascii="Times New Roman" w:eastAsiaTheme="minorEastAsia" w:hAnsi="Times New Roman" w:cs="Times New Roman"/>
          <w:sz w:val="24"/>
          <w:szCs w:val="24"/>
          <w:lang w:val="es-CO"/>
        </w:rPr>
        <w:t xml:space="preserve">Donde </w:t>
      </w:r>
      <m:oMath>
        <m:sSub>
          <m:sSubPr>
            <m:ctrlPr>
              <w:rPr>
                <w:rFonts w:ascii="Cambria Math" w:eastAsiaTheme="minorEastAsia" w:hAnsi="Cambria Math" w:cs="Times New Roman"/>
                <w:i/>
                <w:sz w:val="24"/>
                <w:szCs w:val="24"/>
                <w:lang w:val="es-CO"/>
              </w:rPr>
            </m:ctrlPr>
          </m:sSubPr>
          <m:e>
            <m:r>
              <w:rPr>
                <w:rFonts w:ascii="Cambria Math" w:eastAsiaTheme="minorEastAsia" w:hAnsi="Cambria Math" w:cs="Times New Roman"/>
                <w:sz w:val="24"/>
                <w:szCs w:val="24"/>
                <w:lang w:val="es-CO"/>
              </w:rPr>
              <m:t>C</m:t>
            </m:r>
          </m:e>
          <m:sub>
            <m:r>
              <w:rPr>
                <w:rFonts w:ascii="Cambria Math" w:eastAsiaTheme="minorEastAsia" w:hAnsi="Cambria Math" w:cs="Times New Roman"/>
                <w:sz w:val="24"/>
                <w:szCs w:val="24"/>
                <w:lang w:val="es-CO"/>
              </w:rPr>
              <m:t>L</m:t>
            </m:r>
          </m:sub>
        </m:sSub>
      </m:oMath>
      <w:r>
        <w:rPr>
          <w:rFonts w:ascii="Times New Roman" w:eastAsiaTheme="minorEastAsia" w:hAnsi="Times New Roman" w:cs="Times New Roman"/>
          <w:sz w:val="24"/>
          <w:szCs w:val="24"/>
          <w:lang w:val="es-CO"/>
        </w:rPr>
        <w:t>corresponde a la capacitancia de salida, k´ corresponde al parámetro de transconductancia, el cual es diferente para cada tipo de transistor, lo mismo que sucede con el largo de canal l y el ancho w.</w:t>
      </w:r>
    </w:p>
    <w:p w:rsidR="004E5836" w:rsidRPr="006124B4" w:rsidRDefault="006124B4" w:rsidP="004E5836">
      <w:pPr>
        <w:jc w:val="both"/>
        <w:rPr>
          <w:rFonts w:ascii="Times New Roman" w:eastAsiaTheme="minorEastAsia" w:hAnsi="Times New Roman" w:cs="Times New Roman"/>
          <w:sz w:val="24"/>
          <w:szCs w:val="24"/>
          <w:lang w:val="es-CO"/>
        </w:rPr>
      </w:pPr>
      <w:r>
        <w:rPr>
          <w:rFonts w:ascii="Times New Roman" w:eastAsiaTheme="minorEastAsia" w:hAnsi="Times New Roman" w:cs="Times New Roman"/>
          <w:sz w:val="24"/>
          <w:szCs w:val="24"/>
          <w:lang w:val="es-CO"/>
        </w:rPr>
        <w:t>E</w:t>
      </w:r>
      <w:r w:rsidR="004E5836" w:rsidRPr="006124B4">
        <w:rPr>
          <w:rFonts w:ascii="Times New Roman" w:eastAsiaTheme="minorEastAsia" w:hAnsi="Times New Roman" w:cs="Times New Roman"/>
          <w:sz w:val="24"/>
          <w:szCs w:val="24"/>
          <w:lang w:val="es-CO"/>
        </w:rPr>
        <w:t xml:space="preserve">l parámetro de transconductancia del proceso </w:t>
      </w:r>
      <w:r>
        <w:rPr>
          <w:rFonts w:ascii="Times New Roman" w:eastAsiaTheme="minorEastAsia" w:hAnsi="Times New Roman" w:cs="Times New Roman"/>
          <w:sz w:val="24"/>
          <w:szCs w:val="24"/>
          <w:lang w:val="es-CO"/>
        </w:rPr>
        <w:t xml:space="preserve">para cada tipo de transistor </w:t>
      </w:r>
      <w:r w:rsidR="004E5836" w:rsidRPr="006124B4">
        <w:rPr>
          <w:rFonts w:ascii="Times New Roman" w:eastAsiaTheme="minorEastAsia" w:hAnsi="Times New Roman" w:cs="Times New Roman"/>
          <w:sz w:val="24"/>
          <w:szCs w:val="24"/>
          <w:lang w:val="es-CO"/>
        </w:rPr>
        <w:t>se define como:</w:t>
      </w:r>
    </w:p>
    <w:p w:rsidR="004E5836" w:rsidRPr="006124B4" w:rsidRDefault="00D77648" w:rsidP="004E5836">
      <w:pPr>
        <w:jc w:val="both"/>
        <w:rPr>
          <w:rFonts w:ascii="Times New Roman" w:eastAsiaTheme="minorEastAsia" w:hAnsi="Times New Roman" w:cs="Times New Roman"/>
          <w:sz w:val="24"/>
          <w:szCs w:val="24"/>
          <w:lang w:val="es-CO"/>
        </w:rPr>
      </w:pPr>
      <m:oMathPara>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k'</m:t>
              </m:r>
            </m:e>
            <m:sub>
              <m:r>
                <w:rPr>
                  <w:rFonts w:ascii="Cambria Math" w:hAnsi="Cambria Math" w:cs="Times New Roman"/>
                  <w:sz w:val="24"/>
                  <w:szCs w:val="24"/>
                  <w:lang w:val="es-CO"/>
                </w:rPr>
                <m:t>p</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µ</m:t>
              </m:r>
            </m:e>
            <m:sub>
              <m:r>
                <w:rPr>
                  <w:rFonts w:ascii="Cambria Math" w:hAnsi="Cambria Math" w:cs="Times New Roman"/>
                  <w:sz w:val="24"/>
                  <w:szCs w:val="24"/>
                  <w:lang w:val="es-CO"/>
                </w:rPr>
                <m:t>p</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C</m:t>
              </m:r>
            </m:e>
            <m:sub>
              <m:r>
                <w:rPr>
                  <w:rFonts w:ascii="Cambria Math" w:hAnsi="Cambria Math" w:cs="Times New Roman"/>
                  <w:sz w:val="24"/>
                  <w:szCs w:val="24"/>
                  <w:lang w:val="es-CO"/>
                </w:rPr>
                <m:t>ox</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µ</m:t>
              </m:r>
            </m:e>
            <m:sub>
              <m:r>
                <w:rPr>
                  <w:rFonts w:ascii="Cambria Math" w:hAnsi="Cambria Math" w:cs="Times New Roman"/>
                  <w:sz w:val="24"/>
                  <w:szCs w:val="24"/>
                  <w:lang w:val="es-CO"/>
                </w:rPr>
                <m:t>p</m:t>
              </m:r>
            </m:sub>
          </m:sSub>
          <m:f>
            <m:fPr>
              <m:ctrlPr>
                <w:rPr>
                  <w:rFonts w:ascii="Cambria Math" w:hAnsi="Cambria Math" w:cs="Times New Roman"/>
                  <w:i/>
                  <w:sz w:val="24"/>
                  <w:szCs w:val="24"/>
                  <w:lang w:val="es-CO"/>
                </w:rPr>
              </m:ctrlPr>
            </m:fPr>
            <m:num>
              <m:sSub>
                <m:sSubPr>
                  <m:ctrlPr>
                    <w:rPr>
                      <w:rFonts w:ascii="Cambria Math" w:hAnsi="Cambria Math" w:cs="Times New Roman"/>
                      <w:i/>
                      <w:sz w:val="24"/>
                      <w:szCs w:val="24"/>
                      <w:lang w:val="es-CO"/>
                    </w:rPr>
                  </m:ctrlPr>
                </m:sSubPr>
                <m:e>
                  <m:r>
                    <w:rPr>
                      <w:rFonts w:ascii="Cambria Math" w:hAnsi="Cambria Math" w:cs="Times New Roman"/>
                      <w:sz w:val="24"/>
                      <w:szCs w:val="24"/>
                      <w:lang w:val="es-CO"/>
                    </w:rPr>
                    <m:t>t</m:t>
                  </m:r>
                </m:e>
                <m:sub>
                  <m:r>
                    <w:rPr>
                      <w:rFonts w:ascii="Cambria Math" w:hAnsi="Cambria Math" w:cs="Times New Roman"/>
                      <w:sz w:val="24"/>
                      <w:szCs w:val="24"/>
                      <w:lang w:val="es-CO"/>
                    </w:rPr>
                    <m:t>ox</m:t>
                  </m:r>
                </m:sub>
              </m:sSub>
            </m:num>
            <m:den>
              <m:sSub>
                <m:sSubPr>
                  <m:ctrlPr>
                    <w:rPr>
                      <w:rFonts w:ascii="Cambria Math" w:hAnsi="Cambria Math" w:cs="Times New Roman"/>
                      <w:i/>
                      <w:sz w:val="24"/>
                      <w:szCs w:val="24"/>
                      <w:lang w:val="es-CO"/>
                    </w:rPr>
                  </m:ctrlPr>
                </m:sSubPr>
                <m:e>
                  <m:r>
                    <w:rPr>
                      <w:rFonts w:ascii="Cambria Math" w:hAnsi="Cambria Math" w:cs="Times New Roman"/>
                      <w:sz w:val="24"/>
                      <w:szCs w:val="24"/>
                      <w:lang w:val="es-CO"/>
                    </w:rPr>
                    <m:t>ɛ</m:t>
                  </m:r>
                </m:e>
                <m:sub>
                  <m:r>
                    <w:rPr>
                      <w:rFonts w:ascii="Cambria Math" w:hAnsi="Cambria Math" w:cs="Times New Roman"/>
                      <w:sz w:val="24"/>
                      <w:szCs w:val="24"/>
                      <w:lang w:val="es-CO"/>
                    </w:rPr>
                    <m:t>Si</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O</m:t>
                      </m:r>
                    </m:e>
                    <m:sub>
                      <m:r>
                        <w:rPr>
                          <w:rFonts w:ascii="Cambria Math" w:hAnsi="Cambria Math" w:cs="Times New Roman"/>
                          <w:sz w:val="24"/>
                          <w:szCs w:val="24"/>
                          <w:lang w:val="es-CO"/>
                        </w:rPr>
                        <m:t>2</m:t>
                      </m:r>
                    </m:sub>
                  </m:sSub>
                </m:sub>
              </m:sSub>
            </m:den>
          </m:f>
        </m:oMath>
      </m:oMathPara>
    </w:p>
    <w:p w:rsidR="004E5836" w:rsidRPr="006124B4" w:rsidRDefault="00D77648" w:rsidP="004E5836">
      <w:pPr>
        <w:jc w:val="both"/>
        <w:rPr>
          <w:rFonts w:ascii="Times New Roman" w:eastAsiaTheme="minorEastAsia" w:hAnsi="Times New Roman" w:cs="Times New Roman"/>
          <w:sz w:val="24"/>
          <w:szCs w:val="24"/>
          <w:lang w:val="es-CO"/>
        </w:rPr>
      </w:pPr>
      <m:oMathPara>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k'</m:t>
              </m:r>
            </m:e>
            <m:sub>
              <m:r>
                <w:rPr>
                  <w:rFonts w:ascii="Cambria Math" w:hAnsi="Cambria Math" w:cs="Times New Roman"/>
                  <w:sz w:val="24"/>
                  <w:szCs w:val="24"/>
                  <w:lang w:val="es-CO"/>
                </w:rPr>
                <m:t>n</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µ</m:t>
              </m:r>
            </m:e>
            <m:sub>
              <m:r>
                <w:rPr>
                  <w:rFonts w:ascii="Cambria Math" w:hAnsi="Cambria Math" w:cs="Times New Roman"/>
                  <w:sz w:val="24"/>
                  <w:szCs w:val="24"/>
                  <w:lang w:val="es-CO"/>
                </w:rPr>
                <m:t>n</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C</m:t>
              </m:r>
            </m:e>
            <m:sub>
              <m:r>
                <w:rPr>
                  <w:rFonts w:ascii="Cambria Math" w:hAnsi="Cambria Math" w:cs="Times New Roman"/>
                  <w:sz w:val="24"/>
                  <w:szCs w:val="24"/>
                  <w:lang w:val="es-CO"/>
                </w:rPr>
                <m:t>ox</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µ</m:t>
              </m:r>
            </m:e>
            <m:sub>
              <m:r>
                <w:rPr>
                  <w:rFonts w:ascii="Cambria Math" w:hAnsi="Cambria Math" w:cs="Times New Roman"/>
                  <w:sz w:val="24"/>
                  <w:szCs w:val="24"/>
                  <w:lang w:val="es-CO"/>
                </w:rPr>
                <m:t>n</m:t>
              </m:r>
            </m:sub>
          </m:sSub>
          <m:f>
            <m:fPr>
              <m:ctrlPr>
                <w:rPr>
                  <w:rFonts w:ascii="Cambria Math" w:hAnsi="Cambria Math" w:cs="Times New Roman"/>
                  <w:i/>
                  <w:sz w:val="24"/>
                  <w:szCs w:val="24"/>
                  <w:lang w:val="es-CO"/>
                </w:rPr>
              </m:ctrlPr>
            </m:fPr>
            <m:num>
              <m:sSub>
                <m:sSubPr>
                  <m:ctrlPr>
                    <w:rPr>
                      <w:rFonts w:ascii="Cambria Math" w:hAnsi="Cambria Math" w:cs="Times New Roman"/>
                      <w:i/>
                      <w:sz w:val="24"/>
                      <w:szCs w:val="24"/>
                      <w:lang w:val="es-CO"/>
                    </w:rPr>
                  </m:ctrlPr>
                </m:sSubPr>
                <m:e>
                  <m:r>
                    <w:rPr>
                      <w:rFonts w:ascii="Cambria Math" w:hAnsi="Cambria Math" w:cs="Times New Roman"/>
                      <w:sz w:val="24"/>
                      <w:szCs w:val="24"/>
                      <w:lang w:val="es-CO"/>
                    </w:rPr>
                    <m:t>t</m:t>
                  </m:r>
                </m:e>
                <m:sub>
                  <m:r>
                    <w:rPr>
                      <w:rFonts w:ascii="Cambria Math" w:hAnsi="Cambria Math" w:cs="Times New Roman"/>
                      <w:sz w:val="24"/>
                      <w:szCs w:val="24"/>
                      <w:lang w:val="es-CO"/>
                    </w:rPr>
                    <m:t>ox</m:t>
                  </m:r>
                </m:sub>
              </m:sSub>
            </m:num>
            <m:den>
              <m:sSub>
                <m:sSubPr>
                  <m:ctrlPr>
                    <w:rPr>
                      <w:rFonts w:ascii="Cambria Math" w:hAnsi="Cambria Math" w:cs="Times New Roman"/>
                      <w:i/>
                      <w:sz w:val="24"/>
                      <w:szCs w:val="24"/>
                      <w:lang w:val="es-CO"/>
                    </w:rPr>
                  </m:ctrlPr>
                </m:sSubPr>
                <m:e>
                  <m:r>
                    <w:rPr>
                      <w:rFonts w:ascii="Cambria Math" w:hAnsi="Cambria Math" w:cs="Times New Roman"/>
                      <w:sz w:val="24"/>
                      <w:szCs w:val="24"/>
                      <w:lang w:val="es-CO"/>
                    </w:rPr>
                    <m:t>ɛ</m:t>
                  </m:r>
                </m:e>
                <m:sub>
                  <m:r>
                    <w:rPr>
                      <w:rFonts w:ascii="Cambria Math" w:hAnsi="Cambria Math" w:cs="Times New Roman"/>
                      <w:sz w:val="24"/>
                      <w:szCs w:val="24"/>
                      <w:lang w:val="es-CO"/>
                    </w:rPr>
                    <m:t>Si</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O</m:t>
                      </m:r>
                    </m:e>
                    <m:sub>
                      <m:r>
                        <w:rPr>
                          <w:rFonts w:ascii="Cambria Math" w:hAnsi="Cambria Math" w:cs="Times New Roman"/>
                          <w:sz w:val="24"/>
                          <w:szCs w:val="24"/>
                          <w:lang w:val="es-CO"/>
                        </w:rPr>
                        <m:t>2</m:t>
                      </m:r>
                    </m:sub>
                  </m:sSub>
                </m:sub>
              </m:sSub>
            </m:den>
          </m:f>
        </m:oMath>
      </m:oMathPara>
    </w:p>
    <w:p w:rsidR="006124B4" w:rsidRPr="006124B4" w:rsidRDefault="006124B4" w:rsidP="004E5836">
      <w:pPr>
        <w:jc w:val="both"/>
        <w:rPr>
          <w:rFonts w:ascii="Times New Roman" w:eastAsiaTheme="minorEastAsia" w:hAnsi="Times New Roman" w:cs="Times New Roman"/>
          <w:sz w:val="24"/>
          <w:szCs w:val="24"/>
          <w:lang w:val="es-CO"/>
        </w:rPr>
      </w:pPr>
      <w:r>
        <w:rPr>
          <w:rFonts w:ascii="Times New Roman" w:eastAsiaTheme="minorEastAsia" w:hAnsi="Times New Roman" w:cs="Times New Roman"/>
          <w:sz w:val="24"/>
          <w:szCs w:val="24"/>
          <w:lang w:val="es-CO"/>
        </w:rPr>
        <w:t xml:space="preserve">Donde </w:t>
      </w: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t</m:t>
            </m:r>
          </m:e>
          <m:sub>
            <m:r>
              <w:rPr>
                <w:rFonts w:ascii="Cambria Math" w:hAnsi="Cambria Math" w:cs="Times New Roman"/>
                <w:sz w:val="24"/>
                <w:szCs w:val="24"/>
                <w:lang w:val="es-CO"/>
              </w:rPr>
              <m:t>ox</m:t>
            </m:r>
          </m:sub>
        </m:sSub>
      </m:oMath>
      <w:r>
        <w:rPr>
          <w:rFonts w:ascii="Times New Roman" w:eastAsiaTheme="minorEastAsia" w:hAnsi="Times New Roman" w:cs="Times New Roman"/>
          <w:sz w:val="24"/>
          <w:szCs w:val="24"/>
          <w:lang w:val="es-CO"/>
        </w:rPr>
        <w:t xml:space="preserve"> corresponde al ancho del óxido del transistor, </w:t>
      </w: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ɛ</m:t>
            </m:r>
          </m:e>
          <m:sub>
            <m:r>
              <w:rPr>
                <w:rFonts w:ascii="Cambria Math" w:hAnsi="Cambria Math" w:cs="Times New Roman"/>
                <w:sz w:val="24"/>
                <w:szCs w:val="24"/>
                <w:lang w:val="es-CO"/>
              </w:rPr>
              <m:t>Si</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O</m:t>
                </m:r>
              </m:e>
              <m:sub>
                <m:r>
                  <w:rPr>
                    <w:rFonts w:ascii="Cambria Math" w:hAnsi="Cambria Math" w:cs="Times New Roman"/>
                    <w:sz w:val="24"/>
                    <w:szCs w:val="24"/>
                    <w:lang w:val="es-CO"/>
                  </w:rPr>
                  <m:t>2</m:t>
                </m:r>
              </m:sub>
            </m:sSub>
          </m:sub>
        </m:sSub>
      </m:oMath>
      <w:r>
        <w:rPr>
          <w:rFonts w:ascii="Times New Roman" w:eastAsiaTheme="minorEastAsia" w:hAnsi="Times New Roman" w:cs="Times New Roman"/>
          <w:sz w:val="24"/>
          <w:szCs w:val="24"/>
          <w:lang w:val="es-CO"/>
        </w:rPr>
        <w:t xml:space="preserve"> a la </w:t>
      </w:r>
      <w:proofErr w:type="spellStart"/>
      <w:r>
        <w:rPr>
          <w:rFonts w:ascii="Times New Roman" w:eastAsiaTheme="minorEastAsia" w:hAnsi="Times New Roman" w:cs="Times New Roman"/>
          <w:sz w:val="24"/>
          <w:szCs w:val="24"/>
          <w:lang w:val="es-CO"/>
        </w:rPr>
        <w:t>permitividad</w:t>
      </w:r>
      <w:proofErr w:type="spellEnd"/>
      <w:r>
        <w:rPr>
          <w:rFonts w:ascii="Times New Roman" w:eastAsiaTheme="minorEastAsia" w:hAnsi="Times New Roman" w:cs="Times New Roman"/>
          <w:sz w:val="24"/>
          <w:szCs w:val="24"/>
          <w:lang w:val="es-CO"/>
        </w:rPr>
        <w:t xml:space="preserve"> del óxido de silicio y </w:t>
      </w:r>
      <m:oMath>
        <m:r>
          <w:rPr>
            <w:rFonts w:ascii="Cambria Math" w:hAnsi="Cambria Math" w:cs="Times New Roman"/>
            <w:sz w:val="24"/>
            <w:szCs w:val="24"/>
            <w:lang w:val="es-CO"/>
          </w:rPr>
          <m:t>µ</m:t>
        </m:r>
      </m:oMath>
      <w:r>
        <w:rPr>
          <w:rFonts w:ascii="Times New Roman" w:eastAsiaTheme="minorEastAsia" w:hAnsi="Times New Roman" w:cs="Times New Roman"/>
          <w:sz w:val="24"/>
          <w:szCs w:val="24"/>
          <w:lang w:val="es-CO"/>
        </w:rPr>
        <w:t xml:space="preserve"> corresponde a la movilidad, ya sea de huecos o de electrones.</w:t>
      </w:r>
    </w:p>
    <w:p w:rsidR="004E5836" w:rsidRPr="006124B4" w:rsidRDefault="006124B4" w:rsidP="004E5836">
      <w:pPr>
        <w:jc w:val="both"/>
        <w:rPr>
          <w:rFonts w:ascii="Times New Roman" w:eastAsiaTheme="minorEastAsia" w:hAnsi="Times New Roman" w:cs="Times New Roman"/>
          <w:sz w:val="24"/>
          <w:szCs w:val="24"/>
          <w:lang w:val="es-CO"/>
        </w:rPr>
      </w:pPr>
      <w:r>
        <w:rPr>
          <w:rFonts w:ascii="Times New Roman" w:eastAsiaTheme="minorEastAsia" w:hAnsi="Times New Roman" w:cs="Times New Roman"/>
          <w:sz w:val="24"/>
          <w:szCs w:val="24"/>
          <w:lang w:val="es-CO"/>
        </w:rPr>
        <w:t xml:space="preserve">Igualando las ecuaciones correspondientes </w:t>
      </w:r>
      <w:r w:rsidR="004E5836" w:rsidRPr="006124B4">
        <w:rPr>
          <w:rFonts w:ascii="Times New Roman" w:eastAsiaTheme="minorEastAsia" w:hAnsi="Times New Roman" w:cs="Times New Roman"/>
          <w:sz w:val="24"/>
          <w:szCs w:val="24"/>
          <w:lang w:val="es-CO"/>
        </w:rPr>
        <w:t>a los tiempos, se tiene:</w:t>
      </w:r>
    </w:p>
    <w:p w:rsidR="004E5836" w:rsidRPr="006124B4" w:rsidRDefault="00D77648" w:rsidP="004E5836">
      <w:pPr>
        <w:jc w:val="both"/>
        <w:rPr>
          <w:rFonts w:ascii="Times New Roman" w:eastAsiaTheme="minorEastAsia" w:hAnsi="Times New Roman" w:cs="Times New Roman"/>
          <w:sz w:val="24"/>
          <w:szCs w:val="24"/>
          <w:lang w:val="es-CO"/>
        </w:rPr>
      </w:pPr>
      <m:oMathPara>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µ</m:t>
              </m:r>
            </m:e>
            <m:sub>
              <m:r>
                <w:rPr>
                  <w:rFonts w:ascii="Cambria Math" w:hAnsi="Cambria Math" w:cs="Times New Roman"/>
                  <w:sz w:val="24"/>
                  <w:szCs w:val="24"/>
                  <w:lang w:val="es-CO"/>
                </w:rPr>
                <m:t>p</m:t>
              </m:r>
            </m:sub>
          </m:sSub>
          <m:f>
            <m:fPr>
              <m:ctrlPr>
                <w:rPr>
                  <w:rFonts w:ascii="Cambria Math" w:hAnsi="Cambria Math" w:cs="Times New Roman"/>
                  <w:i/>
                  <w:sz w:val="24"/>
                  <w:szCs w:val="24"/>
                  <w:lang w:val="es-CO"/>
                </w:rPr>
              </m:ctrlPr>
            </m:fPr>
            <m:num>
              <m:sSub>
                <m:sSubPr>
                  <m:ctrlPr>
                    <w:rPr>
                      <w:rFonts w:ascii="Cambria Math" w:hAnsi="Cambria Math" w:cs="Times New Roman"/>
                      <w:i/>
                      <w:sz w:val="24"/>
                      <w:szCs w:val="24"/>
                      <w:lang w:val="es-CO"/>
                    </w:rPr>
                  </m:ctrlPr>
                </m:sSubPr>
                <m:e>
                  <m:r>
                    <w:rPr>
                      <w:rFonts w:ascii="Cambria Math" w:hAnsi="Cambria Math" w:cs="Times New Roman"/>
                      <w:sz w:val="24"/>
                      <w:szCs w:val="24"/>
                      <w:lang w:val="es-CO"/>
                    </w:rPr>
                    <m:t>t</m:t>
                  </m:r>
                </m:e>
                <m:sub>
                  <m:r>
                    <w:rPr>
                      <w:rFonts w:ascii="Cambria Math" w:hAnsi="Cambria Math" w:cs="Times New Roman"/>
                      <w:sz w:val="24"/>
                      <w:szCs w:val="24"/>
                      <w:lang w:val="es-CO"/>
                    </w:rPr>
                    <m:t>ox</m:t>
                  </m:r>
                </m:sub>
              </m:sSub>
            </m:num>
            <m:den>
              <m:sSub>
                <m:sSubPr>
                  <m:ctrlPr>
                    <w:rPr>
                      <w:rFonts w:ascii="Cambria Math" w:hAnsi="Cambria Math" w:cs="Times New Roman"/>
                      <w:i/>
                      <w:sz w:val="24"/>
                      <w:szCs w:val="24"/>
                      <w:lang w:val="es-CO"/>
                    </w:rPr>
                  </m:ctrlPr>
                </m:sSubPr>
                <m:e>
                  <m:r>
                    <w:rPr>
                      <w:rFonts w:ascii="Cambria Math" w:hAnsi="Cambria Math" w:cs="Times New Roman"/>
                      <w:sz w:val="24"/>
                      <w:szCs w:val="24"/>
                      <w:lang w:val="es-CO"/>
                    </w:rPr>
                    <m:t>ɛ</m:t>
                  </m:r>
                </m:e>
                <m:sub>
                  <m:r>
                    <w:rPr>
                      <w:rFonts w:ascii="Cambria Math" w:hAnsi="Cambria Math" w:cs="Times New Roman"/>
                      <w:sz w:val="24"/>
                      <w:szCs w:val="24"/>
                      <w:lang w:val="es-CO"/>
                    </w:rPr>
                    <m:t>Si</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O</m:t>
                      </m:r>
                    </m:e>
                    <m:sub>
                      <m:r>
                        <w:rPr>
                          <w:rFonts w:ascii="Cambria Math" w:hAnsi="Cambria Math" w:cs="Times New Roman"/>
                          <w:sz w:val="24"/>
                          <w:szCs w:val="24"/>
                          <w:lang w:val="es-CO"/>
                        </w:rPr>
                        <m:t>2</m:t>
                      </m:r>
                    </m:sub>
                  </m:sSub>
                </m:sub>
              </m:sSub>
            </m:den>
          </m:f>
          <m:f>
            <m:fPr>
              <m:ctrlPr>
                <w:rPr>
                  <w:rFonts w:ascii="Cambria Math" w:hAnsi="Cambria Math" w:cs="Times New Roman"/>
                  <w:i/>
                  <w:sz w:val="24"/>
                  <w:szCs w:val="24"/>
                  <w:lang w:val="es-CO"/>
                </w:rPr>
              </m:ctrlPr>
            </m:fPr>
            <m:num>
              <m:sSub>
                <m:sSubPr>
                  <m:ctrlPr>
                    <w:rPr>
                      <w:rFonts w:ascii="Cambria Math" w:hAnsi="Cambria Math" w:cs="Times New Roman"/>
                      <w:i/>
                      <w:sz w:val="24"/>
                      <w:szCs w:val="24"/>
                      <w:lang w:val="es-CO"/>
                    </w:rPr>
                  </m:ctrlPr>
                </m:sSubPr>
                <m:e>
                  <m:r>
                    <w:rPr>
                      <w:rFonts w:ascii="Cambria Math" w:hAnsi="Cambria Math" w:cs="Times New Roman"/>
                      <w:sz w:val="24"/>
                      <w:szCs w:val="24"/>
                      <w:lang w:val="es-CO"/>
                    </w:rPr>
                    <m:t>L</m:t>
                  </m:r>
                </m:e>
                <m:sub>
                  <m:r>
                    <w:rPr>
                      <w:rFonts w:ascii="Cambria Math" w:hAnsi="Cambria Math" w:cs="Times New Roman"/>
                      <w:sz w:val="24"/>
                      <w:szCs w:val="24"/>
                      <w:lang w:val="es-CO"/>
                    </w:rPr>
                    <m:t>p</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C</m:t>
                  </m:r>
                </m:e>
                <m:sub>
                  <m:r>
                    <w:rPr>
                      <w:rFonts w:ascii="Cambria Math" w:hAnsi="Cambria Math" w:cs="Times New Roman"/>
                      <w:sz w:val="24"/>
                      <w:szCs w:val="24"/>
                      <w:lang w:val="es-CO"/>
                    </w:rPr>
                    <m:t>L</m:t>
                  </m:r>
                </m:sub>
              </m:sSub>
            </m:num>
            <m:den>
              <m:sSub>
                <m:sSubPr>
                  <m:ctrlPr>
                    <w:rPr>
                      <w:rFonts w:ascii="Cambria Math" w:hAnsi="Cambria Math" w:cs="Times New Roman"/>
                      <w:i/>
                      <w:sz w:val="24"/>
                      <w:szCs w:val="24"/>
                      <w:lang w:val="es-CO"/>
                    </w:rPr>
                  </m:ctrlPr>
                </m:sSubPr>
                <m:e>
                  <m:r>
                    <w:rPr>
                      <w:rFonts w:ascii="Cambria Math" w:hAnsi="Cambria Math" w:cs="Times New Roman"/>
                      <w:sz w:val="24"/>
                      <w:szCs w:val="24"/>
                      <w:lang w:val="es-CO"/>
                    </w:rPr>
                    <m:t>W</m:t>
                  </m:r>
                </m:e>
                <m:sub>
                  <m:r>
                    <w:rPr>
                      <w:rFonts w:ascii="Cambria Math" w:hAnsi="Cambria Math" w:cs="Times New Roman"/>
                      <w:sz w:val="24"/>
                      <w:szCs w:val="24"/>
                      <w:lang w:val="es-CO"/>
                    </w:rPr>
                    <m:t>p</m:t>
                  </m:r>
                </m:sub>
              </m:sSub>
            </m:den>
          </m:f>
          <m:r>
            <w:rPr>
              <w:rFonts w:ascii="Cambria Math" w:hAnsi="Cambria Math" w:cs="Times New Roman"/>
              <w:sz w:val="24"/>
              <w:szCs w:val="24"/>
              <w:lang w:val="es-CO"/>
            </w:rPr>
            <m:t>=3</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µ</m:t>
              </m:r>
            </m:e>
            <m:sub>
              <m:r>
                <w:rPr>
                  <w:rFonts w:ascii="Cambria Math" w:hAnsi="Cambria Math" w:cs="Times New Roman"/>
                  <w:sz w:val="24"/>
                  <w:szCs w:val="24"/>
                  <w:lang w:val="es-CO"/>
                </w:rPr>
                <m:t>n</m:t>
              </m:r>
            </m:sub>
          </m:sSub>
          <m:f>
            <m:fPr>
              <m:ctrlPr>
                <w:rPr>
                  <w:rFonts w:ascii="Cambria Math" w:hAnsi="Cambria Math" w:cs="Times New Roman"/>
                  <w:i/>
                  <w:sz w:val="24"/>
                  <w:szCs w:val="24"/>
                  <w:lang w:val="es-CO"/>
                </w:rPr>
              </m:ctrlPr>
            </m:fPr>
            <m:num>
              <m:sSub>
                <m:sSubPr>
                  <m:ctrlPr>
                    <w:rPr>
                      <w:rFonts w:ascii="Cambria Math" w:hAnsi="Cambria Math" w:cs="Times New Roman"/>
                      <w:i/>
                      <w:sz w:val="24"/>
                      <w:szCs w:val="24"/>
                      <w:lang w:val="es-CO"/>
                    </w:rPr>
                  </m:ctrlPr>
                </m:sSubPr>
                <m:e>
                  <m:r>
                    <w:rPr>
                      <w:rFonts w:ascii="Cambria Math" w:hAnsi="Cambria Math" w:cs="Times New Roman"/>
                      <w:sz w:val="24"/>
                      <w:szCs w:val="24"/>
                      <w:lang w:val="es-CO"/>
                    </w:rPr>
                    <m:t>t</m:t>
                  </m:r>
                </m:e>
                <m:sub>
                  <m:r>
                    <w:rPr>
                      <w:rFonts w:ascii="Cambria Math" w:hAnsi="Cambria Math" w:cs="Times New Roman"/>
                      <w:sz w:val="24"/>
                      <w:szCs w:val="24"/>
                      <w:lang w:val="es-CO"/>
                    </w:rPr>
                    <m:t>ox</m:t>
                  </m:r>
                </m:sub>
              </m:sSub>
            </m:num>
            <m:den>
              <m:sSub>
                <m:sSubPr>
                  <m:ctrlPr>
                    <w:rPr>
                      <w:rFonts w:ascii="Cambria Math" w:hAnsi="Cambria Math" w:cs="Times New Roman"/>
                      <w:i/>
                      <w:sz w:val="24"/>
                      <w:szCs w:val="24"/>
                      <w:lang w:val="es-CO"/>
                    </w:rPr>
                  </m:ctrlPr>
                </m:sSubPr>
                <m:e>
                  <m:r>
                    <w:rPr>
                      <w:rFonts w:ascii="Cambria Math" w:hAnsi="Cambria Math" w:cs="Times New Roman"/>
                      <w:sz w:val="24"/>
                      <w:szCs w:val="24"/>
                      <w:lang w:val="es-CO"/>
                    </w:rPr>
                    <m:t>ɛ</m:t>
                  </m:r>
                </m:e>
                <m:sub>
                  <m:r>
                    <w:rPr>
                      <w:rFonts w:ascii="Cambria Math" w:hAnsi="Cambria Math" w:cs="Times New Roman"/>
                      <w:sz w:val="24"/>
                      <w:szCs w:val="24"/>
                      <w:lang w:val="es-CO"/>
                    </w:rPr>
                    <m:t>Si</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O</m:t>
                      </m:r>
                    </m:e>
                    <m:sub>
                      <m:r>
                        <w:rPr>
                          <w:rFonts w:ascii="Cambria Math" w:hAnsi="Cambria Math" w:cs="Times New Roman"/>
                          <w:sz w:val="24"/>
                          <w:szCs w:val="24"/>
                          <w:lang w:val="es-CO"/>
                        </w:rPr>
                        <m:t>2</m:t>
                      </m:r>
                    </m:sub>
                  </m:sSub>
                </m:sub>
              </m:sSub>
            </m:den>
          </m:f>
          <m:f>
            <m:fPr>
              <m:ctrlPr>
                <w:rPr>
                  <w:rFonts w:ascii="Cambria Math" w:hAnsi="Cambria Math" w:cs="Times New Roman"/>
                  <w:i/>
                  <w:sz w:val="24"/>
                  <w:szCs w:val="24"/>
                  <w:lang w:val="es-CO"/>
                </w:rPr>
              </m:ctrlPr>
            </m:fPr>
            <m:num>
              <m:sSub>
                <m:sSubPr>
                  <m:ctrlPr>
                    <w:rPr>
                      <w:rFonts w:ascii="Cambria Math" w:hAnsi="Cambria Math" w:cs="Times New Roman"/>
                      <w:i/>
                      <w:sz w:val="24"/>
                      <w:szCs w:val="24"/>
                      <w:lang w:val="es-CO"/>
                    </w:rPr>
                  </m:ctrlPr>
                </m:sSubPr>
                <m:e>
                  <m:r>
                    <w:rPr>
                      <w:rFonts w:ascii="Cambria Math" w:hAnsi="Cambria Math" w:cs="Times New Roman"/>
                      <w:sz w:val="24"/>
                      <w:szCs w:val="24"/>
                      <w:lang w:val="es-CO"/>
                    </w:rPr>
                    <m:t>L</m:t>
                  </m:r>
                </m:e>
                <m:sub>
                  <m:r>
                    <w:rPr>
                      <w:rFonts w:ascii="Cambria Math" w:hAnsi="Cambria Math" w:cs="Times New Roman"/>
                      <w:sz w:val="24"/>
                      <w:szCs w:val="24"/>
                      <w:lang w:val="es-CO"/>
                    </w:rPr>
                    <m:t>n</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C</m:t>
                  </m:r>
                </m:e>
                <m:sub>
                  <m:r>
                    <w:rPr>
                      <w:rFonts w:ascii="Cambria Math" w:hAnsi="Cambria Math" w:cs="Times New Roman"/>
                      <w:sz w:val="24"/>
                      <w:szCs w:val="24"/>
                      <w:lang w:val="es-CO"/>
                    </w:rPr>
                    <m:t>L</m:t>
                  </m:r>
                </m:sub>
              </m:sSub>
            </m:num>
            <m:den>
              <m:sSub>
                <m:sSubPr>
                  <m:ctrlPr>
                    <w:rPr>
                      <w:rFonts w:ascii="Cambria Math" w:hAnsi="Cambria Math" w:cs="Times New Roman"/>
                      <w:i/>
                      <w:sz w:val="24"/>
                      <w:szCs w:val="24"/>
                      <w:lang w:val="es-CO"/>
                    </w:rPr>
                  </m:ctrlPr>
                </m:sSubPr>
                <m:e>
                  <m:r>
                    <w:rPr>
                      <w:rFonts w:ascii="Cambria Math" w:hAnsi="Cambria Math" w:cs="Times New Roman"/>
                      <w:sz w:val="24"/>
                      <w:szCs w:val="24"/>
                      <w:lang w:val="es-CO"/>
                    </w:rPr>
                    <m:t>W</m:t>
                  </m:r>
                </m:e>
                <m:sub>
                  <m:r>
                    <w:rPr>
                      <w:rFonts w:ascii="Cambria Math" w:hAnsi="Cambria Math" w:cs="Times New Roman"/>
                      <w:sz w:val="24"/>
                      <w:szCs w:val="24"/>
                      <w:lang w:val="es-CO"/>
                    </w:rPr>
                    <m:t>n</m:t>
                  </m:r>
                </m:sub>
              </m:sSub>
            </m:den>
          </m:f>
        </m:oMath>
      </m:oMathPara>
    </w:p>
    <w:p w:rsidR="004E5836" w:rsidRPr="006124B4" w:rsidRDefault="004E5836" w:rsidP="004E5836">
      <w:pPr>
        <w:jc w:val="both"/>
        <w:rPr>
          <w:rFonts w:ascii="Times New Roman" w:eastAsiaTheme="minorEastAsia" w:hAnsi="Times New Roman" w:cs="Times New Roman"/>
          <w:b/>
          <w:sz w:val="24"/>
          <w:szCs w:val="24"/>
          <w:lang w:val="es-CO"/>
        </w:rPr>
      </w:pPr>
      <w:r w:rsidRPr="006124B4">
        <w:rPr>
          <w:rFonts w:ascii="Times New Roman" w:eastAsiaTheme="minorEastAsia" w:hAnsi="Times New Roman" w:cs="Times New Roman"/>
          <w:sz w:val="24"/>
          <w:szCs w:val="24"/>
          <w:lang w:val="es-CO"/>
        </w:rPr>
        <w:lastRenderedPageBreak/>
        <w:t xml:space="preserve">Donde según la tecnología de diseño, se tienen valores </w:t>
      </w:r>
      <w:r w:rsidR="00CA134A">
        <w:rPr>
          <w:rFonts w:ascii="Times New Roman" w:eastAsiaTheme="minorEastAsia" w:hAnsi="Times New Roman" w:cs="Times New Roman"/>
          <w:b/>
          <w:sz w:val="24"/>
          <w:szCs w:val="24"/>
          <w:lang w:val="es-CO"/>
        </w:rPr>
        <w:t xml:space="preserve">de </w:t>
      </w:r>
      <w:proofErr w:type="spellStart"/>
      <w:r w:rsidR="00CA134A">
        <w:rPr>
          <w:rFonts w:ascii="Times New Roman" w:eastAsiaTheme="minorEastAsia" w:hAnsi="Times New Roman" w:cs="Times New Roman"/>
          <w:b/>
          <w:sz w:val="24"/>
          <w:szCs w:val="24"/>
          <w:lang w:val="es-CO"/>
        </w:rPr>
        <w:t>μ</w:t>
      </w:r>
      <w:r w:rsidRPr="006124B4">
        <w:rPr>
          <w:rFonts w:ascii="Times New Roman" w:eastAsiaTheme="minorEastAsia" w:hAnsi="Times New Roman" w:cs="Times New Roman"/>
          <w:b/>
          <w:sz w:val="24"/>
          <w:szCs w:val="24"/>
          <w:vertAlign w:val="subscript"/>
          <w:lang w:val="es-CO"/>
        </w:rPr>
        <w:t>p</w:t>
      </w:r>
      <w:proofErr w:type="spellEnd"/>
      <w:r w:rsidRPr="006124B4">
        <w:rPr>
          <w:rFonts w:ascii="Times New Roman" w:eastAsiaTheme="minorEastAsia" w:hAnsi="Times New Roman" w:cs="Times New Roman"/>
          <w:b/>
          <w:sz w:val="24"/>
          <w:szCs w:val="24"/>
          <w:lang w:val="es-CO"/>
        </w:rPr>
        <w:t xml:space="preserve"> = 212,0166131 [cm</w:t>
      </w:r>
      <w:r w:rsidRPr="006124B4">
        <w:rPr>
          <w:rFonts w:ascii="Times New Roman" w:eastAsiaTheme="minorEastAsia" w:hAnsi="Times New Roman" w:cs="Times New Roman"/>
          <w:b/>
          <w:sz w:val="24"/>
          <w:szCs w:val="24"/>
          <w:vertAlign w:val="superscript"/>
          <w:lang w:val="es-CO"/>
        </w:rPr>
        <w:t>2</w:t>
      </w:r>
      <w:r w:rsidRPr="006124B4">
        <w:rPr>
          <w:rFonts w:ascii="Times New Roman" w:eastAsiaTheme="minorEastAsia" w:hAnsi="Times New Roman" w:cs="Times New Roman"/>
          <w:b/>
          <w:sz w:val="24"/>
          <w:szCs w:val="24"/>
          <w:lang w:val="es-CO"/>
        </w:rPr>
        <w:t xml:space="preserve">/s] </w:t>
      </w:r>
      <w:r w:rsidRPr="006124B4">
        <w:rPr>
          <w:rFonts w:ascii="Times New Roman" w:eastAsiaTheme="minorEastAsia" w:hAnsi="Times New Roman" w:cs="Times New Roman"/>
          <w:sz w:val="24"/>
          <w:szCs w:val="24"/>
          <w:lang w:val="es-CO"/>
        </w:rPr>
        <w:t xml:space="preserve">y </w:t>
      </w:r>
      <w:proofErr w:type="spellStart"/>
      <w:r w:rsidR="00CA134A">
        <w:rPr>
          <w:rFonts w:ascii="Times New Roman" w:eastAsiaTheme="minorEastAsia" w:hAnsi="Times New Roman" w:cs="Times New Roman"/>
          <w:sz w:val="24"/>
          <w:szCs w:val="24"/>
          <w:lang w:val="es-CO"/>
        </w:rPr>
        <w:t>μ</w:t>
      </w:r>
      <w:r w:rsidRPr="006124B4">
        <w:rPr>
          <w:rFonts w:ascii="Times New Roman" w:eastAsiaTheme="minorEastAsia" w:hAnsi="Times New Roman" w:cs="Times New Roman"/>
          <w:b/>
          <w:sz w:val="24"/>
          <w:szCs w:val="24"/>
          <w:vertAlign w:val="subscript"/>
          <w:lang w:val="es-CO"/>
        </w:rPr>
        <w:t>n</w:t>
      </w:r>
      <w:proofErr w:type="spellEnd"/>
      <w:r w:rsidRPr="006124B4">
        <w:rPr>
          <w:rFonts w:ascii="Times New Roman" w:eastAsiaTheme="minorEastAsia" w:hAnsi="Times New Roman" w:cs="Times New Roman"/>
          <w:b/>
          <w:sz w:val="24"/>
          <w:szCs w:val="24"/>
          <w:vertAlign w:val="subscript"/>
          <w:lang w:val="es-CO"/>
        </w:rPr>
        <w:t xml:space="preserve"> </w:t>
      </w:r>
      <w:r w:rsidRPr="006124B4">
        <w:rPr>
          <w:rFonts w:ascii="Times New Roman" w:eastAsiaTheme="minorEastAsia" w:hAnsi="Times New Roman" w:cs="Times New Roman"/>
          <w:b/>
          <w:sz w:val="24"/>
          <w:szCs w:val="24"/>
          <w:lang w:val="es-CO"/>
        </w:rPr>
        <w:t xml:space="preserve">= </w:t>
      </w:r>
      <w:r w:rsidR="009724B0" w:rsidRPr="006124B4">
        <w:rPr>
          <w:rFonts w:ascii="Times New Roman" w:eastAsiaTheme="minorEastAsia" w:hAnsi="Times New Roman" w:cs="Times New Roman"/>
          <w:b/>
          <w:sz w:val="24"/>
          <w:szCs w:val="24"/>
          <w:lang w:val="es-CO"/>
        </w:rPr>
        <w:t>458,939679 [cm</w:t>
      </w:r>
      <w:r w:rsidR="009724B0" w:rsidRPr="006124B4">
        <w:rPr>
          <w:rFonts w:ascii="Times New Roman" w:eastAsiaTheme="minorEastAsia" w:hAnsi="Times New Roman" w:cs="Times New Roman"/>
          <w:b/>
          <w:sz w:val="24"/>
          <w:szCs w:val="24"/>
          <w:vertAlign w:val="superscript"/>
          <w:lang w:val="es-CO"/>
        </w:rPr>
        <w:t>2</w:t>
      </w:r>
      <w:r w:rsidR="009724B0" w:rsidRPr="006124B4">
        <w:rPr>
          <w:rFonts w:ascii="Times New Roman" w:eastAsiaTheme="minorEastAsia" w:hAnsi="Times New Roman" w:cs="Times New Roman"/>
          <w:b/>
          <w:sz w:val="24"/>
          <w:szCs w:val="24"/>
          <w:lang w:val="es-CO"/>
        </w:rPr>
        <w:t>/s].</w:t>
      </w:r>
    </w:p>
    <w:p w:rsidR="009724B0" w:rsidRPr="006124B4" w:rsidRDefault="009724B0" w:rsidP="004E5836">
      <w:pPr>
        <w:jc w:val="both"/>
        <w:rPr>
          <w:rFonts w:ascii="Times New Roman" w:eastAsiaTheme="minorEastAsia" w:hAnsi="Times New Roman" w:cs="Times New Roman"/>
          <w:sz w:val="24"/>
          <w:szCs w:val="24"/>
          <w:lang w:val="es-CO"/>
        </w:rPr>
      </w:pPr>
      <w:r w:rsidRPr="006124B4">
        <w:rPr>
          <w:rFonts w:ascii="Times New Roman" w:eastAsiaTheme="minorEastAsia" w:hAnsi="Times New Roman" w:cs="Times New Roman"/>
          <w:sz w:val="24"/>
          <w:szCs w:val="24"/>
          <w:lang w:val="es-CO"/>
        </w:rPr>
        <w:t>Despejando el ancho para el canal P, se tiene:</w:t>
      </w:r>
    </w:p>
    <w:p w:rsidR="009724B0" w:rsidRPr="006124B4" w:rsidRDefault="00D77648" w:rsidP="004E5836">
      <w:pPr>
        <w:jc w:val="both"/>
        <w:rPr>
          <w:rFonts w:ascii="Times New Roman" w:eastAsiaTheme="minorEastAsia" w:hAnsi="Times New Roman" w:cs="Times New Roman"/>
          <w:sz w:val="24"/>
          <w:szCs w:val="24"/>
          <w:lang w:val="es-CO"/>
        </w:rPr>
      </w:pPr>
      <m:oMathPara>
        <m:oMath>
          <m:sSub>
            <m:sSubPr>
              <m:ctrlPr>
                <w:rPr>
                  <w:rFonts w:ascii="Cambria Math" w:eastAsiaTheme="minorEastAsia" w:hAnsi="Cambria Math" w:cs="Times New Roman"/>
                  <w:i/>
                  <w:sz w:val="24"/>
                  <w:szCs w:val="24"/>
                  <w:lang w:val="es-CO"/>
                </w:rPr>
              </m:ctrlPr>
            </m:sSubPr>
            <m:e>
              <m:r>
                <w:rPr>
                  <w:rFonts w:ascii="Cambria Math" w:eastAsiaTheme="minorEastAsia" w:hAnsi="Cambria Math" w:cs="Times New Roman"/>
                  <w:sz w:val="24"/>
                  <w:szCs w:val="24"/>
                  <w:lang w:val="es-CO"/>
                </w:rPr>
                <m:t>W</m:t>
              </m:r>
            </m:e>
            <m:sub>
              <m:r>
                <w:rPr>
                  <w:rFonts w:ascii="Cambria Math" w:eastAsiaTheme="minorEastAsia" w:hAnsi="Cambria Math" w:cs="Times New Roman"/>
                  <w:sz w:val="24"/>
                  <w:szCs w:val="24"/>
                  <w:lang w:val="es-CO"/>
                </w:rPr>
                <m:t>p</m:t>
              </m:r>
            </m:sub>
          </m:sSub>
          <m:r>
            <w:rPr>
              <w:rFonts w:ascii="Cambria Math" w:eastAsiaTheme="minorEastAsia" w:hAnsi="Cambria Math" w:cs="Times New Roman"/>
              <w:sz w:val="24"/>
              <w:szCs w:val="24"/>
              <w:lang w:val="es-CO"/>
            </w:rPr>
            <m:t>=0,154158</m:t>
          </m:r>
          <m:sSub>
            <m:sSubPr>
              <m:ctrlPr>
                <w:rPr>
                  <w:rFonts w:ascii="Cambria Math" w:eastAsiaTheme="minorEastAsia" w:hAnsi="Cambria Math" w:cs="Times New Roman"/>
                  <w:i/>
                  <w:sz w:val="24"/>
                  <w:szCs w:val="24"/>
                  <w:lang w:val="es-CO"/>
                </w:rPr>
              </m:ctrlPr>
            </m:sSubPr>
            <m:e>
              <m:r>
                <w:rPr>
                  <w:rFonts w:ascii="Cambria Math" w:eastAsiaTheme="minorEastAsia" w:hAnsi="Cambria Math" w:cs="Times New Roman"/>
                  <w:sz w:val="24"/>
                  <w:szCs w:val="24"/>
                  <w:lang w:val="es-CO"/>
                </w:rPr>
                <m:t>W</m:t>
              </m:r>
            </m:e>
            <m:sub>
              <m:r>
                <w:rPr>
                  <w:rFonts w:ascii="Cambria Math" w:eastAsiaTheme="minorEastAsia" w:hAnsi="Cambria Math" w:cs="Times New Roman"/>
                  <w:sz w:val="24"/>
                  <w:szCs w:val="24"/>
                  <w:lang w:val="es-CO"/>
                </w:rPr>
                <m:t>n</m:t>
              </m:r>
            </m:sub>
          </m:sSub>
        </m:oMath>
      </m:oMathPara>
    </w:p>
    <w:p w:rsidR="009724B0" w:rsidRPr="006124B4" w:rsidRDefault="009724B0" w:rsidP="004E5836">
      <w:pPr>
        <w:jc w:val="both"/>
        <w:rPr>
          <w:rFonts w:ascii="Times New Roman" w:eastAsiaTheme="minorEastAsia" w:hAnsi="Times New Roman" w:cs="Times New Roman"/>
          <w:b/>
          <w:sz w:val="24"/>
          <w:szCs w:val="24"/>
          <w:lang w:val="es-CO"/>
        </w:rPr>
      </w:pPr>
      <w:r w:rsidRPr="006124B4">
        <w:rPr>
          <w:rFonts w:ascii="Times New Roman" w:eastAsiaTheme="minorEastAsia" w:hAnsi="Times New Roman" w:cs="Times New Roman"/>
          <w:sz w:val="24"/>
          <w:szCs w:val="24"/>
          <w:lang w:val="es-CO"/>
        </w:rPr>
        <w:t xml:space="preserve">Luego para el diseño del </w:t>
      </w:r>
      <w:proofErr w:type="spellStart"/>
      <w:r w:rsidRPr="006124B4">
        <w:rPr>
          <w:rFonts w:ascii="Times New Roman" w:eastAsiaTheme="minorEastAsia" w:hAnsi="Times New Roman" w:cs="Times New Roman"/>
          <w:sz w:val="24"/>
          <w:szCs w:val="24"/>
          <w:lang w:val="es-CO"/>
        </w:rPr>
        <w:t>layout</w:t>
      </w:r>
      <w:proofErr w:type="spellEnd"/>
      <w:r w:rsidRPr="006124B4">
        <w:rPr>
          <w:rFonts w:ascii="Times New Roman" w:eastAsiaTheme="minorEastAsia" w:hAnsi="Times New Roman" w:cs="Times New Roman"/>
          <w:sz w:val="24"/>
          <w:szCs w:val="24"/>
          <w:lang w:val="es-CO"/>
        </w:rPr>
        <w:t xml:space="preserve"> con escala de 300 </w:t>
      </w:r>
      <w:proofErr w:type="spellStart"/>
      <w:r w:rsidRPr="006124B4">
        <w:rPr>
          <w:rFonts w:ascii="Times New Roman" w:eastAsiaTheme="minorEastAsia" w:hAnsi="Times New Roman" w:cs="Times New Roman"/>
          <w:sz w:val="24"/>
          <w:szCs w:val="24"/>
          <w:lang w:val="es-CO"/>
        </w:rPr>
        <w:t>nm</w:t>
      </w:r>
      <w:proofErr w:type="spellEnd"/>
      <w:r w:rsidRPr="006124B4">
        <w:rPr>
          <w:rFonts w:ascii="Times New Roman" w:eastAsiaTheme="minorEastAsia" w:hAnsi="Times New Roman" w:cs="Times New Roman"/>
          <w:sz w:val="24"/>
          <w:szCs w:val="24"/>
          <w:lang w:val="es-CO"/>
        </w:rPr>
        <w:t xml:space="preserve">, se toma como largo mínimo 0,6 </w:t>
      </w:r>
      <w:proofErr w:type="spellStart"/>
      <w:r w:rsidRPr="006124B4">
        <w:rPr>
          <w:rFonts w:ascii="Times New Roman" w:eastAsiaTheme="minorEastAsia" w:hAnsi="Times New Roman" w:cs="Times New Roman"/>
          <w:sz w:val="24"/>
          <w:szCs w:val="24"/>
          <w:lang w:val="es-CO"/>
        </w:rPr>
        <w:t>um</w:t>
      </w:r>
      <w:proofErr w:type="spellEnd"/>
      <w:r w:rsidRPr="006124B4">
        <w:rPr>
          <w:rFonts w:ascii="Times New Roman" w:eastAsiaTheme="minorEastAsia" w:hAnsi="Times New Roman" w:cs="Times New Roman"/>
          <w:sz w:val="24"/>
          <w:szCs w:val="24"/>
          <w:lang w:val="es-CO"/>
        </w:rPr>
        <w:t xml:space="preserve">, es decir </w:t>
      </w:r>
      <w:r w:rsidRPr="006124B4">
        <w:rPr>
          <w:rFonts w:ascii="Times New Roman" w:eastAsiaTheme="minorEastAsia" w:hAnsi="Times New Roman" w:cs="Times New Roman"/>
          <w:b/>
          <w:sz w:val="24"/>
          <w:szCs w:val="24"/>
          <w:lang w:val="es-CO"/>
        </w:rPr>
        <w:t>L = 2</w:t>
      </w:r>
      <w:r w:rsidRPr="006124B4">
        <w:rPr>
          <w:rFonts w:ascii="Times New Roman" w:eastAsiaTheme="minorEastAsia" w:hAnsi="Times New Roman" w:cs="Times New Roman"/>
          <w:sz w:val="24"/>
          <w:szCs w:val="24"/>
          <w:lang w:val="es-CO"/>
        </w:rPr>
        <w:t xml:space="preserve"> y </w:t>
      </w:r>
      <w:proofErr w:type="spellStart"/>
      <w:r w:rsidRPr="006124B4">
        <w:rPr>
          <w:rFonts w:ascii="Times New Roman" w:eastAsiaTheme="minorEastAsia" w:hAnsi="Times New Roman" w:cs="Times New Roman"/>
          <w:b/>
          <w:sz w:val="24"/>
          <w:szCs w:val="24"/>
          <w:lang w:val="es-CO"/>
        </w:rPr>
        <w:t>w</w:t>
      </w:r>
      <w:r w:rsidRPr="006124B4">
        <w:rPr>
          <w:rFonts w:ascii="Times New Roman" w:eastAsiaTheme="minorEastAsia" w:hAnsi="Times New Roman" w:cs="Times New Roman"/>
          <w:b/>
          <w:sz w:val="24"/>
          <w:szCs w:val="24"/>
          <w:vertAlign w:val="subscript"/>
          <w:lang w:val="es-CO"/>
        </w:rPr>
        <w:t>p</w:t>
      </w:r>
      <w:proofErr w:type="spellEnd"/>
      <w:r w:rsidRPr="006124B4">
        <w:rPr>
          <w:rFonts w:ascii="Times New Roman" w:eastAsiaTheme="minorEastAsia" w:hAnsi="Times New Roman" w:cs="Times New Roman"/>
          <w:b/>
          <w:sz w:val="24"/>
          <w:szCs w:val="24"/>
          <w:vertAlign w:val="subscript"/>
          <w:lang w:val="es-CO"/>
        </w:rPr>
        <w:t xml:space="preserve"> </w:t>
      </w:r>
      <w:r w:rsidRPr="006124B4">
        <w:rPr>
          <w:rFonts w:ascii="Times New Roman" w:eastAsiaTheme="minorEastAsia" w:hAnsi="Times New Roman" w:cs="Times New Roman"/>
          <w:b/>
          <w:sz w:val="24"/>
          <w:szCs w:val="24"/>
          <w:lang w:val="es-CO"/>
        </w:rPr>
        <w:t>= 5</w:t>
      </w:r>
      <w:r w:rsidRPr="006124B4">
        <w:rPr>
          <w:rFonts w:ascii="Times New Roman" w:eastAsiaTheme="minorEastAsia" w:hAnsi="Times New Roman" w:cs="Times New Roman"/>
          <w:sz w:val="24"/>
          <w:szCs w:val="24"/>
          <w:lang w:val="es-CO"/>
        </w:rPr>
        <w:t xml:space="preserve">, con lo que se obtiene </w:t>
      </w:r>
      <w:proofErr w:type="spellStart"/>
      <w:r w:rsidRPr="006124B4">
        <w:rPr>
          <w:rFonts w:ascii="Times New Roman" w:eastAsiaTheme="minorEastAsia" w:hAnsi="Times New Roman" w:cs="Times New Roman"/>
          <w:b/>
          <w:sz w:val="24"/>
          <w:szCs w:val="24"/>
          <w:lang w:val="es-CO"/>
        </w:rPr>
        <w:t>w</w:t>
      </w:r>
      <w:r w:rsidRPr="006124B4">
        <w:rPr>
          <w:rFonts w:ascii="Times New Roman" w:eastAsiaTheme="minorEastAsia" w:hAnsi="Times New Roman" w:cs="Times New Roman"/>
          <w:b/>
          <w:sz w:val="24"/>
          <w:szCs w:val="24"/>
          <w:vertAlign w:val="subscript"/>
          <w:lang w:val="es-CO"/>
        </w:rPr>
        <w:t>n</w:t>
      </w:r>
      <w:proofErr w:type="spellEnd"/>
      <w:r w:rsidRPr="006124B4">
        <w:rPr>
          <w:rFonts w:ascii="Times New Roman" w:eastAsiaTheme="minorEastAsia" w:hAnsi="Times New Roman" w:cs="Times New Roman"/>
          <w:b/>
          <w:sz w:val="24"/>
          <w:szCs w:val="24"/>
          <w:lang w:val="es-CO"/>
        </w:rPr>
        <w:t xml:space="preserve"> = 32,43.</w:t>
      </w:r>
    </w:p>
    <w:p w:rsidR="00CA134A" w:rsidRPr="00CA134A" w:rsidRDefault="00CA134A" w:rsidP="004E5836">
      <w:pPr>
        <w:jc w:val="both"/>
        <w:rPr>
          <w:rFonts w:ascii="Times New Roman" w:eastAsiaTheme="minorEastAsia" w:hAnsi="Times New Roman" w:cs="Times New Roman"/>
          <w:b/>
          <w:sz w:val="24"/>
          <w:szCs w:val="24"/>
          <w:lang w:val="es-CO"/>
        </w:rPr>
      </w:pPr>
      <w:r w:rsidRPr="00CA134A">
        <w:rPr>
          <w:rFonts w:ascii="Times New Roman" w:eastAsiaTheme="minorEastAsia" w:hAnsi="Times New Roman" w:cs="Times New Roman"/>
          <w:b/>
          <w:sz w:val="24"/>
          <w:szCs w:val="24"/>
          <w:lang w:val="es-CO"/>
        </w:rPr>
        <w:t>SIMULACIÓN:</w:t>
      </w:r>
    </w:p>
    <w:p w:rsidR="009724B0" w:rsidRPr="006124B4" w:rsidRDefault="00CA134A" w:rsidP="004E5836">
      <w:pPr>
        <w:jc w:val="both"/>
        <w:rPr>
          <w:rFonts w:ascii="Times New Roman" w:eastAsiaTheme="minorEastAsia" w:hAnsi="Times New Roman" w:cs="Times New Roman"/>
          <w:sz w:val="24"/>
          <w:szCs w:val="24"/>
          <w:lang w:val="es-CO"/>
        </w:rPr>
      </w:pPr>
      <w:r>
        <w:rPr>
          <w:rFonts w:ascii="Times New Roman" w:eastAsiaTheme="minorEastAsia" w:hAnsi="Times New Roman" w:cs="Times New Roman"/>
          <w:sz w:val="24"/>
          <w:szCs w:val="24"/>
          <w:lang w:val="es-CO"/>
        </w:rPr>
        <w:t>Ya teniendo los valores característicos de cada transistor, se procede a la</w:t>
      </w:r>
      <w:r w:rsidR="009724B0" w:rsidRPr="006124B4">
        <w:rPr>
          <w:rFonts w:ascii="Times New Roman" w:eastAsiaTheme="minorEastAsia" w:hAnsi="Times New Roman" w:cs="Times New Roman"/>
          <w:sz w:val="24"/>
          <w:szCs w:val="24"/>
          <w:lang w:val="es-CO"/>
        </w:rPr>
        <w:t xml:space="preserve"> implementación del </w:t>
      </w:r>
      <w:proofErr w:type="spellStart"/>
      <w:r w:rsidR="009724B0" w:rsidRPr="006124B4">
        <w:rPr>
          <w:rFonts w:ascii="Times New Roman" w:eastAsiaTheme="minorEastAsia" w:hAnsi="Times New Roman" w:cs="Times New Roman"/>
          <w:sz w:val="24"/>
          <w:szCs w:val="24"/>
          <w:lang w:val="es-CO"/>
        </w:rPr>
        <w:t>layout</w:t>
      </w:r>
      <w:proofErr w:type="spellEnd"/>
      <w:r w:rsidR="009724B0" w:rsidRPr="006124B4">
        <w:rPr>
          <w:rFonts w:ascii="Times New Roman" w:eastAsiaTheme="minorEastAsia" w:hAnsi="Times New Roman" w:cs="Times New Roman"/>
          <w:sz w:val="24"/>
          <w:szCs w:val="24"/>
          <w:lang w:val="es-CO"/>
        </w:rPr>
        <w:t xml:space="preserve"> de la compuerta </w:t>
      </w:r>
      <w:r>
        <w:rPr>
          <w:rFonts w:ascii="Times New Roman" w:eastAsiaTheme="minorEastAsia" w:hAnsi="Times New Roman" w:cs="Times New Roman"/>
          <w:sz w:val="24"/>
          <w:szCs w:val="24"/>
          <w:lang w:val="es-CO"/>
        </w:rPr>
        <w:t xml:space="preserve">NAND en Electric como </w:t>
      </w:r>
      <w:r w:rsidR="009724B0" w:rsidRPr="006124B4">
        <w:rPr>
          <w:rFonts w:ascii="Times New Roman" w:eastAsiaTheme="minorEastAsia" w:hAnsi="Times New Roman" w:cs="Times New Roman"/>
          <w:sz w:val="24"/>
          <w:szCs w:val="24"/>
          <w:lang w:val="es-CO"/>
        </w:rPr>
        <w:t>se muestra en la figura 1.</w:t>
      </w:r>
    </w:p>
    <w:p w:rsidR="009724B0" w:rsidRPr="006124B4" w:rsidRDefault="009724B0" w:rsidP="004E5836">
      <w:pPr>
        <w:jc w:val="both"/>
        <w:rPr>
          <w:rFonts w:ascii="Times New Roman" w:eastAsiaTheme="minorEastAsia" w:hAnsi="Times New Roman" w:cs="Times New Roman"/>
          <w:sz w:val="24"/>
          <w:szCs w:val="24"/>
          <w:lang w:val="es-CO"/>
        </w:rPr>
      </w:pPr>
    </w:p>
    <w:p w:rsidR="004E5836" w:rsidRPr="006124B4" w:rsidRDefault="009724B0" w:rsidP="009724B0">
      <w:pPr>
        <w:jc w:val="center"/>
        <w:rPr>
          <w:rFonts w:ascii="Times New Roman" w:eastAsiaTheme="minorEastAsia" w:hAnsi="Times New Roman" w:cs="Times New Roman"/>
          <w:sz w:val="24"/>
          <w:szCs w:val="24"/>
          <w:lang w:val="es-CO"/>
        </w:rPr>
      </w:pPr>
      <w:r w:rsidRPr="006124B4">
        <w:rPr>
          <w:rFonts w:ascii="Times New Roman" w:eastAsiaTheme="minorEastAsia" w:hAnsi="Times New Roman" w:cs="Times New Roman"/>
          <w:noProof/>
          <w:sz w:val="24"/>
          <w:szCs w:val="24"/>
          <w:lang w:val="es-CO" w:eastAsia="es-CO"/>
        </w:rPr>
        <w:drawing>
          <wp:inline distT="0" distB="0" distL="0" distR="0" wp14:anchorId="58243385" wp14:editId="7FD94F57">
            <wp:extent cx="2219325" cy="4943475"/>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D_AMI.PNG"/>
                    <pic:cNvPicPr/>
                  </pic:nvPicPr>
                  <pic:blipFill>
                    <a:blip r:embed="rId5">
                      <a:extLst>
                        <a:ext uri="{28A0092B-C50C-407E-A947-70E740481C1C}">
                          <a14:useLocalDpi xmlns:a14="http://schemas.microsoft.com/office/drawing/2010/main" val="0"/>
                        </a:ext>
                      </a:extLst>
                    </a:blip>
                    <a:stretch>
                      <a:fillRect/>
                    </a:stretch>
                  </pic:blipFill>
                  <pic:spPr>
                    <a:xfrm>
                      <a:off x="0" y="0"/>
                      <a:ext cx="2219635" cy="4944166"/>
                    </a:xfrm>
                    <a:prstGeom prst="rect">
                      <a:avLst/>
                    </a:prstGeom>
                  </pic:spPr>
                </pic:pic>
              </a:graphicData>
            </a:graphic>
          </wp:inline>
        </w:drawing>
      </w:r>
    </w:p>
    <w:p w:rsidR="005D677E" w:rsidRPr="006124B4" w:rsidRDefault="00CA134A" w:rsidP="005D677E">
      <w:pPr>
        <w:jc w:val="center"/>
        <w:rPr>
          <w:rFonts w:ascii="Times New Roman" w:hAnsi="Times New Roman" w:cs="Times New Roman"/>
          <w:b/>
          <w:sz w:val="24"/>
          <w:szCs w:val="24"/>
          <w:lang w:val="es-CO"/>
        </w:rPr>
      </w:pPr>
      <w:r>
        <w:rPr>
          <w:rFonts w:ascii="Times New Roman" w:hAnsi="Times New Roman" w:cs="Times New Roman"/>
          <w:b/>
          <w:sz w:val="24"/>
          <w:szCs w:val="24"/>
          <w:lang w:val="es-CO"/>
        </w:rPr>
        <w:t xml:space="preserve">Figura 1. </w:t>
      </w:r>
      <w:proofErr w:type="spellStart"/>
      <w:r>
        <w:rPr>
          <w:rFonts w:ascii="Times New Roman" w:hAnsi="Times New Roman" w:cs="Times New Roman"/>
          <w:b/>
          <w:sz w:val="24"/>
          <w:szCs w:val="24"/>
          <w:lang w:val="es-CO"/>
        </w:rPr>
        <w:t>Layout</w:t>
      </w:r>
      <w:proofErr w:type="spellEnd"/>
      <w:r>
        <w:rPr>
          <w:rFonts w:ascii="Times New Roman" w:hAnsi="Times New Roman" w:cs="Times New Roman"/>
          <w:b/>
          <w:sz w:val="24"/>
          <w:szCs w:val="24"/>
          <w:lang w:val="es-CO"/>
        </w:rPr>
        <w:t xml:space="preserve"> de</w:t>
      </w:r>
      <w:r w:rsidR="005D677E" w:rsidRPr="006124B4">
        <w:rPr>
          <w:rFonts w:ascii="Times New Roman" w:hAnsi="Times New Roman" w:cs="Times New Roman"/>
          <w:b/>
          <w:sz w:val="24"/>
          <w:szCs w:val="24"/>
          <w:lang w:val="es-CO"/>
        </w:rPr>
        <w:t xml:space="preserve"> la </w:t>
      </w:r>
      <w:r>
        <w:rPr>
          <w:rFonts w:ascii="Times New Roman" w:hAnsi="Times New Roman" w:cs="Times New Roman"/>
          <w:b/>
          <w:sz w:val="24"/>
          <w:szCs w:val="24"/>
          <w:lang w:val="es-CO"/>
        </w:rPr>
        <w:t>compuerta NAND con tecnología AMI.</w:t>
      </w:r>
    </w:p>
    <w:p w:rsidR="005D677E" w:rsidRPr="006124B4" w:rsidRDefault="00CA134A" w:rsidP="005D677E">
      <w:pPr>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Se procede luego a realizar las simulaciones para verificar el correcto funcionamiento de la compuerta, por medio del programa LTSPICE, mostrándose los resultados obtenidos para el tiempo de subida en la figura 2, el tiempo de bajada en la figura 3 y los resultados esperados al variar las entradas de la compuerta en la figura 4.</w:t>
      </w:r>
    </w:p>
    <w:p w:rsidR="00E53F0B" w:rsidRPr="006124B4" w:rsidRDefault="00032601" w:rsidP="00E53F0B">
      <w:pPr>
        <w:jc w:val="center"/>
        <w:rPr>
          <w:rFonts w:ascii="Times New Roman" w:hAnsi="Times New Roman" w:cs="Times New Roman"/>
          <w:b/>
          <w:sz w:val="24"/>
          <w:szCs w:val="24"/>
          <w:lang w:val="es-CO"/>
        </w:rPr>
      </w:pPr>
      <w:r w:rsidRPr="006124B4">
        <w:rPr>
          <w:rFonts w:ascii="Times New Roman" w:hAnsi="Times New Roman" w:cs="Times New Roman"/>
          <w:b/>
          <w:noProof/>
          <w:sz w:val="24"/>
          <w:szCs w:val="24"/>
          <w:lang w:val="es-CO" w:eastAsia="es-CO"/>
        </w:rPr>
        <w:drawing>
          <wp:inline distT="0" distB="0" distL="0" distR="0" wp14:anchorId="4EC5B2EB" wp14:editId="116DB405">
            <wp:extent cx="5610225" cy="177165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1.PNG"/>
                    <pic:cNvPicPr/>
                  </pic:nvPicPr>
                  <pic:blipFill>
                    <a:blip r:embed="rId6">
                      <a:extLst>
                        <a:ext uri="{28A0092B-C50C-407E-A947-70E740481C1C}">
                          <a14:useLocalDpi xmlns:a14="http://schemas.microsoft.com/office/drawing/2010/main" val="0"/>
                        </a:ext>
                      </a:extLst>
                    </a:blip>
                    <a:stretch>
                      <a:fillRect/>
                    </a:stretch>
                  </pic:blipFill>
                  <pic:spPr>
                    <a:xfrm>
                      <a:off x="0" y="0"/>
                      <a:ext cx="5612130" cy="1772252"/>
                    </a:xfrm>
                    <a:prstGeom prst="rect">
                      <a:avLst/>
                    </a:prstGeom>
                  </pic:spPr>
                </pic:pic>
              </a:graphicData>
            </a:graphic>
          </wp:inline>
        </w:drawing>
      </w:r>
      <w:r w:rsidR="00E53F0B" w:rsidRPr="006124B4">
        <w:rPr>
          <w:rFonts w:ascii="Times New Roman" w:hAnsi="Times New Roman" w:cs="Times New Roman"/>
          <w:b/>
          <w:sz w:val="24"/>
          <w:szCs w:val="24"/>
          <w:lang w:val="es-CO"/>
        </w:rPr>
        <w:br/>
        <w:t xml:space="preserve"> Figura 2. Simulación del tiempo de subida para la compuerta NAND</w:t>
      </w:r>
      <w:r w:rsidR="00CA134A">
        <w:rPr>
          <w:rFonts w:ascii="Times New Roman" w:hAnsi="Times New Roman" w:cs="Times New Roman"/>
          <w:b/>
          <w:sz w:val="24"/>
          <w:szCs w:val="24"/>
          <w:lang w:val="es-CO"/>
        </w:rPr>
        <w:t xml:space="preserve"> en LTSPICE</w:t>
      </w:r>
      <w:r w:rsidR="00E53F0B" w:rsidRPr="006124B4">
        <w:rPr>
          <w:rFonts w:ascii="Times New Roman" w:hAnsi="Times New Roman" w:cs="Times New Roman"/>
          <w:b/>
          <w:sz w:val="24"/>
          <w:szCs w:val="24"/>
          <w:lang w:val="es-CO"/>
        </w:rPr>
        <w:t>.</w:t>
      </w:r>
    </w:p>
    <w:p w:rsidR="00D46016" w:rsidRPr="006124B4" w:rsidRDefault="00D46016" w:rsidP="00D46016">
      <w:pPr>
        <w:jc w:val="center"/>
        <w:rPr>
          <w:rFonts w:ascii="Times New Roman" w:hAnsi="Times New Roman" w:cs="Times New Roman"/>
          <w:sz w:val="24"/>
          <w:szCs w:val="24"/>
          <w:lang w:val="es-CO"/>
        </w:rPr>
      </w:pPr>
    </w:p>
    <w:p w:rsidR="005D677E" w:rsidRPr="006124B4" w:rsidRDefault="00032601" w:rsidP="00D46016">
      <w:pPr>
        <w:jc w:val="center"/>
        <w:rPr>
          <w:rFonts w:ascii="Times New Roman" w:hAnsi="Times New Roman" w:cs="Times New Roman"/>
          <w:sz w:val="24"/>
          <w:szCs w:val="24"/>
          <w:lang w:val="es-CO"/>
        </w:rPr>
      </w:pPr>
      <w:r w:rsidRPr="006124B4">
        <w:rPr>
          <w:rFonts w:ascii="Times New Roman" w:hAnsi="Times New Roman" w:cs="Times New Roman"/>
          <w:noProof/>
          <w:sz w:val="24"/>
          <w:szCs w:val="24"/>
          <w:lang w:val="es-CO" w:eastAsia="es-CO"/>
        </w:rPr>
        <w:drawing>
          <wp:inline distT="0" distB="0" distL="0" distR="0" wp14:anchorId="389FE4B5" wp14:editId="6915B2C4">
            <wp:extent cx="5610225" cy="1905000"/>
            <wp:effectExtent l="0" t="0" r="952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_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1905647"/>
                    </a:xfrm>
                    <a:prstGeom prst="rect">
                      <a:avLst/>
                    </a:prstGeom>
                  </pic:spPr>
                </pic:pic>
              </a:graphicData>
            </a:graphic>
          </wp:inline>
        </w:drawing>
      </w:r>
    </w:p>
    <w:p w:rsidR="005D677E" w:rsidRPr="006124B4" w:rsidRDefault="00E53F0B" w:rsidP="00E53F0B">
      <w:pPr>
        <w:jc w:val="center"/>
        <w:rPr>
          <w:rFonts w:ascii="Times New Roman" w:hAnsi="Times New Roman" w:cs="Times New Roman"/>
          <w:b/>
          <w:sz w:val="24"/>
          <w:szCs w:val="24"/>
          <w:lang w:val="es-CO"/>
        </w:rPr>
      </w:pPr>
      <w:r w:rsidRPr="006124B4">
        <w:rPr>
          <w:rFonts w:ascii="Times New Roman" w:hAnsi="Times New Roman" w:cs="Times New Roman"/>
          <w:b/>
          <w:sz w:val="24"/>
          <w:szCs w:val="24"/>
          <w:lang w:val="es-CO"/>
        </w:rPr>
        <w:t>Figura 3. Simulación del tiempo de bajada para la compuerta NAND</w:t>
      </w:r>
      <w:r w:rsidR="00CA134A">
        <w:rPr>
          <w:rFonts w:ascii="Times New Roman" w:hAnsi="Times New Roman" w:cs="Times New Roman"/>
          <w:b/>
          <w:sz w:val="24"/>
          <w:szCs w:val="24"/>
          <w:lang w:val="es-CO"/>
        </w:rPr>
        <w:t xml:space="preserve"> en LTSPICE</w:t>
      </w:r>
      <w:r w:rsidRPr="006124B4">
        <w:rPr>
          <w:rFonts w:ascii="Times New Roman" w:hAnsi="Times New Roman" w:cs="Times New Roman"/>
          <w:b/>
          <w:sz w:val="24"/>
          <w:szCs w:val="24"/>
          <w:lang w:val="es-CO"/>
        </w:rPr>
        <w:t>.</w:t>
      </w:r>
    </w:p>
    <w:p w:rsidR="005D677E" w:rsidRPr="006124B4" w:rsidRDefault="005D677E" w:rsidP="005D677E">
      <w:pPr>
        <w:jc w:val="both"/>
        <w:rPr>
          <w:rFonts w:ascii="Times New Roman" w:hAnsi="Times New Roman" w:cs="Times New Roman"/>
          <w:sz w:val="24"/>
          <w:szCs w:val="24"/>
          <w:lang w:val="es-CO"/>
        </w:rPr>
      </w:pPr>
    </w:p>
    <w:p w:rsidR="005D677E" w:rsidRPr="006124B4" w:rsidRDefault="00CA134A" w:rsidP="00CA134A">
      <w:pPr>
        <w:jc w:val="center"/>
        <w:rPr>
          <w:rFonts w:ascii="Times New Roman" w:hAnsi="Times New Roman" w:cs="Times New Roman"/>
          <w:sz w:val="24"/>
          <w:szCs w:val="24"/>
          <w:lang w:val="es-CO"/>
        </w:rPr>
      </w:pPr>
      <w:r>
        <w:rPr>
          <w:rFonts w:ascii="Times New Roman" w:hAnsi="Times New Roman" w:cs="Times New Roman"/>
          <w:noProof/>
          <w:sz w:val="24"/>
          <w:szCs w:val="24"/>
          <w:lang w:val="es-CO" w:eastAsia="es-CO"/>
        </w:rPr>
        <w:lastRenderedPageBreak/>
        <w:drawing>
          <wp:inline distT="0" distB="0" distL="0" distR="0">
            <wp:extent cx="4296375" cy="5992062"/>
            <wp:effectExtent l="0" t="0" r="9525"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dos NAND.PNG"/>
                    <pic:cNvPicPr/>
                  </pic:nvPicPr>
                  <pic:blipFill>
                    <a:blip r:embed="rId8">
                      <a:extLst>
                        <a:ext uri="{28A0092B-C50C-407E-A947-70E740481C1C}">
                          <a14:useLocalDpi xmlns:a14="http://schemas.microsoft.com/office/drawing/2010/main" val="0"/>
                        </a:ext>
                      </a:extLst>
                    </a:blip>
                    <a:stretch>
                      <a:fillRect/>
                    </a:stretch>
                  </pic:blipFill>
                  <pic:spPr>
                    <a:xfrm>
                      <a:off x="0" y="0"/>
                      <a:ext cx="4296375" cy="5992062"/>
                    </a:xfrm>
                    <a:prstGeom prst="rect">
                      <a:avLst/>
                    </a:prstGeom>
                  </pic:spPr>
                </pic:pic>
              </a:graphicData>
            </a:graphic>
          </wp:inline>
        </w:drawing>
      </w:r>
    </w:p>
    <w:p w:rsidR="00E53F0B" w:rsidRPr="006124B4" w:rsidRDefault="00E53F0B" w:rsidP="00E53F0B">
      <w:pPr>
        <w:jc w:val="center"/>
        <w:rPr>
          <w:rFonts w:ascii="Times New Roman" w:hAnsi="Times New Roman" w:cs="Times New Roman"/>
          <w:b/>
          <w:sz w:val="24"/>
          <w:szCs w:val="24"/>
          <w:lang w:val="es-CO"/>
        </w:rPr>
      </w:pPr>
      <w:r w:rsidRPr="006124B4">
        <w:rPr>
          <w:rFonts w:ascii="Times New Roman" w:hAnsi="Times New Roman" w:cs="Times New Roman"/>
          <w:b/>
          <w:sz w:val="24"/>
          <w:szCs w:val="24"/>
          <w:lang w:val="es-CO"/>
        </w:rPr>
        <w:t>Figura 4. Simulación del funcionamiento de la compuerta NAND.</w:t>
      </w:r>
    </w:p>
    <w:p w:rsidR="00E53F0B" w:rsidRPr="006124B4" w:rsidRDefault="00E53F0B" w:rsidP="005D677E">
      <w:pPr>
        <w:jc w:val="both"/>
        <w:rPr>
          <w:rFonts w:ascii="Times New Roman" w:hAnsi="Times New Roman" w:cs="Times New Roman"/>
          <w:sz w:val="24"/>
          <w:szCs w:val="24"/>
          <w:lang w:val="es-CO"/>
        </w:rPr>
      </w:pPr>
    </w:p>
    <w:p w:rsidR="00037961" w:rsidRPr="006124B4" w:rsidRDefault="00037961">
      <w:pPr>
        <w:rPr>
          <w:rFonts w:ascii="Times New Roman" w:hAnsi="Times New Roman" w:cs="Times New Roman"/>
          <w:sz w:val="24"/>
          <w:szCs w:val="24"/>
          <w:lang w:val="es-CO"/>
        </w:rPr>
      </w:pPr>
      <w:bookmarkStart w:id="0" w:name="_GoBack"/>
      <w:bookmarkEnd w:id="0"/>
    </w:p>
    <w:sectPr w:rsidR="00037961" w:rsidRPr="006124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380"/>
    <w:rsid w:val="00032601"/>
    <w:rsid w:val="00037961"/>
    <w:rsid w:val="00414D98"/>
    <w:rsid w:val="004E5836"/>
    <w:rsid w:val="005D677E"/>
    <w:rsid w:val="006124B4"/>
    <w:rsid w:val="009724B0"/>
    <w:rsid w:val="00B23380"/>
    <w:rsid w:val="00CA134A"/>
    <w:rsid w:val="00D46016"/>
    <w:rsid w:val="00D77648"/>
    <w:rsid w:val="00E53F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380"/>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23380"/>
    <w:rPr>
      <w:color w:val="808080"/>
    </w:rPr>
  </w:style>
  <w:style w:type="paragraph" w:styleId="Textodeglobo">
    <w:name w:val="Balloon Text"/>
    <w:basedOn w:val="Normal"/>
    <w:link w:val="TextodegloboCar"/>
    <w:uiPriority w:val="99"/>
    <w:semiHidden/>
    <w:unhideWhenUsed/>
    <w:rsid w:val="00B233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3380"/>
    <w:rPr>
      <w:rFonts w:ascii="Tahoma"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380"/>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23380"/>
    <w:rPr>
      <w:color w:val="808080"/>
    </w:rPr>
  </w:style>
  <w:style w:type="paragraph" w:styleId="Textodeglobo">
    <w:name w:val="Balloon Text"/>
    <w:basedOn w:val="Normal"/>
    <w:link w:val="TextodegloboCar"/>
    <w:uiPriority w:val="99"/>
    <w:semiHidden/>
    <w:unhideWhenUsed/>
    <w:rsid w:val="00B233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3380"/>
    <w:rPr>
      <w:rFonts w:ascii="Tahoma"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416</Words>
  <Characters>2289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FREDDY</cp:lastModifiedBy>
  <cp:revision>5</cp:revision>
  <cp:lastPrinted>2013-06-26T07:10:00Z</cp:lastPrinted>
  <dcterms:created xsi:type="dcterms:W3CDTF">2013-06-25T19:14:00Z</dcterms:created>
  <dcterms:modified xsi:type="dcterms:W3CDTF">2013-06-26T07:10:00Z</dcterms:modified>
</cp:coreProperties>
</file>