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PowerEnjoy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i w:val="1"/>
          <w:sz w:val="36"/>
          <w:szCs w:val="36"/>
          <w:rtl w:val="0"/>
        </w:rPr>
        <w:t xml:space="preserve">Requirement Analysis and Specifications Document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(da specifica)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[G1] - Register to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[G2] - Log into the system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[G3] - Look for available cars  from the current position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[G4] - Look for available cars from a specific address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[G5] - Reserve car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[G6] - Identify car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[G7] - Drive car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[G8] - Monitor current charging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[G9] - Enable money saving mode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[G10] - Park car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[G11] - Pay ride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[G12] - Ask assistance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Manteinance Guy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[G13] - Take car of cars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User is a potential person who use the application in order to rent an electric  car for a limited amount of time and that is in a specific geographical area.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Manteinance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[G1] - Register to the system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receive valid informations of the user (driving license ID, credentials, payment method)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has to check if the driving license is not registered in the system yet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send a password to the user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[G2] - Log into the system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check if the password is correct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[G3] - Look for available cars from the current position: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be able to determine the user’s position from the GPS of his mobile phone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be able to determine which cars are available into a certain distance from the detected position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[G4] - Look for available cars from specific address: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has to determine if the address provided by user exists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be able to determine which cars are available into a certain distance from the specific address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[G5] - Reserve car: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show the available cars on the map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set the selected car (reserved) as unavailable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[G6] - Identify car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receive the plate number of the vehicle to identify it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check the identity of the 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[G7] - Drive car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G6 succeeds the system unlocks the identified car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begins to charge the user as soon as he turns on the engine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[G8] - Monitor current charging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show in real time the current charging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[G9] - Enable money saving mode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check the correctness of a starting and an ending position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calculate the nearest station to the specified ending point where to leave the car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[G10] - Park car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stop charging the user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lock the car after the user exit from 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[G11] - Pay ride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interact with the payment system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[G12] - Ask assistance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pick up the request of the user and contact the assistance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Maintenance Guy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[G13] -Take care of cars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able to notify the maintenance guy (low battery, damages)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Aniel see a car and decides to take it. He opens the application and declares to be near the car. He has to identify it with its license plate and the personal password.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Giorgio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 possibili prenotazione: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vedo e la identifico utilizzando il numero di targa. A quel punto posso utilizzarla (se non è già stata prenotata).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prenoto dalla app per poterla utilizzare entro 1h (non posso annullare). La macchina diventa unavailable, impedendo di essere utilizzata o prenotata da altre persone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prenoto e scade l’ora: 1 € di multa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può finire un viaggio: (sconti non cumulabili, vince il più grande)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Luogo idoneo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Parcheggio normale (strisce bianche, blu) senza ricarica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batteria 50%+: 20% sconto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3km+ da zona di ricarica || batteria 20%-: +30% su prezzo viaggio (costi ricarica sul luogo)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Parcheggio normale con ricarica (da effettuare dall’utente)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30% sconto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Luogo non idoneo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Parcheggio non consentito (strisce gialle/garage)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Luogo inadatto (strisce, binari, non parcheggi)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Incidente (chiamata al manteinance, cose..)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può andare un viaggio (dal punto di vista di chi prenota):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Viaggio da solo (o in 2)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Viaggio in compagnia e guido io (2+ -&gt; sconto del 10%)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Viaggio in compagnia e guida qualcun altro (come sopra ma se succede qualcosa sono affari miei)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ogni caso l’autista può attivare la money saving mode, inserendo il punto di arrivo in modo che il sistema suggerisca le stazioni di ricarica più vicine al luogo d’arrivo e distribuisca in modo uniforme le macchine.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Marzorati Rossi Vaghi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