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threeDEmboss" w:sz="48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913"/>
        <w:gridCol w:w="8517"/>
      </w:tblGrid>
      <w:tr w:rsidR="00E21582" w:rsidTr="00D54068">
        <w:trPr>
          <w:cantSplit/>
        </w:trPr>
        <w:tc>
          <w:tcPr>
            <w:tcW w:w="1913" w:type="dxa"/>
            <w:vAlign w:val="center"/>
          </w:tcPr>
          <w:p w:rsidR="00E21582" w:rsidRDefault="00E21582" w:rsidP="00D54068">
            <w:pPr>
              <w:tabs>
                <w:tab w:val="left" w:pos="1440"/>
              </w:tabs>
              <w:spacing w:before="0" w:beforeAutospacing="0" w:after="0" w:afterAutospacing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8517" w:type="dxa"/>
            <w:vAlign w:val="center"/>
          </w:tcPr>
          <w:p w:rsidR="00E21582" w:rsidRDefault="00773307" w:rsidP="00E21582">
            <w:pPr>
              <w:tabs>
                <w:tab w:val="left" w:pos="1440"/>
              </w:tabs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>Agency Management</w:t>
            </w:r>
          </w:p>
        </w:tc>
      </w:tr>
      <w:tr w:rsidR="00E21582" w:rsidTr="00D54068">
        <w:trPr>
          <w:cantSplit/>
        </w:trPr>
        <w:tc>
          <w:tcPr>
            <w:tcW w:w="1913" w:type="dxa"/>
            <w:vAlign w:val="center"/>
          </w:tcPr>
          <w:p w:rsidR="00E21582" w:rsidRDefault="00E21582" w:rsidP="00D54068">
            <w:pPr>
              <w:tabs>
                <w:tab w:val="left" w:pos="1440"/>
              </w:tabs>
              <w:spacing w:before="0" w:beforeAutospacing="0" w:after="0" w:afterAutospacing="0"/>
              <w:jc w:val="right"/>
              <w:rPr>
                <w:b/>
                <w:bCs/>
                <w:sz w:val="18"/>
              </w:rPr>
            </w:pPr>
            <w:r>
              <w:rPr>
                <w:b/>
                <w:bCs/>
              </w:rPr>
              <w:t>Project/Feature:</w:t>
            </w:r>
          </w:p>
        </w:tc>
        <w:tc>
          <w:tcPr>
            <w:tcW w:w="8517" w:type="dxa"/>
            <w:vAlign w:val="center"/>
          </w:tcPr>
          <w:p w:rsidR="00E21582" w:rsidRDefault="00E21582" w:rsidP="00D54068">
            <w:pPr>
              <w:tabs>
                <w:tab w:val="left" w:pos="1440"/>
              </w:tabs>
              <w:spacing w:before="0" w:beforeAutospacing="0" w:after="0" w:afterAutospacing="0"/>
              <w:rPr>
                <w:sz w:val="18"/>
              </w:rPr>
            </w:pPr>
            <w:r>
              <w:rPr>
                <w:sz w:val="18"/>
              </w:rPr>
              <w:t>Agency Analytics</w:t>
            </w:r>
          </w:p>
        </w:tc>
      </w:tr>
      <w:tr w:rsidR="00E21582" w:rsidTr="00D54068">
        <w:trPr>
          <w:cantSplit/>
        </w:trPr>
        <w:tc>
          <w:tcPr>
            <w:tcW w:w="1913" w:type="dxa"/>
            <w:vAlign w:val="center"/>
          </w:tcPr>
          <w:p w:rsidR="00E21582" w:rsidRDefault="00E21582" w:rsidP="00D54068">
            <w:pPr>
              <w:tabs>
                <w:tab w:val="left" w:pos="1440"/>
              </w:tabs>
              <w:spacing w:before="0" w:beforeAutospacing="0" w:after="0" w:afterAutospacing="0"/>
              <w:jc w:val="right"/>
              <w:rPr>
                <w:b/>
                <w:bCs/>
                <w:sz w:val="18"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8517" w:type="dxa"/>
            <w:vAlign w:val="center"/>
          </w:tcPr>
          <w:p w:rsidR="00E21582" w:rsidRDefault="00773307" w:rsidP="00D54068">
            <w:pPr>
              <w:tabs>
                <w:tab w:val="left" w:pos="1440"/>
              </w:tabs>
              <w:spacing w:before="0" w:beforeAutospacing="0" w:after="0" w:afterAutospacing="0"/>
              <w:rPr>
                <w:sz w:val="18"/>
              </w:rPr>
            </w:pPr>
            <w:r>
              <w:rPr>
                <w:sz w:val="18"/>
              </w:rPr>
              <w:t>8/15/2016</w:t>
            </w:r>
          </w:p>
        </w:tc>
      </w:tr>
      <w:tr w:rsidR="00E21582" w:rsidTr="00D54068">
        <w:trPr>
          <w:cantSplit/>
        </w:trPr>
        <w:tc>
          <w:tcPr>
            <w:tcW w:w="1913" w:type="dxa"/>
            <w:vAlign w:val="center"/>
          </w:tcPr>
          <w:p w:rsidR="00E21582" w:rsidRDefault="00E21582" w:rsidP="00D54068">
            <w:pPr>
              <w:tabs>
                <w:tab w:val="left" w:pos="1440"/>
              </w:tabs>
              <w:spacing w:before="0" w:beforeAutospacing="0" w:after="0" w:afterAutospacing="0"/>
              <w:jc w:val="right"/>
              <w:rPr>
                <w:b/>
                <w:bCs/>
                <w:sz w:val="18"/>
              </w:rPr>
            </w:pPr>
            <w:r>
              <w:rPr>
                <w:b/>
                <w:bCs/>
              </w:rPr>
              <w:t>Author:</w:t>
            </w:r>
          </w:p>
        </w:tc>
        <w:tc>
          <w:tcPr>
            <w:tcW w:w="8517" w:type="dxa"/>
            <w:vAlign w:val="center"/>
          </w:tcPr>
          <w:p w:rsidR="00E21582" w:rsidRDefault="00773307" w:rsidP="00D54068">
            <w:pPr>
              <w:tabs>
                <w:tab w:val="left" w:pos="1440"/>
              </w:tabs>
              <w:spacing w:before="0" w:beforeAutospacing="0" w:after="0" w:afterAutospacing="0"/>
              <w:rPr>
                <w:sz w:val="18"/>
              </w:rPr>
            </w:pPr>
            <w:r>
              <w:rPr>
                <w:sz w:val="18"/>
              </w:rPr>
              <w:t>Mike Stratford</w:t>
            </w:r>
          </w:p>
        </w:tc>
      </w:tr>
    </w:tbl>
    <w:p w:rsidR="00E21582" w:rsidRDefault="00E21582" w:rsidP="00E21582">
      <w:pPr>
        <w:keepNext/>
        <w:spacing w:after="60"/>
        <w:outlineLvl w:val="1"/>
        <w:rPr>
          <w:b/>
          <w:bCs/>
          <w:iCs/>
          <w:sz w:val="28"/>
          <w:szCs w:val="28"/>
        </w:rPr>
      </w:pPr>
      <w:r w:rsidRPr="00D96C04">
        <w:rPr>
          <w:b/>
          <w:bCs/>
          <w:iCs/>
          <w:sz w:val="28"/>
          <w:szCs w:val="28"/>
        </w:rPr>
        <w:t>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16"/>
        <w:gridCol w:w="868"/>
        <w:gridCol w:w="7646"/>
      </w:tblGrid>
      <w:tr w:rsidR="00E21582" w:rsidRPr="00D96C04" w:rsidTr="00D54068">
        <w:trPr>
          <w:trHeight w:val="288"/>
        </w:trPr>
        <w:tc>
          <w:tcPr>
            <w:tcW w:w="1917" w:type="dxa"/>
          </w:tcPr>
          <w:p w:rsidR="00E21582" w:rsidRPr="00D96C04" w:rsidRDefault="00E21582" w:rsidP="00D54068">
            <w:pPr>
              <w:spacing w:after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68" w:type="dxa"/>
          </w:tcPr>
          <w:p w:rsidR="00E21582" w:rsidRPr="00D96C04" w:rsidRDefault="00E21582" w:rsidP="00D54068">
            <w:pPr>
              <w:spacing w:after="0"/>
              <w:rPr>
                <w:b/>
              </w:rPr>
            </w:pPr>
            <w:r>
              <w:rPr>
                <w:b/>
              </w:rPr>
              <w:t>Initials</w:t>
            </w:r>
          </w:p>
        </w:tc>
        <w:tc>
          <w:tcPr>
            <w:tcW w:w="7650" w:type="dxa"/>
          </w:tcPr>
          <w:p w:rsidR="00E21582" w:rsidRDefault="00E21582" w:rsidP="00D54068">
            <w:pPr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21582" w:rsidRPr="00D96C04" w:rsidTr="00D54068">
        <w:trPr>
          <w:trHeight w:val="288"/>
        </w:trPr>
        <w:tc>
          <w:tcPr>
            <w:tcW w:w="1917" w:type="dxa"/>
          </w:tcPr>
          <w:p w:rsidR="00E21582" w:rsidRPr="00D96C04" w:rsidRDefault="00E21582" w:rsidP="00D54068">
            <w:pPr>
              <w:spacing w:after="0"/>
              <w:jc w:val="right"/>
              <w:rPr>
                <w:b/>
              </w:rPr>
            </w:pPr>
          </w:p>
        </w:tc>
        <w:tc>
          <w:tcPr>
            <w:tcW w:w="868" w:type="dxa"/>
          </w:tcPr>
          <w:p w:rsidR="00E21582" w:rsidRPr="00D96C04" w:rsidRDefault="00E21582" w:rsidP="00D54068">
            <w:pPr>
              <w:spacing w:after="0"/>
              <w:jc w:val="right"/>
              <w:rPr>
                <w:b/>
              </w:rPr>
            </w:pPr>
          </w:p>
        </w:tc>
        <w:tc>
          <w:tcPr>
            <w:tcW w:w="7650" w:type="dxa"/>
          </w:tcPr>
          <w:p w:rsidR="00E21582" w:rsidRPr="00D96C04" w:rsidRDefault="00E21582" w:rsidP="00D54068">
            <w:pPr>
              <w:spacing w:after="0"/>
              <w:jc w:val="right"/>
              <w:rPr>
                <w:b/>
              </w:rPr>
            </w:pPr>
          </w:p>
        </w:tc>
      </w:tr>
    </w:tbl>
    <w:p w:rsidR="00E21582" w:rsidRDefault="00E21582" w:rsidP="00E21582">
      <w:pPr>
        <w:pStyle w:val="Heading2"/>
        <w:numPr>
          <w:ilvl w:val="0"/>
          <w:numId w:val="0"/>
        </w:numPr>
        <w:spacing w:before="100" w:after="60" w:afterAutospacing="0"/>
        <w:rPr>
          <w:sz w:val="28"/>
        </w:rPr>
      </w:pPr>
      <w:r>
        <w:rPr>
          <w:sz w:val="28"/>
        </w:rPr>
        <w:t>Characteristics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17"/>
        <w:gridCol w:w="8513"/>
      </w:tblGrid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8713" w:type="dxa"/>
          </w:tcPr>
          <w:p w:rsidR="00E21582" w:rsidRDefault="00773307" w:rsidP="00E21582">
            <w:pPr>
              <w:pStyle w:val="TableEntry"/>
            </w:pPr>
            <w:r>
              <w:t>A description of the Agency Management functionality</w:t>
            </w:r>
          </w:p>
        </w:tc>
      </w:tr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8713" w:type="dxa"/>
          </w:tcPr>
          <w:p w:rsidR="00E21582" w:rsidRDefault="00E21582" w:rsidP="00D54068">
            <w:pPr>
              <w:pStyle w:val="Header"/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User</w:t>
            </w:r>
          </w:p>
        </w:tc>
      </w:tr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Uses:</w:t>
            </w:r>
          </w:p>
        </w:tc>
        <w:tc>
          <w:tcPr>
            <w:tcW w:w="8713" w:type="dxa"/>
          </w:tcPr>
          <w:p w:rsidR="00E21582" w:rsidRDefault="00E21582" w:rsidP="00D54068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</w:p>
        </w:tc>
      </w:tr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8713" w:type="dxa"/>
          </w:tcPr>
          <w:p w:rsidR="00E21582" w:rsidRDefault="00B6436A" w:rsidP="00D54068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Agency has been created and product has been purchased</w:t>
            </w:r>
          </w:p>
        </w:tc>
      </w:tr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8713" w:type="dxa"/>
          </w:tcPr>
          <w:p w:rsidR="00E21582" w:rsidRDefault="00E21582" w:rsidP="00D54068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</w:p>
        </w:tc>
      </w:tr>
      <w:tr w:rsidR="00E21582" w:rsidTr="00D54068">
        <w:trPr>
          <w:trHeight w:val="288"/>
        </w:trPr>
        <w:tc>
          <w:tcPr>
            <w:tcW w:w="1957" w:type="dxa"/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References:</w:t>
            </w:r>
          </w:p>
        </w:tc>
        <w:tc>
          <w:tcPr>
            <w:tcW w:w="8713" w:type="dxa"/>
          </w:tcPr>
          <w:p w:rsidR="00E21582" w:rsidRDefault="00E21582" w:rsidP="00D54068">
            <w:pPr>
              <w:pStyle w:val="Header"/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</w:p>
        </w:tc>
      </w:tr>
    </w:tbl>
    <w:p w:rsidR="00E21582" w:rsidRDefault="00E21582" w:rsidP="00E21582">
      <w:pPr>
        <w:spacing w:after="60" w:afterAutospacing="0"/>
        <w:rPr>
          <w:b/>
          <w:bCs/>
          <w:sz w:val="28"/>
        </w:rPr>
      </w:pPr>
      <w:r>
        <w:rPr>
          <w:b/>
          <w:bCs/>
          <w:sz w:val="28"/>
        </w:rPr>
        <w:t>Process Flows</w:t>
      </w:r>
    </w:p>
    <w:tbl>
      <w:tblPr>
        <w:tblW w:w="5000" w:type="pct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275"/>
        <w:gridCol w:w="9155"/>
      </w:tblGrid>
      <w:tr w:rsidR="00E21582" w:rsidTr="005266D5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582" w:rsidRDefault="00E21582" w:rsidP="00D54068">
            <w:pPr>
              <w:spacing w:before="0" w:beforeAutospacing="0" w:after="0" w:afterAutospacing="0"/>
              <w:jc w:val="right"/>
              <w:rPr>
                <w:b/>
              </w:rPr>
            </w:pPr>
            <w:r>
              <w:rPr>
                <w:b/>
              </w:rPr>
              <w:t>Normal Flow:</w:t>
            </w:r>
          </w:p>
        </w:tc>
        <w:tc>
          <w:tcPr>
            <w:tcW w:w="9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582" w:rsidRDefault="001057B9" w:rsidP="001057B9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The user </w:t>
            </w:r>
            <w:r w:rsidR="00BA502C">
              <w:rPr>
                <w:bCs/>
              </w:rPr>
              <w:t>can navigate</w:t>
            </w:r>
            <w:r>
              <w:rPr>
                <w:bCs/>
              </w:rPr>
              <w:t xml:space="preserve"> </w:t>
            </w:r>
            <w:r w:rsidR="00773307">
              <w:rPr>
                <w:bCs/>
              </w:rPr>
              <w:t>to the Agency Management page through their profile/account.</w:t>
            </w:r>
          </w:p>
          <w:p w:rsidR="001057B9" w:rsidRDefault="00773307" w:rsidP="001057B9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The user is presented with a “tabbed” Application with the following tabs:</w:t>
            </w:r>
          </w:p>
          <w:p w:rsidR="008F4BF7" w:rsidRPr="008F4BF7" w:rsidRDefault="00336B62" w:rsidP="008F4BF7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General (Metrics)</w:t>
            </w:r>
          </w:p>
          <w:p w:rsidR="008F4BF7" w:rsidRDefault="004B7F09" w:rsidP="008F4BF7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Region</w:t>
            </w:r>
            <w:r w:rsidR="005266D5">
              <w:rPr>
                <w:bCs/>
              </w:rPr>
              <w:t xml:space="preserve"> – What geographic region the agency is in.</w:t>
            </w:r>
          </w:p>
          <w:p w:rsidR="008F4BF7" w:rsidRDefault="004B7F09" w:rsidP="008F4BF7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Agency Size</w:t>
            </w:r>
            <w:r w:rsidR="005266D5">
              <w:rPr>
                <w:bCs/>
              </w:rPr>
              <w:t xml:space="preserve"> – How big the agency is.</w:t>
            </w:r>
          </w:p>
          <w:p w:rsidR="002343A9" w:rsidRPr="002343A9" w:rsidRDefault="004B7F09" w:rsidP="002343A9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Debt Type</w:t>
            </w:r>
            <w:r w:rsidR="005266D5">
              <w:rPr>
                <w:bCs/>
              </w:rPr>
              <w:t xml:space="preserve"> – What debt they collect (Medical, Financial, Academic, etc.)</w:t>
            </w:r>
          </w:p>
          <w:p w:rsidR="008F4BF7" w:rsidRPr="005266D5" w:rsidRDefault="0081628B" w:rsidP="005266D5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Agency Gross Income</w:t>
            </w:r>
            <w:r w:rsidR="005266D5">
              <w:rPr>
                <w:bCs/>
              </w:rPr>
              <w:t xml:space="preserve"> – Agency annual gross income.</w:t>
            </w:r>
          </w:p>
          <w:p w:rsidR="005266D5" w:rsidRPr="0081628B" w:rsidRDefault="005266D5" w:rsidP="0081628B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Other</w:t>
            </w:r>
          </w:p>
          <w:p w:rsidR="008F4BF7" w:rsidRDefault="00336B62" w:rsidP="008F4BF7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Roles (User Management)</w:t>
            </w:r>
          </w:p>
          <w:p w:rsidR="005266D5" w:rsidRPr="005266D5" w:rsidRDefault="005266D5" w:rsidP="005266D5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Add User – Agency will be able to create a user who can modify their Agency Management page.</w:t>
            </w:r>
          </w:p>
          <w:p w:rsidR="008F4BF7" w:rsidRDefault="005266D5" w:rsidP="008F4BF7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Edit User – Allows the agency to give specific privileges to a user</w:t>
            </w:r>
          </w:p>
          <w:p w:rsidR="008F4BF7" w:rsidRDefault="005266D5" w:rsidP="008F4BF7">
            <w:pPr>
              <w:numPr>
                <w:ilvl w:val="2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Delete/Remove User</w:t>
            </w:r>
          </w:p>
          <w:p w:rsidR="005266D5" w:rsidRPr="005266D5" w:rsidRDefault="00336B62" w:rsidP="005266D5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Subscription</w:t>
            </w:r>
          </w:p>
          <w:p w:rsidR="001057B9" w:rsidRDefault="001057B9" w:rsidP="00B147E3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 w:rsidRPr="00B147E3">
              <w:rPr>
                <w:bCs/>
              </w:rPr>
              <w:t xml:space="preserve">The user </w:t>
            </w:r>
            <w:r w:rsidR="00B6436A">
              <w:rPr>
                <w:bCs/>
              </w:rPr>
              <w:t>w</w:t>
            </w:r>
            <w:r w:rsidR="005266D5">
              <w:rPr>
                <w:bCs/>
              </w:rPr>
              <w:t xml:space="preserve">ill have access to a description of the above mentioned </w:t>
            </w:r>
          </w:p>
          <w:p w:rsidR="004746D1" w:rsidRDefault="005266D5" w:rsidP="004746D1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Pictures, examples, and overall description will be in a separate panel to the right of the objects. </w:t>
            </w:r>
          </w:p>
          <w:p w:rsidR="00B6436A" w:rsidRDefault="00B6436A" w:rsidP="004746D1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When scrolling in the “General” area, descriptions will change depending on what field is directly left of the Description Field</w:t>
            </w:r>
          </w:p>
          <w:p w:rsidR="001057B9" w:rsidRDefault="00B147E3" w:rsidP="00B147E3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 xml:space="preserve">Upon completing the </w:t>
            </w:r>
            <w:r w:rsidR="00B6436A">
              <w:rPr>
                <w:bCs/>
              </w:rPr>
              <w:t xml:space="preserve">Agency Management process, the user is prompted to save the changes. </w:t>
            </w:r>
          </w:p>
          <w:p w:rsidR="00B147E3" w:rsidRDefault="00B6436A" w:rsidP="00B147E3">
            <w:pPr>
              <w:numPr>
                <w:ilvl w:val="1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User can also discard changes if desired changes weren’t made.</w:t>
            </w:r>
          </w:p>
          <w:p w:rsidR="00B147E3" w:rsidRDefault="00B6436A" w:rsidP="00B6436A">
            <w:pPr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Admins will receive an email saying that changes were made to their Agency Account.</w:t>
            </w:r>
          </w:p>
          <w:p w:rsidR="00B6436A" w:rsidRPr="00E21582" w:rsidRDefault="00B6436A" w:rsidP="00B6436A">
            <w:pPr>
              <w:spacing w:before="0" w:beforeAutospacing="0" w:after="0" w:afterAutospacing="0"/>
              <w:ind w:left="360"/>
              <w:rPr>
                <w:bCs/>
              </w:rPr>
            </w:pPr>
          </w:p>
        </w:tc>
      </w:tr>
    </w:tbl>
    <w:p w:rsidR="00E21582" w:rsidRDefault="00E21582" w:rsidP="00E21582">
      <w:r>
        <w:t>ToDo:</w:t>
      </w:r>
    </w:p>
    <w:p w:rsidR="00E21582" w:rsidRDefault="00505D46" w:rsidP="00E21582">
      <w:pPr>
        <w:pStyle w:val="ListParagraph"/>
        <w:numPr>
          <w:ilvl w:val="0"/>
          <w:numId w:val="7"/>
        </w:numPr>
        <w:tabs>
          <w:tab w:val="clear" w:pos="360"/>
          <w:tab w:val="left" w:pos="720"/>
        </w:tabs>
        <w:ind w:left="720"/>
      </w:pPr>
      <w:r>
        <w:t xml:space="preserve">Flesh out how the information input from the user is passed and stored into our data base to </w:t>
      </w:r>
      <w:r w:rsidR="00F3022F">
        <w:t>edit their Agency Account.</w:t>
      </w:r>
    </w:p>
    <w:p w:rsidR="00D4027E" w:rsidRDefault="00505D46" w:rsidP="00F3022F">
      <w:pPr>
        <w:pStyle w:val="ListParagraph"/>
        <w:numPr>
          <w:ilvl w:val="0"/>
          <w:numId w:val="7"/>
        </w:numPr>
        <w:tabs>
          <w:tab w:val="clear" w:pos="360"/>
          <w:tab w:val="left" w:pos="720"/>
        </w:tabs>
        <w:ind w:left="720"/>
      </w:pPr>
      <w:r>
        <w:t>Determine how the user is to input information from their Agency in order to generate data on KPIs</w:t>
      </w:r>
      <w:r w:rsidR="00513227">
        <w:t xml:space="preserve"> </w:t>
      </w:r>
      <w:bookmarkStart w:id="0" w:name="_GoBack"/>
      <w:bookmarkEnd w:id="0"/>
    </w:p>
    <w:sectPr w:rsidR="00D4027E" w:rsidSect="00F258F6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227F"/>
    <w:multiLevelType w:val="multilevel"/>
    <w:tmpl w:val="BE94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22F67A2C"/>
    <w:multiLevelType w:val="hybridMultilevel"/>
    <w:tmpl w:val="1BBEB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14F5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25810B22"/>
    <w:multiLevelType w:val="multilevel"/>
    <w:tmpl w:val="BE94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49673C08"/>
    <w:multiLevelType w:val="hybridMultilevel"/>
    <w:tmpl w:val="77F80600"/>
    <w:lvl w:ilvl="0" w:tplc="84040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63E57"/>
    <w:multiLevelType w:val="hybridMultilevel"/>
    <w:tmpl w:val="1EDE9802"/>
    <w:lvl w:ilvl="0" w:tplc="18722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F53F5C"/>
    <w:multiLevelType w:val="multilevel"/>
    <w:tmpl w:val="90E05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7F78025E"/>
    <w:multiLevelType w:val="multilevel"/>
    <w:tmpl w:val="BE94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15"/>
    <w:rsid w:val="00011A1B"/>
    <w:rsid w:val="000D6D0F"/>
    <w:rsid w:val="001057B9"/>
    <w:rsid w:val="001D054D"/>
    <w:rsid w:val="002343A9"/>
    <w:rsid w:val="00323B89"/>
    <w:rsid w:val="00332803"/>
    <w:rsid w:val="00335F74"/>
    <w:rsid w:val="00336B62"/>
    <w:rsid w:val="00395997"/>
    <w:rsid w:val="004746D1"/>
    <w:rsid w:val="004B7F09"/>
    <w:rsid w:val="00505D46"/>
    <w:rsid w:val="00513227"/>
    <w:rsid w:val="005266D5"/>
    <w:rsid w:val="00576B07"/>
    <w:rsid w:val="00687BDA"/>
    <w:rsid w:val="00693210"/>
    <w:rsid w:val="0071667F"/>
    <w:rsid w:val="00720214"/>
    <w:rsid w:val="00754D97"/>
    <w:rsid w:val="00767BF4"/>
    <w:rsid w:val="00773307"/>
    <w:rsid w:val="0081628B"/>
    <w:rsid w:val="00821305"/>
    <w:rsid w:val="00845D5D"/>
    <w:rsid w:val="008F4BF7"/>
    <w:rsid w:val="009669A3"/>
    <w:rsid w:val="00972B96"/>
    <w:rsid w:val="009A7F03"/>
    <w:rsid w:val="00A2167B"/>
    <w:rsid w:val="00A941A3"/>
    <w:rsid w:val="00AC6515"/>
    <w:rsid w:val="00B147E3"/>
    <w:rsid w:val="00B6436A"/>
    <w:rsid w:val="00BA123D"/>
    <w:rsid w:val="00BA502C"/>
    <w:rsid w:val="00C6557D"/>
    <w:rsid w:val="00C81C3E"/>
    <w:rsid w:val="00D4027E"/>
    <w:rsid w:val="00D4103E"/>
    <w:rsid w:val="00DE1C04"/>
    <w:rsid w:val="00E21582"/>
    <w:rsid w:val="00E65D16"/>
    <w:rsid w:val="00E803A3"/>
    <w:rsid w:val="00EC458C"/>
    <w:rsid w:val="00F3022F"/>
    <w:rsid w:val="00FC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E7D4"/>
  <w15:chartTrackingRefBased/>
  <w15:docId w15:val="{CD531918-71E4-47DB-87F1-1E435C28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158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21582"/>
    <w:pPr>
      <w:keepNext/>
      <w:numPr>
        <w:numId w:val="4"/>
      </w:numPr>
      <w:spacing w:after="80"/>
      <w:outlineLvl w:val="0"/>
    </w:pPr>
    <w:rPr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E21582"/>
    <w:pPr>
      <w:keepNext/>
      <w:numPr>
        <w:ilvl w:val="1"/>
        <w:numId w:val="4"/>
      </w:numPr>
      <w:spacing w:before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21582"/>
    <w:pPr>
      <w:keepNext/>
      <w:numPr>
        <w:ilvl w:val="2"/>
        <w:numId w:val="4"/>
      </w:numPr>
      <w:spacing w:before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21582"/>
    <w:pPr>
      <w:keepNext/>
      <w:numPr>
        <w:ilvl w:val="3"/>
        <w:numId w:val="4"/>
      </w:numPr>
      <w:tabs>
        <w:tab w:val="left" w:pos="1440"/>
      </w:tabs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582"/>
    <w:rPr>
      <w:rFonts w:ascii="Arial" w:eastAsia="Times New Roman" w:hAnsi="Arial" w:cs="Arial"/>
      <w:b/>
      <w:bCs/>
      <w:kern w:val="32"/>
      <w:sz w:val="2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E21582"/>
    <w:rPr>
      <w:rFonts w:ascii="Arial" w:eastAsia="Times New Roman" w:hAnsi="Arial" w:cs="Arial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E21582"/>
    <w:rPr>
      <w:rFonts w:ascii="Arial" w:eastAsia="Times New Roma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E21582"/>
    <w:rPr>
      <w:rFonts w:ascii="Arial" w:eastAsia="Times New Roman" w:hAnsi="Arial" w:cs="Arial"/>
      <w:b/>
      <w:bCs/>
      <w:sz w:val="18"/>
      <w:szCs w:val="20"/>
    </w:rPr>
  </w:style>
  <w:style w:type="paragraph" w:styleId="Header">
    <w:name w:val="header"/>
    <w:basedOn w:val="Normal"/>
    <w:link w:val="HeaderChar"/>
    <w:uiPriority w:val="99"/>
    <w:rsid w:val="00E21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582"/>
    <w:rPr>
      <w:rFonts w:ascii="Arial" w:eastAsia="Times New Roman" w:hAnsi="Arial" w:cs="Arial"/>
      <w:sz w:val="20"/>
      <w:szCs w:val="20"/>
    </w:rPr>
  </w:style>
  <w:style w:type="paragraph" w:customStyle="1" w:styleId="TableEntry">
    <w:name w:val="Table Entry"/>
    <w:basedOn w:val="Normal"/>
    <w:rsid w:val="00E21582"/>
    <w:rPr>
      <w:bCs/>
    </w:rPr>
  </w:style>
  <w:style w:type="paragraph" w:styleId="ListParagraph">
    <w:name w:val="List Paragraph"/>
    <w:basedOn w:val="Normal"/>
    <w:uiPriority w:val="34"/>
    <w:qFormat/>
    <w:rsid w:val="00E2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Wynston Hsu</dc:creator>
  <cp:keywords/>
  <dc:description/>
  <cp:lastModifiedBy>Mike Stratford</cp:lastModifiedBy>
  <cp:revision>5</cp:revision>
  <dcterms:created xsi:type="dcterms:W3CDTF">2016-08-17T15:59:00Z</dcterms:created>
  <dcterms:modified xsi:type="dcterms:W3CDTF">2016-08-17T16:34:00Z</dcterms:modified>
</cp:coreProperties>
</file>