
<file path=[Content_Types].xml><?xml version="1.0" encoding="utf-8"?>
<Types xmlns="http://schemas.openxmlformats.org/package/2006/content-types"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OLE_LINK1"/>
      <w:r>
        <w:rPr>
          <w:rFonts w:hint="eastAsia"/>
          <w:sz w:val="28"/>
          <w:szCs w:val="28"/>
        </w:rPr>
        <w:t xml:space="preserve"> 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总结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一、复习</w:t>
      </w:r>
    </w:p>
    <w:p>
      <w:pPr>
        <w:numPr>
          <w:ilvl w:val="0"/>
          <w:numId w:val="1"/>
        </w:numPr>
        <w:tabs>
          <w:tab w:val="left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嵌入式系统的定义，特点，分类，典型应用。</w:t>
      </w:r>
    </w:p>
    <w:bookmarkEnd w:id="0"/>
    <w:p>
      <w:pPr>
        <w:numPr>
          <w:ilvl w:val="0"/>
          <w:numId w:val="1"/>
        </w:numPr>
        <w:tabs>
          <w:tab w:val="left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嵌入式系统、IOT、CPS的基本组成。</w:t>
      </w:r>
    </w:p>
    <w:p>
      <w:pPr>
        <w:numPr>
          <w:ilvl w:val="0"/>
          <w:numId w:val="1"/>
        </w:numPr>
        <w:tabs>
          <w:tab w:val="left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嵌入式系统设计</w:t>
      </w:r>
    </w:p>
    <w:p>
      <w:pPr>
        <w:ind w:firstLine="424" w:firstLineChars="177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嵌入式系统面临挑战</w:t>
      </w:r>
    </w:p>
    <w:p>
      <w:pPr>
        <w:ind w:firstLine="424" w:firstLineChars="177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传统开发过程</w:t>
      </w:r>
    </w:p>
    <w:p>
      <w:pPr>
        <w:ind w:firstLine="424" w:firstLineChars="177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软硬件协同设计 -</w:t>
      </w:r>
    </w:p>
    <w:p>
      <w:pPr>
        <w:ind w:firstLine="424" w:firstLineChars="177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软硬件划分</w:t>
      </w:r>
    </w:p>
    <w:p>
      <w:pPr>
        <w:numPr>
          <w:ilvl w:val="0"/>
          <w:numId w:val="1"/>
        </w:numPr>
        <w:tabs>
          <w:tab w:val="left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嵌入式硬件系统基础。</w:t>
      </w:r>
    </w:p>
    <w:p>
      <w:pPr>
        <w:spacing w:line="276" w:lineRule="auto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4</w:t>
      </w:r>
      <w:r>
        <w:rPr>
          <w:rFonts w:hint="eastAsia" w:cs="宋体" w:asciiTheme="minorEastAsia" w:hAnsiTheme="minorEastAsia" w:eastAsiaTheme="minorEastAsia"/>
          <w:sz w:val="24"/>
        </w:rPr>
        <w:t>.1 嵌入式微处理器基础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4.</w:t>
      </w:r>
      <w:r>
        <w:rPr>
          <w:rFonts w:cs="宋体" w:asciiTheme="minorEastAsia" w:hAnsiTheme="minorEastAsia" w:eastAsiaTheme="minorEastAsia"/>
          <w:kern w:val="0"/>
          <w:sz w:val="24"/>
        </w:rPr>
        <w:t>1.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1嵌入式微处理器体系结构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冯诺伊曼结构与哈佛结构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CISC与RISC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流水线技术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分类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选型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4.</w:t>
      </w:r>
      <w:r>
        <w:rPr>
          <w:rFonts w:cs="宋体" w:asciiTheme="minorEastAsia" w:hAnsiTheme="minorEastAsia" w:eastAsiaTheme="minorEastAsia"/>
          <w:kern w:val="0"/>
          <w:sz w:val="24"/>
        </w:rPr>
        <w:t>1.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2 ARM</w:t>
      </w:r>
      <w:r>
        <w:rPr>
          <w:rFonts w:cs="宋体" w:asciiTheme="minorEastAsia" w:hAnsiTheme="minorEastAsia" w:eastAsiaTheme="minorEastAsia"/>
          <w:kern w:val="0"/>
          <w:sz w:val="24"/>
        </w:rPr>
        <w:t>--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ab/>
      </w:r>
      <w:r>
        <w:rPr>
          <w:rFonts w:hint="eastAsia" w:cs="宋体" w:asciiTheme="minorEastAsia" w:hAnsiTheme="minorEastAsia" w:eastAsiaTheme="minorEastAsia"/>
          <w:kern w:val="0"/>
          <w:sz w:val="24"/>
        </w:rPr>
        <w:t>工作状态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ab/>
      </w:r>
      <w:r>
        <w:rPr>
          <w:rFonts w:hint="eastAsia" w:cs="宋体" w:asciiTheme="minorEastAsia" w:hAnsiTheme="minorEastAsia" w:eastAsiaTheme="minorEastAsia"/>
          <w:kern w:val="0"/>
          <w:sz w:val="24"/>
        </w:rPr>
        <w:t>运行模式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ab/>
      </w:r>
      <w:r>
        <w:rPr>
          <w:rFonts w:hint="eastAsia" w:cs="宋体" w:asciiTheme="minorEastAsia" w:hAnsiTheme="minorEastAsia" w:eastAsiaTheme="minorEastAsia"/>
          <w:kern w:val="0"/>
          <w:sz w:val="24"/>
        </w:rPr>
        <w:t>寄存器结构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 xml:space="preserve"> 中断和异常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 xml:space="preserve"> WatchDog</w:t>
      </w:r>
    </w:p>
    <w:p>
      <w:pPr>
        <w:spacing w:line="276" w:lineRule="auto"/>
        <w:ind w:left="238" w:hanging="237" w:hangingChars="99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4.2 嵌入式系统的存储体系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4.</w:t>
      </w:r>
      <w:r>
        <w:rPr>
          <w:rFonts w:cs="宋体" w:asciiTheme="minorEastAsia" w:hAnsiTheme="minorEastAsia" w:eastAsiaTheme="minorEastAsia"/>
          <w:kern w:val="0"/>
          <w:sz w:val="24"/>
        </w:rPr>
        <w:t>2.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1存储器系统：存储器系统的层次结构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4.2.2 ROM的种类与选型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4.</w:t>
      </w:r>
      <w:r>
        <w:rPr>
          <w:rFonts w:cs="宋体" w:asciiTheme="minorEastAsia" w:hAnsiTheme="minorEastAsia" w:eastAsiaTheme="minorEastAsia"/>
          <w:kern w:val="0"/>
          <w:sz w:val="24"/>
        </w:rPr>
        <w:t>2.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3 Flash的种类与选型</w:t>
      </w:r>
    </w:p>
    <w:p>
      <w:pPr>
        <w:spacing w:line="276" w:lineRule="auto"/>
        <w:ind w:left="239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4.</w:t>
      </w:r>
      <w:r>
        <w:rPr>
          <w:rFonts w:cs="宋体" w:asciiTheme="minorEastAsia" w:hAnsiTheme="minorEastAsia" w:eastAsiaTheme="minorEastAsia"/>
          <w:kern w:val="0"/>
          <w:sz w:val="24"/>
        </w:rPr>
        <w:t>2.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4 RAM的种类与选型</w:t>
      </w:r>
    </w:p>
    <w:p>
      <w:pPr>
        <w:spacing w:line="276" w:lineRule="auto"/>
        <w:ind w:left="239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4.</w:t>
      </w:r>
      <w:r>
        <w:rPr>
          <w:rFonts w:cs="宋体" w:asciiTheme="minorEastAsia" w:hAnsiTheme="minorEastAsia" w:eastAsiaTheme="minorEastAsia"/>
          <w:kern w:val="0"/>
          <w:sz w:val="24"/>
        </w:rPr>
        <w:t>2.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5 Cache-</w:t>
      </w:r>
    </w:p>
    <w:p>
      <w:pPr>
        <w:spacing w:line="276" w:lineRule="auto"/>
        <w:ind w:left="-4" w:leftChars="-2" w:firstLine="1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4.3 嵌入式系统总线</w:t>
      </w:r>
    </w:p>
    <w:p>
      <w:pPr>
        <w:spacing w:line="276" w:lineRule="auto"/>
        <w:ind w:left="239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4.3.1 总线结构，常见的总线及特点</w:t>
      </w:r>
    </w:p>
    <w:p>
      <w:pPr>
        <w:spacing w:line="276" w:lineRule="auto"/>
        <w:ind w:left="239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 xml:space="preserve">4.3.2 </w:t>
      </w: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输入输出编程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：忙等IO和中断IO</w:t>
      </w:r>
    </w:p>
    <w:p>
      <w:pPr>
        <w:spacing w:line="276" w:lineRule="auto"/>
        <w:ind w:left="239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 xml:space="preserve">4.3.3 </w:t>
      </w:r>
      <w:r>
        <w:rPr>
          <w:rFonts w:cs="宋体" w:asciiTheme="minorEastAsia" w:hAnsiTheme="minorEastAsia" w:eastAsiaTheme="minorEastAsia"/>
          <w:kern w:val="0"/>
          <w:sz w:val="24"/>
        </w:rPr>
        <w:t>Programming I/O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：</w:t>
      </w:r>
      <w:r>
        <w:rPr>
          <w:rFonts w:cs="宋体" w:asciiTheme="minorEastAsia" w:hAnsiTheme="minorEastAsia" w:eastAsiaTheme="minorEastAsia"/>
          <w:kern w:val="0"/>
          <w:sz w:val="24"/>
        </w:rPr>
        <w:t>Independent I/O port. memory-mapped I/O.</w:t>
      </w:r>
    </w:p>
    <w:p>
      <w:pPr>
        <w:spacing w:line="276" w:lineRule="auto"/>
        <w:ind w:left="239"/>
        <w:rPr>
          <w:rFonts w:cs="宋体" w:asciiTheme="minorEastAsia" w:hAnsiTheme="minorEastAsia" w:eastAsiaTheme="minorEastAsia"/>
          <w:bCs/>
          <w:kern w:val="0"/>
          <w:sz w:val="24"/>
        </w:rPr>
      </w:pPr>
      <w:r>
        <w:rPr>
          <w:rFonts w:cs="宋体" w:asciiTheme="minorEastAsia" w:hAnsiTheme="minorEastAsia" w:eastAsiaTheme="minorEastAsia"/>
          <w:kern w:val="0"/>
          <w:sz w:val="24"/>
        </w:rPr>
        <w:t xml:space="preserve">4.3.4 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GPIO接口基本原理与结构</w:t>
      </w: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（不考）-</w:t>
      </w:r>
      <w:r>
        <w:rPr>
          <w:rFonts w:cs="宋体" w:asciiTheme="minorEastAsia" w:hAnsiTheme="minorEastAsia" w:eastAsiaTheme="minorEastAsia"/>
          <w:bCs/>
          <w:kern w:val="0"/>
          <w:sz w:val="24"/>
        </w:rPr>
        <w:t>-</w:t>
      </w:r>
    </w:p>
    <w:p>
      <w:pPr>
        <w:spacing w:line="276" w:lineRule="auto"/>
        <w:rPr>
          <w:rFonts w:cs="宋体" w:asciiTheme="minorEastAsia" w:hAnsiTheme="minorEastAsia" w:eastAsiaTheme="minorEastAsia"/>
          <w:bCs/>
          <w:kern w:val="0"/>
          <w:sz w:val="24"/>
        </w:rPr>
      </w:pPr>
    </w:p>
    <w:p>
      <w:pPr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cs="宋体" w:asciiTheme="minorEastAsia" w:hAnsiTheme="minorEastAsia" w:eastAsiaTheme="minorEastAsia"/>
          <w:kern w:val="0"/>
          <w:sz w:val="24"/>
        </w:rPr>
        <w:t xml:space="preserve">Ref: 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ppt。</w:t>
      </w:r>
    </w:p>
    <w:p>
      <w:pPr>
        <w:spacing w:line="276" w:lineRule="auto"/>
        <w:rPr>
          <w:rFonts w:asciiTheme="minorEastAsia" w:hAnsiTheme="minorEastAsia" w:eastAsiaTheme="minorEastAsia"/>
          <w:sz w:val="24"/>
        </w:rPr>
      </w:pPr>
    </w:p>
    <w:p>
      <w:pPr>
        <w:numPr>
          <w:ilvl w:val="0"/>
          <w:numId w:val="1"/>
        </w:numPr>
        <w:tabs>
          <w:tab w:val="left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嵌入式系统软件知识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5.1嵌入式软件基础知识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5.1.1嵌入式软件的特点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5.1.2嵌入式软件的分类（系统软件、支撑软件、应用软件）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cs="宋体" w:asciiTheme="minorEastAsia" w:hAnsiTheme="minorEastAsia" w:eastAsiaTheme="minorEastAsia"/>
          <w:kern w:val="0"/>
          <w:sz w:val="24"/>
        </w:rPr>
        <w:t xml:space="preserve">5.1.3 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嵌入式软件体系结构</w:t>
      </w:r>
    </w:p>
    <w:p>
      <w:pPr>
        <w:spacing w:line="276" w:lineRule="auto"/>
        <w:ind w:left="238" w:hanging="237" w:hangingChars="99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5.2 嵌入式操作系统基础知识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5.2.1 RTOS概念、特点、选型原则（商业化RTOS）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5.2.2 任务管理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进程、线程、任务的概念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任务的实现（任务的层次结构、任务控制块、任务的状态及状态转换、任务队列）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任务调度（可抢占调度、不可抢占调度、先来先服务、时间片轮转算法、优先级算法）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实时系统及任务调度</w:t>
      </w:r>
      <w:r>
        <w:rPr>
          <w:rFonts w:cs="宋体" w:asciiTheme="minorEastAsia" w:hAnsiTheme="minorEastAsia" w:eastAsiaTheme="minorEastAsia"/>
          <w:kern w:val="0"/>
          <w:sz w:val="24"/>
        </w:rPr>
        <w:t>（RMS、EDF算法）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任务间通信（共享内存、消息、管道、信号）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同步与互斥（竞争条件、临界区、互斥、信号量、死锁）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5.2.3存储管理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 xml:space="preserve">  嵌入式系统静态和动态内存管理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5.2.4设备管理</w:t>
      </w: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（不考）-</w:t>
      </w:r>
      <w:r>
        <w:rPr>
          <w:rFonts w:cs="宋体" w:asciiTheme="minorEastAsia" w:hAnsiTheme="minorEastAsia" w:eastAsiaTheme="minorEastAsia"/>
          <w:bCs/>
          <w:kern w:val="0"/>
          <w:sz w:val="24"/>
        </w:rPr>
        <w:t>-</w:t>
      </w:r>
    </w:p>
    <w:p>
      <w:pPr>
        <w:spacing w:line="276" w:lineRule="auto"/>
        <w:ind w:left="239" w:leftChars="114" w:firstLine="181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设备无关性、I/O地址、I/O控制、中断处理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5.2.5文件系统基础知识</w:t>
      </w: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（不考）-</w:t>
      </w:r>
      <w:r>
        <w:rPr>
          <w:rFonts w:cs="宋体" w:asciiTheme="minorEastAsia" w:hAnsiTheme="minorEastAsia" w:eastAsiaTheme="minorEastAsia"/>
          <w:bCs/>
          <w:kern w:val="0"/>
          <w:sz w:val="24"/>
        </w:rPr>
        <w:t>-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5.2.6操作系统移植基础知识</w:t>
      </w: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（不考）-</w:t>
      </w:r>
      <w:r>
        <w:rPr>
          <w:rFonts w:cs="宋体" w:asciiTheme="minorEastAsia" w:hAnsiTheme="minorEastAsia" w:eastAsiaTheme="minorEastAsia"/>
          <w:bCs/>
          <w:kern w:val="0"/>
          <w:sz w:val="24"/>
        </w:rPr>
        <w:t>-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</w:t>
      </w: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.3 嵌入式系统程序设计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5.3.1嵌入式软件开发基础知识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5.3.2嵌入式程序设计语言</w:t>
      </w: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（不考）-</w:t>
      </w:r>
      <w:r>
        <w:rPr>
          <w:rFonts w:cs="宋体" w:asciiTheme="minorEastAsia" w:hAnsiTheme="minorEastAsia" w:eastAsiaTheme="minorEastAsia"/>
          <w:bCs/>
          <w:kern w:val="0"/>
          <w:sz w:val="24"/>
        </w:rPr>
        <w:t>-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汇编、编译、解释系统的基础知识和基本工作原理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汇编语言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各类程序设计语言的主要特点和适用情况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5.3.3嵌入式软件开发环境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交叉开发（宿主机、目标机）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编辑器、编译器、链接器、调试器、模拟器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常用嵌入式开发工具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集成开发环境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开发辅助工具</w:t>
      </w:r>
    </w:p>
    <w:p>
      <w:pPr>
        <w:spacing w:line="276" w:lineRule="auto"/>
        <w:ind w:left="239" w:leftChars="114"/>
        <w:rPr>
          <w:rFonts w:cs="宋体" w:asciiTheme="minorEastAsia" w:hAnsiTheme="minorEastAsia" w:eastAsiaTheme="minorEastAsia"/>
          <w:kern w:val="0"/>
          <w:sz w:val="20"/>
          <w:szCs w:val="20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5.3.4嵌入式软件开发</w:t>
      </w:r>
    </w:p>
    <w:p>
      <w:pPr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cs="宋体" w:asciiTheme="minorEastAsia" w:hAnsiTheme="minorEastAsia" w:eastAsiaTheme="minorEastAsia"/>
          <w:kern w:val="0"/>
          <w:sz w:val="24"/>
        </w:rPr>
        <w:t xml:space="preserve">Ref: </w:t>
      </w:r>
    </w:p>
    <w:p>
      <w:pPr>
        <w:ind w:left="6" w:firstLine="42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嵌入式计算系统设计原理。</w:t>
      </w:r>
    </w:p>
    <w:p>
      <w:pPr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 xml:space="preserve">    嵌入式系统导论-CPS方法。</w:t>
      </w:r>
    </w:p>
    <w:p>
      <w:pPr>
        <w:ind w:left="6" w:firstLine="420"/>
        <w:rPr>
          <w:rFonts w:cs="宋体" w:asciiTheme="minorEastAsia" w:hAnsiTheme="minorEastAsia" w:eastAsiaTheme="minorEastAsia"/>
          <w:kern w:val="0"/>
          <w:sz w:val="24"/>
        </w:rPr>
      </w:pPr>
    </w:p>
    <w:p>
      <w:pPr>
        <w:numPr>
          <w:ilvl w:val="0"/>
          <w:numId w:val="1"/>
        </w:numPr>
        <w:tabs>
          <w:tab w:val="left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嵌入式实时内核</w:t>
      </w:r>
      <w:r>
        <w:rPr>
          <w:rFonts w:hint="eastAsia" w:cs="宋体" w:asciiTheme="minorEastAsia" w:hAnsiTheme="minorEastAsia" w:eastAsiaTheme="minorEastAsia"/>
          <w:bCs/>
          <w:kern w:val="0"/>
          <w:sz w:val="24"/>
        </w:rPr>
        <w:t>（结合ucOS-II和freertos）</w:t>
      </w:r>
    </w:p>
    <w:p>
      <w:pPr>
        <w:ind w:firstLine="42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实时任务调度、中断与时钟、同步与通信、存储管理（静态、动态）</w:t>
      </w:r>
    </w:p>
    <w:p>
      <w:pPr>
        <w:rPr>
          <w:rFonts w:cs="宋体" w:asciiTheme="minorEastAsia" w:hAnsiTheme="minorEastAsia" w:eastAsiaTheme="minorEastAsia"/>
          <w:kern w:val="0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bsp</w:t>
      </w:r>
      <w:r>
        <w:rPr>
          <w:sz w:val="28"/>
          <w:szCs w:val="28"/>
        </w:rPr>
        <w:t>, bootloader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嵌入式系统的启动过程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bsp，特点，与bios区别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引导模式</w:t>
      </w:r>
    </w:p>
    <w:p>
      <w:pPr>
        <w:spacing w:line="276" w:lineRule="auto"/>
        <w:ind w:left="420" w:leftChars="20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bootloader及其启动过程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Ref：ppt，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深入阅读：嵌入式实时操作系统的设计与开发。廖勇，电子工业出版社，</w:t>
      </w:r>
      <w:r>
        <w:rPr>
          <w:rFonts w:cs="宋体" w:asciiTheme="minorEastAsia" w:hAnsiTheme="minorEastAsia" w:eastAsiaTheme="minorEastAsia"/>
          <w:kern w:val="0"/>
          <w:sz w:val="24"/>
        </w:rPr>
        <w:t>2015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.</w:t>
      </w:r>
    </w:p>
    <w:p>
      <w:pPr>
        <w:numPr>
          <w:ilvl w:val="0"/>
          <w:numId w:val="1"/>
        </w:numPr>
        <w:tabs>
          <w:tab w:val="left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建模</w:t>
      </w:r>
    </w:p>
    <w:p>
      <w:pPr>
        <w:spacing w:line="276" w:lineRule="auto"/>
        <w:ind w:firstLine="42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有限状态机及其应用。</w:t>
      </w:r>
    </w:p>
    <w:p>
      <w:pPr>
        <w:spacing w:line="276" w:lineRule="auto"/>
        <w:ind w:firstLine="420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有限状态机的实现。</w:t>
      </w:r>
    </w:p>
    <w:p>
      <w:pPr>
        <w:spacing w:line="276" w:lineRule="auto"/>
        <w:ind w:firstLine="420"/>
        <w:rPr>
          <w:rFonts w:cs="宋体" w:asciiTheme="minorEastAsia" w:hAnsiTheme="minorEastAsia" w:eastAsiaTheme="minorEastAsia"/>
          <w:kern w:val="0"/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二、考试形式：闭卷，笔试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基本概念、基本原理、设计应用技术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范围：以课件和平时作业涵盖内容为主，重点在于授课时强调的内容！！！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三、题型：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简答题（5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问答题（3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设计题（2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</w:p>
    <w:p>
      <w:pPr>
        <w:spacing w:line="276" w:lineRule="auto"/>
        <w:ind w:firstLine="420"/>
        <w:rPr>
          <w:rFonts w:cs="宋体" w:asciiTheme="minorEastAsia" w:hAnsiTheme="minorEastAsia" w:eastAsiaTheme="minorEastAsia"/>
          <w:kern w:val="0"/>
          <w:sz w:val="24"/>
        </w:rPr>
      </w:pPr>
    </w:p>
    <w:p>
      <w:pPr>
        <w:spacing w:line="276" w:lineRule="auto"/>
        <w:ind w:firstLine="420"/>
        <w:rPr>
          <w:rFonts w:cs="宋体" w:asciiTheme="minorEastAsia" w:hAnsiTheme="minorEastAsia" w:eastAsiaTheme="minorEastAsia"/>
          <w:kern w:val="0"/>
          <w:sz w:val="24"/>
        </w:rPr>
      </w:pP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cs="宋体" w:asciiTheme="minorEastAsia" w:hAnsiTheme="minorEastAsia" w:eastAsiaTheme="minorEastAsia"/>
          <w:kern w:val="0"/>
          <w:sz w:val="24"/>
        </w:rPr>
        <w:t>R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ef：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嵌入式系统软件工程：方法、实用技术及应用。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cs="宋体" w:asciiTheme="minorEastAsia" w:hAnsiTheme="minorEastAsia" w:eastAsiaTheme="minorEastAsia"/>
          <w:kern w:val="0"/>
          <w:sz w:val="24"/>
        </w:rPr>
        <w:t>Chapter3, Practical UML Statecharts in C/C++,Second Edition.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Embedded System Design：Embedded System Foundations of Cyber-Physical Systems。</w:t>
      </w:r>
    </w:p>
    <w:p>
      <w:pPr>
        <w:widowControl/>
        <w:jc w:val="left"/>
        <w:rPr>
          <w:rFonts w:cs="宋体" w:asciiTheme="minorEastAsia" w:hAnsiTheme="minorEastAsia" w:eastAsiaTheme="minorEastAsia"/>
          <w:kern w:val="0"/>
          <w:sz w:val="24"/>
        </w:rPr>
      </w:pP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Further Readings：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高性能嵌入式计算。Wayne Wolf著，机械工业出版社。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嵌入式计算系统设计原理。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嵌入式实时操作</w:t>
      </w:r>
      <w:bookmarkStart w:id="1" w:name="_GoBack"/>
      <w:bookmarkEnd w:id="1"/>
      <w:r>
        <w:rPr>
          <w:rFonts w:hint="eastAsia" w:cs="宋体" w:asciiTheme="minorEastAsia" w:hAnsiTheme="minorEastAsia" w:eastAsiaTheme="minorEastAsia"/>
          <w:kern w:val="0"/>
          <w:sz w:val="24"/>
        </w:rPr>
        <w:t>系统的设计与开发。廖勇，电子工业出版社，</w:t>
      </w:r>
      <w:r>
        <w:rPr>
          <w:rFonts w:cs="宋体" w:asciiTheme="minorEastAsia" w:hAnsiTheme="minorEastAsia" w:eastAsiaTheme="minorEastAsia"/>
          <w:kern w:val="0"/>
          <w:sz w:val="24"/>
        </w:rPr>
        <w:t>2015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.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Arduino权威指南。Michael Margolis著，人民邮电出版社。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 xml:space="preserve">ARM快速嵌入式系统原型设计 </w:t>
      </w:r>
      <w:r>
        <w:rPr>
          <w:rFonts w:cs="宋体" w:asciiTheme="minorEastAsia" w:hAnsiTheme="minorEastAsia" w:eastAsiaTheme="minorEastAsia"/>
          <w:kern w:val="0"/>
          <w:sz w:val="24"/>
        </w:rPr>
        <w:t>–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 xml:space="preserve"> 基于开源硬件mbed。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开源硬件DIY－创客实践指南。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</w:p>
    <w:p>
      <w:pPr>
        <w:spacing w:line="276" w:lineRule="auto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cs="宋体" w:asciiTheme="minorEastAsia" w:hAnsiTheme="minorEastAsia" w:eastAsiaTheme="minorEastAsia"/>
          <w:kern w:val="0"/>
          <w:sz w:val="24"/>
        </w:rPr>
        <w:drawing>
          <wp:inline distT="0" distB="0" distL="0" distR="0">
            <wp:extent cx="5274310" cy="2040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Theme="minorEastAsia" w:hAnsiTheme="minorEastAsia" w:eastAsiaTheme="minorEastAsia"/>
          <w:kern w:val="0"/>
          <w:sz w:val="24"/>
        </w:rPr>
        <w:drawing>
          <wp:inline distT="0" distB="0" distL="0" distR="0">
            <wp:extent cx="5114925" cy="23571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127" cy="23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uto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uto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C28B1"/>
    <w:multiLevelType w:val="multilevel"/>
    <w:tmpl w:val="4B2C28B1"/>
    <w:lvl w:ilvl="0" w:tentative="0">
      <w:start w:val="1"/>
      <w:numFmt w:val="decimal"/>
      <w:lvlText w:val="%1．"/>
      <w:lvlJc w:val="left"/>
      <w:pPr>
        <w:tabs>
          <w:tab w:val="left" w:pos="1495"/>
        </w:tabs>
        <w:ind w:left="1495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hYTYyYzNjMWFmZDhiMjQwNzYwNTkxYzM2MGU1YzAifQ=="/>
  </w:docVars>
  <w:rsids>
    <w:rsidRoot w:val="00F8051C"/>
    <w:rsid w:val="00007592"/>
    <w:rsid w:val="0001365D"/>
    <w:rsid w:val="000268C9"/>
    <w:rsid w:val="00031555"/>
    <w:rsid w:val="000420CD"/>
    <w:rsid w:val="0004444B"/>
    <w:rsid w:val="00053977"/>
    <w:rsid w:val="00063765"/>
    <w:rsid w:val="00063D25"/>
    <w:rsid w:val="000879EF"/>
    <w:rsid w:val="00092CB4"/>
    <w:rsid w:val="000A38A3"/>
    <w:rsid w:val="000C505F"/>
    <w:rsid w:val="000D3C97"/>
    <w:rsid w:val="000E1C3E"/>
    <w:rsid w:val="000E2A2F"/>
    <w:rsid w:val="000E3A7B"/>
    <w:rsid w:val="000F2AB8"/>
    <w:rsid w:val="000F7954"/>
    <w:rsid w:val="00100BDE"/>
    <w:rsid w:val="001221BA"/>
    <w:rsid w:val="00122B1D"/>
    <w:rsid w:val="00125132"/>
    <w:rsid w:val="00126D55"/>
    <w:rsid w:val="00127CF7"/>
    <w:rsid w:val="00131A34"/>
    <w:rsid w:val="00136BDF"/>
    <w:rsid w:val="001671AD"/>
    <w:rsid w:val="00167C98"/>
    <w:rsid w:val="00176DE7"/>
    <w:rsid w:val="00184904"/>
    <w:rsid w:val="0018647D"/>
    <w:rsid w:val="00186E10"/>
    <w:rsid w:val="00192743"/>
    <w:rsid w:val="00193172"/>
    <w:rsid w:val="001C37A6"/>
    <w:rsid w:val="001D62E9"/>
    <w:rsid w:val="001E13EC"/>
    <w:rsid w:val="001E26BF"/>
    <w:rsid w:val="001E4EBE"/>
    <w:rsid w:val="001F32CB"/>
    <w:rsid w:val="001F7C24"/>
    <w:rsid w:val="002004F0"/>
    <w:rsid w:val="00202A17"/>
    <w:rsid w:val="00202FE2"/>
    <w:rsid w:val="00210D96"/>
    <w:rsid w:val="00212AE8"/>
    <w:rsid w:val="002221CC"/>
    <w:rsid w:val="00227D36"/>
    <w:rsid w:val="00232B95"/>
    <w:rsid w:val="002626C2"/>
    <w:rsid w:val="00264498"/>
    <w:rsid w:val="002658E5"/>
    <w:rsid w:val="00282D72"/>
    <w:rsid w:val="00283340"/>
    <w:rsid w:val="00294C52"/>
    <w:rsid w:val="00295ADD"/>
    <w:rsid w:val="002A7D0C"/>
    <w:rsid w:val="002B74A3"/>
    <w:rsid w:val="002C6710"/>
    <w:rsid w:val="002D628D"/>
    <w:rsid w:val="002F5BF2"/>
    <w:rsid w:val="002F6B6B"/>
    <w:rsid w:val="003002D7"/>
    <w:rsid w:val="00311B1C"/>
    <w:rsid w:val="003141DE"/>
    <w:rsid w:val="0033478C"/>
    <w:rsid w:val="00345F18"/>
    <w:rsid w:val="00350507"/>
    <w:rsid w:val="0035683F"/>
    <w:rsid w:val="0035747C"/>
    <w:rsid w:val="00362AB3"/>
    <w:rsid w:val="00365B8E"/>
    <w:rsid w:val="00373F11"/>
    <w:rsid w:val="00377E96"/>
    <w:rsid w:val="00381E4B"/>
    <w:rsid w:val="0039160B"/>
    <w:rsid w:val="003A1162"/>
    <w:rsid w:val="003B71E6"/>
    <w:rsid w:val="003D1914"/>
    <w:rsid w:val="003E0609"/>
    <w:rsid w:val="003E4EDD"/>
    <w:rsid w:val="003F5015"/>
    <w:rsid w:val="00403B66"/>
    <w:rsid w:val="0040438E"/>
    <w:rsid w:val="004060FE"/>
    <w:rsid w:val="00406CD2"/>
    <w:rsid w:val="004134F9"/>
    <w:rsid w:val="00421A02"/>
    <w:rsid w:val="004225D8"/>
    <w:rsid w:val="0042787A"/>
    <w:rsid w:val="00441D85"/>
    <w:rsid w:val="00446A54"/>
    <w:rsid w:val="00462F62"/>
    <w:rsid w:val="00467A53"/>
    <w:rsid w:val="00472D77"/>
    <w:rsid w:val="00473BB3"/>
    <w:rsid w:val="00476856"/>
    <w:rsid w:val="00477BD1"/>
    <w:rsid w:val="00497A99"/>
    <w:rsid w:val="004A44C4"/>
    <w:rsid w:val="004C1129"/>
    <w:rsid w:val="004C4607"/>
    <w:rsid w:val="004D4757"/>
    <w:rsid w:val="004D6E07"/>
    <w:rsid w:val="004D7668"/>
    <w:rsid w:val="004E3FC4"/>
    <w:rsid w:val="004F0B28"/>
    <w:rsid w:val="004F0F03"/>
    <w:rsid w:val="004F54B5"/>
    <w:rsid w:val="005425C1"/>
    <w:rsid w:val="005449AA"/>
    <w:rsid w:val="00545E77"/>
    <w:rsid w:val="0058024E"/>
    <w:rsid w:val="005929E4"/>
    <w:rsid w:val="00597DA7"/>
    <w:rsid w:val="005A1030"/>
    <w:rsid w:val="005A66DF"/>
    <w:rsid w:val="005E028A"/>
    <w:rsid w:val="005E12C8"/>
    <w:rsid w:val="005E5409"/>
    <w:rsid w:val="005E59CE"/>
    <w:rsid w:val="005F5237"/>
    <w:rsid w:val="00603937"/>
    <w:rsid w:val="006047AD"/>
    <w:rsid w:val="00606163"/>
    <w:rsid w:val="006068BC"/>
    <w:rsid w:val="00606D7B"/>
    <w:rsid w:val="00630FE9"/>
    <w:rsid w:val="006313AF"/>
    <w:rsid w:val="00631EC6"/>
    <w:rsid w:val="00634258"/>
    <w:rsid w:val="00650850"/>
    <w:rsid w:val="006636BE"/>
    <w:rsid w:val="0066504E"/>
    <w:rsid w:val="00677874"/>
    <w:rsid w:val="00677BB8"/>
    <w:rsid w:val="00690EC2"/>
    <w:rsid w:val="00691B50"/>
    <w:rsid w:val="006C43C4"/>
    <w:rsid w:val="006C4ED8"/>
    <w:rsid w:val="006C6224"/>
    <w:rsid w:val="006C6A19"/>
    <w:rsid w:val="006D2567"/>
    <w:rsid w:val="006D339E"/>
    <w:rsid w:val="006E3DB3"/>
    <w:rsid w:val="006F16B7"/>
    <w:rsid w:val="00706791"/>
    <w:rsid w:val="00723870"/>
    <w:rsid w:val="0075309C"/>
    <w:rsid w:val="00756802"/>
    <w:rsid w:val="00756D0E"/>
    <w:rsid w:val="007630B1"/>
    <w:rsid w:val="007842DA"/>
    <w:rsid w:val="00786437"/>
    <w:rsid w:val="00795F76"/>
    <w:rsid w:val="007A6909"/>
    <w:rsid w:val="007B39FD"/>
    <w:rsid w:val="007C1002"/>
    <w:rsid w:val="007C2458"/>
    <w:rsid w:val="007D2AF7"/>
    <w:rsid w:val="007D72C3"/>
    <w:rsid w:val="007E1437"/>
    <w:rsid w:val="007E40BF"/>
    <w:rsid w:val="00801B95"/>
    <w:rsid w:val="00803C51"/>
    <w:rsid w:val="008121D2"/>
    <w:rsid w:val="0081275E"/>
    <w:rsid w:val="00814E76"/>
    <w:rsid w:val="008203C9"/>
    <w:rsid w:val="00833FE5"/>
    <w:rsid w:val="00835DEC"/>
    <w:rsid w:val="00844AF3"/>
    <w:rsid w:val="00847591"/>
    <w:rsid w:val="00850543"/>
    <w:rsid w:val="008525B0"/>
    <w:rsid w:val="00852B85"/>
    <w:rsid w:val="00855342"/>
    <w:rsid w:val="0085772E"/>
    <w:rsid w:val="00864E39"/>
    <w:rsid w:val="00871865"/>
    <w:rsid w:val="008872AE"/>
    <w:rsid w:val="00890AB6"/>
    <w:rsid w:val="00894A8C"/>
    <w:rsid w:val="0089520D"/>
    <w:rsid w:val="008971FF"/>
    <w:rsid w:val="008B1EC3"/>
    <w:rsid w:val="008B2189"/>
    <w:rsid w:val="008B2460"/>
    <w:rsid w:val="008B5B3A"/>
    <w:rsid w:val="008B5C9A"/>
    <w:rsid w:val="008C0680"/>
    <w:rsid w:val="008E03BA"/>
    <w:rsid w:val="008E11BB"/>
    <w:rsid w:val="008F4C77"/>
    <w:rsid w:val="008F5643"/>
    <w:rsid w:val="009138C4"/>
    <w:rsid w:val="0091457A"/>
    <w:rsid w:val="009174E5"/>
    <w:rsid w:val="00931607"/>
    <w:rsid w:val="009440CB"/>
    <w:rsid w:val="009449F1"/>
    <w:rsid w:val="00947278"/>
    <w:rsid w:val="00964A7E"/>
    <w:rsid w:val="009723C9"/>
    <w:rsid w:val="00974337"/>
    <w:rsid w:val="0097691B"/>
    <w:rsid w:val="009A2A5E"/>
    <w:rsid w:val="009A5670"/>
    <w:rsid w:val="009B19B9"/>
    <w:rsid w:val="009B3923"/>
    <w:rsid w:val="009E2809"/>
    <w:rsid w:val="009E3CF7"/>
    <w:rsid w:val="00A05E45"/>
    <w:rsid w:val="00A10C02"/>
    <w:rsid w:val="00A26BAE"/>
    <w:rsid w:val="00A26C05"/>
    <w:rsid w:val="00A30135"/>
    <w:rsid w:val="00A309A6"/>
    <w:rsid w:val="00A41A7C"/>
    <w:rsid w:val="00A561B0"/>
    <w:rsid w:val="00A60604"/>
    <w:rsid w:val="00A60A5B"/>
    <w:rsid w:val="00A6143C"/>
    <w:rsid w:val="00A749C7"/>
    <w:rsid w:val="00A76D8E"/>
    <w:rsid w:val="00A80F12"/>
    <w:rsid w:val="00A90B1B"/>
    <w:rsid w:val="00A934B7"/>
    <w:rsid w:val="00A968F4"/>
    <w:rsid w:val="00AA78C7"/>
    <w:rsid w:val="00AB2982"/>
    <w:rsid w:val="00AB4C2E"/>
    <w:rsid w:val="00AC6CAE"/>
    <w:rsid w:val="00AD2B38"/>
    <w:rsid w:val="00AD3477"/>
    <w:rsid w:val="00AD36AE"/>
    <w:rsid w:val="00AE4161"/>
    <w:rsid w:val="00AE5BDE"/>
    <w:rsid w:val="00B02CC8"/>
    <w:rsid w:val="00B0451F"/>
    <w:rsid w:val="00B06528"/>
    <w:rsid w:val="00B14C5E"/>
    <w:rsid w:val="00B14EF1"/>
    <w:rsid w:val="00B30F86"/>
    <w:rsid w:val="00B42167"/>
    <w:rsid w:val="00B42D55"/>
    <w:rsid w:val="00B448A5"/>
    <w:rsid w:val="00B504B8"/>
    <w:rsid w:val="00B52816"/>
    <w:rsid w:val="00B52D91"/>
    <w:rsid w:val="00B5571B"/>
    <w:rsid w:val="00B83C48"/>
    <w:rsid w:val="00B86298"/>
    <w:rsid w:val="00B949AE"/>
    <w:rsid w:val="00B971A7"/>
    <w:rsid w:val="00BA1902"/>
    <w:rsid w:val="00BB3457"/>
    <w:rsid w:val="00BC02F5"/>
    <w:rsid w:val="00C2524C"/>
    <w:rsid w:val="00C30DE1"/>
    <w:rsid w:val="00C3368A"/>
    <w:rsid w:val="00C336CB"/>
    <w:rsid w:val="00C46154"/>
    <w:rsid w:val="00C479FC"/>
    <w:rsid w:val="00C665D7"/>
    <w:rsid w:val="00C90E49"/>
    <w:rsid w:val="00C923F8"/>
    <w:rsid w:val="00C96027"/>
    <w:rsid w:val="00CA2081"/>
    <w:rsid w:val="00CA3699"/>
    <w:rsid w:val="00CB00E2"/>
    <w:rsid w:val="00CD31DB"/>
    <w:rsid w:val="00CD48E4"/>
    <w:rsid w:val="00CE46A9"/>
    <w:rsid w:val="00CF7DD9"/>
    <w:rsid w:val="00D00003"/>
    <w:rsid w:val="00D00054"/>
    <w:rsid w:val="00D00925"/>
    <w:rsid w:val="00D020B8"/>
    <w:rsid w:val="00D137B6"/>
    <w:rsid w:val="00D23B32"/>
    <w:rsid w:val="00D25D0A"/>
    <w:rsid w:val="00D26C78"/>
    <w:rsid w:val="00D316AA"/>
    <w:rsid w:val="00D3350F"/>
    <w:rsid w:val="00D42DA7"/>
    <w:rsid w:val="00D4367F"/>
    <w:rsid w:val="00D52AD3"/>
    <w:rsid w:val="00D53491"/>
    <w:rsid w:val="00D5397F"/>
    <w:rsid w:val="00D55633"/>
    <w:rsid w:val="00D566E0"/>
    <w:rsid w:val="00D57DE8"/>
    <w:rsid w:val="00D803C2"/>
    <w:rsid w:val="00D82AC5"/>
    <w:rsid w:val="00D856E9"/>
    <w:rsid w:val="00D903B4"/>
    <w:rsid w:val="00D930C9"/>
    <w:rsid w:val="00DB06F9"/>
    <w:rsid w:val="00DE0BAA"/>
    <w:rsid w:val="00DE0BD2"/>
    <w:rsid w:val="00DE3B9B"/>
    <w:rsid w:val="00DF6B66"/>
    <w:rsid w:val="00E01E60"/>
    <w:rsid w:val="00E04FD4"/>
    <w:rsid w:val="00E112A0"/>
    <w:rsid w:val="00E1408C"/>
    <w:rsid w:val="00E26AC8"/>
    <w:rsid w:val="00E43FC7"/>
    <w:rsid w:val="00E46CA0"/>
    <w:rsid w:val="00E77377"/>
    <w:rsid w:val="00E80839"/>
    <w:rsid w:val="00E8180A"/>
    <w:rsid w:val="00E909F8"/>
    <w:rsid w:val="00E97A3E"/>
    <w:rsid w:val="00EA1EFA"/>
    <w:rsid w:val="00EB4682"/>
    <w:rsid w:val="00EB494E"/>
    <w:rsid w:val="00EC17F7"/>
    <w:rsid w:val="00ED4C21"/>
    <w:rsid w:val="00F01C07"/>
    <w:rsid w:val="00F04232"/>
    <w:rsid w:val="00F0681E"/>
    <w:rsid w:val="00F06FE8"/>
    <w:rsid w:val="00F07CB6"/>
    <w:rsid w:val="00F23406"/>
    <w:rsid w:val="00F423A9"/>
    <w:rsid w:val="00F44448"/>
    <w:rsid w:val="00F45959"/>
    <w:rsid w:val="00F52C20"/>
    <w:rsid w:val="00F53D9D"/>
    <w:rsid w:val="00F617EF"/>
    <w:rsid w:val="00F655DE"/>
    <w:rsid w:val="00F70948"/>
    <w:rsid w:val="00F724CE"/>
    <w:rsid w:val="00F72F4B"/>
    <w:rsid w:val="00F74A75"/>
    <w:rsid w:val="00F74C69"/>
    <w:rsid w:val="00F8051C"/>
    <w:rsid w:val="00F82D98"/>
    <w:rsid w:val="00F833BF"/>
    <w:rsid w:val="00F90E5A"/>
    <w:rsid w:val="00F92B4E"/>
    <w:rsid w:val="00FA1FA5"/>
    <w:rsid w:val="00FB19D2"/>
    <w:rsid w:val="00FB3456"/>
    <w:rsid w:val="00FB3771"/>
    <w:rsid w:val="00FC2814"/>
    <w:rsid w:val="00FC62CE"/>
    <w:rsid w:val="00FD2005"/>
    <w:rsid w:val="00FD5B13"/>
    <w:rsid w:val="00FE183E"/>
    <w:rsid w:val="00FF6074"/>
    <w:rsid w:val="7B4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qFormat/>
    <w:uiPriority w:val="0"/>
    <w:pPr>
      <w:ind w:left="100" w:leftChars="2500"/>
    </w:pPr>
    <w:rPr>
      <w:rFonts w:cs="宋体" w:asciiTheme="minorEastAsia" w:hAnsiTheme="minorEastAsia" w:eastAsiaTheme="minorEastAsia"/>
      <w:kern w:val="0"/>
      <w:sz w:val="24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semiHidden/>
    <w:unhideWhenUsed/>
    <w:uiPriority w:val="0"/>
  </w:style>
  <w:style w:type="paragraph" w:styleId="8">
    <w:name w:val="List Paragraph"/>
    <w:basedOn w:val="1"/>
    <w:qFormat/>
    <w:uiPriority w:val="34"/>
    <w:pPr>
      <w:ind w:firstLine="420"/>
    </w:pPr>
  </w:style>
  <w:style w:type="character" w:customStyle="1" w:styleId="9">
    <w:name w:val="日期 字符"/>
    <w:basedOn w:val="6"/>
    <w:link w:val="2"/>
    <w:uiPriority w:val="0"/>
    <w:rPr>
      <w:rFonts w:cs="宋体" w:asciiTheme="minorEastAsia" w:hAnsiTheme="minorEastAsia" w:eastAsiaTheme="minorEastAsia"/>
      <w:sz w:val="24"/>
      <w:szCs w:val="24"/>
    </w:rPr>
  </w:style>
  <w:style w:type="character" w:customStyle="1" w:styleId="10">
    <w:name w:val="页脚 字符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</Company>
  <Pages>4</Pages>
  <Words>1146</Words>
  <Characters>1577</Characters>
  <Lines>12</Lines>
  <Paragraphs>3</Paragraphs>
  <TotalTime>3</TotalTime>
  <ScaleCrop>false</ScaleCrop>
  <LinksUpToDate>false</LinksUpToDate>
  <CharactersWithSpaces>1636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2010-11-18T09:42:00Z</dcterms:created>
  <dc:creator>song</dc:creator>
  <cp:lastModifiedBy>卿云落</cp:lastModifiedBy>
  <cp:lastPrinted>2008-11-17T08:38:00Z</cp:lastPrinted>
  <dcterms:modified xsi:type="dcterms:W3CDTF">2022-10-28T06:54:54Z</dcterms:modified>
  <dc:title>考试形式：闭卷</dc:title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207BB29385FA4C0489A0E4C599C20ECD</vt:lpwstr>
  </property>
</Properties>
</file>