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8C1C" w14:textId="77777777" w:rsidR="005B0D35" w:rsidRDefault="005B0D35" w:rsidP="005B0D35">
      <w:pPr>
        <w:bidi/>
        <w:rPr>
          <w:rFonts w:cs="LPMQ Isep Misbah"/>
          <w:rtl/>
        </w:rPr>
      </w:pPr>
      <w:r>
        <w:rPr>
          <w:rFonts w:cs="LPMQ Isep Misbah"/>
          <w:rtl/>
        </w:rPr>
        <w:t>﴿ سَبَّحَ لِلّٰهِ مَا فِى السَّمٰوٰتِ وَمَا فِى الْاَرْضِۚ وَهُوَ الْعَزِيْزُ الْحَكِيْمُ ١ ﴾ ( الصّفّ/61:1)</w:t>
      </w:r>
    </w:p>
    <w:p w14:paraId="0D3933E7" w14:textId="05FFFE32" w:rsidR="00980A9C" w:rsidRDefault="005B0D35" w:rsidP="005B0D35">
      <w:r>
        <w:t>Terjemahan Kemenag 2019</w:t>
      </w:r>
    </w:p>
    <w:p w14:paraId="7072F35E" w14:textId="77777777" w:rsidR="005B0D35" w:rsidRDefault="005B0D35" w:rsidP="005B0D35">
      <w:r>
        <w:t>1.  Apa yang ada di langit dan apa yang ada di bumi bertasbih kepada Allah. Dialah Yang Maha Perkasa lagi Maha Bijaksana.</w:t>
      </w:r>
    </w:p>
    <w:p w14:paraId="6BE04E68" w14:textId="77777777" w:rsidR="005B0D35" w:rsidRDefault="005B0D35" w:rsidP="005B0D35"/>
    <w:p w14:paraId="2DBFBE67" w14:textId="77777777" w:rsidR="005B0D35" w:rsidRDefault="005B0D35" w:rsidP="005B0D35">
      <w:pPr>
        <w:bidi/>
        <w:rPr>
          <w:rFonts w:cs="LPMQ Isep Misbah"/>
          <w:rtl/>
        </w:rPr>
      </w:pPr>
      <w:r>
        <w:rPr>
          <w:rFonts w:cs="LPMQ Isep Misbah"/>
          <w:rtl/>
        </w:rPr>
        <w:t>﴿ يٰٓاَيُّهَا الَّذِيْنَ اٰمَنُوْا لِمَ تَقُوْلُوْنَ مَا لَا تَفْعَلُوْنَ ٢ ﴾ ( الصّفّ/61:2)</w:t>
      </w:r>
    </w:p>
    <w:p w14:paraId="24B35DDE" w14:textId="172CD3A2" w:rsidR="005B0D35" w:rsidRDefault="005B0D35" w:rsidP="005B0D35"/>
    <w:p w14:paraId="53F63B72" w14:textId="77777777" w:rsidR="005B0D35" w:rsidRDefault="005B0D35" w:rsidP="005B0D35">
      <w:r>
        <w:t>2.  Wahai orang-orang yang beriman, mengapa kamu mengatakan sesuatu yang tidak kamu kerjakan?</w:t>
      </w:r>
    </w:p>
    <w:p w14:paraId="22B54561" w14:textId="77777777" w:rsidR="005B0D35" w:rsidRDefault="005B0D35" w:rsidP="005B0D35"/>
    <w:p w14:paraId="12AE63D0" w14:textId="77777777" w:rsidR="005B0D35" w:rsidRDefault="005B0D35" w:rsidP="005B0D35">
      <w:pPr>
        <w:bidi/>
        <w:rPr>
          <w:rFonts w:cs="LPMQ Isep Misbah"/>
          <w:rtl/>
        </w:rPr>
      </w:pPr>
      <w:r>
        <w:rPr>
          <w:rFonts w:cs="LPMQ Isep Misbah"/>
          <w:rtl/>
        </w:rPr>
        <w:t>﴿ كَبُرَ مَقْتًا عِنْدَ اللّٰهِ اَنْ تَقُوْلُوْا مَا لَا تَفْعَلُوْنَ ٣ ﴾ ( الصّفّ/61:3)</w:t>
      </w:r>
    </w:p>
    <w:p w14:paraId="5FC9B967" w14:textId="1F336B76" w:rsidR="005B0D35" w:rsidRDefault="005B0D35" w:rsidP="005B0D35"/>
    <w:p w14:paraId="7CE50D47" w14:textId="77777777" w:rsidR="005B0D35" w:rsidRDefault="005B0D35" w:rsidP="005B0D35">
      <w:r>
        <w:t>3.  Sangat besarlah kemurkaan di sisi Allah bahwa kamu mengatakan apa yang tidak kamu kerjakan.</w:t>
      </w:r>
    </w:p>
    <w:p w14:paraId="4FF0310A" w14:textId="77777777" w:rsidR="005B0D35" w:rsidRDefault="005B0D35" w:rsidP="005B0D35"/>
    <w:p w14:paraId="37D8BB6C" w14:textId="77777777" w:rsidR="005B0D35" w:rsidRDefault="005B0D35" w:rsidP="005B0D35">
      <w:pPr>
        <w:bidi/>
        <w:rPr>
          <w:rFonts w:cs="LPMQ Isep Misbah"/>
          <w:rtl/>
        </w:rPr>
      </w:pPr>
      <w:r>
        <w:rPr>
          <w:rFonts w:cs="LPMQ Isep Misbah"/>
          <w:rtl/>
        </w:rPr>
        <w:t>﴿ اِنَّ اللّٰهَ يُحِبُّ الَّذِيْنَ يُقَاتِلُوْنَ فِيْ سَبِيْلِهٖ صَفًّا كَاَنَّهُمْ بُنْيَانٌ مَّرْصُوْصٌ ٤ ﴾ ( الصّفّ/61:4)</w:t>
      </w:r>
    </w:p>
    <w:p w14:paraId="461218AC" w14:textId="4C962A11" w:rsidR="005B0D35" w:rsidRDefault="005B0D35" w:rsidP="005B0D35"/>
    <w:p w14:paraId="7B08FA88" w14:textId="77777777" w:rsidR="005B0D35" w:rsidRDefault="005B0D35" w:rsidP="005B0D35">
      <w:r>
        <w:t>4.  Sesungguhnya Allah mencintai orang-orang yang berperang di jalan-Nya dalam satu barisan, seakan-akan mereka suatu bangunan yang tersusun kukuh.</w:t>
      </w:r>
    </w:p>
    <w:p w14:paraId="289118B8" w14:textId="77777777" w:rsidR="005B0D35" w:rsidRDefault="005B0D35" w:rsidP="005B0D35"/>
    <w:p w14:paraId="54B6B678" w14:textId="77777777" w:rsidR="005B0D35" w:rsidRDefault="005B0D35" w:rsidP="005B0D35">
      <w:pPr>
        <w:bidi/>
        <w:rPr>
          <w:rFonts w:cs="LPMQ Isep Misbah"/>
          <w:rtl/>
        </w:rPr>
      </w:pPr>
      <w:r>
        <w:rPr>
          <w:rFonts w:cs="LPMQ Isep Misbah"/>
          <w:rtl/>
        </w:rPr>
        <w:lastRenderedPageBreak/>
        <w:t>﴿ وَاِذْ قَالَ مُوْسٰى لِقَوْمِهٖ يٰقَوْمِ لِمَ تُؤْذُوْنَنِيْ وَقَدْ تَّعْلَمُوْنَ اَنِّيْ رَسُوْلُ اللّٰهِ اِلَيْكُمْۗ فَلَمَّا زَاغُوْٓا اَزَاغَ اللّٰهُ قُلُوْبَهُمْۗ وَاللّٰهُ لَا يَهْدِى الْقَوْمَ الْفٰسِقِيْنَ ٥ ﴾ ( الصّفّ/61:5)</w:t>
      </w:r>
    </w:p>
    <w:p w14:paraId="23348DB3" w14:textId="616E04B0" w:rsidR="005B0D35" w:rsidRDefault="005B0D35" w:rsidP="005B0D35"/>
    <w:p w14:paraId="66691798" w14:textId="77777777" w:rsidR="005B0D35" w:rsidRDefault="005B0D35" w:rsidP="005B0D35">
      <w:r>
        <w:t>5.  (Ingatlah) ketika Musa berkata kepada kaumnya, “Wahai kaumku, mengapa kamu menyakitiku? Padahal, kamu sungguh mengetahui bahwa aku adalah utusan Allah kepadamu.” Maka, ketika mereka berpaling (dari perintah Allah), Allah memalingkan hati mereka (dari kebenaran).716) Allah tidak memberi petunjuk kepada kaum yang fasik.</w:t>
      </w:r>
    </w:p>
    <w:p w14:paraId="6AC321D5" w14:textId="77777777" w:rsidR="005B0D35" w:rsidRDefault="005B0D35" w:rsidP="005B0D35">
      <w:r>
        <w:t>716) Karena mereka berpaling dari kebenaran, Allah membiarkan hati mereka sesat sehingga makin jauh dari kebenaran.</w:t>
      </w:r>
    </w:p>
    <w:p w14:paraId="4457A2CD" w14:textId="77777777" w:rsidR="005B0D35" w:rsidRDefault="005B0D35" w:rsidP="005B0D35">
      <w:pPr>
        <w:bidi/>
        <w:rPr>
          <w:rFonts w:cs="LPMQ Isep Misbah"/>
          <w:rtl/>
        </w:rPr>
      </w:pPr>
      <w:r>
        <w:rPr>
          <w:rFonts w:cs="LPMQ Isep Misbah"/>
          <w:rtl/>
        </w:rPr>
        <w:t>﴿ وَاِذْ قَالَ عِيْسَى ابْنُ مَرْيَمَ يٰبَنِيْٓ اِسْرَاۤءِيْلَ اِنِّيْ رَسُوْلُ اللّٰهِ اِلَيْكُمْ مُّصَدِّقًا لِّمَا بَيْنَ يَدَيَّ مِنَ التَّوْرٰىةِ وَمُبَشِّرًاۢ بِرَسُوْلٍ يَّأْتِيْ مِنْۢ بَعْدِى اسْمُهٗٓ اَحْمَدُۗ فَلَمَّا جَاۤءَهُمْ بِالْبَيِّنٰتِ قَالُوْا هٰذَا سِحْرٌ مُّبِيْنٌ ٦ ﴾ ( الصّفّ/61:6)</w:t>
      </w:r>
    </w:p>
    <w:p w14:paraId="39EFE470" w14:textId="2302FAAE" w:rsidR="005B0D35" w:rsidRDefault="005B0D35" w:rsidP="005B0D35"/>
    <w:p w14:paraId="1C22D877" w14:textId="77777777" w:rsidR="005B0D35" w:rsidRDefault="005B0D35" w:rsidP="005B0D35">
      <w:r>
        <w:t>6.  (Ingatlah) ketika Isa putra Maryam berkata, “Wahai Bani Israil, sesungguhnya aku adalah utusan Allah kepadamu untuk membenarkan kitab (yang turun) sebelumku, yaitu Taurat, dan memberi kabar gembira tentang seorang utusan Allah yang akan datang setelahku yang namanya Ahmad (Nabi Muhammad).”  Akan tetapi, ketika utusan itu datang kepada mereka dengan membawa bukti-bukti yang nyata, mereka berkata, “Ini adalah sihir yang nyata.”</w:t>
      </w:r>
    </w:p>
    <w:p w14:paraId="770F083E" w14:textId="77777777" w:rsidR="005B0D35" w:rsidRDefault="005B0D35" w:rsidP="005B0D35"/>
    <w:p w14:paraId="4949C57A" w14:textId="77777777" w:rsidR="005B0D35" w:rsidRDefault="005B0D35" w:rsidP="005B0D35">
      <w:pPr>
        <w:bidi/>
        <w:rPr>
          <w:rFonts w:cs="LPMQ Isep Misbah"/>
          <w:rtl/>
        </w:rPr>
      </w:pPr>
      <w:r>
        <w:rPr>
          <w:rFonts w:cs="LPMQ Isep Misbah"/>
          <w:rtl/>
        </w:rPr>
        <w:t>﴿ وَمَنْ اَظْلَمُ مِمَّنِ افْتَرٰى عَلَى اللّٰهِ الْكَذِبَ وَهُوَ يُدْعٰىٓ اِلَى الْاِسْلَامِۗ وَاللّٰهُ لَا يَهْدِى الْقَوْمَ الظّٰلِمِيْنَ ٧ ﴾ ( الصّفّ/61:7)</w:t>
      </w:r>
    </w:p>
    <w:p w14:paraId="2CC7364D" w14:textId="16BC1A4D" w:rsidR="005B0D35" w:rsidRDefault="005B0D35" w:rsidP="005B0D35"/>
    <w:p w14:paraId="27AB2712" w14:textId="77777777" w:rsidR="005B0D35" w:rsidRDefault="005B0D35" w:rsidP="005B0D35">
      <w:r>
        <w:t>7.  Siapakah yang lebih zalim daripada orang yang mengada-adakan kebohongan terhadap Allah, padahal dia diseru kepada (agama) Islam? Allah tidak memberi petunjuk kepada kaum yang zalim.</w:t>
      </w:r>
    </w:p>
    <w:p w14:paraId="572647E3" w14:textId="77777777" w:rsidR="005B0D35" w:rsidRDefault="005B0D35" w:rsidP="005B0D35"/>
    <w:p w14:paraId="1818EC2F" w14:textId="77777777" w:rsidR="005B0D35" w:rsidRDefault="005B0D35" w:rsidP="005B0D35">
      <w:pPr>
        <w:bidi/>
        <w:rPr>
          <w:rFonts w:cs="LPMQ Isep Misbah"/>
          <w:rtl/>
        </w:rPr>
      </w:pPr>
      <w:r>
        <w:rPr>
          <w:rFonts w:cs="LPMQ Isep Misbah"/>
          <w:rtl/>
        </w:rPr>
        <w:t>﴿ يُرِيْدُوْنَ لِيُطْفِـُٔوْا نُوْرَ اللّٰهِ بِاَفْوَاهِهِمْۗ وَاللّٰهُ مُتِمُّ نُوْرِهٖ وَلَوْ كَرِهَ الْكٰفِرُوْنَ ٨ ﴾ ( الصّفّ/61:8)</w:t>
      </w:r>
    </w:p>
    <w:p w14:paraId="11E1D106" w14:textId="72A0A64E" w:rsidR="005B0D35" w:rsidRDefault="005B0D35" w:rsidP="005B0D35"/>
    <w:p w14:paraId="1010265E" w14:textId="77777777" w:rsidR="005B0D35" w:rsidRDefault="005B0D35" w:rsidP="005B0D35">
      <w:r>
        <w:t>8.  Mereka hendak memadamkan cahaya (agama) Allah dengan mulut mereka, sedangkan Allah tetap menyempurnakan cahaya-Nya walaupun orang-orang kafir tidak menyukai.</w:t>
      </w:r>
    </w:p>
    <w:p w14:paraId="50B6A3B1" w14:textId="77777777" w:rsidR="005B0D35" w:rsidRDefault="005B0D35" w:rsidP="005B0D35"/>
    <w:p w14:paraId="25B8B698" w14:textId="77777777" w:rsidR="005B0D35" w:rsidRDefault="005B0D35" w:rsidP="005B0D35">
      <w:pPr>
        <w:bidi/>
        <w:rPr>
          <w:rFonts w:cs="LPMQ Isep Misbah"/>
          <w:rtl/>
        </w:rPr>
      </w:pPr>
      <w:r>
        <w:rPr>
          <w:rFonts w:cs="LPMQ Isep Misbah"/>
          <w:rtl/>
        </w:rPr>
        <w:t>﴿ هُوَ الَّذِيْٓ اَرْسَلَ رَسُوْلَهٗ بِالْهُدٰى وَدِيْنِ الْحَقِّ لِيُظْهِرَهٗ عَلَى الدِّيْنِ كُلِّهٖۙ وَلَوْ كَرِهَ الْمُشْرِكُوْنَ ࣖ ٩ ﴾ ( الصّفّ/61:9)</w:t>
      </w:r>
    </w:p>
    <w:p w14:paraId="46F8B1C1" w14:textId="09B2A6E1" w:rsidR="005B0D35" w:rsidRDefault="005B0D35" w:rsidP="005B0D35"/>
    <w:p w14:paraId="410B33B0" w14:textId="77777777" w:rsidR="005B0D35" w:rsidRDefault="005B0D35" w:rsidP="005B0D35">
      <w:r>
        <w:t>9.  Dialah yang mengutus Rasul-Nya dengan (membawa) petunjuk dan agama yang benar agar Dia mengunggulkannya atas semua agama walaupun orang-orang musyrik tidak menyukai.</w:t>
      </w:r>
    </w:p>
    <w:p w14:paraId="2B168936" w14:textId="77777777" w:rsidR="005B0D35" w:rsidRDefault="005B0D35" w:rsidP="005B0D35"/>
    <w:p w14:paraId="3BE93D17" w14:textId="77777777" w:rsidR="005B0D35" w:rsidRDefault="005B0D35" w:rsidP="005B0D35">
      <w:pPr>
        <w:bidi/>
        <w:rPr>
          <w:rFonts w:cs="LPMQ Isep Misbah"/>
          <w:rtl/>
        </w:rPr>
      </w:pPr>
      <w:r>
        <w:rPr>
          <w:rFonts w:cs="LPMQ Isep Misbah"/>
          <w:rtl/>
        </w:rPr>
        <w:t>﴿ يٰٓاَيُّهَا الَّذِيْنَ اٰمَنُوْا هَلْ اَدُلُّكُمْ عَلٰى تِجَارَةٍ تُنْجِيْكُمْ مِّنْ عَذَابٍ اَلِيْمٍ ١٠ ﴾ ( الصّفّ/61:10)</w:t>
      </w:r>
    </w:p>
    <w:p w14:paraId="040419E3" w14:textId="1A9AB39D" w:rsidR="005B0D35" w:rsidRDefault="005B0D35" w:rsidP="005B0D35"/>
    <w:p w14:paraId="15F29C9F" w14:textId="77777777" w:rsidR="005B0D35" w:rsidRDefault="005B0D35" w:rsidP="005B0D35">
      <w:r>
        <w:t>10.  Wahai orang-orang yang beriman, maukah kamu Aku tunjukkan suatu perdagangan yang (dapat) menyelamatkan kamu dari azab yang pedih?</w:t>
      </w:r>
    </w:p>
    <w:p w14:paraId="20B43555" w14:textId="77777777" w:rsidR="005B0D35" w:rsidRDefault="005B0D35" w:rsidP="005B0D35"/>
    <w:p w14:paraId="01F20F8E" w14:textId="77777777" w:rsidR="005B0D35" w:rsidRDefault="005B0D35" w:rsidP="005B0D35">
      <w:pPr>
        <w:bidi/>
        <w:rPr>
          <w:rFonts w:cs="LPMQ Isep Misbah"/>
          <w:rtl/>
        </w:rPr>
      </w:pPr>
      <w:r>
        <w:rPr>
          <w:rFonts w:cs="LPMQ Isep Misbah"/>
          <w:rtl/>
        </w:rPr>
        <w:t>﴿ تُؤْمِنُوْنَ بِاللّٰهِ وَرَسُوْلِهٖ وَتُجَاهِدُوْنَ فِيْ سَبِيْلِ اللّٰهِ بِاَمْوَالِكُمْ وَاَنْفُسِكُمْۗ ذٰلِكُمْ خَيْرٌ لَّكُمْ اِنْ كُنْتُمْ تَعْلَمُوْنَۙ ١١ ﴾ ( الصّفّ/61:11)</w:t>
      </w:r>
    </w:p>
    <w:p w14:paraId="1AD94C2F" w14:textId="3C6ECE6D" w:rsidR="005B0D35" w:rsidRDefault="005B0D35" w:rsidP="005B0D35"/>
    <w:p w14:paraId="7F5EDA65" w14:textId="77777777" w:rsidR="005B0D35" w:rsidRDefault="005B0D35" w:rsidP="005B0D35">
      <w:r>
        <w:lastRenderedPageBreak/>
        <w:t>11.  (Caranya) kamu beriman kepada Allah dan Rasul-Nya dan berjihad di jalan Allah dengan harta dan jiwamu. Yang demikian itu lebih baik bagimu jika kamu mengetahui.</w:t>
      </w:r>
    </w:p>
    <w:p w14:paraId="4D15C703" w14:textId="77777777" w:rsidR="005B0D35" w:rsidRDefault="005B0D35" w:rsidP="005B0D35"/>
    <w:p w14:paraId="7A3D638B" w14:textId="77777777" w:rsidR="005B0D35" w:rsidRDefault="005B0D35" w:rsidP="005B0D35">
      <w:pPr>
        <w:bidi/>
        <w:rPr>
          <w:rFonts w:cs="LPMQ Isep Misbah"/>
          <w:rtl/>
        </w:rPr>
      </w:pPr>
      <w:r>
        <w:rPr>
          <w:rFonts w:cs="LPMQ Isep Misbah"/>
          <w:rtl/>
        </w:rPr>
        <w:t>﴿ يَغْفِرْ لَكُمْ ذُنُوْبَكُمْ وَيُدْخِلْكُمْ جَنّٰتٍ تَجْرِيْ مِنْ تَحْتِهَا الْاَنْهٰرُ وَمَسٰكِنَ طَيِّبَةً فِيْ جَنّٰتِ عَدْنٍۗ ذٰلِكَ الْفَوْزُ الْعَظِيْمُۙ ١٢ ﴾ ( الصّفّ/61:12)</w:t>
      </w:r>
    </w:p>
    <w:p w14:paraId="7090590D" w14:textId="578090BC" w:rsidR="005B0D35" w:rsidRDefault="005B0D35" w:rsidP="005B0D35"/>
    <w:p w14:paraId="48ACB736" w14:textId="77777777" w:rsidR="005B0D35" w:rsidRDefault="005B0D35" w:rsidP="005B0D35">
      <w:r>
        <w:t xml:space="preserve">12.  (Jika kamu beriman dan berjihad,) niscaya Allah mengampuni dosa-dosamu dan memasukkanmu ke dalam surga yang mengalir di bawahnya sungai-sungai dan ke tempat-tempat tinggal yang baik di dalam surga ‘Adn. Itulah kemenangan yang agung. </w:t>
      </w:r>
    </w:p>
    <w:p w14:paraId="2C1F14AF" w14:textId="77777777" w:rsidR="005B0D35" w:rsidRDefault="005B0D35" w:rsidP="005B0D35"/>
    <w:p w14:paraId="427FE667" w14:textId="77777777" w:rsidR="005B0D35" w:rsidRDefault="005B0D35" w:rsidP="005B0D35">
      <w:pPr>
        <w:bidi/>
        <w:rPr>
          <w:rFonts w:cs="LPMQ Isep Misbah"/>
          <w:rtl/>
        </w:rPr>
      </w:pPr>
      <w:r>
        <w:rPr>
          <w:rFonts w:cs="LPMQ Isep Misbah"/>
          <w:rtl/>
        </w:rPr>
        <w:t>﴿ وَاُخْرٰى تُحِبُّوْنَهَاۗ نَصْرٌ مِّنَ اللّٰهِ وَفَتْحٌ قَرِيْبٌۗ وَبَشِّرِ الْمُؤْمِنِيْنَ ١٣ ﴾ ( الصّفّ/61:13)</w:t>
      </w:r>
    </w:p>
    <w:p w14:paraId="26EE0FDC" w14:textId="3F69376B" w:rsidR="005B0D35" w:rsidRDefault="005B0D35" w:rsidP="005B0D35"/>
    <w:p w14:paraId="7F8E2115" w14:textId="77777777" w:rsidR="005B0D35" w:rsidRDefault="005B0D35" w:rsidP="005B0D35">
      <w:r>
        <w:t>13.  (Ada balasan) lain yang kamu sukai, (yaitu) pertolongan dari Allah dan kemenangan yang dekat (waktunya). Sampaikanlah berita gembira kepada orang-orang mukmin.</w:t>
      </w:r>
    </w:p>
    <w:p w14:paraId="0B68A117" w14:textId="77777777" w:rsidR="005B0D35" w:rsidRDefault="005B0D35" w:rsidP="005B0D35"/>
    <w:p w14:paraId="2DB4EE19" w14:textId="77777777" w:rsidR="005B0D35" w:rsidRDefault="005B0D35" w:rsidP="005B0D35">
      <w:pPr>
        <w:bidi/>
        <w:rPr>
          <w:rFonts w:cs="LPMQ Isep Misbah"/>
          <w:rtl/>
        </w:rPr>
      </w:pPr>
      <w:r>
        <w:rPr>
          <w:rFonts w:cs="LPMQ Isep Misbah"/>
          <w:rtl/>
        </w:rPr>
        <w:t>﴿ يٰٓاَيُّهَا الَّذِيْنَ اٰمَنُوْا كُوْنُوْٓا اَنْصَارَ اللّٰهِ كَمَا قَالَ عِيْسَى ابْنُ مَرْيَمَ لِلْحَوَارِيّٖنَ مَنْ اَنْصَارِيْٓ اِلَى اللّٰهِ ۗقَالَ الْحَوَارِيُّوْنَ نَحْنُ اَنْصَارُ اللّٰهِ فَاٰمَنَتْ طَّاۤىِٕفَةٌ مِّنْۢ بَنِيْٓ اِسْرَاۤءِيْلَ وَكَفَرَتْ طَّاۤىِٕفَةٌ ۚفَاَيَّدْنَا الَّذِيْنَ اٰمَنُوْا عَلٰى عَدُوِّهِمْ فَاَصْبَحُوْا ظٰهِرِيْنَ ࣖ ١٤ ﴾ ( الصّفّ/61:14)</w:t>
      </w:r>
    </w:p>
    <w:p w14:paraId="639AFA16" w14:textId="2871B837" w:rsidR="005B0D35" w:rsidRDefault="005B0D35" w:rsidP="005B0D35"/>
    <w:p w14:paraId="5F8B0F71" w14:textId="77777777" w:rsidR="005B0D35" w:rsidRDefault="005B0D35" w:rsidP="005B0D35">
      <w:r>
        <w:t xml:space="preserve">14.  Wahai orang-orang yang beriman, jadilah penolong-penolong (agama) Allah sebagaimana Isa putra Maryam berkata kepada pengikut-pengikutnya yang setia, “Siapakah para penolongku </w:t>
      </w:r>
      <w:r>
        <w:lastRenderedPageBreak/>
        <w:t>menuju kepada (pertolongan) Allah?” Para pengikutnya yang setia itu berkata, “Kamilah penolong-penolong (agama) Allah.” Maka, segolongan dari Bani Israil beriman dan segolongan (yang lain) kufur. Lalu, Kami menguatkan orang-orang yang beriman menghadapi musuh-musuh mereka sehingga menjadi orang-orang yang menang.</w:t>
      </w:r>
    </w:p>
    <w:p w14:paraId="7B78F9A9" w14:textId="77777777" w:rsidR="005B0D35" w:rsidRDefault="005B0D35" w:rsidP="005B0D35">
      <w:r>
        <w:t xml:space="preserve"> (As-Saff/61:1-14)</w:t>
      </w:r>
    </w:p>
    <w:p w14:paraId="6D4D5F45" w14:textId="3FAD6E9B" w:rsidR="005B0D35" w:rsidRPr="005B0D35" w:rsidRDefault="005B0D35" w:rsidP="005B0D35"/>
    <w:sectPr w:rsidR="005B0D35" w:rsidRPr="005B0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35"/>
    <w:rsid w:val="000812B1"/>
    <w:rsid w:val="00505952"/>
    <w:rsid w:val="005B0D35"/>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B045"/>
  <w15:chartTrackingRefBased/>
  <w15:docId w15:val="{88F72E86-E3EA-49DC-8C73-8A2DE258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B0D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0D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0D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D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D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D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B0D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0D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0D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0D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0D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0D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0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D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D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0D35"/>
    <w:pPr>
      <w:spacing w:before="160"/>
      <w:jc w:val="center"/>
    </w:pPr>
    <w:rPr>
      <w:i/>
      <w:iCs/>
      <w:color w:val="404040" w:themeColor="text1" w:themeTint="BF"/>
    </w:rPr>
  </w:style>
  <w:style w:type="character" w:customStyle="1" w:styleId="QuoteChar">
    <w:name w:val="Quote Char"/>
    <w:basedOn w:val="DefaultParagraphFont"/>
    <w:link w:val="Quote"/>
    <w:uiPriority w:val="29"/>
    <w:rsid w:val="005B0D35"/>
    <w:rPr>
      <w:i/>
      <w:iCs/>
      <w:color w:val="404040" w:themeColor="text1" w:themeTint="BF"/>
    </w:rPr>
  </w:style>
  <w:style w:type="paragraph" w:styleId="ListParagraph">
    <w:name w:val="List Paragraph"/>
    <w:basedOn w:val="Normal"/>
    <w:uiPriority w:val="34"/>
    <w:qFormat/>
    <w:rsid w:val="005B0D35"/>
    <w:pPr>
      <w:ind w:left="720"/>
      <w:contextualSpacing/>
    </w:pPr>
  </w:style>
  <w:style w:type="character" w:styleId="IntenseEmphasis">
    <w:name w:val="Intense Emphasis"/>
    <w:basedOn w:val="DefaultParagraphFont"/>
    <w:uiPriority w:val="21"/>
    <w:qFormat/>
    <w:rsid w:val="005B0D35"/>
    <w:rPr>
      <w:i/>
      <w:iCs/>
      <w:color w:val="2F5496" w:themeColor="accent1" w:themeShade="BF"/>
    </w:rPr>
  </w:style>
  <w:style w:type="paragraph" w:styleId="IntenseQuote">
    <w:name w:val="Intense Quote"/>
    <w:basedOn w:val="Normal"/>
    <w:next w:val="Normal"/>
    <w:link w:val="IntenseQuoteChar"/>
    <w:uiPriority w:val="30"/>
    <w:qFormat/>
    <w:rsid w:val="005B0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D35"/>
    <w:rPr>
      <w:i/>
      <w:iCs/>
      <w:color w:val="2F5496" w:themeColor="accent1" w:themeShade="BF"/>
    </w:rPr>
  </w:style>
  <w:style w:type="character" w:styleId="IntenseReference">
    <w:name w:val="Intense Reference"/>
    <w:basedOn w:val="DefaultParagraphFont"/>
    <w:uiPriority w:val="32"/>
    <w:qFormat/>
    <w:rsid w:val="005B0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4687</Characters>
  <Application>Microsoft Office Word</Application>
  <DocSecurity>0</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2026-05-23T08:58:00Z</dcterms:created>
  <dcterms:modified xsi:type="dcterms:W3CDTF">2026-05-23T08:58:00Z</dcterms:modified>
</cp:coreProperties>
</file>