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B6D4" w14:textId="77777777" w:rsidR="000500B9" w:rsidRDefault="000500B9" w:rsidP="000500B9">
      <w:pPr>
        <w:bidi/>
        <w:rPr>
          <w:rFonts w:cs="LPMQ Isep Misbah"/>
          <w:rtl/>
        </w:rPr>
      </w:pPr>
      <w:r>
        <w:rPr>
          <w:rFonts w:cs="LPMQ Isep Misbah"/>
          <w:rtl/>
        </w:rPr>
        <w:t>﴿ وَالْفَجْرِۙ ١ ﴾ ( الفجر/89:1)</w:t>
      </w:r>
    </w:p>
    <w:p w14:paraId="6BF1401E" w14:textId="0ABEBE22" w:rsidR="00980A9C" w:rsidRDefault="000500B9" w:rsidP="000500B9">
      <w:r>
        <w:t>Terjemahan Kemenag 2019</w:t>
      </w:r>
    </w:p>
    <w:p w14:paraId="2596E7C4" w14:textId="77777777" w:rsidR="000500B9" w:rsidRDefault="000500B9" w:rsidP="000500B9">
      <w:r>
        <w:t>1.  Demi waktu fajar,</w:t>
      </w:r>
    </w:p>
    <w:p w14:paraId="000D2C43" w14:textId="77777777" w:rsidR="000500B9" w:rsidRDefault="000500B9" w:rsidP="000500B9"/>
    <w:p w14:paraId="6AA694B8" w14:textId="77777777" w:rsidR="000500B9" w:rsidRDefault="000500B9" w:rsidP="000500B9">
      <w:pPr>
        <w:bidi/>
        <w:rPr>
          <w:rFonts w:cs="LPMQ Isep Misbah"/>
          <w:rtl/>
        </w:rPr>
      </w:pPr>
      <w:r>
        <w:rPr>
          <w:rFonts w:cs="LPMQ Isep Misbah"/>
          <w:rtl/>
        </w:rPr>
        <w:t>﴿ وَلَيَالٍ عَشْرٍۙ ٢ ﴾ ( الفجر/89:2)</w:t>
      </w:r>
    </w:p>
    <w:p w14:paraId="18168BF8" w14:textId="1467BC11" w:rsidR="000500B9" w:rsidRDefault="000500B9" w:rsidP="000500B9"/>
    <w:p w14:paraId="2464CD2B" w14:textId="77777777" w:rsidR="000500B9" w:rsidRDefault="000500B9" w:rsidP="000500B9">
      <w:r>
        <w:t>2.  demi malam yang sepuluh,754)</w:t>
      </w:r>
    </w:p>
    <w:p w14:paraId="59072239" w14:textId="77777777" w:rsidR="000500B9" w:rsidRDefault="000500B9" w:rsidP="000500B9">
      <w:r>
        <w:t>754) Yang dimaksud dengan malam yang sepuluh adalah sepuluh malam terakhir bulan Ramadan. Ada pula yang mengatakan sepuluh pertama dari bulan Muharam, termasuk di dalamnya hari Asyura, dan ada pula yang mengatakan sepuluh malam pertama dari bulan Zulhijah.</w:t>
      </w:r>
    </w:p>
    <w:p w14:paraId="290B002B" w14:textId="77777777" w:rsidR="000500B9" w:rsidRDefault="000500B9" w:rsidP="000500B9">
      <w:pPr>
        <w:bidi/>
        <w:rPr>
          <w:rFonts w:cs="LPMQ Isep Misbah"/>
          <w:rtl/>
        </w:rPr>
      </w:pPr>
      <w:r>
        <w:rPr>
          <w:rFonts w:cs="LPMQ Isep Misbah"/>
          <w:rtl/>
        </w:rPr>
        <w:t>﴿ وَّالشَّفْعِ وَالْوَتْرِۙ ٣ ﴾ ( الفجر/89:3)</w:t>
      </w:r>
    </w:p>
    <w:p w14:paraId="1D9F6B2E" w14:textId="01B8C931" w:rsidR="000500B9" w:rsidRDefault="000500B9" w:rsidP="000500B9"/>
    <w:p w14:paraId="17A545C4" w14:textId="77777777" w:rsidR="000500B9" w:rsidRDefault="000500B9" w:rsidP="000500B9">
      <w:r>
        <w:t>3.  demi yang genap dan yang ganjil,</w:t>
      </w:r>
    </w:p>
    <w:p w14:paraId="48793441" w14:textId="77777777" w:rsidR="000500B9" w:rsidRDefault="000500B9" w:rsidP="000500B9"/>
    <w:p w14:paraId="794859F5" w14:textId="77777777" w:rsidR="000500B9" w:rsidRDefault="000500B9" w:rsidP="000500B9">
      <w:pPr>
        <w:bidi/>
        <w:rPr>
          <w:rFonts w:cs="LPMQ Isep Misbah"/>
          <w:rtl/>
        </w:rPr>
      </w:pPr>
      <w:r>
        <w:rPr>
          <w:rFonts w:cs="LPMQ Isep Misbah"/>
          <w:rtl/>
        </w:rPr>
        <w:t>﴿ وَالَّيْلِ اِذَا يَسْرِۚ ٤ ﴾ ( الفجر/89:4)</w:t>
      </w:r>
    </w:p>
    <w:p w14:paraId="255EE822" w14:textId="6CD66E0A" w:rsidR="000500B9" w:rsidRDefault="000500B9" w:rsidP="000500B9"/>
    <w:p w14:paraId="517F613C" w14:textId="77777777" w:rsidR="000500B9" w:rsidRDefault="000500B9" w:rsidP="000500B9">
      <w:r>
        <w:t>4.  dan demi malam apabila berlalu.</w:t>
      </w:r>
    </w:p>
    <w:p w14:paraId="18B24AF7" w14:textId="77777777" w:rsidR="000500B9" w:rsidRDefault="000500B9" w:rsidP="000500B9"/>
    <w:p w14:paraId="1895F04C" w14:textId="77777777" w:rsidR="000500B9" w:rsidRDefault="000500B9" w:rsidP="000500B9">
      <w:pPr>
        <w:bidi/>
        <w:rPr>
          <w:rFonts w:cs="LPMQ Isep Misbah"/>
          <w:rtl/>
        </w:rPr>
      </w:pPr>
      <w:r>
        <w:rPr>
          <w:rFonts w:cs="LPMQ Isep Misbah"/>
          <w:rtl/>
        </w:rPr>
        <w:t>﴿ هَلْ فِيْ ذٰلِكَ قَسَمٌ لِّذِيْ حِجْرٍۗ ٥ ﴾ ( الفجر/89:5)</w:t>
      </w:r>
    </w:p>
    <w:p w14:paraId="69131084" w14:textId="0AF29DA1" w:rsidR="000500B9" w:rsidRDefault="000500B9" w:rsidP="000500B9"/>
    <w:p w14:paraId="6F0E228C" w14:textId="77777777" w:rsidR="000500B9" w:rsidRDefault="000500B9" w:rsidP="000500B9">
      <w:r>
        <w:lastRenderedPageBreak/>
        <w:t>5.  Apakah pada yang demikian itu terdapat sumpah (yang dapat diterima) oleh (orang) yang berakal?</w:t>
      </w:r>
    </w:p>
    <w:p w14:paraId="013DD42B" w14:textId="77777777" w:rsidR="000500B9" w:rsidRDefault="000500B9" w:rsidP="000500B9"/>
    <w:p w14:paraId="10CC75B4" w14:textId="77777777" w:rsidR="000500B9" w:rsidRDefault="000500B9" w:rsidP="000500B9">
      <w:pPr>
        <w:bidi/>
        <w:rPr>
          <w:rFonts w:cs="LPMQ Isep Misbah"/>
          <w:rtl/>
        </w:rPr>
      </w:pPr>
      <w:r>
        <w:rPr>
          <w:rFonts w:cs="LPMQ Isep Misbah"/>
          <w:rtl/>
        </w:rPr>
        <w:t>﴿ اَلَمْ تَرَ كَيْفَ فَعَلَ رَبُّكَ بِعَادٍۖ ٦ ﴾ ( الفجر/89:6)</w:t>
      </w:r>
    </w:p>
    <w:p w14:paraId="19E11D9A" w14:textId="3C011697" w:rsidR="000500B9" w:rsidRDefault="000500B9" w:rsidP="000500B9"/>
    <w:p w14:paraId="2A8CBE48" w14:textId="77777777" w:rsidR="000500B9" w:rsidRDefault="000500B9" w:rsidP="000500B9">
      <w:r>
        <w:t>6.  Tidakkah engkau (Nabi Muhammad) memperhatikan bagaimana Tuhanmu berbuat terhadap (kaum) ‘Ad,</w:t>
      </w:r>
    </w:p>
    <w:p w14:paraId="08356824" w14:textId="77777777" w:rsidR="000500B9" w:rsidRDefault="000500B9" w:rsidP="000500B9"/>
    <w:p w14:paraId="163B0D6F" w14:textId="77777777" w:rsidR="000500B9" w:rsidRDefault="000500B9" w:rsidP="000500B9">
      <w:pPr>
        <w:bidi/>
        <w:rPr>
          <w:rFonts w:cs="LPMQ Isep Misbah"/>
          <w:rtl/>
        </w:rPr>
      </w:pPr>
      <w:r>
        <w:rPr>
          <w:rFonts w:cs="LPMQ Isep Misbah"/>
          <w:rtl/>
        </w:rPr>
        <w:t>﴿ اِرَمَ ذَاتِ الْعِمَادِۖ ٧ ﴾ ( الفجر/89:7)</w:t>
      </w:r>
    </w:p>
    <w:p w14:paraId="48FFFB38" w14:textId="03E8D4DE" w:rsidR="000500B9" w:rsidRDefault="000500B9" w:rsidP="000500B9"/>
    <w:p w14:paraId="110F5B10" w14:textId="77777777" w:rsidR="000500B9" w:rsidRDefault="000500B9" w:rsidP="000500B9">
      <w:r>
        <w:t>7.  (yaitu) penduduk Iram (ibu kota kaum ‘Ad) yang mempunyai bangunan-bangunan yang tinggi</w:t>
      </w:r>
    </w:p>
    <w:p w14:paraId="50C90B0D" w14:textId="77777777" w:rsidR="000500B9" w:rsidRDefault="000500B9" w:rsidP="000500B9"/>
    <w:p w14:paraId="30D1AFD9" w14:textId="77777777" w:rsidR="000500B9" w:rsidRDefault="000500B9" w:rsidP="000500B9">
      <w:pPr>
        <w:bidi/>
        <w:rPr>
          <w:rFonts w:cs="LPMQ Isep Misbah"/>
          <w:rtl/>
        </w:rPr>
      </w:pPr>
      <w:r>
        <w:rPr>
          <w:rFonts w:cs="LPMQ Isep Misbah"/>
          <w:rtl/>
        </w:rPr>
        <w:t>﴿ الَّتِيْ لَمْ يُخْلَقْ مِثْلُهَا فِى الْبِلَادِۖ ٨ ﴾ ( الفجر/89:8)</w:t>
      </w:r>
    </w:p>
    <w:p w14:paraId="13B1AEBF" w14:textId="4BB9C544" w:rsidR="000500B9" w:rsidRDefault="000500B9" w:rsidP="000500B9"/>
    <w:p w14:paraId="142D352E" w14:textId="77777777" w:rsidR="000500B9" w:rsidRDefault="000500B9" w:rsidP="000500B9">
      <w:r>
        <w:t>8.  yang sebelumnya tidak pernah dibangun (suatu kota pun) seperti itu di negeri-negeri (lain)?</w:t>
      </w:r>
    </w:p>
    <w:p w14:paraId="1CDA92AE" w14:textId="77777777" w:rsidR="000500B9" w:rsidRDefault="000500B9" w:rsidP="000500B9"/>
    <w:p w14:paraId="2FC5220E" w14:textId="77777777" w:rsidR="000500B9" w:rsidRDefault="000500B9" w:rsidP="000500B9">
      <w:pPr>
        <w:bidi/>
        <w:rPr>
          <w:rFonts w:cs="LPMQ Isep Misbah"/>
          <w:rtl/>
        </w:rPr>
      </w:pPr>
      <w:r>
        <w:rPr>
          <w:rFonts w:cs="LPMQ Isep Misbah"/>
          <w:rtl/>
        </w:rPr>
        <w:t>﴿ وَثَمُوْدَ الَّذِيْنَ جَابُوا الصَّخْرَ بِالْوَادِۖ ٩ ﴾ ( الفجر/89:9)</w:t>
      </w:r>
    </w:p>
    <w:p w14:paraId="6A7C6461" w14:textId="0839E2F9" w:rsidR="000500B9" w:rsidRDefault="000500B9" w:rsidP="000500B9"/>
    <w:p w14:paraId="793B2D1C" w14:textId="77777777" w:rsidR="000500B9" w:rsidRDefault="000500B9" w:rsidP="000500B9">
      <w:r>
        <w:t>9.  (Tidakkah engkau perhatikan pula kaum) Samud yang memotong batu-batu besar di lembah755)</w:t>
      </w:r>
    </w:p>
    <w:p w14:paraId="783969B9" w14:textId="77777777" w:rsidR="000500B9" w:rsidRDefault="000500B9" w:rsidP="000500B9">
      <w:r>
        <w:lastRenderedPageBreak/>
        <w:t>755)Lembah ini terletak di bagian utara Jazirah Arab, antara kota Madinah dan Syam. Mereka memotong-motong batu gunung untuk membangun gedung-gedung tempat tinggal dan ada pula yang melubangi gunung-gunung untuk tempat tinggal dan tempat berlindung.</w:t>
      </w:r>
    </w:p>
    <w:p w14:paraId="24776290" w14:textId="77777777" w:rsidR="000500B9" w:rsidRDefault="000500B9" w:rsidP="000500B9">
      <w:pPr>
        <w:bidi/>
        <w:rPr>
          <w:rFonts w:cs="LPMQ Isep Misbah"/>
          <w:rtl/>
        </w:rPr>
      </w:pPr>
      <w:r>
        <w:rPr>
          <w:rFonts w:cs="LPMQ Isep Misbah"/>
          <w:rtl/>
        </w:rPr>
        <w:t>﴿ وَفِرْعَوْنَ ذِى الْاَوْتَادِۖ ١٠ ﴾ ( الفجر/89:10)</w:t>
      </w:r>
    </w:p>
    <w:p w14:paraId="10244084" w14:textId="4D99E873" w:rsidR="000500B9" w:rsidRDefault="000500B9" w:rsidP="000500B9"/>
    <w:p w14:paraId="74A9D531" w14:textId="77777777" w:rsidR="000500B9" w:rsidRDefault="000500B9" w:rsidP="000500B9">
      <w:r>
        <w:t>10.  dan Fir‘aun yang mempunyai pasak-pasak (bangunan yang besar)</w:t>
      </w:r>
    </w:p>
    <w:p w14:paraId="5A87EACD" w14:textId="77777777" w:rsidR="000500B9" w:rsidRDefault="000500B9" w:rsidP="000500B9"/>
    <w:p w14:paraId="73C9B5F7" w14:textId="77777777" w:rsidR="000500B9" w:rsidRDefault="000500B9" w:rsidP="000500B9">
      <w:pPr>
        <w:bidi/>
        <w:rPr>
          <w:rFonts w:cs="LPMQ Isep Misbah"/>
          <w:rtl/>
        </w:rPr>
      </w:pPr>
      <w:r>
        <w:rPr>
          <w:rFonts w:cs="LPMQ Isep Misbah"/>
          <w:rtl/>
        </w:rPr>
        <w:t>﴿ الَّذِيْنَ طَغَوْا فِى الْبِلَادِۖ ١١ ﴾ ( الفجر/89:11)</w:t>
      </w:r>
    </w:p>
    <w:p w14:paraId="74B400B6" w14:textId="2B479271" w:rsidR="000500B9" w:rsidRDefault="000500B9" w:rsidP="000500B9"/>
    <w:p w14:paraId="0BEE7A69" w14:textId="77777777" w:rsidR="000500B9" w:rsidRDefault="000500B9" w:rsidP="000500B9">
      <w:r>
        <w:t>11.  yang berbuat sewenang-wenang dalam negeri,</w:t>
      </w:r>
    </w:p>
    <w:p w14:paraId="210C24E5" w14:textId="77777777" w:rsidR="000500B9" w:rsidRDefault="000500B9" w:rsidP="000500B9"/>
    <w:p w14:paraId="3B1A47DB" w14:textId="77777777" w:rsidR="000500B9" w:rsidRDefault="000500B9" w:rsidP="000500B9">
      <w:pPr>
        <w:bidi/>
        <w:rPr>
          <w:rFonts w:cs="LPMQ Isep Misbah"/>
          <w:rtl/>
        </w:rPr>
      </w:pPr>
      <w:r>
        <w:rPr>
          <w:rFonts w:cs="LPMQ Isep Misbah"/>
          <w:rtl/>
        </w:rPr>
        <w:t>﴿ فَاَكْثَرُوْا فِيْهَا الْفَسَادَۖ ١٢ ﴾ ( الفجر/89:12)</w:t>
      </w:r>
    </w:p>
    <w:p w14:paraId="45EDCC18" w14:textId="69F019CA" w:rsidR="000500B9" w:rsidRDefault="000500B9" w:rsidP="000500B9"/>
    <w:p w14:paraId="2FFB2AC8" w14:textId="77777777" w:rsidR="000500B9" w:rsidRDefault="000500B9" w:rsidP="000500B9">
      <w:r>
        <w:t>12.  lalu banyak berbuat kerusakan di dalamnya (negeri itu),</w:t>
      </w:r>
    </w:p>
    <w:p w14:paraId="43F66A7C" w14:textId="77777777" w:rsidR="000500B9" w:rsidRDefault="000500B9" w:rsidP="000500B9"/>
    <w:p w14:paraId="7BE02635" w14:textId="77777777" w:rsidR="000500B9" w:rsidRDefault="000500B9" w:rsidP="000500B9">
      <w:pPr>
        <w:bidi/>
        <w:rPr>
          <w:rFonts w:cs="LPMQ Isep Misbah"/>
          <w:rtl/>
        </w:rPr>
      </w:pPr>
      <w:r>
        <w:rPr>
          <w:rFonts w:cs="LPMQ Isep Misbah"/>
          <w:rtl/>
        </w:rPr>
        <w:t>﴿ فَصَبَّ عَلَيْهِمْ رَبُّكَ سَوْطَ عَذَابٍۖ ١٣ ﴾ ( الفجر/89:13)</w:t>
      </w:r>
    </w:p>
    <w:p w14:paraId="058D01FC" w14:textId="5F5FDE4D" w:rsidR="000500B9" w:rsidRDefault="000500B9" w:rsidP="000500B9"/>
    <w:p w14:paraId="46944440" w14:textId="77777777" w:rsidR="000500B9" w:rsidRDefault="000500B9" w:rsidP="000500B9">
      <w:r>
        <w:t>13.  maka Tuhanmu menimpakan cemeti azab (yang dahsyat) kepada mereka?</w:t>
      </w:r>
    </w:p>
    <w:p w14:paraId="64165AEE" w14:textId="77777777" w:rsidR="000500B9" w:rsidRDefault="000500B9" w:rsidP="000500B9"/>
    <w:p w14:paraId="6C3AAF0A" w14:textId="77777777" w:rsidR="000500B9" w:rsidRDefault="000500B9" w:rsidP="000500B9">
      <w:pPr>
        <w:bidi/>
        <w:rPr>
          <w:rFonts w:cs="LPMQ Isep Misbah"/>
          <w:rtl/>
        </w:rPr>
      </w:pPr>
      <w:r>
        <w:rPr>
          <w:rFonts w:cs="LPMQ Isep Misbah"/>
          <w:rtl/>
        </w:rPr>
        <w:t>﴿ اِنَّ رَبَّكَ لَبِالْمِرْصَادِۗ ١٤ ﴾ ( الفجر/89:14)</w:t>
      </w:r>
    </w:p>
    <w:p w14:paraId="246995D3" w14:textId="48AB3C72" w:rsidR="000500B9" w:rsidRDefault="000500B9" w:rsidP="000500B9"/>
    <w:p w14:paraId="741B9EA8" w14:textId="77777777" w:rsidR="000500B9" w:rsidRDefault="000500B9" w:rsidP="000500B9">
      <w:r>
        <w:t>14.  Sesungguhnya Tuhanmu benar-benar mengawasi.</w:t>
      </w:r>
    </w:p>
    <w:p w14:paraId="0F7073B8" w14:textId="77777777" w:rsidR="000500B9" w:rsidRDefault="000500B9" w:rsidP="000500B9"/>
    <w:p w14:paraId="674F51EE" w14:textId="77777777" w:rsidR="000500B9" w:rsidRDefault="000500B9" w:rsidP="000500B9">
      <w:pPr>
        <w:bidi/>
        <w:rPr>
          <w:rFonts w:cs="LPMQ Isep Misbah"/>
          <w:rtl/>
        </w:rPr>
      </w:pPr>
      <w:r>
        <w:rPr>
          <w:rFonts w:cs="LPMQ Isep Misbah"/>
          <w:rtl/>
        </w:rPr>
        <w:t>﴿ فَاَمَّا الْاِنْسَانُ اِذَا مَا ابْتَلٰىهُ رَبُّهٗ فَاَكْرَمَهٗ وَنَعَّمَهٗۙ فَيَقُوْلُ رَبِّيْٓ اَكْرَمَنِۗ ١٥ ﴾ ( الفجر/89:15)</w:t>
      </w:r>
    </w:p>
    <w:p w14:paraId="6FDA23CE" w14:textId="68142153" w:rsidR="000500B9" w:rsidRDefault="000500B9" w:rsidP="000500B9"/>
    <w:p w14:paraId="541849F0" w14:textId="77777777" w:rsidR="000500B9" w:rsidRDefault="000500B9" w:rsidP="000500B9">
      <w:r>
        <w:t>15.  Adapun manusia, apabila Tuhan mengujinya lalu memuliakannya dan memberinya kenikmatan, berkatalah dia, “Tuhanku telah memuliakanku.”</w:t>
      </w:r>
    </w:p>
    <w:p w14:paraId="280AED9A" w14:textId="77777777" w:rsidR="000500B9" w:rsidRDefault="000500B9" w:rsidP="000500B9"/>
    <w:p w14:paraId="10A345EB" w14:textId="77777777" w:rsidR="000500B9" w:rsidRDefault="000500B9" w:rsidP="000500B9">
      <w:pPr>
        <w:bidi/>
        <w:rPr>
          <w:rFonts w:cs="LPMQ Isep Misbah"/>
          <w:rtl/>
        </w:rPr>
      </w:pPr>
      <w:r>
        <w:rPr>
          <w:rFonts w:cs="LPMQ Isep Misbah"/>
          <w:rtl/>
        </w:rPr>
        <w:t xml:space="preserve">﴿ وَاَمَّآ اِذَا مَا ابْتَلٰىهُ فَقَدَرَ عَلَيْهِ رِزْقَهٗ </w:t>
      </w:r>
      <w:r>
        <w:rPr>
          <w:rFonts w:cs="LPMQ Isep Misbah" w:hint="cs"/>
          <w:rtl/>
        </w:rPr>
        <w:t>ەۙ</w:t>
      </w:r>
      <w:r>
        <w:rPr>
          <w:rFonts w:cs="LPMQ Isep Misbah"/>
          <w:rtl/>
        </w:rPr>
        <w:t xml:space="preserve"> فَيَقُوْلُ رَبِّيْٓ اَهَانَنِۚ ١٦ ﴾ ( الفجر/89:16)</w:t>
      </w:r>
    </w:p>
    <w:p w14:paraId="4C273457" w14:textId="7EBF6C1B" w:rsidR="000500B9" w:rsidRDefault="000500B9" w:rsidP="000500B9"/>
    <w:p w14:paraId="7B301004" w14:textId="77777777" w:rsidR="000500B9" w:rsidRDefault="000500B9" w:rsidP="000500B9">
      <w:r>
        <w:t>16.  Sementara itu, apabila Dia mengujinya lalu membatasi rezekinya, berkatalah dia, “Tuhanku telah menghinaku.”756)</w:t>
      </w:r>
    </w:p>
    <w:p w14:paraId="5C6EB8E7" w14:textId="77777777" w:rsidR="000500B9" w:rsidRDefault="000500B9" w:rsidP="000500B9">
      <w:r>
        <w:t>756)Allah menyalahkan orang yang mengatakan bahwa kekayaan itu adalah suatu kemuliaan dan kemiskinan adalah suatu kehinaan, seperti yang tersebut pada ayat 15 dan 16. Sebenarnya, kekayaan dan kemiskinan adalah ujian Allah bagi hamba-hamba-Nya.</w:t>
      </w:r>
    </w:p>
    <w:p w14:paraId="23E088B9" w14:textId="77777777" w:rsidR="000500B9" w:rsidRDefault="000500B9" w:rsidP="000500B9">
      <w:pPr>
        <w:bidi/>
        <w:rPr>
          <w:rFonts w:cs="LPMQ Isep Misbah"/>
          <w:rtl/>
        </w:rPr>
      </w:pPr>
      <w:r>
        <w:rPr>
          <w:rFonts w:cs="LPMQ Isep Misbah"/>
          <w:rtl/>
        </w:rPr>
        <w:t>﴿ كَلَّا بَلْ لَّا تُكْرِمُوْنَ الْيَتِيْمَۙ ١٧ ﴾ ( الفجر/89:17)</w:t>
      </w:r>
    </w:p>
    <w:p w14:paraId="2BBE992A" w14:textId="1EB86AA9" w:rsidR="000500B9" w:rsidRDefault="000500B9" w:rsidP="000500B9"/>
    <w:p w14:paraId="27D6F6E4" w14:textId="77777777" w:rsidR="000500B9" w:rsidRDefault="000500B9" w:rsidP="000500B9">
      <w:r>
        <w:t>17.  Sekali-kali tidak! Sebaliknya, kamu tidak memuliakan anak yatim,757)</w:t>
      </w:r>
    </w:p>
    <w:p w14:paraId="78F365EA" w14:textId="77777777" w:rsidR="000500B9" w:rsidRDefault="000500B9" w:rsidP="000500B9">
      <w:r>
        <w:t>757)Maksudnya adalah tidak memberikan hak-hak anak yatim dan tidak berbuat baik kepadanya.</w:t>
      </w:r>
    </w:p>
    <w:p w14:paraId="1FF0780F" w14:textId="77777777" w:rsidR="000500B9" w:rsidRDefault="000500B9" w:rsidP="000500B9">
      <w:pPr>
        <w:bidi/>
        <w:rPr>
          <w:rFonts w:cs="LPMQ Isep Misbah"/>
          <w:rtl/>
        </w:rPr>
      </w:pPr>
      <w:r>
        <w:rPr>
          <w:rFonts w:cs="LPMQ Isep Misbah"/>
          <w:rtl/>
        </w:rPr>
        <w:t>﴿ وَلَا تَحٰۤضُّوْنَ عَلٰى طَعَامِ الْمِسْكِيْنِۙ ١٨ ﴾ ( الفجر/89:18)</w:t>
      </w:r>
    </w:p>
    <w:p w14:paraId="6300D32E" w14:textId="2C99B639" w:rsidR="000500B9" w:rsidRDefault="000500B9" w:rsidP="000500B9"/>
    <w:p w14:paraId="0FBF6F57" w14:textId="77777777" w:rsidR="000500B9" w:rsidRDefault="000500B9" w:rsidP="000500B9">
      <w:r>
        <w:lastRenderedPageBreak/>
        <w:t>18.  tidak saling mengajak memberi makan orang miskin,</w:t>
      </w:r>
    </w:p>
    <w:p w14:paraId="47C4724B" w14:textId="77777777" w:rsidR="000500B9" w:rsidRDefault="000500B9" w:rsidP="000500B9"/>
    <w:p w14:paraId="765152C6" w14:textId="77777777" w:rsidR="000500B9" w:rsidRDefault="000500B9" w:rsidP="000500B9">
      <w:pPr>
        <w:bidi/>
        <w:rPr>
          <w:rFonts w:cs="LPMQ Isep Misbah"/>
          <w:rtl/>
        </w:rPr>
      </w:pPr>
      <w:r>
        <w:rPr>
          <w:rFonts w:cs="LPMQ Isep Misbah"/>
          <w:rtl/>
        </w:rPr>
        <w:t>﴿ وَتَأْكُلُوْنَ التُّرَاثَ اَكْلًا لَّمًّاۙ ١٩ ﴾ ( الفجر/89:19)</w:t>
      </w:r>
    </w:p>
    <w:p w14:paraId="4DFE801A" w14:textId="566185A8" w:rsidR="000500B9" w:rsidRDefault="000500B9" w:rsidP="000500B9"/>
    <w:p w14:paraId="604B6372" w14:textId="77777777" w:rsidR="000500B9" w:rsidRDefault="000500B9" w:rsidP="000500B9">
      <w:r>
        <w:t>19.  memakan harta warisan dengan cara mencampurbaurkan (yang halal dan yang haram),</w:t>
      </w:r>
    </w:p>
    <w:p w14:paraId="07C37143" w14:textId="77777777" w:rsidR="000500B9" w:rsidRDefault="000500B9" w:rsidP="000500B9"/>
    <w:p w14:paraId="045AA5BB" w14:textId="77777777" w:rsidR="000500B9" w:rsidRDefault="000500B9" w:rsidP="000500B9">
      <w:pPr>
        <w:bidi/>
        <w:rPr>
          <w:rFonts w:cs="LPMQ Isep Misbah"/>
          <w:rtl/>
        </w:rPr>
      </w:pPr>
      <w:r>
        <w:rPr>
          <w:rFonts w:cs="LPMQ Isep Misbah"/>
          <w:rtl/>
        </w:rPr>
        <w:t>﴿ وَّتُحِبُّوْنَ الْمَالَ حُبًّا جَمًّاۗ ٢٠ ﴾ ( الفجر/89:20)</w:t>
      </w:r>
    </w:p>
    <w:p w14:paraId="693F0D8C" w14:textId="6FDCCABD" w:rsidR="000500B9" w:rsidRDefault="000500B9" w:rsidP="000500B9"/>
    <w:p w14:paraId="37A941DD" w14:textId="77777777" w:rsidR="000500B9" w:rsidRDefault="000500B9" w:rsidP="000500B9">
      <w:r>
        <w:t>20.  dan mencintai harta dengan kecintaan yang berlebihan.</w:t>
      </w:r>
    </w:p>
    <w:p w14:paraId="76C04F6C" w14:textId="77777777" w:rsidR="000500B9" w:rsidRDefault="000500B9" w:rsidP="000500B9"/>
    <w:p w14:paraId="6FEC0C7C" w14:textId="77777777" w:rsidR="000500B9" w:rsidRDefault="000500B9" w:rsidP="000500B9">
      <w:pPr>
        <w:bidi/>
        <w:rPr>
          <w:rFonts w:cs="LPMQ Isep Misbah"/>
          <w:rtl/>
        </w:rPr>
      </w:pPr>
      <w:r>
        <w:rPr>
          <w:rFonts w:cs="LPMQ Isep Misbah"/>
          <w:rtl/>
        </w:rPr>
        <w:t>﴿ كَلَّآ اِذَا دُكَّتِ الْاَرْضُ دَكًّا دَكًّاۙ ٢١ ﴾ ( الفجر/89:21)</w:t>
      </w:r>
    </w:p>
    <w:p w14:paraId="76EA0959" w14:textId="4AB3D480" w:rsidR="000500B9" w:rsidRDefault="000500B9" w:rsidP="000500B9"/>
    <w:p w14:paraId="64A31176" w14:textId="77777777" w:rsidR="000500B9" w:rsidRDefault="000500B9" w:rsidP="000500B9">
      <w:r>
        <w:t>21.  Jangan sekali-kali begitu! Apabila bumi diguncangkan berturut-turut (berbenturan),</w:t>
      </w:r>
    </w:p>
    <w:p w14:paraId="17436D0E" w14:textId="77777777" w:rsidR="000500B9" w:rsidRDefault="000500B9" w:rsidP="000500B9"/>
    <w:p w14:paraId="7FE0BABB" w14:textId="77777777" w:rsidR="000500B9" w:rsidRDefault="000500B9" w:rsidP="000500B9">
      <w:pPr>
        <w:bidi/>
        <w:rPr>
          <w:rFonts w:cs="LPMQ Isep Misbah"/>
          <w:rtl/>
        </w:rPr>
      </w:pPr>
      <w:r>
        <w:rPr>
          <w:rFonts w:cs="LPMQ Isep Misbah"/>
          <w:rtl/>
        </w:rPr>
        <w:t>﴿ وَّجَاۤءَ رَبُّكَ وَالْمَلَكُ صَفًّا صَفًّاۚ ٢٢ ﴾ ( الفجر/89:22)</w:t>
      </w:r>
    </w:p>
    <w:p w14:paraId="3FBC4BF7" w14:textId="10BB6364" w:rsidR="000500B9" w:rsidRDefault="000500B9" w:rsidP="000500B9"/>
    <w:p w14:paraId="5DBC06E6" w14:textId="77777777" w:rsidR="000500B9" w:rsidRDefault="000500B9" w:rsidP="000500B9">
      <w:r>
        <w:t>22.  Tuhanmu datang, begitu pula para malaikat (yang datang) berbaris-baris,</w:t>
      </w:r>
    </w:p>
    <w:p w14:paraId="682CABA6" w14:textId="77777777" w:rsidR="000500B9" w:rsidRDefault="000500B9" w:rsidP="000500B9"/>
    <w:p w14:paraId="6F9C851B" w14:textId="77777777" w:rsidR="000500B9" w:rsidRDefault="000500B9" w:rsidP="000500B9">
      <w:pPr>
        <w:bidi/>
        <w:rPr>
          <w:rFonts w:cs="LPMQ Isep Misbah"/>
          <w:rtl/>
        </w:rPr>
      </w:pPr>
      <w:r>
        <w:rPr>
          <w:rFonts w:cs="LPMQ Isep Misbah"/>
          <w:rtl/>
        </w:rPr>
        <w:t>﴿ وَجِايْۤءَ يَوْمَىِٕذٍۢ بِجَهَنَّمَۙ يَوْمَىِٕذٍ يَّتَذَكَّرُ الْاِنْسَانُ وَاَنّٰى لَهُ الذِّكْرٰىۗ ٢٣ ﴾ ( الفجر/89:23)</w:t>
      </w:r>
    </w:p>
    <w:p w14:paraId="2739A189" w14:textId="14C1F339" w:rsidR="000500B9" w:rsidRDefault="000500B9" w:rsidP="000500B9"/>
    <w:p w14:paraId="45B88597" w14:textId="77777777" w:rsidR="000500B9" w:rsidRDefault="000500B9" w:rsidP="000500B9">
      <w:r>
        <w:t>23.  dan pada hari itu (neraka) Jahanam didatangkan, sadarlah manusia pada hari itu juga. Akan tetapi, bagaimana bisa kesadaran itu bermanfaat baginya?</w:t>
      </w:r>
    </w:p>
    <w:p w14:paraId="6F49510C" w14:textId="77777777" w:rsidR="000500B9" w:rsidRDefault="000500B9" w:rsidP="000500B9"/>
    <w:p w14:paraId="10E90958" w14:textId="77777777" w:rsidR="000500B9" w:rsidRDefault="000500B9" w:rsidP="000500B9">
      <w:pPr>
        <w:bidi/>
        <w:rPr>
          <w:rFonts w:cs="LPMQ Isep Misbah"/>
          <w:rtl/>
        </w:rPr>
      </w:pPr>
      <w:r>
        <w:rPr>
          <w:rFonts w:cs="LPMQ Isep Misbah"/>
          <w:rtl/>
        </w:rPr>
        <w:t>﴿ يَقُوْلُ يٰلَيْتَنِيْ قَدَّمْتُ لِحَيَاتِيْۚ ٢٤ ﴾ ( الفجر/89:24)</w:t>
      </w:r>
    </w:p>
    <w:p w14:paraId="60D767F5" w14:textId="6AB7313E" w:rsidR="000500B9" w:rsidRDefault="000500B9" w:rsidP="000500B9"/>
    <w:p w14:paraId="02CAFCB5" w14:textId="77777777" w:rsidR="000500B9" w:rsidRDefault="000500B9" w:rsidP="000500B9">
      <w:r>
        <w:t>24.  Dia berkata, “Oh, seandainya dahulu aku mengerjakan (kebajikan) untuk hidupku ini!”</w:t>
      </w:r>
    </w:p>
    <w:p w14:paraId="71EF5BC1" w14:textId="77777777" w:rsidR="000500B9" w:rsidRDefault="000500B9" w:rsidP="000500B9"/>
    <w:p w14:paraId="4017BF97" w14:textId="77777777" w:rsidR="000500B9" w:rsidRDefault="000500B9" w:rsidP="000500B9">
      <w:pPr>
        <w:bidi/>
        <w:rPr>
          <w:rFonts w:cs="LPMQ Isep Misbah"/>
          <w:rtl/>
        </w:rPr>
      </w:pPr>
      <w:r>
        <w:rPr>
          <w:rFonts w:cs="LPMQ Isep Misbah"/>
          <w:rtl/>
        </w:rPr>
        <w:t>﴿ فَيَوْمَىِٕذٍ لَّا يُعَذِّبُ عَذَابَهٗٓ اَحَدٌ ۙ ٢٥ ﴾ ( الفجر/89:25)</w:t>
      </w:r>
    </w:p>
    <w:p w14:paraId="545314E8" w14:textId="069FEB6F" w:rsidR="000500B9" w:rsidRDefault="000500B9" w:rsidP="000500B9"/>
    <w:p w14:paraId="70068A32" w14:textId="77777777" w:rsidR="000500B9" w:rsidRDefault="000500B9" w:rsidP="000500B9">
      <w:r>
        <w:t>25.  Pada hari itu tidak ada seorang pun yang mampu mengazab (seadil) azab-Nya.</w:t>
      </w:r>
    </w:p>
    <w:p w14:paraId="373756A8" w14:textId="77777777" w:rsidR="000500B9" w:rsidRDefault="000500B9" w:rsidP="000500B9"/>
    <w:p w14:paraId="7C938804" w14:textId="77777777" w:rsidR="000500B9" w:rsidRDefault="000500B9" w:rsidP="000500B9">
      <w:pPr>
        <w:bidi/>
        <w:rPr>
          <w:rFonts w:cs="LPMQ Isep Misbah"/>
          <w:rtl/>
        </w:rPr>
      </w:pPr>
      <w:r>
        <w:rPr>
          <w:rFonts w:cs="LPMQ Isep Misbah"/>
          <w:rtl/>
        </w:rPr>
        <w:t>﴿ وَّلَا يُوْثِقُ وَثَاقَهٗٓ اَحَدٌ ۗ ٢٦ ﴾ ( الفجر/89:26)</w:t>
      </w:r>
    </w:p>
    <w:p w14:paraId="167B6B17" w14:textId="610449E4" w:rsidR="000500B9" w:rsidRDefault="000500B9" w:rsidP="000500B9"/>
    <w:p w14:paraId="3238FE30" w14:textId="77777777" w:rsidR="000500B9" w:rsidRDefault="000500B9" w:rsidP="000500B9">
      <w:r>
        <w:t>26.  Tidak ada seorang pun juga yang mampu mengikat (sekuat) ikatan-Nya.</w:t>
      </w:r>
    </w:p>
    <w:p w14:paraId="6C24E68B" w14:textId="77777777" w:rsidR="000500B9" w:rsidRDefault="000500B9" w:rsidP="000500B9"/>
    <w:p w14:paraId="3C73E191" w14:textId="77777777" w:rsidR="000500B9" w:rsidRDefault="000500B9" w:rsidP="000500B9">
      <w:pPr>
        <w:bidi/>
        <w:rPr>
          <w:rFonts w:cs="LPMQ Isep Misbah"/>
          <w:rtl/>
        </w:rPr>
      </w:pPr>
      <w:r>
        <w:rPr>
          <w:rFonts w:cs="LPMQ Isep Misbah"/>
          <w:rtl/>
        </w:rPr>
        <w:t>﴿ يٰٓاَيَّتُهَا النَّفْسُ الْمُطْمَىِٕنَّةُۙ ٢٧ ﴾ ( الفجر/89:27)</w:t>
      </w:r>
    </w:p>
    <w:p w14:paraId="25D6C98B" w14:textId="5EAD6120" w:rsidR="000500B9" w:rsidRDefault="000500B9" w:rsidP="000500B9"/>
    <w:p w14:paraId="7DE3FA6B" w14:textId="77777777" w:rsidR="000500B9" w:rsidRDefault="000500B9" w:rsidP="000500B9">
      <w:r>
        <w:t>27.  Wahai jiwa yang tenang,</w:t>
      </w:r>
    </w:p>
    <w:p w14:paraId="71FED429" w14:textId="77777777" w:rsidR="000500B9" w:rsidRDefault="000500B9" w:rsidP="000500B9"/>
    <w:p w14:paraId="1691A7A0" w14:textId="77777777" w:rsidR="000500B9" w:rsidRDefault="000500B9" w:rsidP="000500B9">
      <w:pPr>
        <w:bidi/>
        <w:rPr>
          <w:rFonts w:cs="LPMQ Isep Misbah"/>
          <w:rtl/>
        </w:rPr>
      </w:pPr>
      <w:r>
        <w:rPr>
          <w:rFonts w:cs="LPMQ Isep Misbah"/>
          <w:rtl/>
        </w:rPr>
        <w:lastRenderedPageBreak/>
        <w:t>﴿ ارْجِعِيْٓ اِلٰى رَبِّكِ رَاضِيَةً مَّرْضِيَّةً ۚ ٢٨ ﴾ ( الفجر/89:28)</w:t>
      </w:r>
    </w:p>
    <w:p w14:paraId="797F409E" w14:textId="581E1ED5" w:rsidR="000500B9" w:rsidRDefault="000500B9" w:rsidP="000500B9"/>
    <w:p w14:paraId="2DFF1D94" w14:textId="77777777" w:rsidR="000500B9" w:rsidRDefault="000500B9" w:rsidP="000500B9">
      <w:r>
        <w:t>28.  kembalilah kepada Tuhanmu dengan rida dan diridai.</w:t>
      </w:r>
    </w:p>
    <w:p w14:paraId="3EAA8981" w14:textId="77777777" w:rsidR="000500B9" w:rsidRDefault="000500B9" w:rsidP="000500B9"/>
    <w:p w14:paraId="0D91DF42" w14:textId="77777777" w:rsidR="000500B9" w:rsidRDefault="000500B9" w:rsidP="000500B9">
      <w:pPr>
        <w:bidi/>
        <w:rPr>
          <w:rFonts w:cs="LPMQ Isep Misbah"/>
          <w:rtl/>
        </w:rPr>
      </w:pPr>
      <w:r>
        <w:rPr>
          <w:rFonts w:cs="LPMQ Isep Misbah"/>
          <w:rtl/>
        </w:rPr>
        <w:t>﴿ فَادْخُلِيْ فِيْ عِبٰدِيْۙ ٢٩ ﴾ ( الفجر/89:29)</w:t>
      </w:r>
    </w:p>
    <w:p w14:paraId="43307917" w14:textId="2F69EC10" w:rsidR="000500B9" w:rsidRDefault="000500B9" w:rsidP="000500B9"/>
    <w:p w14:paraId="11041A31" w14:textId="77777777" w:rsidR="000500B9" w:rsidRDefault="000500B9" w:rsidP="000500B9">
      <w:r>
        <w:t>29.  Lalu, masuklah ke dalam golongan hamba-hamba-Ku</w:t>
      </w:r>
    </w:p>
    <w:p w14:paraId="3596E805" w14:textId="77777777" w:rsidR="000500B9" w:rsidRDefault="000500B9" w:rsidP="000500B9"/>
    <w:p w14:paraId="0626B783" w14:textId="77777777" w:rsidR="000500B9" w:rsidRDefault="000500B9" w:rsidP="000500B9">
      <w:pPr>
        <w:bidi/>
        <w:rPr>
          <w:rFonts w:cs="LPMQ Isep Misbah"/>
          <w:rtl/>
        </w:rPr>
      </w:pPr>
      <w:r>
        <w:rPr>
          <w:rFonts w:cs="LPMQ Isep Misbah"/>
          <w:rtl/>
        </w:rPr>
        <w:t>﴿ وَادْخُلِيْ جَنَّتِيْ ࣖࣖ ٣٠ ﴾ ( الفجر/89:30)</w:t>
      </w:r>
    </w:p>
    <w:p w14:paraId="0697A970" w14:textId="794FD18B" w:rsidR="000500B9" w:rsidRDefault="000500B9" w:rsidP="000500B9"/>
    <w:p w14:paraId="13A15CDB" w14:textId="77777777" w:rsidR="000500B9" w:rsidRDefault="000500B9" w:rsidP="000500B9">
      <w:r>
        <w:t>30.  dan masuklah ke dalam surga-Ku!</w:t>
      </w:r>
    </w:p>
    <w:p w14:paraId="6E5C90A0" w14:textId="77777777" w:rsidR="000500B9" w:rsidRDefault="000500B9" w:rsidP="000500B9">
      <w:r>
        <w:t xml:space="preserve"> (Al-Fajr/89:1-30)</w:t>
      </w:r>
    </w:p>
    <w:p w14:paraId="356B6829" w14:textId="307407D0" w:rsidR="000500B9" w:rsidRPr="000500B9" w:rsidRDefault="000500B9" w:rsidP="000500B9"/>
    <w:sectPr w:rsidR="000500B9" w:rsidRPr="00050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B9"/>
    <w:rsid w:val="000500B9"/>
    <w:rsid w:val="000812B1"/>
    <w:rsid w:val="0073463E"/>
    <w:rsid w:val="00876FCE"/>
    <w:rsid w:val="00893589"/>
    <w:rsid w:val="00980A9C"/>
    <w:rsid w:val="00A9013C"/>
    <w:rsid w:val="00FA66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1696E"/>
  <w15:chartTrackingRefBased/>
  <w15:docId w15:val="{21980911-8064-4A79-BF33-75EC41BC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500B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00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00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0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0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0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500B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00B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00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0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0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0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0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0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500B9"/>
    <w:pPr>
      <w:spacing w:before="160"/>
      <w:jc w:val="center"/>
    </w:pPr>
    <w:rPr>
      <w:i/>
      <w:iCs/>
      <w:color w:val="404040" w:themeColor="text1" w:themeTint="BF"/>
    </w:rPr>
  </w:style>
  <w:style w:type="character" w:customStyle="1" w:styleId="QuoteChar">
    <w:name w:val="Quote Char"/>
    <w:basedOn w:val="DefaultParagraphFont"/>
    <w:link w:val="Quote"/>
    <w:uiPriority w:val="29"/>
    <w:rsid w:val="000500B9"/>
    <w:rPr>
      <w:i/>
      <w:iCs/>
      <w:color w:val="404040" w:themeColor="text1" w:themeTint="BF"/>
    </w:rPr>
  </w:style>
  <w:style w:type="paragraph" w:styleId="ListParagraph">
    <w:name w:val="List Paragraph"/>
    <w:basedOn w:val="Normal"/>
    <w:uiPriority w:val="34"/>
    <w:qFormat/>
    <w:rsid w:val="000500B9"/>
    <w:pPr>
      <w:ind w:left="720"/>
      <w:contextualSpacing/>
    </w:pPr>
  </w:style>
  <w:style w:type="character" w:styleId="IntenseEmphasis">
    <w:name w:val="Intense Emphasis"/>
    <w:basedOn w:val="DefaultParagraphFont"/>
    <w:uiPriority w:val="21"/>
    <w:qFormat/>
    <w:rsid w:val="000500B9"/>
    <w:rPr>
      <w:i/>
      <w:iCs/>
      <w:color w:val="2F5496" w:themeColor="accent1" w:themeShade="BF"/>
    </w:rPr>
  </w:style>
  <w:style w:type="paragraph" w:styleId="IntenseQuote">
    <w:name w:val="Intense Quote"/>
    <w:basedOn w:val="Normal"/>
    <w:next w:val="Normal"/>
    <w:link w:val="IntenseQuoteChar"/>
    <w:uiPriority w:val="30"/>
    <w:qFormat/>
    <w:rsid w:val="00050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0B9"/>
    <w:rPr>
      <w:i/>
      <w:iCs/>
      <w:color w:val="2F5496" w:themeColor="accent1" w:themeShade="BF"/>
    </w:rPr>
  </w:style>
  <w:style w:type="character" w:styleId="IntenseReference">
    <w:name w:val="Intense Reference"/>
    <w:basedOn w:val="DefaultParagraphFont"/>
    <w:uiPriority w:val="32"/>
    <w:qFormat/>
    <w:rsid w:val="000500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2026-05-23T09:12:00Z</dcterms:created>
  <dcterms:modified xsi:type="dcterms:W3CDTF">2026-05-23T09:12:00Z</dcterms:modified>
</cp:coreProperties>
</file>